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E0" w:rsidRDefault="00FD6EE0" w:rsidP="00FD6EE0">
      <w:r>
        <w:t>Деловодна информация</w:t>
      </w:r>
    </w:p>
    <w:p w:rsidR="00FD6EE0" w:rsidRDefault="00FD6EE0" w:rsidP="00FD6EE0">
      <w:r>
        <w:t>Партида на възложителя: 00435</w:t>
      </w:r>
      <w:r>
        <w:tab/>
        <w:t>Поделение:</w:t>
      </w:r>
    </w:p>
    <w:p w:rsidR="00FD6EE0" w:rsidRDefault="00FD6EE0" w:rsidP="00FD6EE0">
      <w:r>
        <w:t>Изходящ номер: СВ-2442 от дата: 16/09/2021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FD6EE0" w:rsidRDefault="00FD6EE0" w:rsidP="00FD6EE0">
      <w:r>
        <w:t>Обявлението подлежи на публикуване в ОВ на ЕС:</w:t>
      </w:r>
    </w:p>
    <w:p w:rsidR="00FD6EE0" w:rsidRDefault="00FD6EE0" w:rsidP="00FD6EE0">
      <w:r>
        <w:t>не</w:t>
      </w:r>
    </w:p>
    <w:p w:rsidR="00FD6EE0" w:rsidRDefault="00FD6EE0" w:rsidP="00FD6EE0">
      <w:r>
        <w:t>Съгласен съм с Общите условия на АОП за използване на услугата Електронен подател:</w:t>
      </w:r>
    </w:p>
    <w:p w:rsidR="00FD6EE0" w:rsidRDefault="00FD6EE0" w:rsidP="00FD6EE0">
      <w:r>
        <w:t>Дата на изпращане на обявлението до ОВ на ЕС:</w:t>
      </w:r>
    </w:p>
    <w:p w:rsidR="00FD6EE0" w:rsidRDefault="00FD6EE0" w:rsidP="00FD6EE0">
      <w:r>
        <w:t>Заведено в преписка: 00435-2019-0032 (</w:t>
      </w:r>
      <w:proofErr w:type="spellStart"/>
      <w:r>
        <w:t>nnnnn-yyyy-xxxx</w:t>
      </w:r>
      <w:proofErr w:type="spellEnd"/>
      <w:r>
        <w:t>)</w:t>
      </w:r>
    </w:p>
    <w:p w:rsidR="00FD6EE0" w:rsidRDefault="00FD6EE0" w:rsidP="00FD6EE0">
      <w:r>
        <w:tab/>
      </w:r>
    </w:p>
    <w:p w:rsidR="00FD6EE0" w:rsidRDefault="00FD6EE0" w:rsidP="00FD6EE0">
      <w:r>
        <w:t>Притурка към Официален вестник на Европейския съюз</w:t>
      </w:r>
    </w:p>
    <w:p w:rsidR="00FD6EE0" w:rsidRDefault="00FD6EE0" w:rsidP="00FD6EE0">
      <w:r>
        <w:t>Информация и онлайн формуляри: http://simap.ted.europa.eu</w:t>
      </w:r>
    </w:p>
    <w:p w:rsidR="00FD6EE0" w:rsidRDefault="00FD6EE0" w:rsidP="00FD6EE0"/>
    <w:p w:rsidR="00FD6EE0" w:rsidRDefault="00FD6EE0" w:rsidP="00FD6EE0">
      <w:r>
        <w:t>Обявление за изменение</w:t>
      </w:r>
    </w:p>
    <w:p w:rsidR="00FD6EE0" w:rsidRDefault="00FD6EE0" w:rsidP="00FD6EE0">
      <w:r>
        <w:t>Изменение на поръчка през нейния срок на изпълнение</w:t>
      </w:r>
    </w:p>
    <w:p w:rsidR="00FD6EE0" w:rsidRDefault="00FD6EE0" w:rsidP="00FD6EE0">
      <w:r>
        <w:t>Директива 2014/25/ЕС / ЗОП</w:t>
      </w:r>
    </w:p>
    <w:p w:rsidR="00FD6EE0" w:rsidRDefault="00FD6EE0" w:rsidP="00FD6EE0">
      <w:r>
        <w:t xml:space="preserve"> Раздел I: Възлагащ орган/възложител</w:t>
      </w:r>
    </w:p>
    <w:p w:rsidR="00FD6EE0" w:rsidRDefault="00FD6EE0" w:rsidP="00FD6EE0">
      <w:r>
        <w:t xml:space="preserve">I.1) Наименование и адреси </w:t>
      </w:r>
    </w:p>
    <w:p w:rsidR="00FD6EE0" w:rsidRDefault="00FD6EE0" w:rsidP="00FD6EE0"/>
    <w:p w:rsidR="00FD6EE0" w:rsidRDefault="00FD6EE0" w:rsidP="00FD6EE0">
      <w:r>
        <w:t>Официално наименование: Софийска вода АД</w:t>
      </w:r>
      <w:r>
        <w:tab/>
        <w:t>Национален регистрационен номер: 130175000</w:t>
      </w:r>
    </w:p>
    <w:p w:rsidR="00FD6EE0" w:rsidRDefault="00FD6EE0" w:rsidP="00FD6EE0">
      <w:r>
        <w:t xml:space="preserve">Пощенски адрес: р-н Красно село бул./ул. Бизнес Център </w:t>
      </w:r>
      <w:proofErr w:type="spellStart"/>
      <w:r>
        <w:t>Интерпред</w:t>
      </w:r>
      <w:proofErr w:type="spellEnd"/>
      <w:r>
        <w:t xml:space="preserve"> Цар Борис, </w:t>
      </w:r>
      <w:proofErr w:type="spellStart"/>
      <w:r>
        <w:t>бул.Цар</w:t>
      </w:r>
      <w:proofErr w:type="spellEnd"/>
      <w:r>
        <w:t xml:space="preserve"> Борис III № 159, ет. 2 и 3</w:t>
      </w:r>
    </w:p>
    <w:p w:rsidR="00FD6EE0" w:rsidRDefault="00FD6EE0" w:rsidP="00FD6EE0">
      <w:r>
        <w:t>Град: София</w:t>
      </w:r>
      <w:r>
        <w:tab/>
        <w:t>код NUTS: BG411</w:t>
      </w:r>
      <w:r>
        <w:tab/>
        <w:t>Пощенски код: 1618</w:t>
      </w:r>
      <w:r>
        <w:tab/>
        <w:t>Държава: България</w:t>
      </w:r>
    </w:p>
    <w:p w:rsidR="00FD6EE0" w:rsidRDefault="00FD6EE0" w:rsidP="00FD6EE0">
      <w:r>
        <w:t xml:space="preserve">Лице за контакт: Сергей </w:t>
      </w:r>
      <w:proofErr w:type="spellStart"/>
      <w:r>
        <w:t>Поборников</w:t>
      </w:r>
      <w:proofErr w:type="spellEnd"/>
      <w:r>
        <w:tab/>
        <w:t>Телефон: +359 28122456</w:t>
      </w:r>
    </w:p>
    <w:p w:rsidR="00FD6EE0" w:rsidRDefault="00FD6EE0" w:rsidP="00FD6EE0">
      <w:r>
        <w:t>Електронна поща: spobornikov@sofiyskavoda.bg</w:t>
      </w:r>
      <w:r>
        <w:tab/>
        <w:t>Факс: +359 28122588</w:t>
      </w:r>
    </w:p>
    <w:p w:rsidR="00FD6EE0" w:rsidRDefault="00FD6EE0" w:rsidP="00FD6EE0">
      <w:r>
        <w:t>Интернет адрес/и</w:t>
      </w:r>
    </w:p>
    <w:p w:rsidR="00FD6EE0" w:rsidRDefault="00FD6EE0" w:rsidP="00FD6EE0"/>
    <w:p w:rsidR="00FD6EE0" w:rsidRDefault="00FD6EE0" w:rsidP="00FD6EE0">
      <w:r>
        <w:t>Основен адрес: (URL) www.sofiyskavoda.bg</w:t>
      </w:r>
    </w:p>
    <w:p w:rsidR="00FD6EE0" w:rsidRDefault="00FD6EE0" w:rsidP="00FD6EE0"/>
    <w:p w:rsidR="00FD6EE0" w:rsidRDefault="00FD6EE0" w:rsidP="00FD6EE0">
      <w:r>
        <w:t>Адрес на профила на купувача: (URL) https://www.sofiyskavoda.bg/profil-na-kupuvacha/proceduri-za-vazlagane-na-obshtestveni-porachki</w:t>
      </w:r>
    </w:p>
    <w:p w:rsidR="00FD6EE0" w:rsidRDefault="00FD6EE0" w:rsidP="00FD6EE0"/>
    <w:p w:rsidR="00FD6EE0" w:rsidRDefault="00FD6EE0" w:rsidP="00FD6EE0">
      <w:r>
        <w:lastRenderedPageBreak/>
        <w:t>Раздел II: Предмет</w:t>
      </w:r>
    </w:p>
    <w:p w:rsidR="00FD6EE0" w:rsidRDefault="00FD6EE0" w:rsidP="00FD6EE0">
      <w:r>
        <w:t>II.1) Обхват на обществената поръчка</w:t>
      </w:r>
    </w:p>
    <w:p w:rsidR="00FD6EE0" w:rsidRDefault="00FD6EE0" w:rsidP="00FD6EE0"/>
    <w:p w:rsidR="00FD6EE0" w:rsidRDefault="00FD6EE0" w:rsidP="00FD6EE0">
      <w:r>
        <w:t xml:space="preserve">II.1.1) Наименование: Доставка на резервни части за решетки, класификатор, Референтен </w:t>
      </w:r>
      <w:proofErr w:type="spellStart"/>
      <w:r>
        <w:t>компактор</w:t>
      </w:r>
      <w:proofErr w:type="spellEnd"/>
      <w:r>
        <w:t xml:space="preserve">, транспортна лента MASSARITMA, резервни части за </w:t>
      </w:r>
      <w:proofErr w:type="spellStart"/>
      <w:r>
        <w:t>пневматика</w:t>
      </w:r>
      <w:proofErr w:type="spellEnd"/>
      <w:r>
        <w:t xml:space="preserve"> на номер: 2 филтър преси и барабанни сгъстители ROEDIGER и бързи п</w:t>
      </w:r>
      <w:r>
        <w:tab/>
        <w:t>Референтен номер: 2 ТТ001836</w:t>
      </w:r>
    </w:p>
    <w:p w:rsidR="00FD6EE0" w:rsidRDefault="00FD6EE0" w:rsidP="00FD6EE0">
      <w:r>
        <w:t>II.1.2) Основен CPV код: 42955000      Допълнителен CPV код: 1 2</w:t>
      </w:r>
    </w:p>
    <w:p w:rsidR="00FD6EE0" w:rsidRDefault="00FD6EE0" w:rsidP="00FD6EE0">
      <w:r>
        <w:t>II.1.3) Вид на поръчка:</w:t>
      </w:r>
    </w:p>
    <w:p w:rsidR="00FD6EE0" w:rsidRDefault="00FD6EE0" w:rsidP="00FD6EE0">
      <w:r>
        <w:t>Доставки</w:t>
      </w:r>
    </w:p>
    <w:p w:rsidR="00FD6EE0" w:rsidRDefault="00FD6EE0" w:rsidP="00FD6EE0">
      <w:r>
        <w:t>II.2) Описание</w:t>
      </w:r>
    </w:p>
    <w:p w:rsidR="00FD6EE0" w:rsidRDefault="00FD6EE0" w:rsidP="00FD6EE0"/>
    <w:p w:rsidR="00FD6EE0" w:rsidRDefault="00FD6EE0" w:rsidP="00FD6EE0">
      <w:r>
        <w:t xml:space="preserve">II.2.1) Наименование: 2 Доставка на резервни части за решетки, класификатор, </w:t>
      </w:r>
      <w:proofErr w:type="spellStart"/>
      <w:r>
        <w:t>компактор</w:t>
      </w:r>
      <w:proofErr w:type="spellEnd"/>
      <w:r>
        <w:t>, транспортна лента MASSARITMA.</w:t>
      </w:r>
      <w:r>
        <w:tab/>
        <w:t>Обособена позиция №: 2 1</w:t>
      </w:r>
    </w:p>
    <w:p w:rsidR="00FD6EE0" w:rsidRDefault="00FD6EE0" w:rsidP="00FD6EE0">
      <w:r>
        <w:t>II.2.2) Допълнителни CPV кодове 2</w:t>
      </w:r>
    </w:p>
    <w:p w:rsidR="00FD6EE0" w:rsidRDefault="00FD6EE0" w:rsidP="00FD6EE0">
      <w:r>
        <w:t>Основен CPV код: 1 42955000      Допълнителен CPV код: 1 2</w:t>
      </w:r>
    </w:p>
    <w:p w:rsidR="00FD6EE0" w:rsidRDefault="00FD6EE0" w:rsidP="00FD6EE0">
      <w:r>
        <w:t>II.2.3) Място на изпълнение</w:t>
      </w:r>
    </w:p>
    <w:p w:rsidR="00FD6EE0" w:rsidRDefault="00FD6EE0" w:rsidP="00FD6EE0">
      <w:r>
        <w:t>код NUTS: 1 BG412</w:t>
      </w:r>
    </w:p>
    <w:p w:rsidR="00FD6EE0" w:rsidRDefault="00FD6EE0" w:rsidP="00FD6EE0">
      <w:r>
        <w:t>Основно място на изпълнение:</w:t>
      </w:r>
    </w:p>
    <w:p w:rsidR="00FD6EE0" w:rsidRDefault="00FD6EE0" w:rsidP="00FD6EE0">
      <w:r>
        <w:t xml:space="preserve">Основно място на изпълнение: по инструкция на Възложителя, Доставчикът доставя резервните части на адрес: гр. София, кв. Бенковски, СПСОВ Кубратово или гр. София, кв. Бункера, ул. </w:t>
      </w:r>
      <w:proofErr w:type="spellStart"/>
      <w:r>
        <w:t>Хотнишки</w:t>
      </w:r>
      <w:proofErr w:type="spellEnd"/>
      <w:r>
        <w:t xml:space="preserve"> водопад №2</w:t>
      </w:r>
    </w:p>
    <w:p w:rsidR="00FD6EE0" w:rsidRDefault="00FD6EE0" w:rsidP="00FD6EE0">
      <w:r>
        <w:t>II.2.4) Описание на обществената поръчка към момента на сключване на договора: (естество и количество на строителни работи, доставки или услуги)</w:t>
      </w:r>
    </w:p>
    <w:p w:rsidR="00FD6EE0" w:rsidRDefault="00FD6EE0" w:rsidP="00FD6EE0">
      <w:r>
        <w:t xml:space="preserve">„Доставка на резервни части за решетки, класификатор, </w:t>
      </w:r>
      <w:proofErr w:type="spellStart"/>
      <w:r>
        <w:t>компактор</w:t>
      </w:r>
      <w:proofErr w:type="spellEnd"/>
      <w:r>
        <w:t xml:space="preserve">, транспортна лента MASSARITMA, резервни части за </w:t>
      </w:r>
      <w:proofErr w:type="spellStart"/>
      <w:r>
        <w:t>пневматика</w:t>
      </w:r>
      <w:proofErr w:type="spellEnd"/>
      <w:r>
        <w:t xml:space="preserve"> на филтър преси и барабанни сгъстители ROEDIGER и бързи пясъчни филтри и резервни части за </w:t>
      </w:r>
      <w:proofErr w:type="spellStart"/>
      <w:r>
        <w:t>дозаторни</w:t>
      </w:r>
      <w:proofErr w:type="spellEnd"/>
      <w:r>
        <w:t xml:space="preserve"> станции </w:t>
      </w:r>
      <w:proofErr w:type="spellStart"/>
      <w:r>
        <w:t>Масс</w:t>
      </w:r>
      <w:proofErr w:type="spellEnd"/>
      <w:r>
        <w:t xml:space="preserve"> </w:t>
      </w:r>
      <w:proofErr w:type="spellStart"/>
      <w:r>
        <w:t>Атърма</w:t>
      </w:r>
      <w:proofErr w:type="spellEnd"/>
      <w:r>
        <w:t xml:space="preserve"> PMU 5000 и филтър преси BP 2500“ разделена на следните обособени позиции: Обособена позиция 1 – Доставка на резервни части за решетки, класификатор, </w:t>
      </w:r>
      <w:proofErr w:type="spellStart"/>
      <w:r>
        <w:t>компактор</w:t>
      </w:r>
      <w:proofErr w:type="spellEnd"/>
      <w:r>
        <w:t xml:space="preserve">, транспортна лента MASSARITMA. Обособена позиция 2 – Доставка на резервни части за </w:t>
      </w:r>
      <w:proofErr w:type="spellStart"/>
      <w:r>
        <w:t>пневматика</w:t>
      </w:r>
      <w:proofErr w:type="spellEnd"/>
      <w:r>
        <w:t xml:space="preserve"> за филтър преси и барабанни сгъстители ROEDIGER и бързи пясъчни филтри. Обособена позиция 3 - Доставка на резервни части за </w:t>
      </w:r>
      <w:proofErr w:type="spellStart"/>
      <w:r>
        <w:t>дозаторна</w:t>
      </w:r>
      <w:proofErr w:type="spellEnd"/>
      <w:r>
        <w:t xml:space="preserve"> станция </w:t>
      </w:r>
      <w:proofErr w:type="spellStart"/>
      <w:r>
        <w:t>Масс</w:t>
      </w:r>
      <w:proofErr w:type="spellEnd"/>
      <w:r>
        <w:t xml:space="preserve"> </w:t>
      </w:r>
      <w:proofErr w:type="spellStart"/>
      <w:r>
        <w:t>Атърма</w:t>
      </w:r>
      <w:proofErr w:type="spellEnd"/>
      <w:r>
        <w:t xml:space="preserve"> PMU 5000 и филтър преса BP 2500</w:t>
      </w:r>
    </w:p>
    <w:p w:rsidR="00FD6EE0" w:rsidRDefault="00FD6EE0" w:rsidP="00FD6EE0">
      <w:r>
        <w:t>II.2.7) Продължителност на поръчката, рамковото споразумение или динамичната система за закупуване</w:t>
      </w:r>
    </w:p>
    <w:p w:rsidR="00FD6EE0" w:rsidRDefault="00FD6EE0" w:rsidP="00FD6EE0">
      <w:r>
        <w:t>Продължителност в месеци: 24</w:t>
      </w:r>
    </w:p>
    <w:p w:rsidR="00FD6EE0" w:rsidRDefault="00FD6EE0" w:rsidP="00FD6EE0">
      <w:r>
        <w:t>В случай на рамкови споразумения - обосноваване на срока, чиято продължителност надвишава четири(Директива 2014/24/ЕС) / осем(Директива 2014/25/ЕС) години:</w:t>
      </w:r>
    </w:p>
    <w:p w:rsidR="00FD6EE0" w:rsidRDefault="00FD6EE0" w:rsidP="00FD6EE0">
      <w:r>
        <w:lastRenderedPageBreak/>
        <w:t>II.2.13) Информация относно средства от Европейския съюз</w:t>
      </w:r>
    </w:p>
    <w:p w:rsidR="00FD6EE0" w:rsidRDefault="00FD6EE0" w:rsidP="00FD6EE0">
      <w:r>
        <w:t>Обществената поръчка е във връзка с проект и/или програма, финансиран/а със средства от Европейския съюз:</w:t>
      </w:r>
    </w:p>
    <w:p w:rsidR="00FD6EE0" w:rsidRDefault="00FD6EE0" w:rsidP="00FD6EE0">
      <w:r>
        <w:t>не</w:t>
      </w:r>
    </w:p>
    <w:p w:rsidR="00FD6EE0" w:rsidRDefault="00FD6EE0" w:rsidP="00FD6EE0">
      <w:r>
        <w:t xml:space="preserve"> Раздел </w:t>
      </w:r>
      <w:proofErr w:type="spellStart"/>
      <w:r>
        <w:t>IV:Процедура</w:t>
      </w:r>
      <w:proofErr w:type="spellEnd"/>
    </w:p>
    <w:p w:rsidR="00FD6EE0" w:rsidRDefault="00FD6EE0" w:rsidP="00FD6EE0">
      <w:r>
        <w:t xml:space="preserve">IV.2) Административна информация </w:t>
      </w:r>
    </w:p>
    <w:p w:rsidR="00FD6EE0" w:rsidRDefault="00FD6EE0" w:rsidP="00FD6EE0"/>
    <w:p w:rsidR="00FD6EE0" w:rsidRDefault="00FD6EE0" w:rsidP="00FD6EE0">
      <w:r>
        <w:t>IV.2.1) Обявление за възлагане на поръчка, свързано с тази поръчка</w:t>
      </w:r>
    </w:p>
    <w:p w:rsidR="00FD6EE0" w:rsidRDefault="00FD6EE0" w:rsidP="00FD6EE0"/>
    <w:p w:rsidR="00FD6EE0" w:rsidRDefault="00FD6EE0" w:rsidP="00FD6EE0">
      <w:r>
        <w:t>Номер на обявлението в ОВ на ЕС:  (напр. 2015/S 123-123456)   и  Номер на обявлението в РОП: 940541 (напр. 123456)</w:t>
      </w:r>
    </w:p>
    <w:p w:rsidR="00FD6EE0" w:rsidRDefault="00FD6EE0" w:rsidP="00FD6EE0">
      <w:r>
        <w:t>Раздел V: Възлагане на поръчката</w:t>
      </w:r>
    </w:p>
    <w:p w:rsidR="00FD6EE0" w:rsidRDefault="00FD6EE0" w:rsidP="00FD6EE0">
      <w:r>
        <w:t xml:space="preserve">Поръчка №: 8414    Обособена позиция №: 2 1   Наименование: Доставка на резервни части за решетки, класификатор, </w:t>
      </w:r>
      <w:proofErr w:type="spellStart"/>
      <w:r>
        <w:t>компактор</w:t>
      </w:r>
      <w:proofErr w:type="spellEnd"/>
      <w:r>
        <w:t>, транспортна лента MASSARITMA.</w:t>
      </w:r>
    </w:p>
    <w:p w:rsidR="00FD6EE0" w:rsidRDefault="00FD6EE0" w:rsidP="00FD6EE0">
      <w:r>
        <w:t>V.2) Възлагане на поръчката</w:t>
      </w:r>
    </w:p>
    <w:p w:rsidR="00FD6EE0" w:rsidRDefault="00FD6EE0" w:rsidP="00FD6EE0"/>
    <w:p w:rsidR="00FD6EE0" w:rsidRDefault="00FD6EE0" w:rsidP="00FD6EE0">
      <w:r>
        <w:t>V.2.1) Дата на сключване на договора: 10/10/2019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FD6EE0" w:rsidRDefault="00FD6EE0" w:rsidP="00FD6EE0">
      <w:r>
        <w:t>V.2.2) Информация относно оферти</w:t>
      </w:r>
    </w:p>
    <w:p w:rsidR="00FD6EE0" w:rsidRDefault="00FD6EE0" w:rsidP="00FD6EE0">
      <w:r>
        <w:t>Поръчката е възложена на група от икономически оператори:</w:t>
      </w:r>
    </w:p>
    <w:p w:rsidR="00FD6EE0" w:rsidRDefault="00FD6EE0" w:rsidP="00FD6EE0">
      <w:r>
        <w:t>не</w:t>
      </w:r>
    </w:p>
    <w:p w:rsidR="00FD6EE0" w:rsidRDefault="00FD6EE0" w:rsidP="00FD6EE0">
      <w:r>
        <w:t>V.2.3) Наименование и адрес на изпълнителя 1</w:t>
      </w:r>
    </w:p>
    <w:p w:rsidR="00FD6EE0" w:rsidRDefault="00FD6EE0" w:rsidP="00FD6EE0"/>
    <w:p w:rsidR="00FD6EE0" w:rsidRDefault="00FD6EE0" w:rsidP="00FD6EE0">
      <w:r>
        <w:t>Официално наименование: Вира 90 ООД</w:t>
      </w:r>
      <w:r>
        <w:tab/>
        <w:t>Национален регистрационен номер: 2 175203058</w:t>
      </w:r>
    </w:p>
    <w:p w:rsidR="00FD6EE0" w:rsidRDefault="00FD6EE0" w:rsidP="00FD6EE0">
      <w:r>
        <w:t xml:space="preserve">Пощенски адрес: район р-н Сердика, ж.к. Банишора бл. 39А, вх. А, ет. 1, </w:t>
      </w:r>
      <w:proofErr w:type="spellStart"/>
      <w:r>
        <w:t>ап</w:t>
      </w:r>
      <w:proofErr w:type="spellEnd"/>
      <w:r>
        <w:t xml:space="preserve"> 5</w:t>
      </w:r>
    </w:p>
    <w:p w:rsidR="00FD6EE0" w:rsidRDefault="00FD6EE0" w:rsidP="00FD6EE0">
      <w:r>
        <w:t>Град: София</w:t>
      </w:r>
      <w:r>
        <w:tab/>
        <w:t>код NUTS: BG411</w:t>
      </w:r>
      <w:r>
        <w:tab/>
        <w:t>Пощенски код: 1233</w:t>
      </w:r>
      <w:r>
        <w:tab/>
        <w:t>Държава: България</w:t>
      </w:r>
    </w:p>
    <w:p w:rsidR="00FD6EE0" w:rsidRDefault="00FD6EE0" w:rsidP="00FD6EE0">
      <w:r>
        <w:t>Електронна поща: vira@virabg.com</w:t>
      </w:r>
      <w:r>
        <w:tab/>
        <w:t>Телефон: +359 888336643</w:t>
      </w:r>
    </w:p>
    <w:p w:rsidR="00FD6EE0" w:rsidRDefault="00FD6EE0" w:rsidP="00FD6EE0">
      <w:r>
        <w:t>Интернет адрес: (URL)</w:t>
      </w:r>
      <w:r>
        <w:tab/>
        <w:t>Факс: +359 888336643</w:t>
      </w:r>
    </w:p>
    <w:p w:rsidR="00FD6EE0" w:rsidRDefault="00FD6EE0" w:rsidP="00FD6EE0">
      <w:r>
        <w:t>Изпълнителят е МСП: (МСП - както е определено в Препоръка 2003/361/ЕО на Комисията)</w:t>
      </w:r>
    </w:p>
    <w:p w:rsidR="00FD6EE0" w:rsidRDefault="00FD6EE0" w:rsidP="00FD6EE0">
      <w:r>
        <w:t>да</w:t>
      </w:r>
    </w:p>
    <w:p w:rsidR="00FD6EE0" w:rsidRDefault="00FD6EE0" w:rsidP="00FD6EE0">
      <w:r>
        <w:t>V.2.4) Информация относно стойността на поръчката/обособената позиция (към момента на сключване на договора; без да се включва ДДС)</w:t>
      </w:r>
    </w:p>
    <w:p w:rsidR="00FD6EE0" w:rsidRDefault="00FD6EE0" w:rsidP="00FD6EE0"/>
    <w:p w:rsidR="00FD6EE0" w:rsidRDefault="00FD6EE0" w:rsidP="00FD6EE0">
      <w:r>
        <w:lastRenderedPageBreak/>
        <w:t>Обща стойност на обществената поръчка: 255000      Валута: BGN</w:t>
      </w:r>
    </w:p>
    <w:p w:rsidR="00FD6EE0" w:rsidRDefault="00FD6EE0" w:rsidP="00FD6EE0">
      <w:r>
        <w:t xml:space="preserve"> Раздел VI: Допълнителна информация</w:t>
      </w:r>
    </w:p>
    <w:p w:rsidR="00FD6EE0" w:rsidRDefault="00FD6EE0" w:rsidP="00FD6EE0">
      <w:r>
        <w:t>VI.3) Допълнителна информация 2</w:t>
      </w:r>
    </w:p>
    <w:p w:rsidR="00FD6EE0" w:rsidRDefault="00FD6EE0" w:rsidP="00FD6EE0"/>
    <w:p w:rsidR="00FD6EE0" w:rsidRDefault="00FD6EE0" w:rsidP="00FD6EE0">
      <w:r>
        <w:t>VI.4) Процедури по обжалване</w:t>
      </w:r>
    </w:p>
    <w:p w:rsidR="00FD6EE0" w:rsidRDefault="00FD6EE0" w:rsidP="00FD6EE0"/>
    <w:p w:rsidR="00FD6EE0" w:rsidRDefault="00FD6EE0" w:rsidP="00FD6EE0">
      <w:r>
        <w:t>VI.4.1) Орган, който отговаря за процедурите по обжалване</w:t>
      </w:r>
    </w:p>
    <w:p w:rsidR="00FD6EE0" w:rsidRDefault="00FD6EE0" w:rsidP="00FD6EE0">
      <w:r>
        <w:t>Официално наименование: Комисия за защита на конкуренцията</w:t>
      </w:r>
    </w:p>
    <w:p w:rsidR="00FD6EE0" w:rsidRDefault="00FD6EE0" w:rsidP="00FD6EE0">
      <w:r>
        <w:t>Пощенски адрес: бул. Витоша № 18</w:t>
      </w:r>
    </w:p>
    <w:p w:rsidR="00FD6EE0" w:rsidRDefault="00FD6EE0" w:rsidP="00FD6EE0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FD6EE0" w:rsidRDefault="00FD6EE0" w:rsidP="00FD6EE0">
      <w:r>
        <w:t>Електронна поща: cpcadmin@cpc.bg</w:t>
      </w:r>
      <w:r>
        <w:tab/>
        <w:t>Телефон: +359 29884070</w:t>
      </w:r>
    </w:p>
    <w:p w:rsidR="00FD6EE0" w:rsidRDefault="00FD6EE0" w:rsidP="00FD6EE0">
      <w:r>
        <w:t>Интернет адрес: (URL) http://www.cpc.bg</w:t>
      </w:r>
      <w:r>
        <w:tab/>
        <w:t>Факс: +359 29807315</w:t>
      </w:r>
    </w:p>
    <w:p w:rsidR="00FD6EE0" w:rsidRDefault="00FD6EE0" w:rsidP="00FD6EE0">
      <w:r>
        <w:t>VI.4.2) Орган, който отговаря за процедурите по медиация 2</w:t>
      </w:r>
    </w:p>
    <w:p w:rsidR="00FD6EE0" w:rsidRDefault="00FD6EE0" w:rsidP="00FD6EE0">
      <w:r>
        <w:t>Официално наименование:</w:t>
      </w:r>
    </w:p>
    <w:p w:rsidR="00FD6EE0" w:rsidRDefault="00FD6EE0" w:rsidP="00FD6EE0">
      <w:r>
        <w:t>Пощенски адрес:</w:t>
      </w:r>
    </w:p>
    <w:p w:rsidR="00FD6EE0" w:rsidRDefault="00FD6EE0" w:rsidP="00FD6EE0">
      <w:r>
        <w:t>Град:</w:t>
      </w:r>
      <w:r>
        <w:tab/>
        <w:t>Пощенски код:</w:t>
      </w:r>
      <w:r>
        <w:tab/>
        <w:t>Държава:</w:t>
      </w:r>
    </w:p>
    <w:p w:rsidR="00FD6EE0" w:rsidRDefault="00FD6EE0" w:rsidP="00FD6EE0">
      <w:r>
        <w:t>Електронна поща:</w:t>
      </w:r>
      <w:r>
        <w:tab/>
        <w:t>Телефон:</w:t>
      </w:r>
    </w:p>
    <w:p w:rsidR="00FD6EE0" w:rsidRDefault="00FD6EE0" w:rsidP="00FD6EE0">
      <w:r>
        <w:t>Интернет адрес: (URL)</w:t>
      </w:r>
      <w:r>
        <w:tab/>
        <w:t>Факс:</w:t>
      </w:r>
    </w:p>
    <w:p w:rsidR="00FD6EE0" w:rsidRDefault="00FD6EE0" w:rsidP="00FD6EE0">
      <w:r>
        <w:t>VI.4.3) Подаване на жалби</w:t>
      </w:r>
    </w:p>
    <w:p w:rsidR="00FD6EE0" w:rsidRDefault="00FD6EE0" w:rsidP="00FD6EE0">
      <w:r>
        <w:t>Точна информация относно краен срок/крайни срокове за подаване на жалби:</w:t>
      </w:r>
    </w:p>
    <w:p w:rsidR="00FD6EE0" w:rsidRDefault="00FD6EE0" w:rsidP="00FD6EE0">
      <w:r>
        <w:t>чл.197 от ЗОП</w:t>
      </w:r>
    </w:p>
    <w:p w:rsidR="00FD6EE0" w:rsidRDefault="00FD6EE0" w:rsidP="00FD6EE0">
      <w:r>
        <w:t>VI.4.4) Служба, от която може да бъде получена информация относно подаването на жалби 2</w:t>
      </w:r>
    </w:p>
    <w:p w:rsidR="00FD6EE0" w:rsidRDefault="00FD6EE0" w:rsidP="00FD6EE0">
      <w:r>
        <w:t>Официално наименование:</w:t>
      </w:r>
    </w:p>
    <w:p w:rsidR="00FD6EE0" w:rsidRDefault="00FD6EE0" w:rsidP="00FD6EE0">
      <w:r>
        <w:t>Пощенски адрес:</w:t>
      </w:r>
    </w:p>
    <w:p w:rsidR="00FD6EE0" w:rsidRDefault="00FD6EE0" w:rsidP="00FD6EE0">
      <w:r>
        <w:t>Град:</w:t>
      </w:r>
      <w:r>
        <w:tab/>
        <w:t>Пощенски код:</w:t>
      </w:r>
      <w:r>
        <w:tab/>
        <w:t>Държава:</w:t>
      </w:r>
    </w:p>
    <w:p w:rsidR="00FD6EE0" w:rsidRDefault="00FD6EE0" w:rsidP="00FD6EE0">
      <w:r>
        <w:t>Електронна поща:</w:t>
      </w:r>
      <w:r>
        <w:tab/>
        <w:t>Телефон:</w:t>
      </w:r>
    </w:p>
    <w:p w:rsidR="00FD6EE0" w:rsidRDefault="00FD6EE0" w:rsidP="00FD6EE0">
      <w:r>
        <w:t>Интернет адрес: (URL)</w:t>
      </w:r>
      <w:r>
        <w:tab/>
        <w:t>Факс:</w:t>
      </w:r>
    </w:p>
    <w:p w:rsidR="00FD6EE0" w:rsidRDefault="00FD6EE0" w:rsidP="00FD6EE0">
      <w:r>
        <w:t>VI.5) Дата на изпращане на настоящото обявление: 16/09/2021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FD6EE0" w:rsidRDefault="00FD6EE0" w:rsidP="00FD6EE0"/>
    <w:p w:rsidR="00FD6EE0" w:rsidRDefault="00FD6EE0" w:rsidP="00FD6EE0">
      <w:r>
        <w:t>Раздел VII: Изменения по поръчката</w:t>
      </w:r>
    </w:p>
    <w:p w:rsidR="00FD6EE0" w:rsidRDefault="00FD6EE0" w:rsidP="00FD6EE0">
      <w:r>
        <w:t>VII.1) Описание на обществената поръчка след измененията</w:t>
      </w:r>
    </w:p>
    <w:p w:rsidR="00FD6EE0" w:rsidRDefault="00FD6EE0" w:rsidP="00FD6EE0"/>
    <w:p w:rsidR="00FD6EE0" w:rsidRDefault="00FD6EE0" w:rsidP="00FD6EE0">
      <w:r>
        <w:t>VII.1.1) Основен CPV код: 42955000      Допълнителен CPV код: 1 2</w:t>
      </w:r>
    </w:p>
    <w:p w:rsidR="00FD6EE0" w:rsidRDefault="00FD6EE0" w:rsidP="00FD6EE0">
      <w:r>
        <w:t>VII.1.2) Допълнителни CPV кодове 2</w:t>
      </w:r>
    </w:p>
    <w:p w:rsidR="00FD6EE0" w:rsidRDefault="00FD6EE0" w:rsidP="00FD6EE0">
      <w:r>
        <w:t>VII.1.3) Място на изпълнение</w:t>
      </w:r>
    </w:p>
    <w:p w:rsidR="00FD6EE0" w:rsidRDefault="00FD6EE0" w:rsidP="00FD6EE0">
      <w:r>
        <w:t>код NUTS: 1 BG412</w:t>
      </w:r>
    </w:p>
    <w:p w:rsidR="00FD6EE0" w:rsidRDefault="00FD6EE0" w:rsidP="00FD6EE0">
      <w:r>
        <w:t>Основно място на изпълнение:</w:t>
      </w:r>
    </w:p>
    <w:p w:rsidR="00FD6EE0" w:rsidRDefault="00FD6EE0" w:rsidP="00FD6EE0">
      <w:r>
        <w:t xml:space="preserve">Основно място на изпълнение: по инструкция на Възложителя, Доставчикът доставя резервните части на адрес: гр. София, кв. Бенковски, СПСОВ Кубратово или гр. София, кв. Бункера, ул. </w:t>
      </w:r>
      <w:proofErr w:type="spellStart"/>
      <w:r>
        <w:t>Хотнишки</w:t>
      </w:r>
      <w:proofErr w:type="spellEnd"/>
      <w:r>
        <w:t xml:space="preserve"> водопад №2</w:t>
      </w:r>
    </w:p>
    <w:p w:rsidR="00FD6EE0" w:rsidRDefault="00FD6EE0" w:rsidP="00FD6EE0">
      <w:r>
        <w:t>VII.1.4) Описание на обществената поръчка: (естество и количество на строителните работи, доставки или услуги)</w:t>
      </w:r>
    </w:p>
    <w:p w:rsidR="00FD6EE0" w:rsidRDefault="00FD6EE0" w:rsidP="00FD6EE0">
      <w:r>
        <w:t xml:space="preserve">Обособена позиция 1 – Доставка на резервни части за решетки, класификатор, </w:t>
      </w:r>
      <w:proofErr w:type="spellStart"/>
      <w:r>
        <w:t>компактор</w:t>
      </w:r>
      <w:proofErr w:type="spellEnd"/>
      <w:r>
        <w:t>, транспортна лента MASSARITMA.</w:t>
      </w:r>
    </w:p>
    <w:p w:rsidR="00FD6EE0" w:rsidRDefault="00FD6EE0" w:rsidP="00FD6EE0">
      <w:r>
        <w:t>VII.1.5) Продължителност на поръчката, рамковото споразумение или динамичната система за закупуване</w:t>
      </w:r>
    </w:p>
    <w:p w:rsidR="00FD6EE0" w:rsidRDefault="00FD6EE0" w:rsidP="00FD6EE0">
      <w:r>
        <w:t>Продължителност в месеци: 24</w:t>
      </w:r>
    </w:p>
    <w:p w:rsidR="00FD6EE0" w:rsidRDefault="00FD6EE0" w:rsidP="00FD6EE0">
      <w:r>
        <w:t>В случай на рамкови споразумения - обосноваване на срока, чиято продължителност надвишава четири(Директива 2014/24/ЕС) / осем(Директива 2014/25/ЕС) години:</w:t>
      </w:r>
    </w:p>
    <w:p w:rsidR="00FD6EE0" w:rsidRDefault="00FD6EE0" w:rsidP="00FD6EE0">
      <w:r>
        <w:t>VII.1.6) Информация относно стойността на поръчката/обособената позиция (без да се включва ДДС)</w:t>
      </w:r>
    </w:p>
    <w:p w:rsidR="00FD6EE0" w:rsidRDefault="00FD6EE0" w:rsidP="00FD6EE0"/>
    <w:p w:rsidR="00FD6EE0" w:rsidRDefault="00FD6EE0" w:rsidP="00FD6EE0">
      <w:r>
        <w:t>Обща стойност на поръчката/обособената позиция: 285000      Валута: BGN</w:t>
      </w:r>
    </w:p>
    <w:p w:rsidR="00FD6EE0" w:rsidRDefault="00FD6EE0" w:rsidP="00FD6EE0">
      <w:r>
        <w:t>Поръчката е възложена на група от икономически оператори:</w:t>
      </w:r>
    </w:p>
    <w:p w:rsidR="00FD6EE0" w:rsidRDefault="00FD6EE0" w:rsidP="00FD6EE0">
      <w:r>
        <w:t>не</w:t>
      </w:r>
    </w:p>
    <w:p w:rsidR="00FD6EE0" w:rsidRDefault="00FD6EE0" w:rsidP="00FD6EE0">
      <w:r>
        <w:t>VII.1.7) Наименование и адрес на изпълнителя 1</w:t>
      </w:r>
    </w:p>
    <w:p w:rsidR="00FD6EE0" w:rsidRDefault="00FD6EE0" w:rsidP="00FD6EE0"/>
    <w:p w:rsidR="00FD6EE0" w:rsidRDefault="00FD6EE0" w:rsidP="00FD6EE0">
      <w:r>
        <w:t>Официално наименование: Вира 90 ООД</w:t>
      </w:r>
      <w:r>
        <w:tab/>
        <w:t>Национален регистрационен номер: 2 175203058</w:t>
      </w:r>
    </w:p>
    <w:p w:rsidR="00FD6EE0" w:rsidRDefault="00FD6EE0" w:rsidP="00FD6EE0">
      <w:r>
        <w:t xml:space="preserve">Пощенски адрес: район р-н Сердика, ж.к. Банишора бл. 39А, вх. А, ет. 1, </w:t>
      </w:r>
      <w:proofErr w:type="spellStart"/>
      <w:r>
        <w:t>ап</w:t>
      </w:r>
      <w:proofErr w:type="spellEnd"/>
      <w:r>
        <w:t xml:space="preserve"> 5</w:t>
      </w:r>
    </w:p>
    <w:p w:rsidR="00FD6EE0" w:rsidRDefault="00FD6EE0" w:rsidP="00FD6EE0">
      <w:r>
        <w:t>Град: София</w:t>
      </w:r>
      <w:r>
        <w:tab/>
        <w:t>код NUTS: BG412</w:t>
      </w:r>
      <w:r>
        <w:tab/>
        <w:t>Пощенски код: 1233</w:t>
      </w:r>
      <w:r>
        <w:tab/>
        <w:t>Държава: България</w:t>
      </w:r>
    </w:p>
    <w:p w:rsidR="00FD6EE0" w:rsidRDefault="00FD6EE0" w:rsidP="00FD6EE0">
      <w:r>
        <w:t>Електронна поща: vira@virabg.com</w:t>
      </w:r>
      <w:r>
        <w:tab/>
        <w:t>Телефон: +359 888336643</w:t>
      </w:r>
    </w:p>
    <w:p w:rsidR="00FD6EE0" w:rsidRDefault="00FD6EE0" w:rsidP="00FD6EE0">
      <w:r>
        <w:t>Интернет адрес: (URL)</w:t>
      </w:r>
      <w:r>
        <w:tab/>
        <w:t>Факс: +359 888336643</w:t>
      </w:r>
    </w:p>
    <w:p w:rsidR="00FD6EE0" w:rsidRDefault="00FD6EE0" w:rsidP="00FD6EE0">
      <w:r>
        <w:t>Изпълнителят е МСП: (МСП - както е определено в Препоръка 2003/361/ЕО на Комисията)</w:t>
      </w:r>
    </w:p>
    <w:p w:rsidR="00FD6EE0" w:rsidRDefault="00FD6EE0" w:rsidP="00FD6EE0">
      <w:r>
        <w:t>да</w:t>
      </w:r>
    </w:p>
    <w:p w:rsidR="00FD6EE0" w:rsidRDefault="00FD6EE0" w:rsidP="00FD6EE0">
      <w:r>
        <w:t>VII.2) Информация относно изменения</w:t>
      </w:r>
    </w:p>
    <w:p w:rsidR="00FD6EE0" w:rsidRDefault="00FD6EE0" w:rsidP="00FD6EE0"/>
    <w:p w:rsidR="00FD6EE0" w:rsidRDefault="00FD6EE0" w:rsidP="00FD6EE0">
      <w:r>
        <w:t>VII.2.1) Описание на измененията</w:t>
      </w:r>
    </w:p>
    <w:p w:rsidR="00FD6EE0" w:rsidRDefault="00FD6EE0" w:rsidP="00FD6EE0">
      <w:r>
        <w:t>Естество и обхват на измененията (с указване на евентуални по-ранни промени по поръчката):</w:t>
      </w:r>
    </w:p>
    <w:p w:rsidR="00FD6EE0" w:rsidRDefault="00FD6EE0" w:rsidP="00FD6EE0">
      <w:r>
        <w:t>Чл. 1. Увеличава се стойността на договора с до 30 000 лева (словом: тридесет хиляди) без ДДС, съгласно чл.9.1.1. от договора</w:t>
      </w:r>
    </w:p>
    <w:p w:rsidR="00FD6EE0" w:rsidRDefault="00FD6EE0" w:rsidP="00FD6EE0">
      <w:r>
        <w:t>VII.2.2) Причини за изменение</w:t>
      </w:r>
    </w:p>
    <w:p w:rsidR="00FD6EE0" w:rsidRDefault="00FD6EE0" w:rsidP="00FD6EE0">
      <w:r>
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НЕ</w:t>
      </w:r>
    </w:p>
    <w:p w:rsidR="00FD6EE0" w:rsidRDefault="00FD6EE0" w:rsidP="00FD6EE0">
      <w:r>
        <w:t>Описание на икономическите или техническите причини и на създаденото неудобство или удвояване на цената, възпрепятстващо промяната на изпълнителя:</w:t>
      </w:r>
    </w:p>
    <w:p w:rsidR="00FD6EE0" w:rsidRDefault="00FD6EE0" w:rsidP="00FD6EE0"/>
    <w:p w:rsidR="00FD6EE0" w:rsidRDefault="00FD6EE0" w:rsidP="00FD6EE0">
      <w:r>
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ДА</w:t>
      </w:r>
    </w:p>
    <w:p w:rsidR="00FD6EE0" w:rsidRDefault="00FD6EE0" w:rsidP="00FD6EE0">
      <w:r>
        <w:t>Описание на обстоятелствата, предизвикали необходимата модификация, и обяснение на непредвиденото естество на тези обстоятелства:</w:t>
      </w:r>
    </w:p>
    <w:p w:rsidR="00FD6EE0" w:rsidRDefault="00FD6EE0" w:rsidP="00FD6EE0">
      <w:r>
        <w:t>на основание чл.116, ал.1, т.1 от ЗОП</w:t>
      </w:r>
    </w:p>
    <w:p w:rsidR="00FD6EE0" w:rsidRDefault="00FD6EE0" w:rsidP="00FD6EE0">
      <w:r>
        <w:t>VII.2.3) Увеличение на цената</w:t>
      </w:r>
    </w:p>
    <w:p w:rsidR="00FD6EE0" w:rsidRDefault="00FD6EE0" w:rsidP="00FD6EE0">
      <w:r>
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</w:r>
    </w:p>
    <w:p w:rsidR="00FD6EE0" w:rsidRDefault="00FD6EE0" w:rsidP="00FD6EE0">
      <w:r>
        <w:t>Стойност, без да се включва ДДС: 255000      Валута: BGN</w:t>
      </w:r>
    </w:p>
    <w:p w:rsidR="00FD6EE0" w:rsidRDefault="00FD6EE0" w:rsidP="00FD6EE0">
      <w:r>
        <w:t>Обща стойност на поръчката след измененията</w:t>
      </w:r>
    </w:p>
    <w:p w:rsidR="00FD6EE0" w:rsidRDefault="00FD6EE0" w:rsidP="00FD6EE0">
      <w:r>
        <w:t>Стойност, без да се включва ДДС: 285000      Валута: BGN</w:t>
      </w:r>
    </w:p>
    <w:p w:rsidR="00FD6EE0" w:rsidRDefault="00FD6EE0" w:rsidP="00FD6EE0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D6EE0" w:rsidRDefault="00FD6EE0" w:rsidP="00FD6EE0"/>
    <w:p w:rsidR="00FD6EE0" w:rsidRDefault="00FD6EE0" w:rsidP="00FD6EE0">
      <w:r>
        <w:t>1</w:t>
      </w:r>
      <w:r>
        <w:tab/>
        <w:t>моля, повторете, колкото пъти е необходимо</w:t>
      </w:r>
    </w:p>
    <w:p w:rsidR="00FD6EE0" w:rsidRDefault="00FD6EE0" w:rsidP="00FD6EE0">
      <w:r>
        <w:t>2</w:t>
      </w:r>
      <w:r>
        <w:tab/>
        <w:t>в приложимите случаи</w:t>
      </w:r>
    </w:p>
    <w:p w:rsidR="00FD6EE0" w:rsidRDefault="00FD6EE0" w:rsidP="00FD6EE0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FD6EE0" w:rsidRDefault="00FD6EE0" w:rsidP="00FD6EE0">
      <w:r>
        <w:t>4</w:t>
      </w:r>
      <w:r>
        <w:tab/>
        <w:t>ако тази информация е известна</w:t>
      </w:r>
    </w:p>
    <w:p w:rsidR="00FD6EE0" w:rsidRDefault="00FD6EE0" w:rsidP="00FD6EE0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FD6EE0" w:rsidRDefault="00FD6EE0" w:rsidP="00FD6EE0">
      <w:r>
        <w:t>6</w:t>
      </w:r>
      <w:r>
        <w:tab/>
        <w:t>доколкото информацията е вече известна</w:t>
      </w:r>
    </w:p>
    <w:p w:rsidR="00FD6EE0" w:rsidRDefault="00FD6EE0" w:rsidP="00FD6EE0">
      <w:r>
        <w:lastRenderedPageBreak/>
        <w:t>7</w:t>
      </w:r>
      <w:r>
        <w:tab/>
        <w:t>задължителна информация, която не се публикува</w:t>
      </w:r>
    </w:p>
    <w:p w:rsidR="00FD6EE0" w:rsidRDefault="00FD6EE0" w:rsidP="00FD6EE0">
      <w:r>
        <w:t>8</w:t>
      </w:r>
      <w:r>
        <w:tab/>
        <w:t>информация по избор</w:t>
      </w:r>
    </w:p>
    <w:p w:rsidR="00FD6EE0" w:rsidRDefault="00FD6EE0" w:rsidP="00FD6EE0">
      <w:r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FD6EE0" w:rsidRDefault="00FD6EE0" w:rsidP="00FD6EE0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FD6EE0" w:rsidRDefault="00FD6EE0" w:rsidP="00FD6EE0">
      <w:r>
        <w:t>11</w:t>
      </w:r>
      <w:r>
        <w:tab/>
        <w:t>само ако обявлението се отнася до квалификационна система</w:t>
      </w:r>
    </w:p>
    <w:p w:rsidR="00FD6EE0" w:rsidRDefault="00FD6EE0" w:rsidP="00FD6EE0">
      <w:r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FD6EE0" w:rsidRDefault="00FD6EE0" w:rsidP="00FD6EE0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FD6EE0" w:rsidRDefault="00FD6EE0" w:rsidP="00FD6EE0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FD6EE0" w:rsidRDefault="00FD6EE0" w:rsidP="00FD6EE0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FD6EE0" w:rsidRDefault="00FD6EE0" w:rsidP="00FD6EE0">
      <w:r>
        <w:t>16</w:t>
      </w:r>
      <w:r>
        <w:tab/>
      </w:r>
    </w:p>
    <w:p w:rsidR="00FD6EE0" w:rsidRDefault="00FD6EE0" w:rsidP="00FD6EE0">
      <w:r>
        <w:t>17</w:t>
      </w:r>
      <w:r>
        <w:tab/>
        <w:t>задължителна информация, ако това е обявление за възлагане</w:t>
      </w:r>
    </w:p>
    <w:p w:rsidR="00FD6EE0" w:rsidRDefault="00FD6EE0" w:rsidP="00FD6EE0">
      <w:r>
        <w:t>18</w:t>
      </w:r>
      <w:r>
        <w:tab/>
        <w:t>само ако обявлението не се отнася до квалификационна система</w:t>
      </w:r>
    </w:p>
    <w:p w:rsidR="00FD6EE0" w:rsidRDefault="00FD6EE0" w:rsidP="00FD6EE0">
      <w:r>
        <w:t>19</w:t>
      </w:r>
      <w:r>
        <w:tab/>
        <w:t>ако обявлението има за цел намаляване на срока за получаване на оферти</w:t>
      </w:r>
    </w:p>
    <w:p w:rsidR="00FD6EE0" w:rsidRDefault="00FD6EE0" w:rsidP="00FD6EE0">
      <w:r>
        <w:t>20</w:t>
      </w:r>
      <w:r>
        <w:tab/>
        <w:t>може да бъде присъдена значимост вместо тежест</w:t>
      </w:r>
    </w:p>
    <w:p w:rsidR="002B1C27" w:rsidRDefault="00FD6EE0" w:rsidP="00FD6EE0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2B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A1"/>
    <w:rsid w:val="002B1C27"/>
    <w:rsid w:val="00AA5AA4"/>
    <w:rsid w:val="00DE09A1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E3EE1A-189E-49F9-AC7C-5A92D9FC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Kachev, Ivan</dc:creator>
  <cp:keywords/>
  <dc:description/>
  <cp:lastModifiedBy>Kachev, Ivan</cp:lastModifiedBy>
  <cp:revision>2</cp:revision>
  <dcterms:created xsi:type="dcterms:W3CDTF">2021-09-16T13:51:00Z</dcterms:created>
  <dcterms:modified xsi:type="dcterms:W3CDTF">2021-09-16T13:51:00Z</dcterms:modified>
</cp:coreProperties>
</file>