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8B0B" w14:textId="77777777" w:rsidR="00453ABE" w:rsidRPr="00453ABE" w:rsidRDefault="00453ABE" w:rsidP="00453ABE">
      <w:pPr>
        <w:spacing w:before="120" w:after="120" w:line="240" w:lineRule="auto"/>
        <w:ind w:right="299"/>
        <w:jc w:val="center"/>
        <w:rPr>
          <w:rFonts w:ascii="Verdana" w:eastAsia="Times New Roman" w:hAnsi="Verdana" w:cs="Times New Roman"/>
          <w:b/>
          <w:bCs/>
          <w:sz w:val="20"/>
          <w:szCs w:val="20"/>
        </w:rPr>
      </w:pPr>
      <w:r w:rsidRPr="00453ABE">
        <w:rPr>
          <w:rFonts w:ascii="Verdana" w:eastAsia="Times New Roman" w:hAnsi="Verdana" w:cs="Times New Roman"/>
          <w:b/>
          <w:bCs/>
          <w:sz w:val="20"/>
          <w:szCs w:val="20"/>
        </w:rPr>
        <w:t xml:space="preserve">ПРОЕКТО-ДОГОВОР </w:t>
      </w:r>
    </w:p>
    <w:p w14:paraId="647B8B0D" w14:textId="798BD9F8" w:rsidR="00453ABE" w:rsidRPr="00453ABE" w:rsidRDefault="00B206B9" w:rsidP="00453ABE">
      <w:pPr>
        <w:spacing w:before="120" w:after="120" w:line="240" w:lineRule="auto"/>
        <w:ind w:right="299"/>
        <w:jc w:val="center"/>
        <w:rPr>
          <w:rFonts w:ascii="Verdana" w:eastAsia="Times New Roman" w:hAnsi="Verdana" w:cs="Times New Roman"/>
          <w:b/>
          <w:bCs/>
          <w:sz w:val="20"/>
          <w:szCs w:val="20"/>
        </w:rPr>
      </w:pPr>
      <w:r w:rsidRPr="00B206B9">
        <w:rPr>
          <w:rFonts w:ascii="Verdana" w:eastAsia="Times New Roman" w:hAnsi="Verdana" w:cs="Times New Roman"/>
          <w:b/>
          <w:bCs/>
          <w:sz w:val="20"/>
          <w:szCs w:val="20"/>
        </w:rPr>
        <w:t>Доставка , монтаж и включване в експлоата</w:t>
      </w:r>
      <w:r w:rsidR="00891F1E">
        <w:rPr>
          <w:rFonts w:ascii="Verdana" w:eastAsia="Times New Roman" w:hAnsi="Verdana" w:cs="Times New Roman"/>
          <w:b/>
          <w:bCs/>
          <w:sz w:val="20"/>
          <w:szCs w:val="20"/>
        </w:rPr>
        <w:t xml:space="preserve">ция на </w:t>
      </w:r>
      <w:proofErr w:type="spellStart"/>
      <w:r w:rsidR="00891F1E">
        <w:rPr>
          <w:rFonts w:ascii="Verdana" w:eastAsia="Times New Roman" w:hAnsi="Verdana" w:cs="Times New Roman"/>
          <w:b/>
          <w:bCs/>
          <w:sz w:val="20"/>
          <w:szCs w:val="20"/>
        </w:rPr>
        <w:t>дизелгенератори</w:t>
      </w:r>
      <w:proofErr w:type="spellEnd"/>
      <w:r w:rsidR="00891F1E">
        <w:rPr>
          <w:rFonts w:ascii="Verdana" w:eastAsia="Times New Roman" w:hAnsi="Verdana" w:cs="Times New Roman"/>
          <w:b/>
          <w:bCs/>
          <w:sz w:val="20"/>
          <w:szCs w:val="20"/>
        </w:rPr>
        <w:t xml:space="preserve"> на </w:t>
      </w:r>
      <w:proofErr w:type="spellStart"/>
      <w:r w:rsidR="00891F1E">
        <w:rPr>
          <w:rFonts w:ascii="Verdana" w:eastAsia="Times New Roman" w:hAnsi="Verdana" w:cs="Times New Roman"/>
          <w:b/>
          <w:bCs/>
          <w:sz w:val="20"/>
          <w:szCs w:val="20"/>
        </w:rPr>
        <w:t>хлораторни</w:t>
      </w:r>
      <w:proofErr w:type="spellEnd"/>
      <w:r w:rsidR="00891F1E">
        <w:rPr>
          <w:rFonts w:ascii="Verdana" w:eastAsia="Times New Roman" w:hAnsi="Verdana" w:cs="Times New Roman"/>
          <w:b/>
          <w:bCs/>
          <w:sz w:val="20"/>
          <w:szCs w:val="20"/>
        </w:rPr>
        <w:t xml:space="preserve"> станции</w:t>
      </w:r>
      <w:r w:rsidRPr="00B206B9">
        <w:rPr>
          <w:rFonts w:ascii="Verdana" w:eastAsia="Times New Roman" w:hAnsi="Verdana" w:cs="Times New Roman"/>
          <w:b/>
          <w:bCs/>
          <w:sz w:val="20"/>
          <w:szCs w:val="20"/>
        </w:rPr>
        <w:t xml:space="preserve"> </w:t>
      </w:r>
    </w:p>
    <w:p w14:paraId="647B8B0E" w14:textId="7100F5C6" w:rsidR="00453ABE" w:rsidRPr="002903F0" w:rsidRDefault="00453ABE" w:rsidP="00453ABE">
      <w:pPr>
        <w:spacing w:before="120" w:after="120" w:line="240" w:lineRule="auto"/>
        <w:ind w:right="299"/>
        <w:jc w:val="both"/>
        <w:rPr>
          <w:rFonts w:ascii="Verdana" w:eastAsia="Times New Roman" w:hAnsi="Verdana" w:cs="Times New Roman"/>
          <w:b/>
          <w:sz w:val="20"/>
          <w:szCs w:val="20"/>
          <w:lang w:val="ru-RU"/>
        </w:rPr>
      </w:pPr>
      <w:r w:rsidRPr="00453ABE">
        <w:rPr>
          <w:rFonts w:ascii="Verdana" w:eastAsia="Times New Roman" w:hAnsi="Verdana" w:cs="Times New Roman"/>
          <w:b/>
          <w:sz w:val="20"/>
          <w:szCs w:val="20"/>
        </w:rPr>
        <w:t>Настоящият договор се сключи в гр. София на ................</w:t>
      </w:r>
      <w:r w:rsidR="003A4BC9">
        <w:rPr>
          <w:rFonts w:ascii="Verdana" w:eastAsia="Times New Roman" w:hAnsi="Verdana" w:cs="Times New Roman"/>
          <w:b/>
          <w:sz w:val="20"/>
          <w:szCs w:val="20"/>
        </w:rPr>
        <w:t>.......... година на основание протокол от…………………………….</w:t>
      </w:r>
      <w:r w:rsidRPr="00453ABE">
        <w:rPr>
          <w:rFonts w:ascii="Verdana" w:eastAsia="Times New Roman" w:hAnsi="Verdana" w:cs="Times New Roman"/>
          <w:b/>
          <w:sz w:val="20"/>
          <w:szCs w:val="20"/>
        </w:rPr>
        <w:t xml:space="preserve"> на Възложителя за </w:t>
      </w:r>
      <w:r w:rsidR="00CF4DD9">
        <w:rPr>
          <w:rFonts w:ascii="Verdana" w:eastAsia="Times New Roman" w:hAnsi="Verdana" w:cs="Times New Roman"/>
          <w:b/>
          <w:sz w:val="20"/>
          <w:szCs w:val="20"/>
        </w:rPr>
        <w:t>избор на изпълнител на обява</w:t>
      </w:r>
      <w:r w:rsidRPr="00453ABE">
        <w:rPr>
          <w:rFonts w:ascii="Verdana" w:eastAsia="Times New Roman" w:hAnsi="Verdana" w:cs="Times New Roman"/>
          <w:b/>
          <w:sz w:val="20"/>
          <w:szCs w:val="20"/>
        </w:rPr>
        <w:t xml:space="preserve"> за възл</w:t>
      </w:r>
      <w:r w:rsidR="00CF4DD9">
        <w:rPr>
          <w:rFonts w:ascii="Verdana" w:eastAsia="Times New Roman" w:hAnsi="Verdana" w:cs="Times New Roman"/>
          <w:b/>
          <w:sz w:val="20"/>
          <w:szCs w:val="20"/>
        </w:rPr>
        <w:t>агане на обществена поръчка с 4</w:t>
      </w:r>
      <w:r w:rsidR="00891F1E">
        <w:rPr>
          <w:rFonts w:ascii="Verdana" w:eastAsia="Times New Roman" w:hAnsi="Verdana" w:cs="Times New Roman"/>
          <w:b/>
          <w:sz w:val="20"/>
          <w:szCs w:val="20"/>
        </w:rPr>
        <w:t>7368</w:t>
      </w:r>
      <w:r w:rsidR="00CF4DD9">
        <w:rPr>
          <w:rFonts w:ascii="Verdana" w:eastAsia="Times New Roman" w:hAnsi="Verdana" w:cs="Times New Roman"/>
          <w:b/>
          <w:sz w:val="20"/>
          <w:szCs w:val="20"/>
        </w:rPr>
        <w:t>/</w:t>
      </w:r>
      <w:r w:rsidR="00CF4DD9">
        <w:rPr>
          <w:rFonts w:ascii="Verdana" w:eastAsia="Times New Roman" w:hAnsi="Verdana" w:cs="Times New Roman"/>
          <w:b/>
          <w:sz w:val="20"/>
          <w:szCs w:val="20"/>
          <w:lang w:val="en-US"/>
        </w:rPr>
        <w:t>IK</w:t>
      </w:r>
      <w:r w:rsidR="00CF4DD9" w:rsidRPr="002903F0">
        <w:rPr>
          <w:rFonts w:ascii="Verdana" w:eastAsia="Times New Roman" w:hAnsi="Verdana" w:cs="Times New Roman"/>
          <w:b/>
          <w:sz w:val="20"/>
          <w:szCs w:val="20"/>
          <w:lang w:val="ru-RU"/>
        </w:rPr>
        <w:t>-</w:t>
      </w:r>
      <w:r w:rsidR="00891F1E">
        <w:rPr>
          <w:rFonts w:ascii="Verdana" w:eastAsia="Times New Roman" w:hAnsi="Verdana" w:cs="Times New Roman"/>
          <w:b/>
          <w:sz w:val="20"/>
          <w:szCs w:val="20"/>
          <w:lang w:val="ru-RU"/>
        </w:rPr>
        <w:t>4175</w:t>
      </w:r>
    </w:p>
    <w:p w14:paraId="647B8B0F" w14:textId="77777777"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между:</w:t>
      </w:r>
    </w:p>
    <w:p w14:paraId="647B8B10" w14:textId="2031515B"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“СОФИЙСКА ВОДА” АД</w:t>
      </w:r>
      <w:r w:rsidRPr="00453ABE">
        <w:rPr>
          <w:rFonts w:ascii="Verdana" w:eastAsia="Times New Roman" w:hAnsi="Verdana" w:cs="Times New Roman"/>
          <w:sz w:val="20"/>
          <w:szCs w:val="20"/>
        </w:rPr>
        <w:t>, регистрирано в Търговския регистър при Агенция по вписванията, ЕИК 130175000, предст</w:t>
      </w:r>
      <w:r w:rsidR="00CF4DD9">
        <w:rPr>
          <w:rFonts w:ascii="Verdana" w:eastAsia="Times New Roman" w:hAnsi="Verdana" w:cs="Times New Roman"/>
          <w:sz w:val="20"/>
          <w:szCs w:val="20"/>
        </w:rPr>
        <w:t xml:space="preserve">авлявано от </w:t>
      </w:r>
      <w:r w:rsidR="00B206B9">
        <w:rPr>
          <w:rFonts w:ascii="Verdana" w:eastAsia="Times New Roman" w:hAnsi="Verdana" w:cs="Times New Roman"/>
          <w:sz w:val="20"/>
          <w:szCs w:val="20"/>
        </w:rPr>
        <w:t>Васил Борисов Тренев</w:t>
      </w:r>
      <w:r w:rsidRPr="00453ABE">
        <w:rPr>
          <w:rFonts w:ascii="Verdana" w:eastAsia="Times New Roman" w:hAnsi="Verdana" w:cs="Times New Roman"/>
          <w:sz w:val="20"/>
          <w:szCs w:val="20"/>
        </w:rPr>
        <w:t xml:space="preserve"> в качеството му на Изпълнителен директор, </w:t>
      </w:r>
      <w:r w:rsidRPr="00453ABE">
        <w:rPr>
          <w:rFonts w:ascii="Verdana" w:eastAsia="Times New Roman" w:hAnsi="Verdana" w:cs="Times New Roman"/>
          <w:b/>
          <w:sz w:val="20"/>
          <w:szCs w:val="20"/>
        </w:rPr>
        <w:t>наричано за краткост в този договор Възложител;</w:t>
      </w:r>
    </w:p>
    <w:p w14:paraId="647B8B11" w14:textId="77777777" w:rsidR="00453ABE" w:rsidRPr="00453ABE" w:rsidRDefault="00453ABE" w:rsidP="00453ABE">
      <w:pPr>
        <w:spacing w:before="120" w:after="120" w:line="240" w:lineRule="auto"/>
        <w:ind w:right="299"/>
        <w:jc w:val="both"/>
        <w:rPr>
          <w:rFonts w:ascii="Verdana" w:eastAsia="Times New Roman" w:hAnsi="Verdana" w:cs="Times New Roman"/>
          <w:b/>
          <w:bCs/>
          <w:sz w:val="20"/>
          <w:szCs w:val="20"/>
        </w:rPr>
      </w:pPr>
      <w:r w:rsidRPr="00453ABE">
        <w:rPr>
          <w:rFonts w:ascii="Verdana" w:eastAsia="Times New Roman" w:hAnsi="Verdana" w:cs="Times New Roman"/>
          <w:b/>
          <w:bCs/>
          <w:sz w:val="20"/>
          <w:szCs w:val="20"/>
        </w:rPr>
        <w:t>и</w:t>
      </w:r>
    </w:p>
    <w:p w14:paraId="647B8B12" w14:textId="08E49360" w:rsidR="00453ABE" w:rsidRPr="00453ABE" w:rsidRDefault="00453ABE" w:rsidP="00453ABE">
      <w:pPr>
        <w:spacing w:before="120" w:after="120" w:line="240" w:lineRule="auto"/>
        <w:ind w:right="299"/>
        <w:jc w:val="both"/>
        <w:rPr>
          <w:rFonts w:ascii="Verdana" w:eastAsia="Times New Roman" w:hAnsi="Verdana" w:cs="Times New Roman"/>
          <w:b/>
          <w:sz w:val="20"/>
          <w:szCs w:val="20"/>
        </w:rPr>
      </w:pPr>
      <w:r w:rsidRPr="00453ABE">
        <w:rPr>
          <w:rFonts w:ascii="Verdana" w:eastAsia="Times New Roman" w:hAnsi="Verdana" w:cs="Times New Roman"/>
          <w:b/>
          <w:sz w:val="20"/>
          <w:szCs w:val="20"/>
        </w:rPr>
        <w:t xml:space="preserve">............................................, </w:t>
      </w:r>
      <w:r w:rsidRPr="00453ABE">
        <w:rPr>
          <w:rFonts w:ascii="Verdana" w:eastAsia="Times New Roman" w:hAnsi="Verdana" w:cs="Times New Roman"/>
          <w:bCs/>
          <w:sz w:val="20"/>
          <w:szCs w:val="20"/>
        </w:rPr>
        <w:t xml:space="preserve">регистрирано в Търговския регистър към Агенцията по вписванията, ЕИК №……………………………………, представлявано от ………………………………. в качеството му на ……………………………………, </w:t>
      </w:r>
      <w:r w:rsidRPr="00453ABE">
        <w:rPr>
          <w:rFonts w:ascii="Verdana" w:eastAsia="Times New Roman" w:hAnsi="Verdana" w:cs="Times New Roman"/>
          <w:b/>
          <w:sz w:val="20"/>
          <w:szCs w:val="20"/>
        </w:rPr>
        <w:t>наричано за кр</w:t>
      </w:r>
      <w:r w:rsidR="00803F4B">
        <w:rPr>
          <w:rFonts w:ascii="Verdana" w:eastAsia="Times New Roman" w:hAnsi="Verdana" w:cs="Times New Roman"/>
          <w:b/>
          <w:sz w:val="20"/>
          <w:szCs w:val="20"/>
        </w:rPr>
        <w:t>аткост в този договор Доставчик</w:t>
      </w:r>
      <w:r w:rsidRPr="00453ABE">
        <w:rPr>
          <w:rFonts w:ascii="Verdana" w:eastAsia="Times New Roman" w:hAnsi="Verdana" w:cs="Times New Roman"/>
          <w:b/>
          <w:sz w:val="20"/>
          <w:szCs w:val="20"/>
        </w:rPr>
        <w:t>.</w:t>
      </w:r>
    </w:p>
    <w:p w14:paraId="647B8B13" w14:textId="4C892166" w:rsidR="00453ABE" w:rsidRPr="00453ABE" w:rsidRDefault="00453ABE" w:rsidP="00453ABE">
      <w:pPr>
        <w:spacing w:before="120" w:after="120" w:line="240" w:lineRule="auto"/>
        <w:ind w:right="299"/>
        <w:jc w:val="both"/>
        <w:rPr>
          <w:rFonts w:ascii="Verdana" w:eastAsia="Times New Roman" w:hAnsi="Verdana" w:cs="Times New Roman"/>
          <w:b/>
          <w:bCs/>
          <w:sz w:val="20"/>
          <w:szCs w:val="20"/>
        </w:rPr>
      </w:pPr>
      <w:r w:rsidRPr="00453ABE">
        <w:rPr>
          <w:rFonts w:ascii="Verdana" w:eastAsia="Times New Roman" w:hAnsi="Verdana" w:cs="Times New Roman"/>
          <w:sz w:val="20"/>
          <w:szCs w:val="20"/>
        </w:rPr>
        <w:t>Възл</w:t>
      </w:r>
      <w:r w:rsidR="00803F4B">
        <w:rPr>
          <w:rFonts w:ascii="Verdana" w:eastAsia="Times New Roman" w:hAnsi="Verdana" w:cs="Times New Roman"/>
          <w:sz w:val="20"/>
          <w:szCs w:val="20"/>
        </w:rPr>
        <w:t>ожителят възлага, а Доставчика</w:t>
      </w:r>
      <w:r w:rsidRPr="00453ABE">
        <w:rPr>
          <w:rFonts w:ascii="Verdana" w:eastAsia="Times New Roman" w:hAnsi="Verdana" w:cs="Times New Roman"/>
          <w:sz w:val="20"/>
          <w:szCs w:val="20"/>
        </w:rPr>
        <w:t xml:space="preserve"> приема и се задължава да извършва </w:t>
      </w:r>
      <w:r w:rsidR="00803F4B">
        <w:rPr>
          <w:rFonts w:ascii="Verdana" w:eastAsia="Times New Roman" w:hAnsi="Verdana" w:cs="Times New Roman"/>
          <w:sz w:val="20"/>
          <w:szCs w:val="20"/>
        </w:rPr>
        <w:t xml:space="preserve">доставките и </w:t>
      </w:r>
      <w:r w:rsidRPr="00453ABE">
        <w:rPr>
          <w:rFonts w:ascii="Verdana" w:eastAsia="Times New Roman" w:hAnsi="Verdana" w:cs="Times New Roman"/>
          <w:sz w:val="20"/>
          <w:szCs w:val="20"/>
        </w:rPr>
        <w:t xml:space="preserve">работите, предмет на обществената поръчка за: </w:t>
      </w:r>
      <w:r w:rsidR="00B206B9" w:rsidRPr="00B206B9">
        <w:rPr>
          <w:rFonts w:ascii="Verdana" w:eastAsia="Times New Roman" w:hAnsi="Verdana" w:cs="Times New Roman"/>
          <w:b/>
          <w:bCs/>
          <w:sz w:val="20"/>
          <w:szCs w:val="20"/>
          <w:lang w:val="ru-RU"/>
        </w:rPr>
        <w:t xml:space="preserve">Доставка , монтаж и включване в експлоатация на дизелгенератори </w:t>
      </w:r>
      <w:r w:rsidR="00891F1E">
        <w:rPr>
          <w:rFonts w:ascii="Verdana" w:eastAsia="Times New Roman" w:hAnsi="Verdana" w:cs="Times New Roman"/>
          <w:b/>
          <w:bCs/>
          <w:sz w:val="20"/>
          <w:szCs w:val="20"/>
          <w:lang w:val="ru-RU"/>
        </w:rPr>
        <w:t xml:space="preserve">за хлораторни станции, </w:t>
      </w:r>
      <w:r w:rsidRPr="00453ABE">
        <w:rPr>
          <w:rFonts w:ascii="Verdana" w:eastAsia="Times New Roman" w:hAnsi="Verdana" w:cs="Times New Roman"/>
          <w:bCs/>
          <w:sz w:val="20"/>
          <w:szCs w:val="20"/>
        </w:rPr>
        <w:t xml:space="preserve">съгласно одобрено от </w:t>
      </w:r>
      <w:r w:rsidRPr="00453ABE">
        <w:rPr>
          <w:rFonts w:ascii="Verdana" w:eastAsia="Times New Roman" w:hAnsi="Verdana" w:cs="Times New Roman"/>
          <w:sz w:val="20"/>
          <w:szCs w:val="20"/>
        </w:rPr>
        <w:t>Възложителя</w:t>
      </w:r>
      <w:r w:rsidRPr="00453ABE">
        <w:rPr>
          <w:rFonts w:ascii="Verdana" w:eastAsia="Times New Roman" w:hAnsi="Verdana" w:cs="Times New Roman"/>
          <w:bCs/>
          <w:sz w:val="20"/>
          <w:szCs w:val="20"/>
        </w:rPr>
        <w:t xml:space="preserve"> техническо-финансово предложение на </w:t>
      </w:r>
      <w:r w:rsidRPr="00453ABE">
        <w:rPr>
          <w:rFonts w:ascii="Verdana" w:eastAsia="Times New Roman" w:hAnsi="Verdana" w:cs="Times New Roman"/>
          <w:sz w:val="20"/>
          <w:szCs w:val="20"/>
        </w:rPr>
        <w:t xml:space="preserve">Изпълнителя </w:t>
      </w:r>
      <w:r w:rsidRPr="00453ABE">
        <w:rPr>
          <w:rFonts w:ascii="Verdana" w:eastAsia="Times New Roman" w:hAnsi="Verdana" w:cs="Times New Roman"/>
          <w:bCs/>
          <w:sz w:val="20"/>
          <w:szCs w:val="20"/>
        </w:rPr>
        <w:t>подадено в процедурата за възлагане на обществена поръчка, което е неразделна част от настоящия Договор.</w:t>
      </w:r>
    </w:p>
    <w:p w14:paraId="647B8B14" w14:textId="2A397A8D" w:rsidR="00453ABE" w:rsidRPr="00453ABE" w:rsidRDefault="00803F4B" w:rsidP="00453ABE">
      <w:pPr>
        <w:spacing w:before="120" w:after="120" w:line="240" w:lineRule="auto"/>
        <w:ind w:right="299"/>
        <w:jc w:val="both"/>
        <w:rPr>
          <w:rFonts w:ascii="Verdana" w:eastAsia="Times New Roman" w:hAnsi="Verdana" w:cs="Times New Roman"/>
          <w:sz w:val="20"/>
          <w:szCs w:val="20"/>
        </w:rPr>
      </w:pPr>
      <w:r>
        <w:rPr>
          <w:rFonts w:ascii="Verdana" w:eastAsia="Times New Roman" w:hAnsi="Verdana" w:cs="Times New Roman"/>
          <w:b/>
          <w:bCs/>
          <w:sz w:val="20"/>
          <w:szCs w:val="20"/>
        </w:rPr>
        <w:t>Възложителят и Доставчика</w:t>
      </w:r>
      <w:r w:rsidR="00453ABE" w:rsidRPr="00453ABE">
        <w:rPr>
          <w:rFonts w:ascii="Verdana" w:eastAsia="Times New Roman" w:hAnsi="Verdana" w:cs="Times New Roman"/>
          <w:b/>
          <w:bCs/>
          <w:sz w:val="20"/>
          <w:szCs w:val="20"/>
        </w:rPr>
        <w:t xml:space="preserve"> се договориха за следното:</w:t>
      </w:r>
    </w:p>
    <w:p w14:paraId="647B8B15" w14:textId="1DFC0348"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В този Договор думите и изразите имат същите значения, както са посочени съответно в Раздел Г: Общи </w:t>
      </w:r>
      <w:r w:rsidR="00A52A5B">
        <w:rPr>
          <w:rFonts w:ascii="Verdana" w:eastAsia="Times New Roman" w:hAnsi="Verdana" w:cs="Times New Roman"/>
          <w:sz w:val="20"/>
          <w:szCs w:val="20"/>
        </w:rPr>
        <w:t>условия на договора за доставка</w:t>
      </w:r>
      <w:r w:rsidRPr="00453ABE">
        <w:rPr>
          <w:rFonts w:ascii="Verdana" w:eastAsia="Times New Roman" w:hAnsi="Verdana" w:cs="Times New Roman"/>
          <w:sz w:val="20"/>
          <w:szCs w:val="20"/>
        </w:rPr>
        <w:t>, към които се реферира.</w:t>
      </w:r>
    </w:p>
    <w:p w14:paraId="647B8B16" w14:textId="77777777"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Следните документи трябва да съставят, да се четат и да се тълкуват като част от настоящия Договор: </w:t>
      </w:r>
    </w:p>
    <w:p w14:paraId="647B8B17" w14:textId="77777777" w:rsidR="00453ABE" w:rsidRPr="00453ABE" w:rsidRDefault="00453ABE" w:rsidP="00453ABE">
      <w:pPr>
        <w:numPr>
          <w:ilvl w:val="1"/>
          <w:numId w:val="29"/>
        </w:numPr>
        <w:tabs>
          <w:tab w:val="left" w:pos="8640"/>
        </w:tab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Раздел А: Техническо задание – предмет на договора;</w:t>
      </w:r>
    </w:p>
    <w:p w14:paraId="647B8B18" w14:textId="77777777" w:rsidR="00453ABE" w:rsidRPr="00453ABE" w:rsidRDefault="00453ABE" w:rsidP="00453ABE">
      <w:pPr>
        <w:numPr>
          <w:ilvl w:val="1"/>
          <w:numId w:val="29"/>
        </w:numPr>
        <w:tabs>
          <w:tab w:val="left" w:pos="8640"/>
        </w:tab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Раздел Б: Цени и данни;</w:t>
      </w:r>
    </w:p>
    <w:p w14:paraId="647B8B19" w14:textId="77777777"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В: Специфични условия на договора;</w:t>
      </w:r>
    </w:p>
    <w:p w14:paraId="647B8B1A" w14:textId="28DD2788"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Раздел Г: Общи усл</w:t>
      </w:r>
      <w:r w:rsidR="00A52A5B">
        <w:rPr>
          <w:rFonts w:ascii="Verdana" w:eastAsia="Times New Roman" w:hAnsi="Verdana" w:cs="Times New Roman"/>
          <w:sz w:val="20"/>
          <w:szCs w:val="20"/>
        </w:rPr>
        <w:t>овия на договора за доставка</w:t>
      </w:r>
      <w:r w:rsidRPr="00453ABE">
        <w:rPr>
          <w:rFonts w:ascii="Verdana" w:eastAsia="Times New Roman" w:hAnsi="Verdana" w:cs="Times New Roman"/>
          <w:sz w:val="20"/>
          <w:szCs w:val="20"/>
        </w:rPr>
        <w:t>;</w:t>
      </w:r>
    </w:p>
    <w:p w14:paraId="647B8B1B" w14:textId="77777777" w:rsidR="00453ABE" w:rsidRPr="00453ABE" w:rsidRDefault="00453ABE" w:rsidP="00453ABE">
      <w:pPr>
        <w:numPr>
          <w:ilvl w:val="1"/>
          <w:numId w:val="29"/>
        </w:numPr>
        <w:tabs>
          <w:tab w:val="left" w:pos="2700"/>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Приложения.</w:t>
      </w:r>
    </w:p>
    <w:p w14:paraId="647B8B1C" w14:textId="5D172F39" w:rsidR="00453ABE" w:rsidRPr="00453ABE" w:rsidRDefault="00453ABE" w:rsidP="00441221">
      <w:pPr>
        <w:numPr>
          <w:ilvl w:val="0"/>
          <w:numId w:val="29"/>
        </w:numPr>
        <w:spacing w:after="0" w:line="240" w:lineRule="auto"/>
        <w:rPr>
          <w:rFonts w:ascii="Verdana" w:eastAsia="Times New Roman" w:hAnsi="Verdana" w:cs="Times New Roman"/>
          <w:sz w:val="20"/>
          <w:szCs w:val="20"/>
        </w:rPr>
      </w:pPr>
      <w:r w:rsidRPr="00453ABE">
        <w:rPr>
          <w:rFonts w:ascii="Verdana" w:eastAsia="Times New Roman" w:hAnsi="Verdana" w:cs="Times New Roman"/>
          <w:sz w:val="20"/>
          <w:szCs w:val="20"/>
        </w:rPr>
        <w:t xml:space="preserve">Място на изпълнение: </w:t>
      </w:r>
      <w:r w:rsidR="00441221" w:rsidRPr="00441221">
        <w:rPr>
          <w:rFonts w:ascii="Verdana" w:eastAsia="Times New Roman" w:hAnsi="Verdana" w:cs="Times New Roman"/>
          <w:sz w:val="20"/>
          <w:szCs w:val="20"/>
        </w:rPr>
        <w:t>обекти на „Софийска вода“ АД: с. Плана</w:t>
      </w:r>
      <w:r w:rsidR="004C2DCB">
        <w:rPr>
          <w:rFonts w:ascii="Verdana" w:eastAsia="Times New Roman" w:hAnsi="Verdana" w:cs="Times New Roman"/>
          <w:sz w:val="20"/>
          <w:szCs w:val="20"/>
        </w:rPr>
        <w:t xml:space="preserve"> и с. Мрамор</w:t>
      </w:r>
      <w:r w:rsidR="008B58A5">
        <w:rPr>
          <w:rFonts w:ascii="Verdana" w:eastAsia="Times New Roman" w:hAnsi="Verdana" w:cs="Times New Roman"/>
          <w:sz w:val="20"/>
          <w:szCs w:val="20"/>
        </w:rPr>
        <w:t>.</w:t>
      </w:r>
    </w:p>
    <w:p w14:paraId="647B8B1D" w14:textId="1ADA56B9" w:rsidR="00453ABE" w:rsidRPr="00453ABE" w:rsidRDefault="00803F4B"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Pr>
          <w:rFonts w:ascii="Verdana" w:eastAsia="Times New Roman" w:hAnsi="Verdana" w:cs="Times New Roman"/>
          <w:sz w:val="20"/>
          <w:szCs w:val="20"/>
        </w:rPr>
        <w:t>Доставчикът</w:t>
      </w:r>
      <w:r w:rsidR="00453ABE" w:rsidRPr="00453ABE">
        <w:rPr>
          <w:rFonts w:ascii="Verdana" w:eastAsia="Times New Roman" w:hAnsi="Verdana" w:cs="Times New Roman"/>
          <w:sz w:val="20"/>
          <w:szCs w:val="20"/>
        </w:rPr>
        <w:t xml:space="preserve"> приема и се задължава да извършва работите, предмет на настоящия договор, в съответствие с изискванията на договора.</w:t>
      </w:r>
    </w:p>
    <w:p w14:paraId="647B8B1E" w14:textId="195F0BA4" w:rsidR="00453ABE" w:rsidRPr="00453ABE"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В съответствие с качеството на изпълнението на задълженията по договора </w:t>
      </w:r>
      <w:r w:rsidRPr="00453ABE">
        <w:rPr>
          <w:rFonts w:ascii="Verdana" w:eastAsia="Times New Roman" w:hAnsi="Verdana" w:cs="Times New Roman"/>
          <w:bCs/>
          <w:sz w:val="20"/>
          <w:szCs w:val="20"/>
        </w:rPr>
        <w:t>Възложителят</w:t>
      </w:r>
      <w:r w:rsidRPr="00453ABE">
        <w:rPr>
          <w:rFonts w:ascii="Verdana" w:eastAsia="Times New Roman" w:hAnsi="Verdana" w:cs="Times New Roman"/>
          <w:sz w:val="20"/>
          <w:szCs w:val="20"/>
        </w:rPr>
        <w:t xml:space="preserve"> се задължава да заплаща на </w:t>
      </w:r>
      <w:r w:rsidRPr="00453ABE">
        <w:rPr>
          <w:rFonts w:ascii="Verdana" w:eastAsia="Times New Roman" w:hAnsi="Verdana" w:cs="Times New Roman"/>
          <w:bCs/>
          <w:sz w:val="20"/>
          <w:szCs w:val="20"/>
        </w:rPr>
        <w:t>Изпълнителя</w:t>
      </w:r>
      <w:r w:rsidRPr="00453ABE">
        <w:rPr>
          <w:rFonts w:ascii="Verdana" w:eastAsia="Times New Roman" w:hAnsi="Verdana" w:cs="Times New Roman"/>
          <w:sz w:val="20"/>
          <w:szCs w:val="20"/>
        </w:rPr>
        <w:t xml:space="preserve"> цените по договора по времето и начина, посочени в Раздел Б: “Цени и данни” и Раздел Г: “Общи усл</w:t>
      </w:r>
      <w:r w:rsidR="00803F4B">
        <w:rPr>
          <w:rFonts w:ascii="Verdana" w:eastAsia="Times New Roman" w:hAnsi="Verdana" w:cs="Times New Roman"/>
          <w:sz w:val="20"/>
          <w:szCs w:val="20"/>
        </w:rPr>
        <w:t>овия на дог</w:t>
      </w:r>
      <w:r w:rsidR="00A52A5B">
        <w:rPr>
          <w:rFonts w:ascii="Verdana" w:eastAsia="Times New Roman" w:hAnsi="Verdana" w:cs="Times New Roman"/>
          <w:sz w:val="20"/>
          <w:szCs w:val="20"/>
        </w:rPr>
        <w:t>овора за доставка</w:t>
      </w:r>
      <w:r w:rsidRPr="00453ABE">
        <w:rPr>
          <w:rFonts w:ascii="Verdana" w:eastAsia="Times New Roman" w:hAnsi="Verdana" w:cs="Times New Roman"/>
          <w:sz w:val="20"/>
          <w:szCs w:val="20"/>
        </w:rPr>
        <w:t>”.</w:t>
      </w:r>
    </w:p>
    <w:p w14:paraId="647B8B1F" w14:textId="1C4D252B" w:rsidR="00453ABE" w:rsidRPr="00353094"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353094">
        <w:rPr>
          <w:rFonts w:ascii="Verdana" w:eastAsia="Times New Roman" w:hAnsi="Verdana" w:cs="Times New Roman"/>
          <w:sz w:val="20"/>
          <w:szCs w:val="20"/>
        </w:rPr>
        <w:t>Договорът влиза в сила от датата на подписване</w:t>
      </w:r>
      <w:r w:rsidR="004728DF" w:rsidRPr="00353094">
        <w:rPr>
          <w:rFonts w:ascii="Verdana" w:eastAsia="Times New Roman" w:hAnsi="Verdana" w:cs="Times New Roman"/>
          <w:sz w:val="20"/>
          <w:szCs w:val="20"/>
        </w:rPr>
        <w:t xml:space="preserve">то му и се сключва за срок от </w:t>
      </w:r>
      <w:r w:rsidR="00EE3A39">
        <w:rPr>
          <w:rFonts w:ascii="Verdana" w:eastAsia="Times New Roman" w:hAnsi="Verdana" w:cs="Times New Roman"/>
          <w:sz w:val="20"/>
          <w:szCs w:val="20"/>
        </w:rPr>
        <w:t>27</w:t>
      </w:r>
      <w:r w:rsidR="004728DF" w:rsidRPr="00353094">
        <w:rPr>
          <w:rFonts w:ascii="Verdana" w:eastAsia="Times New Roman" w:hAnsi="Verdana" w:cs="Times New Roman"/>
          <w:sz w:val="20"/>
          <w:szCs w:val="20"/>
        </w:rPr>
        <w:t xml:space="preserve"> (</w:t>
      </w:r>
      <w:r w:rsidR="00EE3A39">
        <w:rPr>
          <w:rFonts w:ascii="Verdana" w:eastAsia="Times New Roman" w:hAnsi="Verdana" w:cs="Times New Roman"/>
          <w:sz w:val="20"/>
          <w:szCs w:val="20"/>
        </w:rPr>
        <w:t>двадесет и седем</w:t>
      </w:r>
      <w:r w:rsidRPr="00353094">
        <w:rPr>
          <w:rFonts w:ascii="Verdana" w:eastAsia="Times New Roman" w:hAnsi="Verdana" w:cs="Times New Roman"/>
          <w:sz w:val="20"/>
          <w:szCs w:val="20"/>
        </w:rPr>
        <w:t xml:space="preserve">) месеца. </w:t>
      </w:r>
    </w:p>
    <w:p w14:paraId="647B8B20" w14:textId="77777777" w:rsidR="008F6C85" w:rsidRDefault="00453ABE"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sidRPr="008F6C85">
        <w:rPr>
          <w:rFonts w:ascii="Verdana" w:eastAsia="Times New Roman" w:hAnsi="Verdana" w:cs="Times New Roman"/>
          <w:sz w:val="20"/>
          <w:szCs w:val="20"/>
        </w:rPr>
        <w:t xml:space="preserve">Максималната обща стойност на договора е  …….……….. лв. без ДДС (попълва се при подписване на договора)  </w:t>
      </w:r>
      <w:r w:rsidR="008F6C85">
        <w:rPr>
          <w:rFonts w:ascii="Verdana" w:eastAsia="Times New Roman" w:hAnsi="Verdana" w:cs="Times New Roman"/>
          <w:sz w:val="20"/>
          <w:szCs w:val="20"/>
        </w:rPr>
        <w:t xml:space="preserve">която </w:t>
      </w:r>
      <w:r w:rsidRPr="008F6C85">
        <w:rPr>
          <w:rFonts w:ascii="Verdana" w:eastAsia="Times New Roman" w:hAnsi="Verdana" w:cs="Times New Roman"/>
          <w:sz w:val="20"/>
          <w:szCs w:val="20"/>
        </w:rPr>
        <w:t xml:space="preserve"> не може да бъде надвишавана.</w:t>
      </w:r>
    </w:p>
    <w:p w14:paraId="647B8B21" w14:textId="71320353" w:rsidR="00453ABE" w:rsidRPr="008F6C85" w:rsidRDefault="00803F4B" w:rsidP="00453ABE">
      <w:pPr>
        <w:numPr>
          <w:ilvl w:val="0"/>
          <w:numId w:val="29"/>
        </w:numPr>
        <w:tabs>
          <w:tab w:val="left" w:pos="8640"/>
        </w:tabs>
        <w:spacing w:before="120" w:after="120" w:line="240" w:lineRule="auto"/>
        <w:ind w:right="299"/>
        <w:jc w:val="both"/>
        <w:rPr>
          <w:rFonts w:ascii="Verdana" w:eastAsia="Times New Roman" w:hAnsi="Verdana" w:cs="Times New Roman"/>
          <w:sz w:val="20"/>
          <w:szCs w:val="20"/>
        </w:rPr>
      </w:pPr>
      <w:r>
        <w:rPr>
          <w:rFonts w:ascii="Verdana" w:eastAsia="Times New Roman" w:hAnsi="Verdana" w:cs="Times New Roman"/>
          <w:sz w:val="20"/>
          <w:szCs w:val="20"/>
        </w:rPr>
        <w:t>Доставчикът</w:t>
      </w:r>
      <w:r w:rsidR="00453ABE" w:rsidRPr="008F6C85">
        <w:rPr>
          <w:rFonts w:ascii="Verdana" w:eastAsia="Times New Roman" w:hAnsi="Verdana" w:cs="Times New Roman"/>
          <w:sz w:val="20"/>
          <w:szCs w:val="20"/>
        </w:rPr>
        <w:t xml:space="preserve"> е внесъл/представил гаранция за обезпечаване на изпълнението на</w:t>
      </w:r>
      <w:r w:rsidR="008F6C85">
        <w:rPr>
          <w:rFonts w:ascii="Verdana" w:eastAsia="Times New Roman" w:hAnsi="Verdana" w:cs="Times New Roman"/>
          <w:sz w:val="20"/>
          <w:szCs w:val="20"/>
        </w:rPr>
        <w:t xml:space="preserve"> настоящия Договор в размер на </w:t>
      </w:r>
      <w:r w:rsidR="00F41433" w:rsidRPr="002903F0">
        <w:rPr>
          <w:rFonts w:ascii="Verdana" w:eastAsia="Times New Roman" w:hAnsi="Verdana" w:cs="Times New Roman"/>
          <w:sz w:val="20"/>
          <w:szCs w:val="20"/>
          <w:lang w:val="ru-RU"/>
        </w:rPr>
        <w:t>5</w:t>
      </w:r>
      <w:r w:rsidR="00453ABE" w:rsidRPr="008F6C85">
        <w:rPr>
          <w:rFonts w:ascii="Verdana" w:eastAsia="Times New Roman" w:hAnsi="Verdana" w:cs="Times New Roman"/>
          <w:sz w:val="20"/>
          <w:szCs w:val="20"/>
        </w:rPr>
        <w:t xml:space="preserve"> % </w:t>
      </w:r>
      <w:r w:rsidR="004600ED">
        <w:rPr>
          <w:rFonts w:ascii="Verdana" w:eastAsia="Times New Roman" w:hAnsi="Verdana" w:cs="Times New Roman"/>
          <w:sz w:val="20"/>
          <w:szCs w:val="20"/>
        </w:rPr>
        <w:t xml:space="preserve">/пет/ </w:t>
      </w:r>
      <w:r w:rsidR="00453ABE" w:rsidRPr="008F6C85">
        <w:rPr>
          <w:rFonts w:ascii="Verdana" w:eastAsia="Times New Roman" w:hAnsi="Verdana" w:cs="Times New Roman"/>
          <w:sz w:val="20"/>
          <w:szCs w:val="20"/>
        </w:rPr>
        <w:t>от стойността на договора</w:t>
      </w:r>
      <w:r w:rsidR="00E50F5C">
        <w:rPr>
          <w:rFonts w:ascii="Verdana" w:eastAsia="Times New Roman" w:hAnsi="Verdana" w:cs="Times New Roman"/>
          <w:sz w:val="20"/>
          <w:szCs w:val="20"/>
        </w:rPr>
        <w:t xml:space="preserve"> със срок на валидност срока на договора</w:t>
      </w:r>
      <w:r w:rsidR="00453ABE" w:rsidRPr="008F6C85">
        <w:rPr>
          <w:rFonts w:ascii="Verdana" w:eastAsia="Times New Roman" w:hAnsi="Verdana" w:cs="Times New Roman"/>
          <w:sz w:val="20"/>
          <w:szCs w:val="20"/>
        </w:rPr>
        <w:t xml:space="preserve">.  </w:t>
      </w:r>
    </w:p>
    <w:p w14:paraId="647B8B22" w14:textId="77777777" w:rsidR="00453ABE" w:rsidRPr="00453ABE" w:rsidRDefault="00453ABE" w:rsidP="00453ABE">
      <w:pPr>
        <w:numPr>
          <w:ilvl w:val="0"/>
          <w:numId w:val="29"/>
        </w:numPr>
        <w:tabs>
          <w:tab w:val="left" w:pos="709"/>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647B8B23" w14:textId="28E70A8C" w:rsidR="00453ABE" w:rsidRPr="00453ABE" w:rsidRDefault="00803F4B" w:rsidP="00453ABE">
      <w:pPr>
        <w:numPr>
          <w:ilvl w:val="0"/>
          <w:numId w:val="29"/>
        </w:numPr>
        <w:tabs>
          <w:tab w:val="left" w:pos="709"/>
        </w:tabs>
        <w:spacing w:before="120" w:after="120" w:line="240" w:lineRule="auto"/>
        <w:ind w:right="299"/>
        <w:jc w:val="both"/>
        <w:rPr>
          <w:rFonts w:ascii="Verdana" w:eastAsia="Times New Roman" w:hAnsi="Verdana" w:cs="Times New Roman"/>
          <w:sz w:val="20"/>
          <w:szCs w:val="20"/>
        </w:rPr>
      </w:pPr>
      <w:r>
        <w:rPr>
          <w:rFonts w:ascii="Verdana" w:eastAsia="Times New Roman" w:hAnsi="Verdana" w:cs="Tahoma"/>
          <w:sz w:val="20"/>
          <w:szCs w:val="20"/>
        </w:rPr>
        <w:t>В случай че Доставчикът</w:t>
      </w:r>
      <w:r w:rsidR="00453ABE" w:rsidRPr="00453ABE">
        <w:rPr>
          <w:rFonts w:ascii="Verdana" w:eastAsia="Times New Roman" w:hAnsi="Verdana" w:cs="Tahoma"/>
          <w:sz w:val="20"/>
          <w:szCs w:val="20"/>
        </w:rPr>
        <w:t xml:space="preserve"> в офертата си се е позовал на капацитета на трето лице, за изпълнението на поръчката изпълнителят и третото лице, чийто </w:t>
      </w:r>
      <w:r w:rsidR="00453ABE" w:rsidRPr="00453ABE">
        <w:rPr>
          <w:rFonts w:ascii="Verdana" w:eastAsia="Times New Roman" w:hAnsi="Verdana" w:cs="Tahoma"/>
          <w:sz w:val="20"/>
          <w:szCs w:val="20"/>
        </w:rPr>
        <w:lastRenderedPageBreak/>
        <w:t xml:space="preserve">капацитет е използван за доказване на съответствие с критериите, свързани с икономическото и финансовото състояние, </w:t>
      </w:r>
      <w:r w:rsidR="00453ABE" w:rsidRPr="00453ABE">
        <w:rPr>
          <w:rFonts w:ascii="Verdana" w:eastAsia="Times New Roman" w:hAnsi="Verdana" w:cs="Tahoma"/>
          <w:b/>
          <w:sz w:val="20"/>
          <w:szCs w:val="20"/>
        </w:rPr>
        <w:t>носят солидарна отговорност.</w:t>
      </w:r>
    </w:p>
    <w:p w14:paraId="647B8B24" w14:textId="23F76F71"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В </w:t>
      </w:r>
      <w:r w:rsidRPr="00453ABE">
        <w:rPr>
          <w:rFonts w:ascii="Verdana" w:eastAsia="Times New Roman" w:hAnsi="Verdana" w:cs="Tahoma"/>
          <w:sz w:val="20"/>
          <w:szCs w:val="20"/>
        </w:rPr>
        <w:t>случай</w:t>
      </w:r>
      <w:r w:rsidRPr="00453ABE">
        <w:rPr>
          <w:rFonts w:ascii="Verdana" w:eastAsia="Times New Roman" w:hAnsi="Verdana" w:cs="Times New Roman"/>
          <w:sz w:val="20"/>
          <w:szCs w:val="20"/>
        </w:rPr>
        <w:t xml:space="preserve"> че </w:t>
      </w:r>
      <w:r w:rsidR="00803F4B">
        <w:rPr>
          <w:rFonts w:ascii="Verdana" w:eastAsia="Times New Roman" w:hAnsi="Verdana" w:cs="Tahoma"/>
          <w:sz w:val="20"/>
          <w:szCs w:val="20"/>
        </w:rPr>
        <w:t>Доставчикът</w:t>
      </w:r>
      <w:r w:rsidRPr="00453ABE">
        <w:rPr>
          <w:rFonts w:ascii="Verdana" w:eastAsia="Times New Roman" w:hAnsi="Verdana" w:cs="Tahoma"/>
          <w:sz w:val="20"/>
          <w:szCs w:val="20"/>
        </w:rPr>
        <w:t xml:space="preserve"> </w:t>
      </w:r>
      <w:r w:rsidRPr="00453ABE">
        <w:rPr>
          <w:rFonts w:ascii="Verdana" w:eastAsia="Times New Roman" w:hAnsi="Verdana" w:cs="Times New Roman"/>
          <w:sz w:val="20"/>
          <w:szCs w:val="20"/>
        </w:rPr>
        <w:t>е обявил в офертата си ползването на подизпълнител/и, то той е длъжен да сключи договор/и за под</w:t>
      </w:r>
      <w:r w:rsidR="00803F4B">
        <w:rPr>
          <w:rFonts w:ascii="Verdana" w:eastAsia="Times New Roman" w:hAnsi="Verdana" w:cs="Times New Roman"/>
          <w:sz w:val="20"/>
          <w:szCs w:val="20"/>
        </w:rPr>
        <w:t xml:space="preserve"> </w:t>
      </w:r>
      <w:r w:rsidRPr="00453ABE">
        <w:rPr>
          <w:rFonts w:ascii="Verdana" w:eastAsia="Times New Roman" w:hAnsi="Verdana" w:cs="Times New Roman"/>
          <w:sz w:val="20"/>
          <w:szCs w:val="20"/>
        </w:rPr>
        <w:t>изпълнение.</w:t>
      </w:r>
    </w:p>
    <w:p w14:paraId="647B8B25" w14:textId="77777777"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ahoma"/>
          <w:sz w:val="20"/>
          <w:szCs w:val="20"/>
        </w:rPr>
        <w:t>Контролиращ</w:t>
      </w:r>
      <w:r w:rsidRPr="00453ABE">
        <w:rPr>
          <w:rFonts w:ascii="Verdana" w:eastAsia="Times New Roman" w:hAnsi="Verdana" w:cs="Times New Roman"/>
          <w:sz w:val="20"/>
          <w:szCs w:val="20"/>
        </w:rPr>
        <w:t xml:space="preserve"> служител по договора от страна на Възложителя: </w:t>
      </w:r>
      <w:r w:rsidR="003D2A91">
        <w:rPr>
          <w:rFonts w:ascii="Verdana" w:eastAsia="Times New Roman" w:hAnsi="Verdana" w:cs="Times New Roman"/>
          <w:sz w:val="20"/>
          <w:szCs w:val="20"/>
        </w:rPr>
        <w:t>Никола Неделчев.</w:t>
      </w:r>
    </w:p>
    <w:p w14:paraId="647B8B26" w14:textId="2058A60A" w:rsidR="00453ABE" w:rsidRPr="00453ABE" w:rsidRDefault="00453ABE" w:rsidP="00453ABE">
      <w:pPr>
        <w:numPr>
          <w:ilvl w:val="0"/>
          <w:numId w:val="29"/>
        </w:numPr>
        <w:tabs>
          <w:tab w:val="left" w:pos="709"/>
        </w:tabs>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Контролиращ служител по </w:t>
      </w:r>
      <w:r w:rsidR="00803F4B">
        <w:rPr>
          <w:rFonts w:ascii="Verdana" w:eastAsia="Times New Roman" w:hAnsi="Verdana" w:cs="Times New Roman"/>
          <w:sz w:val="20"/>
          <w:szCs w:val="20"/>
        </w:rPr>
        <w:t>договора от страна на Доставчика</w:t>
      </w:r>
      <w:r w:rsidRPr="00453ABE">
        <w:rPr>
          <w:rFonts w:ascii="Verdana" w:eastAsia="Times New Roman" w:hAnsi="Verdana" w:cs="Times New Roman"/>
          <w:sz w:val="20"/>
          <w:szCs w:val="20"/>
        </w:rPr>
        <w:t>: ...............................................................................................................</w:t>
      </w:r>
    </w:p>
    <w:p w14:paraId="647B8B27" w14:textId="77777777" w:rsidR="00453ABE" w:rsidRPr="00453ABE" w:rsidRDefault="00453ABE" w:rsidP="00453ABE">
      <w:pPr>
        <w:tabs>
          <w:tab w:val="left" w:pos="0"/>
          <w:tab w:val="left" w:pos="720"/>
        </w:tabs>
        <w:spacing w:before="120" w:after="120" w:line="240" w:lineRule="auto"/>
        <w:ind w:right="299"/>
        <w:jc w:val="both"/>
        <w:rPr>
          <w:rFonts w:ascii="Verdana" w:eastAsia="Times New Roman" w:hAnsi="Verdana" w:cs="Times New Roman"/>
          <w:sz w:val="20"/>
          <w:szCs w:val="20"/>
        </w:rPr>
      </w:pPr>
      <w:r w:rsidRPr="00453ABE">
        <w:rPr>
          <w:rFonts w:ascii="Verdana" w:eastAsia="Times New Roman"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647B8B28" w14:textId="77777777" w:rsidR="00453ABE" w:rsidRPr="00453ABE" w:rsidRDefault="00453ABE" w:rsidP="00453ABE">
      <w:pPr>
        <w:tabs>
          <w:tab w:val="left" w:pos="0"/>
          <w:tab w:val="left" w:pos="720"/>
        </w:tabs>
        <w:spacing w:before="120" w:after="120" w:line="240" w:lineRule="auto"/>
        <w:ind w:right="299"/>
        <w:jc w:val="both"/>
        <w:rPr>
          <w:rFonts w:ascii="Verdana" w:eastAsia="Times New Roman"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453ABE" w:rsidRPr="00453ABE" w14:paraId="647B8B36" w14:textId="77777777" w:rsidTr="00453ABE">
        <w:trPr>
          <w:jc w:val="right"/>
        </w:trPr>
        <w:tc>
          <w:tcPr>
            <w:tcW w:w="4261" w:type="dxa"/>
          </w:tcPr>
          <w:p w14:paraId="647B8B29" w14:textId="77777777" w:rsidR="00453ABE" w:rsidRPr="00453ABE" w:rsidRDefault="00453ABE" w:rsidP="00453ABE">
            <w:pPr>
              <w:suppressAutoHyphen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 xml:space="preserve"> /……………………………./</w:t>
            </w:r>
          </w:p>
          <w:p w14:paraId="647B8B2A"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B"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C" w14:textId="77777777" w:rsidR="00453ABE" w:rsidRPr="00453ABE" w:rsidRDefault="003D2A91" w:rsidP="00453ABE">
            <w:pPr>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w:t>
            </w:r>
          </w:p>
          <w:p w14:paraId="647B8B2D" w14:textId="70AA3107" w:rsidR="00453ABE" w:rsidRPr="00453ABE" w:rsidRDefault="00803F4B" w:rsidP="00453ABE">
            <w:pPr>
              <w:spacing w:before="120" w:after="120" w:line="240" w:lineRule="auto"/>
              <w:ind w:right="299"/>
              <w:rPr>
                <w:rFonts w:ascii="Verdana" w:eastAsia="Times New Roman" w:hAnsi="Verdana" w:cs="Times New Roman"/>
                <w:b/>
                <w:bCs/>
                <w:sz w:val="20"/>
                <w:szCs w:val="20"/>
              </w:rPr>
            </w:pPr>
            <w:r>
              <w:rPr>
                <w:rFonts w:ascii="Verdana" w:eastAsia="Times New Roman" w:hAnsi="Verdana" w:cs="Times New Roman"/>
                <w:b/>
                <w:bCs/>
                <w:sz w:val="20"/>
                <w:szCs w:val="20"/>
              </w:rPr>
              <w:t>Доставчик</w:t>
            </w:r>
          </w:p>
          <w:p w14:paraId="647B8B2E" w14:textId="77777777" w:rsidR="00453ABE" w:rsidRPr="00453ABE" w:rsidRDefault="00453ABE" w:rsidP="00453ABE">
            <w:pPr>
              <w:spacing w:before="120" w:after="120" w:line="240" w:lineRule="auto"/>
              <w:ind w:right="299"/>
              <w:rPr>
                <w:rFonts w:ascii="Verdana" w:eastAsia="Times New Roman" w:hAnsi="Verdana" w:cs="Times New Roman"/>
                <w:b/>
                <w:bCs/>
                <w:sz w:val="20"/>
                <w:szCs w:val="20"/>
              </w:rPr>
            </w:pPr>
          </w:p>
        </w:tc>
        <w:tc>
          <w:tcPr>
            <w:tcW w:w="4261" w:type="dxa"/>
          </w:tcPr>
          <w:p w14:paraId="647B8B2F" w14:textId="77777777" w:rsidR="00453ABE" w:rsidRPr="00453ABE" w:rsidRDefault="00453ABE" w:rsidP="00453ABE">
            <w:pPr>
              <w:suppressAutoHyphens/>
              <w:spacing w:before="120" w:after="120" w:line="240" w:lineRule="auto"/>
              <w:ind w:right="299"/>
              <w:rPr>
                <w:rFonts w:ascii="Verdana" w:eastAsia="Times New Roman" w:hAnsi="Verdana" w:cs="Times New Roman"/>
                <w:sz w:val="20"/>
                <w:szCs w:val="20"/>
              </w:rPr>
            </w:pPr>
            <w:r w:rsidRPr="00453ABE">
              <w:rPr>
                <w:rFonts w:ascii="Verdana" w:eastAsia="Times New Roman" w:hAnsi="Verdana" w:cs="Times New Roman"/>
                <w:sz w:val="20"/>
                <w:szCs w:val="20"/>
              </w:rPr>
              <w:t>/………………………………./</w:t>
            </w:r>
          </w:p>
          <w:p w14:paraId="647B8B30" w14:textId="4E07232E" w:rsidR="00453ABE" w:rsidRPr="00453ABE" w:rsidRDefault="00683C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Васил Борисов Тренев</w:t>
            </w:r>
          </w:p>
          <w:p w14:paraId="647B8B31" w14:textId="77777777" w:rsidR="00453ABE" w:rsidRPr="00453ABE" w:rsidRDefault="003D2A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Изпълнителен директор</w:t>
            </w:r>
          </w:p>
          <w:p w14:paraId="647B8B32" w14:textId="77777777" w:rsidR="00453ABE" w:rsidRPr="00453ABE" w:rsidRDefault="003D2A91" w:rsidP="00453ABE">
            <w:pPr>
              <w:suppressAutoHyphens/>
              <w:spacing w:before="120" w:after="120" w:line="240" w:lineRule="auto"/>
              <w:ind w:right="299"/>
              <w:rPr>
                <w:rFonts w:ascii="Verdana" w:eastAsia="Times New Roman" w:hAnsi="Verdana" w:cs="Times New Roman"/>
                <w:sz w:val="20"/>
                <w:szCs w:val="20"/>
              </w:rPr>
            </w:pPr>
            <w:r>
              <w:rPr>
                <w:rFonts w:ascii="Verdana" w:eastAsia="Times New Roman" w:hAnsi="Verdana" w:cs="Times New Roman"/>
                <w:sz w:val="20"/>
                <w:szCs w:val="20"/>
              </w:rPr>
              <w:t>Софийска вода АД</w:t>
            </w:r>
          </w:p>
          <w:p w14:paraId="647B8B33" w14:textId="77777777" w:rsidR="00453ABE" w:rsidRPr="00453ABE" w:rsidRDefault="003D2A91" w:rsidP="00453ABE">
            <w:pPr>
              <w:spacing w:before="120" w:after="120" w:line="240" w:lineRule="auto"/>
              <w:ind w:right="299"/>
              <w:rPr>
                <w:rFonts w:ascii="Verdana" w:eastAsia="Times New Roman" w:hAnsi="Verdana" w:cs="Times New Roman"/>
                <w:b/>
                <w:bCs/>
                <w:sz w:val="20"/>
                <w:szCs w:val="20"/>
              </w:rPr>
            </w:pPr>
            <w:r>
              <w:rPr>
                <w:rFonts w:ascii="Verdana" w:eastAsia="Times New Roman" w:hAnsi="Verdana" w:cs="Times New Roman"/>
                <w:b/>
                <w:bCs/>
                <w:sz w:val="20"/>
                <w:szCs w:val="20"/>
              </w:rPr>
              <w:t>Възложител</w:t>
            </w:r>
          </w:p>
          <w:p w14:paraId="647B8B34" w14:textId="77777777" w:rsidR="00453ABE" w:rsidRPr="00453ABE" w:rsidRDefault="00453ABE" w:rsidP="00453ABE">
            <w:pPr>
              <w:spacing w:before="120" w:after="120" w:line="240" w:lineRule="auto"/>
              <w:ind w:right="299"/>
              <w:rPr>
                <w:rFonts w:ascii="Verdana" w:eastAsia="Times New Roman" w:hAnsi="Verdana" w:cs="Times New Roman"/>
                <w:b/>
                <w:bCs/>
                <w:sz w:val="20"/>
                <w:szCs w:val="20"/>
              </w:rPr>
            </w:pPr>
          </w:p>
          <w:p w14:paraId="647B8B35" w14:textId="77777777" w:rsidR="00453ABE" w:rsidRPr="00453ABE" w:rsidRDefault="00453ABE" w:rsidP="00453ABE">
            <w:pPr>
              <w:spacing w:before="120" w:after="120" w:line="240" w:lineRule="auto"/>
              <w:ind w:right="299"/>
              <w:rPr>
                <w:rFonts w:ascii="Verdana" w:eastAsia="Times New Roman" w:hAnsi="Verdana" w:cs="Times New Roman"/>
                <w:sz w:val="20"/>
                <w:szCs w:val="20"/>
              </w:rPr>
            </w:pPr>
          </w:p>
        </w:tc>
      </w:tr>
    </w:tbl>
    <w:p w14:paraId="647B8B37" w14:textId="77777777" w:rsidR="00453ABE" w:rsidRPr="00453ABE" w:rsidRDefault="00453ABE" w:rsidP="00453ABE">
      <w:pPr>
        <w:spacing w:before="60" w:after="60" w:line="240" w:lineRule="auto"/>
        <w:ind w:right="299"/>
        <w:jc w:val="both"/>
        <w:rPr>
          <w:rFonts w:ascii="Verdana" w:eastAsia="Times New Roman" w:hAnsi="Verdana" w:cs="Arial"/>
          <w:snapToGrid w:val="0"/>
          <w:sz w:val="20"/>
          <w:szCs w:val="20"/>
          <w:lang w:eastAsia="bg-BG"/>
        </w:rPr>
        <w:sectPr w:rsidR="00453ABE" w:rsidRPr="00453ABE" w:rsidSect="00453ABE">
          <w:footerReference w:type="default" r:id="rId8"/>
          <w:pgSz w:w="11906" w:h="16838" w:code="9"/>
          <w:pgMar w:top="238" w:right="1134" w:bottom="1440" w:left="1440" w:header="709" w:footer="0" w:gutter="0"/>
          <w:pgNumType w:start="1"/>
          <w:cols w:space="708"/>
          <w:docGrid w:linePitch="360"/>
        </w:sectPr>
      </w:pPr>
    </w:p>
    <w:p w14:paraId="647B8B38"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bookmarkStart w:id="0" w:name="_Ref534250586"/>
      <w:bookmarkStart w:id="1" w:name="_Ref88446105"/>
      <w:bookmarkStart w:id="2" w:name="_Ref534250049"/>
      <w:bookmarkStart w:id="3" w:name="_Ref9051279"/>
    </w:p>
    <w:p w14:paraId="647B8B39"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A"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B"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C"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D"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E"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3F"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0"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1"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2"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3"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4"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5"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lang w:val="en-US"/>
        </w:rPr>
      </w:pPr>
    </w:p>
    <w:p w14:paraId="647B8B46" w14:textId="77777777" w:rsidR="00453ABE" w:rsidRPr="00453ABE" w:rsidRDefault="00453ABE" w:rsidP="00453ABE">
      <w:pPr>
        <w:spacing w:before="60" w:after="60" w:line="240" w:lineRule="auto"/>
        <w:ind w:right="299"/>
        <w:jc w:val="center"/>
        <w:outlineLvl w:val="0"/>
        <w:rPr>
          <w:rFonts w:ascii="Verdana" w:eastAsia="Times New Roman" w:hAnsi="Verdana" w:cs="Times New Roman"/>
          <w:b/>
          <w:bCs/>
          <w:kern w:val="32"/>
          <w:sz w:val="20"/>
          <w:szCs w:val="20"/>
        </w:rPr>
      </w:pPr>
      <w:r w:rsidRPr="00453ABE">
        <w:rPr>
          <w:rFonts w:ascii="Verdana" w:eastAsia="Times New Roman" w:hAnsi="Verdana" w:cs="Times New Roman"/>
          <w:b/>
          <w:bCs/>
          <w:kern w:val="32"/>
          <w:sz w:val="20"/>
          <w:szCs w:val="20"/>
        </w:rPr>
        <w:t>РАЗДЕЛ А: ТЕХНИЧЕСКО ЗАДАНИЕ – ПРЕДМЕТ НА ДОГОВОРА</w:t>
      </w:r>
      <w:bookmarkEnd w:id="0"/>
    </w:p>
    <w:p w14:paraId="647B8B47" w14:textId="77777777" w:rsidR="00453ABE" w:rsidRPr="00453ABE" w:rsidRDefault="00453ABE" w:rsidP="00453ABE">
      <w:pPr>
        <w:spacing w:after="0" w:line="240" w:lineRule="auto"/>
        <w:rPr>
          <w:rFonts w:ascii="Verdana" w:eastAsia="Times New Roman" w:hAnsi="Verdana" w:cs="Times New Roman"/>
          <w:sz w:val="20"/>
          <w:szCs w:val="20"/>
        </w:rPr>
      </w:pPr>
    </w:p>
    <w:p w14:paraId="647B8B48" w14:textId="77777777" w:rsidR="00453ABE" w:rsidRPr="00453ABE" w:rsidRDefault="00453ABE" w:rsidP="00453ABE">
      <w:pPr>
        <w:spacing w:after="0" w:line="240" w:lineRule="auto"/>
        <w:rPr>
          <w:rFonts w:ascii="Verdana" w:eastAsia="Times New Roman" w:hAnsi="Verdana" w:cs="Times New Roman"/>
          <w:sz w:val="20"/>
          <w:szCs w:val="20"/>
        </w:rPr>
      </w:pPr>
    </w:p>
    <w:p w14:paraId="647B8B49" w14:textId="77777777" w:rsidR="00453ABE" w:rsidRPr="00453ABE" w:rsidRDefault="00453ABE" w:rsidP="00453ABE">
      <w:pPr>
        <w:spacing w:after="0" w:line="240" w:lineRule="auto"/>
        <w:rPr>
          <w:rFonts w:ascii="Verdana" w:eastAsia="Times New Roman" w:hAnsi="Verdana" w:cs="Times New Roman"/>
          <w:sz w:val="20"/>
          <w:szCs w:val="20"/>
        </w:rPr>
      </w:pPr>
    </w:p>
    <w:p w14:paraId="647B8B4A" w14:textId="77777777" w:rsidR="00453ABE" w:rsidRPr="00453ABE" w:rsidRDefault="00453ABE" w:rsidP="00453ABE">
      <w:pPr>
        <w:spacing w:after="0" w:line="240" w:lineRule="auto"/>
        <w:rPr>
          <w:rFonts w:ascii="Verdana" w:eastAsia="Times New Roman" w:hAnsi="Verdana" w:cs="Times New Roman"/>
          <w:sz w:val="20"/>
          <w:szCs w:val="20"/>
        </w:rPr>
      </w:pPr>
    </w:p>
    <w:p w14:paraId="647B8B4B" w14:textId="77777777" w:rsidR="00453ABE" w:rsidRPr="00453ABE" w:rsidRDefault="00453ABE" w:rsidP="00453ABE">
      <w:pPr>
        <w:spacing w:after="0" w:line="240" w:lineRule="auto"/>
        <w:rPr>
          <w:rFonts w:ascii="Verdana" w:eastAsia="Times New Roman" w:hAnsi="Verdana" w:cs="Times New Roman"/>
          <w:sz w:val="20"/>
          <w:szCs w:val="20"/>
        </w:rPr>
      </w:pPr>
    </w:p>
    <w:p w14:paraId="647B8B4C" w14:textId="77777777" w:rsidR="00453ABE" w:rsidRPr="00453ABE" w:rsidRDefault="00453ABE" w:rsidP="00453ABE">
      <w:pPr>
        <w:spacing w:after="0" w:line="240" w:lineRule="auto"/>
        <w:rPr>
          <w:rFonts w:ascii="Verdana" w:eastAsia="Times New Roman" w:hAnsi="Verdana" w:cs="Times New Roman"/>
          <w:sz w:val="20"/>
          <w:szCs w:val="20"/>
        </w:rPr>
      </w:pPr>
    </w:p>
    <w:p w14:paraId="647B8B4D" w14:textId="77777777" w:rsidR="00453ABE" w:rsidRPr="00453ABE" w:rsidRDefault="00453ABE" w:rsidP="00453ABE">
      <w:pPr>
        <w:spacing w:after="0" w:line="240" w:lineRule="auto"/>
        <w:rPr>
          <w:rFonts w:ascii="Verdana" w:eastAsia="Times New Roman" w:hAnsi="Verdana" w:cs="Times New Roman"/>
          <w:sz w:val="20"/>
          <w:szCs w:val="20"/>
        </w:rPr>
      </w:pPr>
    </w:p>
    <w:p w14:paraId="647B8B4E" w14:textId="77777777" w:rsidR="00453ABE" w:rsidRPr="00453ABE" w:rsidRDefault="00453ABE" w:rsidP="00453ABE">
      <w:pPr>
        <w:spacing w:after="0" w:line="240" w:lineRule="auto"/>
        <w:rPr>
          <w:rFonts w:ascii="Verdana" w:eastAsia="Times New Roman" w:hAnsi="Verdana" w:cs="Times New Roman"/>
          <w:sz w:val="20"/>
          <w:szCs w:val="20"/>
        </w:rPr>
      </w:pPr>
    </w:p>
    <w:p w14:paraId="647B8B4F" w14:textId="77777777" w:rsidR="00453ABE" w:rsidRPr="00453ABE" w:rsidRDefault="00453ABE" w:rsidP="00453ABE">
      <w:pPr>
        <w:spacing w:after="0" w:line="240" w:lineRule="auto"/>
        <w:rPr>
          <w:rFonts w:ascii="Verdana" w:eastAsia="Times New Roman" w:hAnsi="Verdana" w:cs="Times New Roman"/>
          <w:sz w:val="20"/>
          <w:szCs w:val="20"/>
        </w:rPr>
      </w:pPr>
    </w:p>
    <w:p w14:paraId="647B8B50" w14:textId="77777777" w:rsidR="00453ABE" w:rsidRPr="00453ABE" w:rsidRDefault="00453ABE" w:rsidP="00453ABE">
      <w:pPr>
        <w:spacing w:after="0" w:line="240" w:lineRule="auto"/>
        <w:rPr>
          <w:rFonts w:ascii="Verdana" w:eastAsia="Times New Roman" w:hAnsi="Verdana" w:cs="Times New Roman"/>
          <w:sz w:val="20"/>
          <w:szCs w:val="20"/>
        </w:rPr>
      </w:pPr>
    </w:p>
    <w:p w14:paraId="647B8B51" w14:textId="77777777" w:rsidR="00453ABE" w:rsidRPr="00453ABE" w:rsidRDefault="00453ABE" w:rsidP="00453ABE">
      <w:pPr>
        <w:spacing w:after="0" w:line="240" w:lineRule="auto"/>
        <w:rPr>
          <w:rFonts w:ascii="Verdana" w:eastAsia="Times New Roman" w:hAnsi="Verdana" w:cs="Times New Roman"/>
          <w:sz w:val="20"/>
          <w:szCs w:val="20"/>
        </w:rPr>
      </w:pPr>
    </w:p>
    <w:p w14:paraId="647B8B52" w14:textId="77777777" w:rsidR="00453ABE" w:rsidRPr="00453ABE" w:rsidRDefault="00453ABE" w:rsidP="00453ABE">
      <w:pPr>
        <w:spacing w:after="0" w:line="240" w:lineRule="auto"/>
        <w:rPr>
          <w:rFonts w:ascii="Verdana" w:eastAsia="Times New Roman" w:hAnsi="Verdana" w:cs="Times New Roman"/>
          <w:sz w:val="20"/>
          <w:szCs w:val="20"/>
        </w:rPr>
      </w:pPr>
    </w:p>
    <w:p w14:paraId="647B8B53" w14:textId="77777777" w:rsidR="00453ABE" w:rsidRPr="00453ABE" w:rsidRDefault="00453ABE" w:rsidP="00453ABE">
      <w:pPr>
        <w:spacing w:after="0" w:line="240" w:lineRule="auto"/>
        <w:rPr>
          <w:rFonts w:ascii="Verdana" w:eastAsia="Times New Roman" w:hAnsi="Verdana" w:cs="Times New Roman"/>
          <w:sz w:val="20"/>
          <w:szCs w:val="20"/>
        </w:rPr>
      </w:pPr>
    </w:p>
    <w:p w14:paraId="647B8B54" w14:textId="77777777" w:rsidR="00453ABE" w:rsidRPr="00453ABE" w:rsidRDefault="00453ABE" w:rsidP="00453ABE">
      <w:pPr>
        <w:spacing w:after="0" w:line="240" w:lineRule="auto"/>
        <w:rPr>
          <w:rFonts w:ascii="Verdana" w:eastAsia="Times New Roman" w:hAnsi="Verdana" w:cs="Times New Roman"/>
          <w:sz w:val="20"/>
          <w:szCs w:val="20"/>
        </w:rPr>
      </w:pPr>
    </w:p>
    <w:p w14:paraId="647B8B55" w14:textId="77777777" w:rsidR="00453ABE" w:rsidRPr="00453ABE" w:rsidRDefault="00453ABE" w:rsidP="00453ABE">
      <w:pPr>
        <w:spacing w:after="0" w:line="240" w:lineRule="auto"/>
        <w:rPr>
          <w:rFonts w:ascii="Verdana" w:eastAsia="Times New Roman" w:hAnsi="Verdana" w:cs="Times New Roman"/>
          <w:sz w:val="20"/>
          <w:szCs w:val="20"/>
        </w:rPr>
      </w:pPr>
    </w:p>
    <w:p w14:paraId="647B8B56" w14:textId="77777777" w:rsidR="00453ABE" w:rsidRPr="00453ABE" w:rsidRDefault="00453ABE" w:rsidP="00453ABE">
      <w:pPr>
        <w:spacing w:after="0" w:line="240" w:lineRule="auto"/>
        <w:rPr>
          <w:rFonts w:ascii="Verdana" w:eastAsia="Times New Roman" w:hAnsi="Verdana" w:cs="Times New Roman"/>
          <w:sz w:val="20"/>
          <w:szCs w:val="20"/>
        </w:rPr>
      </w:pPr>
    </w:p>
    <w:p w14:paraId="647B8B57" w14:textId="77777777" w:rsidR="00453ABE" w:rsidRPr="00453ABE" w:rsidRDefault="00453ABE" w:rsidP="00453ABE">
      <w:pPr>
        <w:spacing w:after="0" w:line="240" w:lineRule="auto"/>
        <w:rPr>
          <w:rFonts w:ascii="Verdana" w:eastAsia="Times New Roman" w:hAnsi="Verdana" w:cs="Times New Roman"/>
          <w:sz w:val="20"/>
          <w:szCs w:val="20"/>
        </w:rPr>
      </w:pPr>
    </w:p>
    <w:p w14:paraId="647B8B58" w14:textId="77777777" w:rsidR="00453ABE" w:rsidRPr="00453ABE" w:rsidRDefault="00453ABE" w:rsidP="00453ABE">
      <w:pPr>
        <w:spacing w:after="0" w:line="240" w:lineRule="auto"/>
        <w:rPr>
          <w:rFonts w:ascii="Verdana" w:eastAsia="Times New Roman" w:hAnsi="Verdana" w:cs="Times New Roman"/>
          <w:sz w:val="20"/>
          <w:szCs w:val="20"/>
        </w:rPr>
      </w:pPr>
    </w:p>
    <w:p w14:paraId="647B8B59" w14:textId="77777777" w:rsidR="00453ABE" w:rsidRPr="00453ABE" w:rsidRDefault="00453ABE" w:rsidP="00453ABE">
      <w:pPr>
        <w:spacing w:after="0" w:line="240" w:lineRule="auto"/>
        <w:rPr>
          <w:rFonts w:ascii="Verdana" w:eastAsia="Times New Roman" w:hAnsi="Verdana" w:cs="Times New Roman"/>
          <w:sz w:val="20"/>
          <w:szCs w:val="20"/>
        </w:rPr>
      </w:pPr>
    </w:p>
    <w:p w14:paraId="647B8B5A" w14:textId="77777777" w:rsidR="00453ABE" w:rsidRPr="00453ABE" w:rsidRDefault="00453ABE" w:rsidP="00453ABE">
      <w:pPr>
        <w:spacing w:after="0" w:line="240" w:lineRule="auto"/>
        <w:rPr>
          <w:rFonts w:ascii="Verdana" w:eastAsia="Times New Roman" w:hAnsi="Verdana" w:cs="Times New Roman"/>
          <w:sz w:val="20"/>
          <w:szCs w:val="20"/>
        </w:rPr>
      </w:pPr>
    </w:p>
    <w:p w14:paraId="647B8B5B" w14:textId="77777777" w:rsidR="00453ABE" w:rsidRPr="00453ABE" w:rsidRDefault="00453ABE" w:rsidP="00453ABE">
      <w:pPr>
        <w:spacing w:after="0" w:line="240" w:lineRule="auto"/>
        <w:rPr>
          <w:rFonts w:ascii="Verdana" w:eastAsia="Times New Roman" w:hAnsi="Verdana" w:cs="Times New Roman"/>
          <w:sz w:val="20"/>
          <w:szCs w:val="20"/>
        </w:rPr>
      </w:pPr>
    </w:p>
    <w:p w14:paraId="647B8B5C" w14:textId="77777777" w:rsidR="00453ABE" w:rsidRPr="00453ABE" w:rsidRDefault="00453ABE" w:rsidP="00453ABE">
      <w:pPr>
        <w:spacing w:after="0" w:line="240" w:lineRule="auto"/>
        <w:rPr>
          <w:rFonts w:ascii="Verdana" w:eastAsia="Times New Roman" w:hAnsi="Verdana" w:cs="Times New Roman"/>
          <w:sz w:val="20"/>
          <w:szCs w:val="20"/>
        </w:rPr>
      </w:pPr>
    </w:p>
    <w:p w14:paraId="647B8B5D" w14:textId="77777777" w:rsidR="00453ABE" w:rsidRPr="00453ABE" w:rsidRDefault="00453ABE" w:rsidP="00453ABE">
      <w:pPr>
        <w:spacing w:after="0" w:line="240" w:lineRule="auto"/>
        <w:rPr>
          <w:rFonts w:ascii="Verdana" w:eastAsia="Times New Roman" w:hAnsi="Verdana" w:cs="Times New Roman"/>
          <w:sz w:val="20"/>
          <w:szCs w:val="20"/>
        </w:rPr>
      </w:pPr>
    </w:p>
    <w:p w14:paraId="647B8B5E" w14:textId="77777777" w:rsidR="00453ABE" w:rsidRPr="00453ABE" w:rsidRDefault="00453ABE" w:rsidP="00453ABE">
      <w:pPr>
        <w:spacing w:after="0" w:line="240" w:lineRule="auto"/>
        <w:rPr>
          <w:rFonts w:ascii="Verdana" w:eastAsia="Times New Roman" w:hAnsi="Verdana" w:cs="Times New Roman"/>
          <w:sz w:val="20"/>
          <w:szCs w:val="20"/>
        </w:rPr>
      </w:pPr>
    </w:p>
    <w:p w14:paraId="647B8B5F" w14:textId="77777777" w:rsidR="00453ABE" w:rsidRPr="00453ABE" w:rsidRDefault="00453ABE" w:rsidP="00453ABE">
      <w:pPr>
        <w:spacing w:after="0" w:line="240" w:lineRule="auto"/>
        <w:rPr>
          <w:rFonts w:ascii="Verdana" w:eastAsia="Times New Roman" w:hAnsi="Verdana" w:cs="Times New Roman"/>
          <w:sz w:val="20"/>
          <w:szCs w:val="20"/>
        </w:rPr>
      </w:pPr>
    </w:p>
    <w:p w14:paraId="647B8B60" w14:textId="77777777" w:rsidR="00453ABE" w:rsidRPr="00453ABE" w:rsidRDefault="00453ABE" w:rsidP="00453ABE">
      <w:pPr>
        <w:spacing w:after="0" w:line="240" w:lineRule="auto"/>
        <w:rPr>
          <w:rFonts w:ascii="Verdana" w:eastAsia="Times New Roman" w:hAnsi="Verdana" w:cs="Times New Roman"/>
          <w:sz w:val="20"/>
          <w:szCs w:val="20"/>
        </w:rPr>
      </w:pPr>
    </w:p>
    <w:p w14:paraId="647B8B61" w14:textId="77777777" w:rsidR="00453ABE" w:rsidRPr="00453ABE" w:rsidRDefault="00453ABE" w:rsidP="00453ABE">
      <w:pPr>
        <w:spacing w:after="0" w:line="240" w:lineRule="auto"/>
        <w:rPr>
          <w:rFonts w:ascii="Verdana" w:eastAsia="Times New Roman" w:hAnsi="Verdana" w:cs="Times New Roman"/>
          <w:sz w:val="20"/>
          <w:szCs w:val="20"/>
        </w:rPr>
      </w:pPr>
    </w:p>
    <w:p w14:paraId="647B8B62" w14:textId="77777777" w:rsidR="00453ABE" w:rsidRPr="00453ABE" w:rsidRDefault="00453ABE" w:rsidP="00453ABE">
      <w:pPr>
        <w:spacing w:after="0" w:line="240" w:lineRule="auto"/>
        <w:rPr>
          <w:rFonts w:ascii="Verdana" w:eastAsia="Times New Roman" w:hAnsi="Verdana" w:cs="Times New Roman"/>
          <w:sz w:val="20"/>
          <w:szCs w:val="20"/>
        </w:rPr>
        <w:sectPr w:rsidR="00453ABE" w:rsidRPr="00453ABE" w:rsidSect="00453ABE">
          <w:footerReference w:type="default" r:id="rId9"/>
          <w:pgSz w:w="11906" w:h="16838" w:code="9"/>
          <w:pgMar w:top="238" w:right="1134" w:bottom="1440" w:left="1440" w:header="709" w:footer="323" w:gutter="0"/>
          <w:pgNumType w:start="1"/>
          <w:cols w:space="708"/>
          <w:vAlign w:val="center"/>
          <w:titlePg/>
          <w:docGrid w:linePitch="360"/>
        </w:sectPr>
      </w:pPr>
    </w:p>
    <w:p w14:paraId="647B8B63" w14:textId="77777777" w:rsidR="00453ABE" w:rsidRPr="00453ABE" w:rsidRDefault="00453ABE" w:rsidP="00453ABE">
      <w:pPr>
        <w:spacing w:before="120" w:after="12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lastRenderedPageBreak/>
        <w:t>РАЗДЕЛ А: ТЕХНИЧЕСКО ЗАДАНИЕ – ПРЕДМЕТ НА ДОГОВОРА</w:t>
      </w:r>
      <w:bookmarkStart w:id="4" w:name="_Ref534250083"/>
      <w:r w:rsidRPr="00453ABE">
        <w:rPr>
          <w:rFonts w:ascii="Verdana" w:eastAsia="Times New Roman" w:hAnsi="Verdana" w:cs="Times New Roman"/>
          <w:b/>
          <w:sz w:val="20"/>
          <w:szCs w:val="20"/>
        </w:rPr>
        <w:t xml:space="preserve"> </w:t>
      </w:r>
    </w:p>
    <w:p w14:paraId="647B8B64" w14:textId="77777777" w:rsidR="00453ABE" w:rsidRPr="00453ABE" w:rsidRDefault="00453ABE" w:rsidP="00453ABE">
      <w:pPr>
        <w:spacing w:before="120" w:after="120" w:line="240" w:lineRule="auto"/>
        <w:jc w:val="center"/>
        <w:rPr>
          <w:rFonts w:ascii="Verdana" w:eastAsia="Times New Roman" w:hAnsi="Verdana" w:cs="Times New Roman"/>
          <w:b/>
          <w:sz w:val="20"/>
          <w:szCs w:val="20"/>
        </w:rPr>
      </w:pPr>
    </w:p>
    <w:p w14:paraId="647B8B65" w14:textId="77777777" w:rsidR="00453ABE" w:rsidRPr="00453ABE" w:rsidRDefault="00453ABE" w:rsidP="00453ABE">
      <w:pPr>
        <w:numPr>
          <w:ilvl w:val="0"/>
          <w:numId w:val="30"/>
        </w:numPr>
        <w:tabs>
          <w:tab w:val="left" w:pos="0"/>
          <w:tab w:val="left" w:pos="567"/>
        </w:tabs>
        <w:spacing w:before="120" w:after="120" w:line="240" w:lineRule="auto"/>
        <w:jc w:val="both"/>
        <w:rPr>
          <w:rFonts w:ascii="Verdana" w:eastAsia="Times New Roman" w:hAnsi="Verdana" w:cs="Times New Roman"/>
          <w:b/>
          <w:sz w:val="20"/>
          <w:szCs w:val="20"/>
        </w:rPr>
      </w:pPr>
      <w:r w:rsidRPr="00453ABE">
        <w:rPr>
          <w:rFonts w:ascii="Verdana" w:eastAsia="Times New Roman" w:hAnsi="Verdana" w:cs="Times New Roman"/>
          <w:b/>
          <w:sz w:val="20"/>
          <w:szCs w:val="20"/>
        </w:rPr>
        <w:t>ПРЕДМЕТ НА ДОГОВОРА</w:t>
      </w:r>
    </w:p>
    <w:p w14:paraId="647B8B66" w14:textId="6E9D9C1D" w:rsidR="00453ABE" w:rsidRPr="00453ABE" w:rsidRDefault="00453ABE" w:rsidP="00683C91">
      <w:pPr>
        <w:numPr>
          <w:ilvl w:val="1"/>
          <w:numId w:val="30"/>
        </w:numPr>
        <w:tabs>
          <w:tab w:val="left" w:pos="709"/>
        </w:tabs>
        <w:spacing w:before="120" w:after="120" w:line="240" w:lineRule="auto"/>
        <w:jc w:val="both"/>
        <w:rPr>
          <w:rFonts w:ascii="Verdana" w:eastAsia="Times New Roman" w:hAnsi="Verdana" w:cs="Times New Roman"/>
          <w:b/>
          <w:bCs/>
          <w:iCs/>
          <w:sz w:val="20"/>
          <w:szCs w:val="20"/>
        </w:rPr>
      </w:pPr>
      <w:r w:rsidRPr="00453ABE">
        <w:rPr>
          <w:rFonts w:ascii="Verdana" w:eastAsia="Times New Roman" w:hAnsi="Verdana" w:cs="Times New Roman"/>
          <w:bCs/>
          <w:iCs/>
          <w:sz w:val="20"/>
          <w:szCs w:val="20"/>
        </w:rPr>
        <w:t xml:space="preserve">Описание: </w:t>
      </w:r>
      <w:r w:rsidR="00683C91" w:rsidRPr="00683C91">
        <w:rPr>
          <w:rFonts w:ascii="Verdana" w:eastAsia="Times New Roman" w:hAnsi="Verdana" w:cs="Times New Roman"/>
          <w:b/>
          <w:bCs/>
          <w:iCs/>
          <w:sz w:val="20"/>
          <w:szCs w:val="20"/>
        </w:rPr>
        <w:t xml:space="preserve">Доставка , монтаж и включване в експлоатация на </w:t>
      </w:r>
      <w:proofErr w:type="spellStart"/>
      <w:r w:rsidR="00683C91" w:rsidRPr="00683C91">
        <w:rPr>
          <w:rFonts w:ascii="Verdana" w:eastAsia="Times New Roman" w:hAnsi="Verdana" w:cs="Times New Roman"/>
          <w:b/>
          <w:bCs/>
          <w:iCs/>
          <w:sz w:val="20"/>
          <w:szCs w:val="20"/>
        </w:rPr>
        <w:t>дизелгенератори</w:t>
      </w:r>
      <w:proofErr w:type="spellEnd"/>
      <w:r w:rsidR="00683C91" w:rsidRPr="00683C91">
        <w:rPr>
          <w:rFonts w:ascii="Verdana" w:eastAsia="Times New Roman" w:hAnsi="Verdana" w:cs="Times New Roman"/>
          <w:b/>
          <w:bCs/>
          <w:iCs/>
          <w:sz w:val="20"/>
          <w:szCs w:val="20"/>
        </w:rPr>
        <w:t xml:space="preserve"> </w:t>
      </w:r>
      <w:r w:rsidR="00891F1E">
        <w:rPr>
          <w:rFonts w:ascii="Verdana" w:eastAsia="Times New Roman" w:hAnsi="Verdana" w:cs="Times New Roman"/>
          <w:b/>
          <w:bCs/>
          <w:iCs/>
          <w:sz w:val="20"/>
          <w:szCs w:val="20"/>
        </w:rPr>
        <w:t xml:space="preserve">за </w:t>
      </w:r>
      <w:proofErr w:type="spellStart"/>
      <w:r w:rsidR="00891F1E">
        <w:rPr>
          <w:rFonts w:ascii="Verdana" w:eastAsia="Times New Roman" w:hAnsi="Verdana" w:cs="Times New Roman"/>
          <w:b/>
          <w:bCs/>
          <w:iCs/>
          <w:sz w:val="20"/>
          <w:szCs w:val="20"/>
        </w:rPr>
        <w:t>хлораторни</w:t>
      </w:r>
      <w:proofErr w:type="spellEnd"/>
      <w:r w:rsidR="00891F1E">
        <w:rPr>
          <w:rFonts w:ascii="Verdana" w:eastAsia="Times New Roman" w:hAnsi="Verdana" w:cs="Times New Roman"/>
          <w:b/>
          <w:bCs/>
          <w:iCs/>
          <w:sz w:val="20"/>
          <w:szCs w:val="20"/>
        </w:rPr>
        <w:t xml:space="preserve"> станции.</w:t>
      </w:r>
    </w:p>
    <w:p w14:paraId="5A35FB4C" w14:textId="2092680B" w:rsidR="00683C91" w:rsidRPr="00683C91" w:rsidRDefault="00453ABE" w:rsidP="00683C91">
      <w:pPr>
        <w:numPr>
          <w:ilvl w:val="1"/>
          <w:numId w:val="30"/>
        </w:numPr>
        <w:tabs>
          <w:tab w:val="left" w:pos="709"/>
        </w:tabs>
        <w:spacing w:before="120" w:after="120" w:line="240" w:lineRule="auto"/>
        <w:jc w:val="both"/>
        <w:rPr>
          <w:rFonts w:ascii="Verdana" w:eastAsia="Times New Roman" w:hAnsi="Verdana" w:cs="Times New Roman"/>
          <w:bCs/>
          <w:sz w:val="20"/>
          <w:szCs w:val="20"/>
        </w:rPr>
      </w:pPr>
      <w:r w:rsidRPr="00453ABE">
        <w:rPr>
          <w:rFonts w:ascii="Verdana" w:eastAsia="Times New Roman" w:hAnsi="Verdana" w:cs="Times New Roman"/>
          <w:bCs/>
          <w:iCs/>
          <w:sz w:val="20"/>
          <w:szCs w:val="20"/>
        </w:rPr>
        <w:t>Място на изпълнение: гр. София</w:t>
      </w:r>
      <w:r w:rsidR="00226395" w:rsidRPr="00226395">
        <w:rPr>
          <w:rFonts w:ascii="Verdana" w:eastAsia="Times New Roman" w:hAnsi="Verdana" w:cs="Times New Roman"/>
          <w:b/>
          <w:bCs/>
          <w:sz w:val="20"/>
          <w:szCs w:val="20"/>
        </w:rPr>
        <w:t xml:space="preserve"> </w:t>
      </w:r>
      <w:r w:rsidR="00226395" w:rsidRPr="00226395">
        <w:rPr>
          <w:rFonts w:ascii="Verdana" w:eastAsia="Times New Roman" w:hAnsi="Verdana" w:cs="Times New Roman"/>
          <w:bCs/>
          <w:sz w:val="20"/>
          <w:szCs w:val="20"/>
        </w:rPr>
        <w:t>КПС Нови Искър</w:t>
      </w:r>
      <w:r w:rsidR="00683C91" w:rsidRPr="00683C91">
        <w:rPr>
          <w:rFonts w:ascii="Verdana" w:hAnsi="Verdana"/>
          <w:sz w:val="20"/>
          <w:szCs w:val="20"/>
        </w:rPr>
        <w:t xml:space="preserve"> </w:t>
      </w:r>
      <w:r w:rsidR="00683C91" w:rsidRPr="00683C91">
        <w:rPr>
          <w:rFonts w:ascii="Verdana" w:eastAsia="Times New Roman" w:hAnsi="Verdana" w:cs="Times New Roman"/>
          <w:bCs/>
          <w:sz w:val="20"/>
          <w:szCs w:val="20"/>
        </w:rPr>
        <w:t>след предварително съгласуване с контролиращия служител на обекти н</w:t>
      </w:r>
      <w:r w:rsidR="00891F1E">
        <w:rPr>
          <w:rFonts w:ascii="Verdana" w:eastAsia="Times New Roman" w:hAnsi="Verdana" w:cs="Times New Roman"/>
          <w:bCs/>
          <w:sz w:val="20"/>
          <w:szCs w:val="20"/>
        </w:rPr>
        <w:t xml:space="preserve">а „Софийска вода“ АД: с. Плана и </w:t>
      </w:r>
      <w:r w:rsidR="00683C91" w:rsidRPr="00683C91">
        <w:rPr>
          <w:rFonts w:ascii="Verdana" w:eastAsia="Times New Roman" w:hAnsi="Verdana" w:cs="Times New Roman"/>
          <w:bCs/>
          <w:sz w:val="20"/>
          <w:szCs w:val="20"/>
        </w:rPr>
        <w:t>с. Мрамор;</w:t>
      </w:r>
    </w:p>
    <w:p w14:paraId="647B8B68" w14:textId="1FFC1FB1" w:rsidR="009A4555" w:rsidRPr="009A4555" w:rsidRDefault="00803F4B" w:rsidP="009A391D">
      <w:pPr>
        <w:numPr>
          <w:ilvl w:val="1"/>
          <w:numId w:val="30"/>
        </w:numPr>
        <w:tabs>
          <w:tab w:val="left" w:pos="709"/>
        </w:tabs>
        <w:spacing w:before="120" w:after="120" w:line="240" w:lineRule="auto"/>
        <w:jc w:val="both"/>
        <w:rPr>
          <w:rFonts w:ascii="Verdana" w:eastAsia="Times New Roman" w:hAnsi="Verdana" w:cs="Times New Roman"/>
          <w:bCs/>
          <w:iCs/>
          <w:sz w:val="20"/>
          <w:szCs w:val="20"/>
        </w:rPr>
      </w:pPr>
      <w:r>
        <w:rPr>
          <w:rFonts w:ascii="Verdana" w:eastAsia="Times New Roman" w:hAnsi="Verdana" w:cs="Times New Roman"/>
          <w:bCs/>
          <w:iCs/>
          <w:sz w:val="20"/>
          <w:szCs w:val="20"/>
        </w:rPr>
        <w:t>Изисквания към Доставчика</w:t>
      </w:r>
      <w:r w:rsidR="009A4555" w:rsidRPr="00FB29D3">
        <w:rPr>
          <w:rFonts w:ascii="Verdana" w:eastAsia="Times New Roman" w:hAnsi="Verdana" w:cs="Times New Roman"/>
          <w:bCs/>
          <w:iCs/>
          <w:sz w:val="20"/>
          <w:szCs w:val="20"/>
        </w:rPr>
        <w:t>:</w:t>
      </w:r>
    </w:p>
    <w:p w14:paraId="75B392B4" w14:textId="509FFC0A" w:rsid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Изготвяне на техническа документация за част Електро и КИП и А;</w:t>
      </w:r>
    </w:p>
    <w:p w14:paraId="248490E2"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Изтегляне на кабелна линия Н.Н.;</w:t>
      </w:r>
    </w:p>
    <w:p w14:paraId="0CB704CC"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Монтаж на табло АВР;</w:t>
      </w:r>
    </w:p>
    <w:p w14:paraId="643FBFA7"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Преработка на ГТНН с обособяване на генераторна секция;</w:t>
      </w:r>
    </w:p>
    <w:p w14:paraId="7CA856AF"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Изграждане на заземление;</w:t>
      </w:r>
    </w:p>
    <w:p w14:paraId="611282CA"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Измерване на изолация на кабели;</w:t>
      </w:r>
    </w:p>
    <w:p w14:paraId="1E306C1B"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 xml:space="preserve">Пусково </w:t>
      </w:r>
      <w:proofErr w:type="spellStart"/>
      <w:r w:rsidRPr="006E67DA">
        <w:rPr>
          <w:rFonts w:ascii="Verdana" w:eastAsia="Times New Roman" w:hAnsi="Verdana" w:cs="Times New Roman"/>
          <w:bCs/>
          <w:iCs/>
          <w:sz w:val="20"/>
          <w:szCs w:val="20"/>
        </w:rPr>
        <w:t>наладъчни</w:t>
      </w:r>
      <w:proofErr w:type="spellEnd"/>
      <w:r w:rsidRPr="006E67DA">
        <w:rPr>
          <w:rFonts w:ascii="Verdana" w:eastAsia="Times New Roman" w:hAnsi="Verdana" w:cs="Times New Roman"/>
          <w:bCs/>
          <w:iCs/>
          <w:sz w:val="20"/>
          <w:szCs w:val="20"/>
        </w:rPr>
        <w:t xml:space="preserve"> работи;</w:t>
      </w:r>
    </w:p>
    <w:p w14:paraId="42B010CA"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 xml:space="preserve">Доставка и монтаж на дизел генератори 100, и 65  </w:t>
      </w:r>
      <w:proofErr w:type="spellStart"/>
      <w:r w:rsidRPr="006E67DA">
        <w:rPr>
          <w:rFonts w:ascii="Verdana" w:eastAsia="Times New Roman" w:hAnsi="Verdana" w:cs="Times New Roman"/>
          <w:bCs/>
          <w:iCs/>
          <w:sz w:val="20"/>
          <w:szCs w:val="20"/>
        </w:rPr>
        <w:t>кVA</w:t>
      </w:r>
      <w:proofErr w:type="spellEnd"/>
      <w:r w:rsidRPr="006E67DA">
        <w:rPr>
          <w:rFonts w:ascii="Verdana" w:eastAsia="Times New Roman" w:hAnsi="Verdana" w:cs="Times New Roman"/>
          <w:bCs/>
          <w:iCs/>
          <w:sz w:val="20"/>
          <w:szCs w:val="20"/>
        </w:rPr>
        <w:t>, със следните параметри:</w:t>
      </w:r>
    </w:p>
    <w:p w14:paraId="53E96D34" w14:textId="3CE27819" w:rsidR="006E67DA" w:rsidRPr="006E67DA" w:rsidRDefault="006E67DA" w:rsidP="006E67DA">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 xml:space="preserve">Трифазен дизелов агрегат  - </w:t>
      </w:r>
      <w:proofErr w:type="spellStart"/>
      <w:r w:rsidRPr="006E67DA">
        <w:rPr>
          <w:rFonts w:ascii="Verdana" w:eastAsia="Times New Roman" w:hAnsi="Verdana" w:cs="Times New Roman"/>
          <w:bCs/>
          <w:iCs/>
          <w:sz w:val="20"/>
          <w:szCs w:val="20"/>
        </w:rPr>
        <w:t>обезшумен</w:t>
      </w:r>
      <w:proofErr w:type="spellEnd"/>
      <w:r w:rsidRPr="006E67DA">
        <w:rPr>
          <w:rFonts w:ascii="Verdana" w:eastAsia="Times New Roman" w:hAnsi="Verdana" w:cs="Times New Roman"/>
          <w:bCs/>
          <w:iCs/>
          <w:sz w:val="20"/>
          <w:szCs w:val="20"/>
        </w:rPr>
        <w:t xml:space="preserve"> тип с контролер за автоматичен старт  и автоматичен </w:t>
      </w:r>
      <w:proofErr w:type="spellStart"/>
      <w:r w:rsidRPr="006E67DA">
        <w:rPr>
          <w:rFonts w:ascii="Verdana" w:eastAsia="Times New Roman" w:hAnsi="Verdana" w:cs="Times New Roman"/>
          <w:bCs/>
          <w:iCs/>
          <w:sz w:val="20"/>
          <w:szCs w:val="20"/>
        </w:rPr>
        <w:t>четириполюсен</w:t>
      </w:r>
      <w:proofErr w:type="spellEnd"/>
      <w:r w:rsidRPr="006E67DA">
        <w:rPr>
          <w:rFonts w:ascii="Verdana" w:eastAsia="Times New Roman" w:hAnsi="Verdana" w:cs="Times New Roman"/>
          <w:bCs/>
          <w:iCs/>
          <w:sz w:val="20"/>
          <w:szCs w:val="20"/>
        </w:rPr>
        <w:t xml:space="preserve"> прекъсвач с </w:t>
      </w:r>
      <w:proofErr w:type="spellStart"/>
      <w:r w:rsidRPr="006E67DA">
        <w:rPr>
          <w:rFonts w:ascii="Verdana" w:eastAsia="Times New Roman" w:hAnsi="Verdana" w:cs="Times New Roman"/>
          <w:bCs/>
          <w:iCs/>
          <w:sz w:val="20"/>
          <w:szCs w:val="20"/>
        </w:rPr>
        <w:t>магнито</w:t>
      </w:r>
      <w:proofErr w:type="spellEnd"/>
      <w:r w:rsidRPr="006E67DA">
        <w:rPr>
          <w:rFonts w:ascii="Verdana" w:eastAsia="Times New Roman" w:hAnsi="Verdana" w:cs="Times New Roman"/>
          <w:bCs/>
          <w:iCs/>
          <w:sz w:val="20"/>
          <w:szCs w:val="20"/>
        </w:rPr>
        <w:t xml:space="preserve">-термична защита. Двигател, </w:t>
      </w:r>
      <w:proofErr w:type="spellStart"/>
      <w:r w:rsidRPr="006E67DA">
        <w:rPr>
          <w:rFonts w:ascii="Verdana" w:eastAsia="Times New Roman" w:hAnsi="Verdana" w:cs="Times New Roman"/>
          <w:bCs/>
          <w:iCs/>
          <w:sz w:val="20"/>
          <w:szCs w:val="20"/>
        </w:rPr>
        <w:t>алтернатор</w:t>
      </w:r>
      <w:proofErr w:type="spellEnd"/>
      <w:r w:rsidRPr="006E67DA">
        <w:rPr>
          <w:rFonts w:ascii="Verdana" w:eastAsia="Times New Roman" w:hAnsi="Verdana" w:cs="Times New Roman"/>
          <w:bCs/>
          <w:iCs/>
          <w:sz w:val="20"/>
          <w:szCs w:val="20"/>
        </w:rPr>
        <w:t xml:space="preserve">, с автоматичен регулатор на напрежение и система за възбуждане с постоянно магнитен генератор (PMG), вграден в рамата </w:t>
      </w:r>
      <w:proofErr w:type="spellStart"/>
      <w:r w:rsidRPr="006E67DA">
        <w:rPr>
          <w:rFonts w:ascii="Verdana" w:eastAsia="Times New Roman" w:hAnsi="Verdana" w:cs="Times New Roman"/>
          <w:bCs/>
          <w:iCs/>
          <w:sz w:val="20"/>
          <w:szCs w:val="20"/>
        </w:rPr>
        <w:t>двойностенен</w:t>
      </w:r>
      <w:proofErr w:type="spellEnd"/>
      <w:r w:rsidRPr="006E67DA">
        <w:rPr>
          <w:rFonts w:ascii="Verdana" w:eastAsia="Times New Roman" w:hAnsi="Verdana" w:cs="Times New Roman"/>
          <w:bCs/>
          <w:iCs/>
          <w:sz w:val="20"/>
          <w:szCs w:val="20"/>
        </w:rPr>
        <w:t xml:space="preserve"> резервоар ,за 24 часова работа, вана за задържане на </w:t>
      </w:r>
      <w:proofErr w:type="spellStart"/>
      <w:r w:rsidRPr="006E67DA">
        <w:rPr>
          <w:rFonts w:ascii="Verdana" w:eastAsia="Times New Roman" w:hAnsi="Verdana" w:cs="Times New Roman"/>
          <w:bCs/>
          <w:iCs/>
          <w:sz w:val="20"/>
          <w:szCs w:val="20"/>
        </w:rPr>
        <w:t>разляти</w:t>
      </w:r>
      <w:proofErr w:type="spellEnd"/>
      <w:r w:rsidRPr="006E67DA">
        <w:rPr>
          <w:rFonts w:ascii="Verdana" w:eastAsia="Times New Roman" w:hAnsi="Verdana" w:cs="Times New Roman"/>
          <w:bCs/>
          <w:iCs/>
          <w:sz w:val="20"/>
          <w:szCs w:val="20"/>
        </w:rPr>
        <w:t xml:space="preserve"> течности с обем 110% от обема на всички течности на машината вкл. дизеловото гориво, оборудвана със сензор при установяване на разлив.</w:t>
      </w:r>
    </w:p>
    <w:p w14:paraId="3C8EE502"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 xml:space="preserve">АВР табло за 100  </w:t>
      </w:r>
      <w:proofErr w:type="spellStart"/>
      <w:r w:rsidRPr="006E67DA">
        <w:rPr>
          <w:rFonts w:ascii="Verdana" w:eastAsia="Times New Roman" w:hAnsi="Verdana" w:cs="Times New Roman"/>
          <w:bCs/>
          <w:iCs/>
          <w:sz w:val="20"/>
          <w:szCs w:val="20"/>
        </w:rPr>
        <w:t>кVА</w:t>
      </w:r>
      <w:proofErr w:type="spellEnd"/>
      <w:r w:rsidRPr="006E67DA">
        <w:rPr>
          <w:rFonts w:ascii="Verdana" w:eastAsia="Times New Roman" w:hAnsi="Verdana" w:cs="Times New Roman"/>
          <w:bCs/>
          <w:iCs/>
          <w:sz w:val="20"/>
          <w:szCs w:val="20"/>
        </w:rPr>
        <w:t xml:space="preserve"> – 160 A, 65 </w:t>
      </w:r>
      <w:proofErr w:type="spellStart"/>
      <w:r w:rsidRPr="006E67DA">
        <w:rPr>
          <w:rFonts w:ascii="Verdana" w:eastAsia="Times New Roman" w:hAnsi="Verdana" w:cs="Times New Roman"/>
          <w:bCs/>
          <w:iCs/>
          <w:sz w:val="20"/>
          <w:szCs w:val="20"/>
        </w:rPr>
        <w:t>кVA</w:t>
      </w:r>
      <w:proofErr w:type="spellEnd"/>
      <w:r w:rsidRPr="006E67DA">
        <w:rPr>
          <w:rFonts w:ascii="Verdana" w:eastAsia="Times New Roman" w:hAnsi="Verdana" w:cs="Times New Roman"/>
          <w:bCs/>
          <w:iCs/>
          <w:sz w:val="20"/>
          <w:szCs w:val="20"/>
        </w:rPr>
        <w:t xml:space="preserve"> – 125 A, изпълнено с моторизиран превключвател  с възможност за ръчно или автоматично управление .</w:t>
      </w:r>
    </w:p>
    <w:p w14:paraId="50F44D3A" w14:textId="77777777" w:rsidR="006E67DA" w:rsidRPr="006E67DA" w:rsidRDefault="006E67DA" w:rsidP="006E67DA">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6E67DA">
        <w:rPr>
          <w:rFonts w:ascii="Verdana" w:eastAsia="Times New Roman" w:hAnsi="Verdana" w:cs="Times New Roman"/>
          <w:bCs/>
          <w:iCs/>
          <w:sz w:val="20"/>
          <w:szCs w:val="20"/>
        </w:rPr>
        <w:t xml:space="preserve">Режим на работа на дизел генератора: При спиране на електрозахранването е необходимо да бъде стартирано </w:t>
      </w:r>
      <w:proofErr w:type="spellStart"/>
      <w:r w:rsidRPr="006E67DA">
        <w:rPr>
          <w:rFonts w:ascii="Verdana" w:eastAsia="Times New Roman" w:hAnsi="Verdana" w:cs="Times New Roman"/>
          <w:bCs/>
          <w:iCs/>
          <w:sz w:val="20"/>
          <w:szCs w:val="20"/>
        </w:rPr>
        <w:t>едновремено</w:t>
      </w:r>
      <w:proofErr w:type="spellEnd"/>
      <w:r w:rsidRPr="006E67DA">
        <w:rPr>
          <w:rFonts w:ascii="Verdana" w:eastAsia="Times New Roman" w:hAnsi="Verdana" w:cs="Times New Roman"/>
          <w:bCs/>
          <w:iCs/>
          <w:sz w:val="20"/>
          <w:szCs w:val="20"/>
        </w:rPr>
        <w:t xml:space="preserve"> осветление, отопление, контакти, табла </w:t>
      </w:r>
      <w:proofErr w:type="spellStart"/>
      <w:r w:rsidRPr="006E67DA">
        <w:rPr>
          <w:rFonts w:ascii="Verdana" w:eastAsia="Times New Roman" w:hAnsi="Verdana" w:cs="Times New Roman"/>
          <w:bCs/>
          <w:iCs/>
          <w:sz w:val="20"/>
          <w:szCs w:val="20"/>
        </w:rPr>
        <w:t>обзвреждане</w:t>
      </w:r>
      <w:proofErr w:type="spellEnd"/>
      <w:r w:rsidRPr="006E67DA">
        <w:rPr>
          <w:rFonts w:ascii="Verdana" w:eastAsia="Times New Roman" w:hAnsi="Verdana" w:cs="Times New Roman"/>
          <w:bCs/>
          <w:iCs/>
          <w:sz w:val="20"/>
          <w:szCs w:val="20"/>
        </w:rPr>
        <w:t xml:space="preserve"> и хлориране, спомагателни и </w:t>
      </w:r>
      <w:proofErr w:type="spellStart"/>
      <w:r w:rsidRPr="006E67DA">
        <w:rPr>
          <w:rFonts w:ascii="Verdana" w:eastAsia="Times New Roman" w:hAnsi="Verdana" w:cs="Times New Roman"/>
          <w:bCs/>
          <w:iCs/>
          <w:sz w:val="20"/>
          <w:szCs w:val="20"/>
        </w:rPr>
        <w:t>пробоотборни</w:t>
      </w:r>
      <w:proofErr w:type="spellEnd"/>
      <w:r w:rsidRPr="006E67DA">
        <w:rPr>
          <w:rFonts w:ascii="Verdana" w:eastAsia="Times New Roman" w:hAnsi="Verdana" w:cs="Times New Roman"/>
          <w:bCs/>
          <w:iCs/>
          <w:sz w:val="20"/>
          <w:szCs w:val="20"/>
        </w:rPr>
        <w:t xml:space="preserve"> помпи. Помпи на </w:t>
      </w:r>
      <w:proofErr w:type="spellStart"/>
      <w:r w:rsidRPr="006E67DA">
        <w:rPr>
          <w:rFonts w:ascii="Verdana" w:eastAsia="Times New Roman" w:hAnsi="Verdana" w:cs="Times New Roman"/>
          <w:bCs/>
          <w:iCs/>
          <w:sz w:val="20"/>
          <w:szCs w:val="20"/>
        </w:rPr>
        <w:t>тласкател</w:t>
      </w:r>
      <w:proofErr w:type="spellEnd"/>
      <w:r w:rsidRPr="006E67DA">
        <w:rPr>
          <w:rFonts w:ascii="Verdana" w:eastAsia="Times New Roman" w:hAnsi="Verdana" w:cs="Times New Roman"/>
          <w:bCs/>
          <w:iCs/>
          <w:sz w:val="20"/>
          <w:szCs w:val="20"/>
        </w:rPr>
        <w:t xml:space="preserve"> за с. Плана, помпи обезвреждащ разтвор и вентилатор ще се включат към първоначалното стартиране в </w:t>
      </w:r>
      <w:proofErr w:type="spellStart"/>
      <w:r w:rsidRPr="006E67DA">
        <w:rPr>
          <w:rFonts w:ascii="Verdana" w:eastAsia="Times New Roman" w:hAnsi="Verdana" w:cs="Times New Roman"/>
          <w:bCs/>
          <w:iCs/>
          <w:sz w:val="20"/>
          <w:szCs w:val="20"/>
        </w:rPr>
        <w:t>случайте</w:t>
      </w:r>
      <w:proofErr w:type="spellEnd"/>
      <w:r w:rsidRPr="006E67DA">
        <w:rPr>
          <w:rFonts w:ascii="Verdana" w:eastAsia="Times New Roman" w:hAnsi="Verdana" w:cs="Times New Roman"/>
          <w:bCs/>
          <w:iCs/>
          <w:sz w:val="20"/>
          <w:szCs w:val="20"/>
        </w:rPr>
        <w:t xml:space="preserve"> когато са работили преди отпадане на ел. захранването. </w:t>
      </w:r>
    </w:p>
    <w:p w14:paraId="647B8B79" w14:textId="77777777" w:rsidR="00857F13" w:rsidRDefault="00857F13" w:rsidP="00857F13">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857F13">
        <w:rPr>
          <w:rFonts w:ascii="Verdana" w:eastAsia="Times New Roman" w:hAnsi="Verdana" w:cs="Times New Roman"/>
          <w:bCs/>
          <w:iCs/>
          <w:sz w:val="20"/>
          <w:szCs w:val="20"/>
        </w:rPr>
        <w:t>Техническите изисквания към агрегата</w:t>
      </w:r>
      <w:r>
        <w:rPr>
          <w:rFonts w:ascii="Verdana" w:eastAsia="Times New Roman" w:hAnsi="Verdana" w:cs="Times New Roman"/>
          <w:bCs/>
          <w:iCs/>
          <w:sz w:val="20"/>
          <w:szCs w:val="20"/>
        </w:rPr>
        <w:t>:</w:t>
      </w:r>
    </w:p>
    <w:p w14:paraId="4CA3CA3C" w14:textId="77777777" w:rsidR="00F06894" w:rsidRDefault="00F06894" w:rsidP="004E6E37">
      <w:pPr>
        <w:pStyle w:val="ListParagraph"/>
        <w:ind w:left="624"/>
        <w:rPr>
          <w:rFonts w:ascii="Calibri" w:hAnsi="Calibri"/>
          <w:b/>
          <w:bCs/>
          <w:sz w:val="22"/>
          <w:szCs w:val="22"/>
          <w:lang w:val="ru-RU" w:eastAsia="bg-BG"/>
        </w:rPr>
      </w:pPr>
    </w:p>
    <w:p w14:paraId="429236A4" w14:textId="77777777" w:rsidR="00F06894" w:rsidRDefault="00F06894" w:rsidP="004E6E37">
      <w:pPr>
        <w:pStyle w:val="ListParagraph"/>
        <w:ind w:left="624"/>
        <w:rPr>
          <w:rFonts w:ascii="Calibri" w:hAnsi="Calibri"/>
          <w:b/>
          <w:bCs/>
          <w:sz w:val="22"/>
          <w:szCs w:val="22"/>
          <w:lang w:val="ru-RU" w:eastAsia="bg-BG"/>
        </w:rPr>
      </w:pPr>
    </w:p>
    <w:p w14:paraId="285CDFA6" w14:textId="2666AD90" w:rsidR="00FB29D3" w:rsidRDefault="00FB29D3" w:rsidP="004E6E37">
      <w:pPr>
        <w:pStyle w:val="ListParagraph"/>
        <w:ind w:left="624"/>
        <w:rPr>
          <w:rFonts w:ascii="Calibri" w:hAnsi="Calibri"/>
          <w:b/>
          <w:bCs/>
          <w:sz w:val="22"/>
          <w:szCs w:val="22"/>
          <w:lang w:val="ru-RU" w:eastAsia="bg-BG"/>
        </w:rPr>
      </w:pPr>
    </w:p>
    <w:p w14:paraId="4AE09FFE" w14:textId="77777777" w:rsidR="00FB29D3" w:rsidRDefault="00FB29D3" w:rsidP="004E6E37">
      <w:pPr>
        <w:pStyle w:val="ListParagraph"/>
        <w:ind w:left="624"/>
        <w:rPr>
          <w:rFonts w:ascii="Calibri" w:hAnsi="Calibri"/>
          <w:b/>
          <w:bCs/>
          <w:sz w:val="22"/>
          <w:szCs w:val="22"/>
          <w:lang w:val="ru-RU" w:eastAsia="bg-BG"/>
        </w:rPr>
      </w:pPr>
    </w:p>
    <w:p w14:paraId="5BB35A96" w14:textId="77777777" w:rsidR="00FB29D3" w:rsidRDefault="00FB29D3" w:rsidP="004E6E37">
      <w:pPr>
        <w:pStyle w:val="ListParagraph"/>
        <w:ind w:left="624"/>
        <w:rPr>
          <w:rFonts w:ascii="Calibri" w:hAnsi="Calibri"/>
          <w:b/>
          <w:bCs/>
          <w:sz w:val="22"/>
          <w:szCs w:val="22"/>
          <w:lang w:val="ru-RU" w:eastAsia="bg-BG"/>
        </w:rPr>
      </w:pPr>
    </w:p>
    <w:p w14:paraId="7E46F90E" w14:textId="77777777" w:rsidR="00F06894" w:rsidRDefault="00F06894" w:rsidP="004E6E37">
      <w:pPr>
        <w:pStyle w:val="ListParagraph"/>
        <w:ind w:left="624"/>
        <w:rPr>
          <w:rFonts w:ascii="Calibri" w:hAnsi="Calibri"/>
          <w:b/>
          <w:bCs/>
          <w:sz w:val="22"/>
          <w:szCs w:val="22"/>
          <w:lang w:val="ru-RU" w:eastAsia="bg-BG"/>
        </w:rPr>
      </w:pPr>
    </w:p>
    <w:p w14:paraId="647B8B7A" w14:textId="77777777" w:rsidR="00857F13" w:rsidRPr="00FB29D3" w:rsidRDefault="004E6E37" w:rsidP="004E6E37">
      <w:pPr>
        <w:pStyle w:val="ListParagraph"/>
        <w:ind w:left="624"/>
        <w:rPr>
          <w:rFonts w:ascii="Verdana" w:hAnsi="Verdana" w:cs="Arial"/>
          <w:sz w:val="20"/>
          <w:szCs w:val="20"/>
          <w:lang w:val="ru-RU"/>
        </w:rPr>
      </w:pPr>
      <w:r w:rsidRPr="00FB29D3">
        <w:rPr>
          <w:rFonts w:ascii="Verdana" w:hAnsi="Verdana"/>
          <w:b/>
          <w:bCs/>
          <w:sz w:val="20"/>
          <w:szCs w:val="20"/>
          <w:lang w:val="ru-RU" w:eastAsia="bg-BG"/>
        </w:rPr>
        <w:t xml:space="preserve">Таблица </w:t>
      </w:r>
      <w:r w:rsidR="00857F13" w:rsidRPr="00FB29D3">
        <w:rPr>
          <w:rFonts w:ascii="Verdana" w:hAnsi="Verdana"/>
          <w:b/>
          <w:bCs/>
          <w:sz w:val="20"/>
          <w:szCs w:val="20"/>
          <w:lang w:val="ru-RU" w:eastAsia="bg-BG"/>
        </w:rPr>
        <w:t>Техническо предложение  на предлагания агрегат</w:t>
      </w:r>
      <w:r w:rsidR="00857F13" w:rsidRPr="00FB29D3">
        <w:rPr>
          <w:rFonts w:ascii="Verdana" w:hAnsi="Verdana" w:cs="Arial"/>
          <w:sz w:val="20"/>
          <w:szCs w:val="20"/>
        </w:rPr>
        <w:fldChar w:fldCharType="begin"/>
      </w:r>
      <w:r w:rsidR="00857F13" w:rsidRPr="00FB29D3">
        <w:rPr>
          <w:rFonts w:ascii="Verdana" w:hAnsi="Verdana" w:cs="Arial"/>
          <w:sz w:val="20"/>
          <w:szCs w:val="20"/>
          <w:lang w:val="ru-RU"/>
        </w:rPr>
        <w:instrText xml:space="preserve"> </w:instrText>
      </w:r>
      <w:r w:rsidR="00857F13" w:rsidRPr="00FB29D3">
        <w:rPr>
          <w:rFonts w:ascii="Verdana" w:hAnsi="Verdana" w:cs="Arial"/>
          <w:sz w:val="20"/>
          <w:szCs w:val="20"/>
        </w:rPr>
        <w:instrText>LINK</w:instrText>
      </w:r>
      <w:r w:rsidR="00857F13" w:rsidRPr="00FB29D3">
        <w:rPr>
          <w:rFonts w:ascii="Verdana" w:hAnsi="Verdana" w:cs="Arial"/>
          <w:sz w:val="20"/>
          <w:szCs w:val="20"/>
          <w:lang w:val="ru-RU"/>
        </w:rPr>
        <w:instrText xml:space="preserve"> </w:instrText>
      </w:r>
      <w:r w:rsidR="00857F13" w:rsidRPr="00FB29D3">
        <w:rPr>
          <w:rFonts w:ascii="Verdana" w:hAnsi="Verdana" w:cs="Arial"/>
          <w:sz w:val="20"/>
          <w:szCs w:val="20"/>
        </w:rPr>
        <w:instrText>Excel</w:instrText>
      </w:r>
      <w:r w:rsidR="00857F13" w:rsidRPr="00FB29D3">
        <w:rPr>
          <w:rFonts w:ascii="Verdana" w:hAnsi="Verdana" w:cs="Arial"/>
          <w:sz w:val="20"/>
          <w:szCs w:val="20"/>
          <w:lang w:val="ru-RU"/>
        </w:rPr>
        <w:instrText>.</w:instrText>
      </w:r>
      <w:r w:rsidR="00857F13" w:rsidRPr="00FB29D3">
        <w:rPr>
          <w:rFonts w:ascii="Verdana" w:hAnsi="Verdana" w:cs="Arial"/>
          <w:sz w:val="20"/>
          <w:szCs w:val="20"/>
        </w:rPr>
        <w:instrText>Sheet</w:instrText>
      </w:r>
      <w:r w:rsidR="00857F13" w:rsidRPr="00FB29D3">
        <w:rPr>
          <w:rFonts w:ascii="Verdana" w:hAnsi="Verdana" w:cs="Arial"/>
          <w:sz w:val="20"/>
          <w:szCs w:val="20"/>
          <w:lang w:val="ru-RU"/>
        </w:rPr>
        <w:instrText>.12 "</w:instrText>
      </w:r>
      <w:r w:rsidR="00857F13" w:rsidRPr="00FB29D3">
        <w:rPr>
          <w:rFonts w:ascii="Verdana" w:hAnsi="Verdana" w:cs="Arial"/>
          <w:sz w:val="20"/>
          <w:szCs w:val="20"/>
        </w:rPr>
        <w:instrText>D</w:instrText>
      </w:r>
      <w:r w:rsidR="00857F13" w:rsidRPr="00FB29D3">
        <w:rPr>
          <w:rFonts w:ascii="Verdana" w:hAnsi="Verdana" w:cs="Arial"/>
          <w:sz w:val="20"/>
          <w:szCs w:val="20"/>
          <w:lang w:val="ru-RU"/>
        </w:rPr>
        <w:instrText>:\\</w:instrText>
      </w:r>
      <w:r w:rsidR="00857F13" w:rsidRPr="00FB29D3">
        <w:rPr>
          <w:rFonts w:ascii="Verdana" w:hAnsi="Verdana" w:cs="Arial"/>
          <w:sz w:val="20"/>
          <w:szCs w:val="20"/>
        </w:rPr>
        <w:instrText>SV</w:instrText>
      </w:r>
      <w:r w:rsidR="00857F13" w:rsidRPr="00FB29D3">
        <w:rPr>
          <w:rFonts w:ascii="Verdana" w:hAnsi="Verdana" w:cs="Arial"/>
          <w:sz w:val="20"/>
          <w:szCs w:val="20"/>
          <w:lang w:val="ru-RU"/>
        </w:rPr>
        <w:instrText xml:space="preserve"> 2018\\Технически задания 18\\Дизел Нови Искър\\Прилож.1 генератори.</w:instrText>
      </w:r>
      <w:r w:rsidR="00857F13" w:rsidRPr="00FB29D3">
        <w:rPr>
          <w:rFonts w:ascii="Verdana" w:hAnsi="Verdana" w:cs="Arial"/>
          <w:sz w:val="20"/>
          <w:szCs w:val="20"/>
        </w:rPr>
        <w:instrText>xlsx</w:instrText>
      </w:r>
      <w:r w:rsidR="00857F13" w:rsidRPr="00FB29D3">
        <w:rPr>
          <w:rFonts w:ascii="Verdana" w:hAnsi="Verdana" w:cs="Arial"/>
          <w:sz w:val="20"/>
          <w:szCs w:val="20"/>
          <w:lang w:val="ru-RU"/>
        </w:rPr>
        <w:instrText>" "</w:instrText>
      </w:r>
      <w:r w:rsidR="00857F13" w:rsidRPr="00FB29D3">
        <w:rPr>
          <w:rFonts w:ascii="Verdana" w:hAnsi="Verdana" w:cs="Arial"/>
          <w:sz w:val="20"/>
          <w:szCs w:val="20"/>
        </w:rPr>
        <w:instrText>Sheet</w:instrText>
      </w:r>
      <w:r w:rsidR="00857F13" w:rsidRPr="00FB29D3">
        <w:rPr>
          <w:rFonts w:ascii="Verdana" w:hAnsi="Verdana" w:cs="Arial"/>
          <w:sz w:val="20"/>
          <w:szCs w:val="20"/>
          <w:lang w:val="ru-RU"/>
        </w:rPr>
        <w:instrText>1!</w:instrText>
      </w:r>
      <w:r w:rsidR="00857F13" w:rsidRPr="00FB29D3">
        <w:rPr>
          <w:rFonts w:ascii="Verdana" w:hAnsi="Verdana" w:cs="Arial"/>
          <w:sz w:val="20"/>
          <w:szCs w:val="20"/>
        </w:rPr>
        <w:instrText>R</w:instrText>
      </w:r>
      <w:r w:rsidR="00857F13" w:rsidRPr="00FB29D3">
        <w:rPr>
          <w:rFonts w:ascii="Verdana" w:hAnsi="Verdana" w:cs="Arial"/>
          <w:sz w:val="20"/>
          <w:szCs w:val="20"/>
          <w:lang w:val="ru-RU"/>
        </w:rPr>
        <w:instrText>1</w:instrText>
      </w:r>
      <w:r w:rsidR="00857F13" w:rsidRPr="00FB29D3">
        <w:rPr>
          <w:rFonts w:ascii="Verdana" w:hAnsi="Verdana" w:cs="Arial"/>
          <w:sz w:val="20"/>
          <w:szCs w:val="20"/>
        </w:rPr>
        <w:instrText>C</w:instrText>
      </w:r>
      <w:r w:rsidR="00857F13" w:rsidRPr="00FB29D3">
        <w:rPr>
          <w:rFonts w:ascii="Verdana" w:hAnsi="Verdana" w:cs="Arial"/>
          <w:sz w:val="20"/>
          <w:szCs w:val="20"/>
          <w:lang w:val="ru-RU"/>
        </w:rPr>
        <w:instrText>1:</w:instrText>
      </w:r>
      <w:r w:rsidR="00857F13" w:rsidRPr="00FB29D3">
        <w:rPr>
          <w:rFonts w:ascii="Verdana" w:hAnsi="Verdana" w:cs="Arial"/>
          <w:sz w:val="20"/>
          <w:szCs w:val="20"/>
        </w:rPr>
        <w:instrText>R</w:instrText>
      </w:r>
      <w:r w:rsidR="00857F13" w:rsidRPr="00FB29D3">
        <w:rPr>
          <w:rFonts w:ascii="Verdana" w:hAnsi="Verdana" w:cs="Arial"/>
          <w:sz w:val="20"/>
          <w:szCs w:val="20"/>
          <w:lang w:val="ru-RU"/>
        </w:rPr>
        <w:instrText>81</w:instrText>
      </w:r>
      <w:r w:rsidR="00857F13" w:rsidRPr="00FB29D3">
        <w:rPr>
          <w:rFonts w:ascii="Verdana" w:hAnsi="Verdana" w:cs="Arial"/>
          <w:sz w:val="20"/>
          <w:szCs w:val="20"/>
        </w:rPr>
        <w:instrText>C</w:instrText>
      </w:r>
      <w:r w:rsidR="00857F13" w:rsidRPr="00FB29D3">
        <w:rPr>
          <w:rFonts w:ascii="Verdana" w:hAnsi="Verdana" w:cs="Arial"/>
          <w:sz w:val="20"/>
          <w:szCs w:val="20"/>
          <w:lang w:val="ru-RU"/>
        </w:rPr>
        <w:instrText>3" \</w:instrText>
      </w:r>
      <w:r w:rsidR="00857F13" w:rsidRPr="00FB29D3">
        <w:rPr>
          <w:rFonts w:ascii="Verdana" w:hAnsi="Verdana" w:cs="Arial"/>
          <w:sz w:val="20"/>
          <w:szCs w:val="20"/>
        </w:rPr>
        <w:instrText>a</w:instrText>
      </w:r>
      <w:r w:rsidR="00857F13" w:rsidRPr="00FB29D3">
        <w:rPr>
          <w:rFonts w:ascii="Verdana" w:hAnsi="Verdana" w:cs="Arial"/>
          <w:sz w:val="20"/>
          <w:szCs w:val="20"/>
          <w:lang w:val="ru-RU"/>
        </w:rPr>
        <w:instrText xml:space="preserve"> \</w:instrText>
      </w:r>
      <w:r w:rsidR="00857F13" w:rsidRPr="00FB29D3">
        <w:rPr>
          <w:rFonts w:ascii="Verdana" w:hAnsi="Verdana" w:cs="Arial"/>
          <w:sz w:val="20"/>
          <w:szCs w:val="20"/>
        </w:rPr>
        <w:instrText>f</w:instrText>
      </w:r>
      <w:r w:rsidR="00857F13" w:rsidRPr="00FB29D3">
        <w:rPr>
          <w:rFonts w:ascii="Verdana" w:hAnsi="Verdana" w:cs="Arial"/>
          <w:sz w:val="20"/>
          <w:szCs w:val="20"/>
          <w:lang w:val="ru-RU"/>
        </w:rPr>
        <w:instrText xml:space="preserve"> 5 \</w:instrText>
      </w:r>
      <w:r w:rsidR="00857F13" w:rsidRPr="00FB29D3">
        <w:rPr>
          <w:rFonts w:ascii="Verdana" w:hAnsi="Verdana" w:cs="Arial"/>
          <w:sz w:val="20"/>
          <w:szCs w:val="20"/>
        </w:rPr>
        <w:instrText>h</w:instrText>
      </w:r>
      <w:r w:rsidR="00857F13" w:rsidRPr="00FB29D3">
        <w:rPr>
          <w:rFonts w:ascii="Verdana" w:hAnsi="Verdana" w:cs="Arial"/>
          <w:sz w:val="20"/>
          <w:szCs w:val="20"/>
          <w:lang w:val="ru-RU"/>
        </w:rPr>
        <w:instrText xml:space="preserve">  \* </w:instrText>
      </w:r>
      <w:r w:rsidR="00857F13" w:rsidRPr="00FB29D3">
        <w:rPr>
          <w:rFonts w:ascii="Verdana" w:hAnsi="Verdana" w:cs="Arial"/>
          <w:sz w:val="20"/>
          <w:szCs w:val="20"/>
        </w:rPr>
        <w:instrText>MERGEFORMAT</w:instrText>
      </w:r>
      <w:r w:rsidR="00857F13" w:rsidRPr="00FB29D3">
        <w:rPr>
          <w:rFonts w:ascii="Verdana" w:hAnsi="Verdana" w:cs="Arial"/>
          <w:sz w:val="20"/>
          <w:szCs w:val="20"/>
          <w:lang w:val="ru-RU"/>
        </w:rPr>
        <w:instrText xml:space="preserve"> </w:instrText>
      </w:r>
      <w:r w:rsidR="00857F13" w:rsidRPr="00FB29D3">
        <w:rPr>
          <w:rFonts w:ascii="Verdana" w:hAnsi="Verdana" w:cs="Arial"/>
          <w:sz w:val="20"/>
          <w:szCs w:val="20"/>
        </w:rPr>
        <w:fldChar w:fldCharType="separate"/>
      </w:r>
    </w:p>
    <w:p w14:paraId="3710DD5D" w14:textId="77777777" w:rsidR="006E67DA" w:rsidRPr="00FB29D3" w:rsidRDefault="00857F13" w:rsidP="006E67DA">
      <w:pPr>
        <w:pStyle w:val="ListParagraph"/>
        <w:ind w:left="624"/>
        <w:rPr>
          <w:rFonts w:ascii="Verdana" w:hAnsi="Verdana"/>
          <w:sz w:val="20"/>
          <w:szCs w:val="20"/>
          <w:lang w:val="ru-RU"/>
        </w:rPr>
      </w:pPr>
      <w:r w:rsidRPr="00FB29D3">
        <w:rPr>
          <w:rFonts w:ascii="Verdana" w:hAnsi="Verdana"/>
          <w:sz w:val="20"/>
          <w:szCs w:val="20"/>
        </w:rPr>
        <w:fldChar w:fldCharType="end"/>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4"/>
        <w:gridCol w:w="283"/>
        <w:gridCol w:w="1418"/>
        <w:gridCol w:w="2268"/>
        <w:gridCol w:w="1843"/>
        <w:gridCol w:w="1842"/>
      </w:tblGrid>
      <w:tr w:rsidR="006E67DA" w:rsidRPr="00265C71" w14:paraId="08C11EBC" w14:textId="77777777" w:rsidTr="006E67DA">
        <w:tc>
          <w:tcPr>
            <w:tcW w:w="156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ED04C5A" w14:textId="77777777" w:rsidR="006E67DA" w:rsidRPr="00E71DE4" w:rsidRDefault="006E67DA" w:rsidP="006E67DA">
            <w:pPr>
              <w:jc w:val="center"/>
              <w:rPr>
                <w:rFonts w:ascii="Verdana" w:hAnsi="Verdana"/>
                <w:b/>
                <w:sz w:val="20"/>
                <w:szCs w:val="20"/>
                <w:lang w:val="en-GB"/>
              </w:rPr>
            </w:pPr>
            <w:r w:rsidRPr="00E71DE4">
              <w:rPr>
                <w:rFonts w:ascii="Verdana" w:hAnsi="Verdana"/>
                <w:b/>
                <w:sz w:val="20"/>
                <w:szCs w:val="20"/>
              </w:rPr>
              <w:lastRenderedPageBreak/>
              <w:t>Модел на агрегата</w:t>
            </w:r>
          </w:p>
        </w:tc>
        <w:tc>
          <w:tcPr>
            <w:tcW w:w="1985"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780DF6A7" w14:textId="77777777" w:rsidR="006E67DA" w:rsidRPr="00E71DE4" w:rsidRDefault="006E67DA" w:rsidP="006E67DA">
            <w:pPr>
              <w:jc w:val="center"/>
              <w:rPr>
                <w:rFonts w:ascii="Verdana" w:hAnsi="Verdana"/>
                <w:b/>
                <w:sz w:val="20"/>
                <w:szCs w:val="20"/>
                <w:lang w:val="en-GB"/>
              </w:rPr>
            </w:pPr>
            <w:r w:rsidRPr="00E71DE4">
              <w:rPr>
                <w:rFonts w:ascii="Verdana" w:hAnsi="Verdana"/>
                <w:b/>
                <w:sz w:val="20"/>
                <w:szCs w:val="20"/>
              </w:rPr>
              <w:t xml:space="preserve">65 </w:t>
            </w:r>
            <w:proofErr w:type="spellStart"/>
            <w:r w:rsidRPr="00E71DE4">
              <w:rPr>
                <w:rFonts w:ascii="Verdana" w:hAnsi="Verdana"/>
                <w:b/>
                <w:sz w:val="20"/>
                <w:szCs w:val="20"/>
              </w:rPr>
              <w:t>kVA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ABC5C54" w14:textId="77777777" w:rsidR="006E67DA" w:rsidRPr="00E71DE4" w:rsidRDefault="006E67DA" w:rsidP="006E67DA">
            <w:pPr>
              <w:jc w:val="center"/>
              <w:rPr>
                <w:rFonts w:ascii="Verdana" w:hAnsi="Verdana"/>
                <w:b/>
                <w:sz w:val="20"/>
                <w:szCs w:val="20"/>
                <w:lang w:val="en-GB"/>
              </w:rPr>
            </w:pPr>
            <w:r w:rsidRPr="00E71DE4">
              <w:rPr>
                <w:rFonts w:ascii="Verdana" w:hAnsi="Verdana"/>
                <w:b/>
                <w:sz w:val="20"/>
                <w:szCs w:val="20"/>
              </w:rPr>
              <w:t xml:space="preserve">100 </w:t>
            </w:r>
            <w:proofErr w:type="spellStart"/>
            <w:r w:rsidRPr="00E71DE4">
              <w:rPr>
                <w:rFonts w:ascii="Verdana" w:hAnsi="Verdana"/>
                <w:b/>
                <w:sz w:val="20"/>
                <w:szCs w:val="20"/>
              </w:rPr>
              <w:t>kVA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72EDF81" w14:textId="77777777" w:rsidR="006E67DA" w:rsidRPr="00E71DE4" w:rsidRDefault="006E67DA" w:rsidP="006E67DA">
            <w:pPr>
              <w:jc w:val="center"/>
              <w:rPr>
                <w:rFonts w:ascii="Verdana" w:hAnsi="Verdana"/>
                <w:b/>
                <w:sz w:val="20"/>
                <w:szCs w:val="20"/>
                <w:lang w:val="ru-RU"/>
              </w:rPr>
            </w:pPr>
            <w:r w:rsidRPr="00E71DE4">
              <w:rPr>
                <w:rFonts w:ascii="Verdana" w:hAnsi="Verdana"/>
                <w:b/>
                <w:sz w:val="20"/>
                <w:szCs w:val="20"/>
              </w:rPr>
              <w:t>Поп</w:t>
            </w:r>
            <w:r>
              <w:rPr>
                <w:rFonts w:ascii="Verdana" w:hAnsi="Verdana"/>
                <w:b/>
                <w:sz w:val="20"/>
                <w:szCs w:val="20"/>
              </w:rPr>
              <w:t xml:space="preserve">ълва се от участника за модел 65 </w:t>
            </w:r>
            <w:proofErr w:type="spellStart"/>
            <w:r w:rsidRPr="00E71DE4">
              <w:rPr>
                <w:rFonts w:ascii="Verdana" w:hAnsi="Verdana"/>
                <w:b/>
                <w:sz w:val="20"/>
                <w:szCs w:val="20"/>
              </w:rPr>
              <w:t>кVA</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C411B4D" w14:textId="77777777" w:rsidR="006E67DA" w:rsidRPr="00E71DE4" w:rsidRDefault="006E67DA" w:rsidP="006E67DA">
            <w:pPr>
              <w:jc w:val="center"/>
              <w:rPr>
                <w:rFonts w:ascii="Verdana" w:hAnsi="Verdana"/>
                <w:b/>
                <w:sz w:val="20"/>
                <w:szCs w:val="20"/>
                <w:lang w:val="ru-RU"/>
              </w:rPr>
            </w:pPr>
            <w:r w:rsidRPr="00E71DE4">
              <w:rPr>
                <w:rFonts w:ascii="Verdana" w:hAnsi="Verdana"/>
                <w:b/>
                <w:sz w:val="20"/>
                <w:szCs w:val="20"/>
              </w:rPr>
              <w:t xml:space="preserve">Попълва се от участника за модел 100 </w:t>
            </w:r>
            <w:proofErr w:type="spellStart"/>
            <w:r w:rsidRPr="00E71DE4">
              <w:rPr>
                <w:rFonts w:ascii="Verdana" w:hAnsi="Verdana"/>
                <w:b/>
                <w:sz w:val="20"/>
                <w:szCs w:val="20"/>
              </w:rPr>
              <w:t>кVA</w:t>
            </w:r>
            <w:proofErr w:type="spellEnd"/>
          </w:p>
        </w:tc>
      </w:tr>
      <w:tr w:rsidR="006E67DA" w:rsidRPr="00265C71" w14:paraId="56211E88" w14:textId="77777777" w:rsidTr="006E67DA">
        <w:trPr>
          <w:trHeight w:val="2289"/>
        </w:trPr>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73C4C9E4" w14:textId="77777777" w:rsidR="006E67DA" w:rsidRPr="00265C71" w:rsidRDefault="006E67DA" w:rsidP="006E67DA">
            <w:pPr>
              <w:rPr>
                <w:rFonts w:ascii="Verdana" w:hAnsi="Verdana"/>
                <w:sz w:val="20"/>
                <w:szCs w:val="20"/>
                <w:lang w:val="en-GB"/>
              </w:rPr>
            </w:pPr>
            <w:r w:rsidRPr="00265C71">
              <w:rPr>
                <w:rFonts w:ascii="Verdana" w:hAnsi="Verdana"/>
                <w:sz w:val="20"/>
                <w:szCs w:val="20"/>
              </w:rPr>
              <w:t>Техническа информация</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5F82277D" w14:textId="77777777" w:rsidR="006E67DA" w:rsidRPr="00265C71" w:rsidRDefault="006E67DA" w:rsidP="006E67DA">
            <w:pPr>
              <w:jc w:val="center"/>
              <w:rPr>
                <w:rFonts w:ascii="Verdana" w:hAnsi="Verdana"/>
                <w:sz w:val="20"/>
                <w:szCs w:val="20"/>
                <w:lang w:val="ru-RU"/>
              </w:rPr>
            </w:pPr>
            <w:r w:rsidRPr="00265C71">
              <w:rPr>
                <w:rFonts w:ascii="Verdana" w:hAnsi="Verdana"/>
                <w:sz w:val="20"/>
                <w:szCs w:val="20"/>
                <w:lang w:val="ru-RU"/>
              </w:rPr>
              <w:t>Обезшумен тип с електрозаварен кожу</w:t>
            </w:r>
            <w:r>
              <w:rPr>
                <w:rFonts w:ascii="Verdana" w:hAnsi="Verdana"/>
                <w:sz w:val="20"/>
                <w:szCs w:val="20"/>
                <w:lang w:val="ru-RU"/>
              </w:rPr>
              <w:t>х от галванизирана  високоякостн</w:t>
            </w:r>
            <w:r w:rsidRPr="00265C71">
              <w:rPr>
                <w:rFonts w:ascii="Verdana" w:hAnsi="Verdana"/>
                <w:sz w:val="20"/>
                <w:szCs w:val="20"/>
                <w:lang w:val="ru-RU"/>
              </w:rPr>
              <w:t>а стомана</w:t>
            </w:r>
            <w:r>
              <w:rPr>
                <w:rFonts w:ascii="Verdana" w:hAnsi="Verdana"/>
                <w:sz w:val="20"/>
                <w:szCs w:val="20"/>
                <w:lang w:val="ru-RU"/>
              </w:rPr>
              <w:t>,</w:t>
            </w:r>
            <w:r w:rsidRPr="00265C71">
              <w:rPr>
                <w:rFonts w:ascii="Verdana" w:hAnsi="Verdana"/>
                <w:sz w:val="20"/>
                <w:szCs w:val="20"/>
                <w:lang w:val="ru-RU"/>
              </w:rPr>
              <w:t xml:space="preserve"> боядисан електростатично с епокси -полиестерна боя. Вътрешността да е покрита с обезшумяваща и огнеустойч</w:t>
            </w:r>
            <w:r>
              <w:rPr>
                <w:rFonts w:ascii="Verdana" w:hAnsi="Verdana"/>
                <w:sz w:val="20"/>
                <w:szCs w:val="20"/>
                <w:lang w:val="ru-RU"/>
              </w:rPr>
              <w:t xml:space="preserve">ива каменна вата, минимум IP 44 </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F31C366" w14:textId="77777777" w:rsidR="006E67DA" w:rsidRPr="00265C71"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E6E6E6"/>
          </w:tcPr>
          <w:p w14:paraId="5321E37D" w14:textId="77777777" w:rsidR="006E67DA" w:rsidRPr="00265C71" w:rsidRDefault="006E67DA" w:rsidP="006E67DA">
            <w:pPr>
              <w:rPr>
                <w:rFonts w:ascii="Verdana" w:hAnsi="Verdana"/>
                <w:sz w:val="20"/>
                <w:szCs w:val="20"/>
                <w:lang w:val="ru-RU"/>
              </w:rPr>
            </w:pPr>
          </w:p>
        </w:tc>
      </w:tr>
      <w:tr w:rsidR="006E67DA" w:rsidRPr="00265C71" w14:paraId="1C086030"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F9D255E" w14:textId="77777777" w:rsidR="006E67DA" w:rsidRPr="00265C71" w:rsidRDefault="006E67DA" w:rsidP="006E67DA">
            <w:pPr>
              <w:rPr>
                <w:rFonts w:ascii="Verdana" w:hAnsi="Verdana"/>
                <w:sz w:val="20"/>
                <w:szCs w:val="20"/>
              </w:rPr>
            </w:pPr>
            <w:r>
              <w:rPr>
                <w:rFonts w:ascii="Verdana" w:hAnsi="Verdana"/>
                <w:sz w:val="20"/>
                <w:szCs w:val="20"/>
              </w:rPr>
              <w:t xml:space="preserve">Номинална мощност (PRP), </w:t>
            </w:r>
            <w:proofErr w:type="spellStart"/>
            <w:r>
              <w:rPr>
                <w:rFonts w:ascii="Verdana" w:hAnsi="Verdana"/>
                <w:sz w:val="20"/>
                <w:szCs w:val="20"/>
              </w:rPr>
              <w:t>kVA</w:t>
            </w:r>
            <w:proofErr w:type="spellEnd"/>
            <w:r w:rsidRPr="00265C71">
              <w:rPr>
                <w:rFonts w:ascii="Verdana" w:hAnsi="Verdana"/>
                <w:sz w:val="20"/>
                <w:szCs w:val="20"/>
              </w:rPr>
              <w:t xml:space="preserve">/ </w:t>
            </w:r>
            <w:proofErr w:type="spellStart"/>
            <w:r w:rsidRPr="00265C71">
              <w:rPr>
                <w:rFonts w:ascii="Verdana" w:hAnsi="Verdana"/>
                <w:sz w:val="20"/>
                <w:szCs w:val="20"/>
              </w:rPr>
              <w:t>kW</w:t>
            </w:r>
            <w:proofErr w:type="spellEnd"/>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5AAF5872" w14:textId="77777777" w:rsidR="006E67DA" w:rsidRPr="00265C71" w:rsidRDefault="006E67DA" w:rsidP="006E67DA">
            <w:pPr>
              <w:rPr>
                <w:rFonts w:ascii="Verdana" w:hAnsi="Verdana"/>
                <w:sz w:val="20"/>
                <w:szCs w:val="20"/>
              </w:rPr>
            </w:pPr>
            <w:r>
              <w:rPr>
                <w:rFonts w:ascii="Verdana" w:hAnsi="Verdana"/>
                <w:sz w:val="20"/>
                <w:szCs w:val="20"/>
              </w:rPr>
              <w:t>60/</w:t>
            </w:r>
            <w:r w:rsidRPr="00265C71">
              <w:rPr>
                <w:rFonts w:ascii="Verdana" w:hAnsi="Verdana"/>
                <w:sz w:val="20"/>
                <w:szCs w:val="20"/>
              </w:rPr>
              <w:t>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E0EA54" w14:textId="77777777" w:rsidR="006E67DA" w:rsidRPr="00265C71" w:rsidRDefault="006E67DA" w:rsidP="006E67DA">
            <w:pPr>
              <w:rPr>
                <w:rFonts w:ascii="Verdana" w:hAnsi="Verdana"/>
                <w:sz w:val="20"/>
                <w:szCs w:val="20"/>
              </w:rPr>
            </w:pPr>
            <w:r>
              <w:rPr>
                <w:rFonts w:ascii="Verdana" w:hAnsi="Verdana"/>
                <w:sz w:val="20"/>
                <w:szCs w:val="20"/>
              </w:rPr>
              <w:t>100/</w:t>
            </w:r>
            <w:r w:rsidRPr="00265C71">
              <w:rPr>
                <w:rFonts w:ascii="Verdana" w:hAnsi="Verdana"/>
                <w:sz w:val="20"/>
                <w:szCs w:val="20"/>
              </w:rPr>
              <w:t>80</w:t>
            </w:r>
          </w:p>
        </w:tc>
        <w:tc>
          <w:tcPr>
            <w:tcW w:w="1843" w:type="dxa"/>
            <w:tcBorders>
              <w:top w:val="single" w:sz="4" w:space="0" w:color="auto"/>
              <w:left w:val="single" w:sz="4" w:space="0" w:color="auto"/>
              <w:bottom w:val="single" w:sz="4" w:space="0" w:color="auto"/>
              <w:right w:val="single" w:sz="4" w:space="0" w:color="auto"/>
            </w:tcBorders>
          </w:tcPr>
          <w:p w14:paraId="368A54FC"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73EB116C" w14:textId="77777777" w:rsidR="006E67DA" w:rsidRPr="00265C71" w:rsidRDefault="006E67DA" w:rsidP="006E67DA">
            <w:pPr>
              <w:rPr>
                <w:rFonts w:ascii="Verdana" w:hAnsi="Verdana"/>
                <w:sz w:val="20"/>
                <w:szCs w:val="20"/>
                <w:lang w:val="en-GB"/>
              </w:rPr>
            </w:pPr>
          </w:p>
        </w:tc>
      </w:tr>
      <w:tr w:rsidR="006E67DA" w:rsidRPr="00265C71" w14:paraId="4C6899A1"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085EBFF9" w14:textId="77777777" w:rsidR="006E67DA" w:rsidRPr="00265C71" w:rsidRDefault="006E67DA" w:rsidP="006E67DA">
            <w:pPr>
              <w:rPr>
                <w:rFonts w:ascii="Verdana" w:hAnsi="Verdana"/>
                <w:sz w:val="20"/>
                <w:szCs w:val="20"/>
              </w:rPr>
            </w:pPr>
            <w:r w:rsidRPr="00265C71">
              <w:rPr>
                <w:rFonts w:ascii="Verdana" w:hAnsi="Verdana"/>
                <w:sz w:val="20"/>
                <w:szCs w:val="20"/>
              </w:rPr>
              <w:t>Максим</w:t>
            </w:r>
            <w:r>
              <w:rPr>
                <w:rFonts w:ascii="Verdana" w:hAnsi="Verdana"/>
                <w:sz w:val="20"/>
                <w:szCs w:val="20"/>
              </w:rPr>
              <w:t xml:space="preserve">ална мощност (ESP), </w:t>
            </w:r>
            <w:proofErr w:type="spellStart"/>
            <w:r>
              <w:rPr>
                <w:rFonts w:ascii="Verdana" w:hAnsi="Verdana"/>
                <w:sz w:val="20"/>
                <w:szCs w:val="20"/>
              </w:rPr>
              <w:t>kVA</w:t>
            </w:r>
            <w:proofErr w:type="spellEnd"/>
            <w:r w:rsidRPr="00265C71">
              <w:rPr>
                <w:rFonts w:ascii="Verdana" w:hAnsi="Verdana"/>
                <w:sz w:val="20"/>
                <w:szCs w:val="20"/>
              </w:rPr>
              <w:t xml:space="preserve">/ </w:t>
            </w:r>
            <w:proofErr w:type="spellStart"/>
            <w:r w:rsidRPr="00265C71">
              <w:rPr>
                <w:rFonts w:ascii="Verdana" w:hAnsi="Verdana"/>
                <w:sz w:val="20"/>
                <w:szCs w:val="20"/>
              </w:rPr>
              <w:t>kW</w:t>
            </w:r>
            <w:proofErr w:type="spellEnd"/>
            <w:r w:rsidRPr="00265C71">
              <w:rPr>
                <w:rFonts w:ascii="Verdana" w:hAnsi="Verdana"/>
                <w:sz w:val="20"/>
                <w:szCs w:val="20"/>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35F75F37" w14:textId="77777777" w:rsidR="006E67DA" w:rsidRPr="00265C71" w:rsidRDefault="006E67DA" w:rsidP="006E67DA">
            <w:pPr>
              <w:rPr>
                <w:rFonts w:ascii="Verdana" w:hAnsi="Verdana"/>
                <w:sz w:val="20"/>
                <w:szCs w:val="20"/>
              </w:rPr>
            </w:pPr>
            <w:r>
              <w:rPr>
                <w:rFonts w:ascii="Verdana" w:hAnsi="Verdana"/>
                <w:sz w:val="20"/>
                <w:szCs w:val="20"/>
              </w:rPr>
              <w:t>63/</w:t>
            </w:r>
            <w:r w:rsidRPr="00265C71">
              <w:rPr>
                <w:rFonts w:ascii="Verdana" w:hAnsi="Verdana"/>
                <w:sz w:val="20"/>
                <w:szCs w:val="20"/>
              </w:rPr>
              <w:t>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0C9DD0" w14:textId="77777777" w:rsidR="006E67DA" w:rsidRPr="00265C71" w:rsidRDefault="006E67DA" w:rsidP="006E67DA">
            <w:pPr>
              <w:rPr>
                <w:rFonts w:ascii="Verdana" w:hAnsi="Verdana"/>
                <w:sz w:val="20"/>
                <w:szCs w:val="20"/>
                <w:lang w:val="en-GB"/>
              </w:rPr>
            </w:pPr>
            <w:r>
              <w:rPr>
                <w:rFonts w:ascii="Verdana" w:hAnsi="Verdana"/>
                <w:sz w:val="20"/>
                <w:szCs w:val="20"/>
              </w:rPr>
              <w:t>110/</w:t>
            </w:r>
            <w:r w:rsidRPr="00265C71">
              <w:rPr>
                <w:rFonts w:ascii="Verdana" w:hAnsi="Verdana"/>
                <w:sz w:val="20"/>
                <w:szCs w:val="20"/>
              </w:rPr>
              <w:t>88</w:t>
            </w:r>
          </w:p>
        </w:tc>
        <w:tc>
          <w:tcPr>
            <w:tcW w:w="1843" w:type="dxa"/>
            <w:tcBorders>
              <w:top w:val="single" w:sz="4" w:space="0" w:color="auto"/>
              <w:left w:val="single" w:sz="4" w:space="0" w:color="auto"/>
              <w:bottom w:val="single" w:sz="4" w:space="0" w:color="auto"/>
              <w:right w:val="single" w:sz="4" w:space="0" w:color="auto"/>
            </w:tcBorders>
          </w:tcPr>
          <w:p w14:paraId="750F36C9"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63B5B188" w14:textId="77777777" w:rsidR="006E67DA" w:rsidRPr="00265C71" w:rsidRDefault="006E67DA" w:rsidP="006E67DA">
            <w:pPr>
              <w:rPr>
                <w:rFonts w:ascii="Verdana" w:hAnsi="Verdana"/>
                <w:sz w:val="20"/>
                <w:szCs w:val="20"/>
                <w:lang w:val="en-GB"/>
              </w:rPr>
            </w:pPr>
          </w:p>
        </w:tc>
      </w:tr>
      <w:tr w:rsidR="006E67DA" w:rsidRPr="00265C71" w14:paraId="1844AA3C"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63DA8C8E" w14:textId="77777777" w:rsidR="006E67DA" w:rsidRPr="00265C71" w:rsidRDefault="006E67DA" w:rsidP="006E67DA">
            <w:pPr>
              <w:rPr>
                <w:rFonts w:ascii="Verdana" w:hAnsi="Verdana"/>
                <w:sz w:val="20"/>
                <w:szCs w:val="20"/>
              </w:rPr>
            </w:pPr>
            <w:r w:rsidRPr="00265C71">
              <w:rPr>
                <w:rFonts w:ascii="Verdana" w:hAnsi="Verdana"/>
                <w:sz w:val="20"/>
                <w:szCs w:val="20"/>
              </w:rPr>
              <w:t>Клас на ефективност по ISO 8528</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524EFFF9" w14:textId="77777777" w:rsidR="006E67DA" w:rsidRPr="00265C71" w:rsidRDefault="006E67DA" w:rsidP="006E67DA">
            <w:pPr>
              <w:rPr>
                <w:rFonts w:ascii="Verdana" w:hAnsi="Verdana"/>
                <w:sz w:val="20"/>
                <w:szCs w:val="20"/>
                <w:lang w:val="en-GB"/>
              </w:rPr>
            </w:pPr>
            <w:r w:rsidRPr="00265C71">
              <w:rPr>
                <w:rFonts w:ascii="Verdana" w:hAnsi="Verdana"/>
                <w:sz w:val="20"/>
                <w:szCs w:val="20"/>
              </w:rPr>
              <w:t>G3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BECBDF" w14:textId="77777777" w:rsidR="006E67DA" w:rsidRPr="00265C71" w:rsidRDefault="006E67DA" w:rsidP="006E67DA">
            <w:pPr>
              <w:rPr>
                <w:rFonts w:ascii="Verdana" w:hAnsi="Verdana"/>
                <w:sz w:val="20"/>
                <w:szCs w:val="20"/>
              </w:rPr>
            </w:pPr>
            <w:r w:rsidRPr="00265C71">
              <w:rPr>
                <w:rFonts w:ascii="Verdana" w:hAnsi="Verdana"/>
                <w:sz w:val="20"/>
                <w:szCs w:val="20"/>
              </w:rPr>
              <w:t>G3</w:t>
            </w:r>
          </w:p>
        </w:tc>
        <w:tc>
          <w:tcPr>
            <w:tcW w:w="1843" w:type="dxa"/>
            <w:tcBorders>
              <w:top w:val="single" w:sz="4" w:space="0" w:color="auto"/>
              <w:left w:val="single" w:sz="4" w:space="0" w:color="auto"/>
              <w:bottom w:val="single" w:sz="4" w:space="0" w:color="auto"/>
              <w:right w:val="single" w:sz="4" w:space="0" w:color="auto"/>
            </w:tcBorders>
          </w:tcPr>
          <w:p w14:paraId="21A010BE"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14AEFDA0" w14:textId="77777777" w:rsidR="006E67DA" w:rsidRPr="00265C71" w:rsidRDefault="006E67DA" w:rsidP="006E67DA">
            <w:pPr>
              <w:rPr>
                <w:rFonts w:ascii="Verdana" w:hAnsi="Verdana"/>
                <w:sz w:val="20"/>
                <w:szCs w:val="20"/>
                <w:lang w:val="en-GB"/>
              </w:rPr>
            </w:pPr>
          </w:p>
        </w:tc>
      </w:tr>
      <w:tr w:rsidR="006E67DA" w:rsidRPr="00265C71" w14:paraId="322185C1" w14:textId="77777777" w:rsidTr="006E67DA">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D4381BC" w14:textId="77777777" w:rsidR="006E67DA" w:rsidRPr="00265C71" w:rsidRDefault="006E67DA" w:rsidP="006E67DA">
            <w:pPr>
              <w:rPr>
                <w:rFonts w:ascii="Verdana" w:hAnsi="Verdana"/>
                <w:sz w:val="20"/>
                <w:szCs w:val="20"/>
                <w:lang w:val="en-GB"/>
              </w:rPr>
            </w:pPr>
            <w:r w:rsidRPr="00265C71">
              <w:rPr>
                <w:rFonts w:ascii="Verdana" w:hAnsi="Verdana"/>
                <w:sz w:val="20"/>
                <w:szCs w:val="20"/>
              </w:rPr>
              <w:t xml:space="preserve">Честота, </w:t>
            </w:r>
            <w:proofErr w:type="spellStart"/>
            <w:r w:rsidRPr="00265C71">
              <w:rPr>
                <w:rFonts w:ascii="Verdana" w:hAnsi="Verdana"/>
                <w:sz w:val="20"/>
                <w:szCs w:val="20"/>
              </w:rPr>
              <w:t>Hz</w:t>
            </w:r>
            <w:proofErr w:type="spellEnd"/>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1D4DD24" w14:textId="77777777" w:rsidR="006E67DA" w:rsidRPr="00265C71" w:rsidRDefault="006E67DA" w:rsidP="006E67DA">
            <w:pPr>
              <w:rPr>
                <w:rFonts w:ascii="Verdana" w:hAnsi="Verdana"/>
                <w:sz w:val="20"/>
                <w:szCs w:val="20"/>
              </w:rPr>
            </w:pPr>
            <w:r w:rsidRPr="00265C71">
              <w:rPr>
                <w:rFonts w:ascii="Verdana" w:hAnsi="Verdana"/>
                <w:sz w:val="20"/>
                <w:szCs w:val="20"/>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491BC" w14:textId="77777777" w:rsidR="006E67DA" w:rsidRPr="00265C71" w:rsidRDefault="006E67DA" w:rsidP="006E67DA">
            <w:pPr>
              <w:rPr>
                <w:rFonts w:ascii="Verdana" w:hAnsi="Verdana"/>
                <w:sz w:val="20"/>
                <w:szCs w:val="20"/>
              </w:rPr>
            </w:pPr>
            <w:r w:rsidRPr="00265C71">
              <w:rPr>
                <w:rFonts w:ascii="Verdana" w:hAnsi="Verdana"/>
                <w:sz w:val="20"/>
                <w:szCs w:val="20"/>
              </w:rPr>
              <w:t>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C7A319"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C8F310" w14:textId="77777777" w:rsidR="006E67DA" w:rsidRPr="00265C71" w:rsidRDefault="006E67DA" w:rsidP="006E67DA">
            <w:pPr>
              <w:rPr>
                <w:rFonts w:ascii="Verdana" w:hAnsi="Verdana"/>
                <w:sz w:val="20"/>
                <w:szCs w:val="20"/>
              </w:rPr>
            </w:pPr>
          </w:p>
        </w:tc>
      </w:tr>
      <w:tr w:rsidR="006E67DA" w:rsidRPr="00265C71" w14:paraId="140418DA"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B1507E4" w14:textId="77777777" w:rsidR="006E67DA" w:rsidRPr="00265C71" w:rsidRDefault="006E67DA" w:rsidP="006E67DA">
            <w:pPr>
              <w:rPr>
                <w:rFonts w:ascii="Verdana" w:hAnsi="Verdana"/>
                <w:sz w:val="20"/>
                <w:szCs w:val="20"/>
                <w:lang w:val="en-GB"/>
              </w:rPr>
            </w:pPr>
            <w:r>
              <w:rPr>
                <w:rFonts w:ascii="Verdana" w:hAnsi="Verdana"/>
                <w:sz w:val="20"/>
                <w:szCs w:val="20"/>
              </w:rPr>
              <w:t>Напрежение</w:t>
            </w:r>
            <w:r w:rsidRPr="00265C71">
              <w:rPr>
                <w:rFonts w:ascii="Verdana" w:hAnsi="Verdana"/>
                <w:sz w:val="20"/>
                <w:szCs w:val="20"/>
              </w:rPr>
              <w:t xml:space="preserve"> V</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00DC9A50" w14:textId="77777777" w:rsidR="006E67DA" w:rsidRPr="00265C71" w:rsidRDefault="006E67DA" w:rsidP="006E67DA">
            <w:pPr>
              <w:rPr>
                <w:rFonts w:ascii="Verdana" w:hAnsi="Verdana"/>
                <w:sz w:val="20"/>
                <w:szCs w:val="20"/>
              </w:rPr>
            </w:pPr>
            <w:r>
              <w:rPr>
                <w:rFonts w:ascii="Verdana" w:hAnsi="Verdana"/>
                <w:sz w:val="20"/>
                <w:szCs w:val="20"/>
              </w:rPr>
              <w:t>400</w:t>
            </w:r>
            <w:r w:rsidRPr="00265C71">
              <w:rPr>
                <w:rFonts w:ascii="Verdana" w:hAnsi="Verdana"/>
                <w:sz w:val="20"/>
                <w:szCs w:val="20"/>
              </w:rPr>
              <w:t>/ 230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18926E" w14:textId="77777777" w:rsidR="006E67DA" w:rsidRPr="00265C71" w:rsidRDefault="006E67DA" w:rsidP="006E67DA">
            <w:pPr>
              <w:rPr>
                <w:rFonts w:ascii="Verdana" w:hAnsi="Verdana"/>
                <w:sz w:val="20"/>
                <w:szCs w:val="20"/>
              </w:rPr>
            </w:pPr>
            <w:r>
              <w:rPr>
                <w:rFonts w:ascii="Verdana" w:hAnsi="Verdana"/>
                <w:sz w:val="20"/>
                <w:szCs w:val="20"/>
              </w:rPr>
              <w:t>400/</w:t>
            </w:r>
            <w:r w:rsidRPr="00265C71">
              <w:rPr>
                <w:rFonts w:ascii="Verdana" w:hAnsi="Verdana"/>
                <w:sz w:val="20"/>
                <w:szCs w:val="20"/>
              </w:rPr>
              <w:t>230</w:t>
            </w:r>
          </w:p>
        </w:tc>
        <w:tc>
          <w:tcPr>
            <w:tcW w:w="1843" w:type="dxa"/>
            <w:tcBorders>
              <w:top w:val="single" w:sz="4" w:space="0" w:color="auto"/>
              <w:left w:val="single" w:sz="4" w:space="0" w:color="auto"/>
              <w:bottom w:val="single" w:sz="4" w:space="0" w:color="auto"/>
              <w:right w:val="single" w:sz="4" w:space="0" w:color="auto"/>
            </w:tcBorders>
          </w:tcPr>
          <w:p w14:paraId="0BB6559D"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CFF2A3B" w14:textId="77777777" w:rsidR="006E67DA" w:rsidRPr="00265C71" w:rsidRDefault="006E67DA" w:rsidP="006E67DA">
            <w:pPr>
              <w:rPr>
                <w:rFonts w:ascii="Verdana" w:hAnsi="Verdana"/>
                <w:sz w:val="20"/>
                <w:szCs w:val="20"/>
              </w:rPr>
            </w:pPr>
          </w:p>
        </w:tc>
      </w:tr>
      <w:tr w:rsidR="006E67DA" w:rsidRPr="00265C71" w14:paraId="119ADC20"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7C3A255B" w14:textId="77777777" w:rsidR="006E67DA" w:rsidRPr="00265C71" w:rsidRDefault="006E67DA" w:rsidP="006E67DA">
            <w:pPr>
              <w:rPr>
                <w:rFonts w:ascii="Verdana" w:hAnsi="Verdana"/>
                <w:sz w:val="20"/>
                <w:szCs w:val="20"/>
              </w:rPr>
            </w:pPr>
            <w:r w:rsidRPr="00265C71">
              <w:rPr>
                <w:rFonts w:ascii="Verdana" w:hAnsi="Verdana"/>
                <w:sz w:val="20"/>
                <w:szCs w:val="20"/>
              </w:rPr>
              <w:t xml:space="preserve">Фактор на мощността, </w:t>
            </w:r>
            <w:proofErr w:type="spellStart"/>
            <w:r w:rsidRPr="00265C71">
              <w:rPr>
                <w:rFonts w:ascii="Verdana" w:hAnsi="Verdana"/>
                <w:sz w:val="20"/>
                <w:szCs w:val="20"/>
              </w:rPr>
              <w:t>cos</w:t>
            </w:r>
            <w:proofErr w:type="spellEnd"/>
            <w:r w:rsidRPr="00265C71">
              <w:rPr>
                <w:rFonts w:ascii="Verdana" w:hAnsi="Verdana"/>
                <w:sz w:val="20"/>
                <w:szCs w:val="20"/>
              </w:rPr>
              <w:t xml:space="preserve"> φ</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5DB7FCCF" w14:textId="77777777" w:rsidR="006E67DA" w:rsidRPr="00265C71" w:rsidRDefault="006E67DA" w:rsidP="006E67DA">
            <w:pPr>
              <w:rPr>
                <w:rFonts w:ascii="Verdana" w:hAnsi="Verdana"/>
                <w:sz w:val="20"/>
                <w:szCs w:val="20"/>
              </w:rPr>
            </w:pPr>
            <w:r w:rsidRPr="00265C71">
              <w:rPr>
                <w:rFonts w:ascii="Verdana" w:hAnsi="Verdana"/>
                <w:sz w:val="20"/>
                <w:szCs w:val="20"/>
              </w:rPr>
              <w:t>0,8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6A68A3" w14:textId="77777777" w:rsidR="006E67DA" w:rsidRPr="00265C71" w:rsidRDefault="006E67DA" w:rsidP="006E67DA">
            <w:pPr>
              <w:rPr>
                <w:rFonts w:ascii="Verdana" w:hAnsi="Verdana"/>
                <w:sz w:val="20"/>
                <w:szCs w:val="20"/>
              </w:rPr>
            </w:pPr>
            <w:r w:rsidRPr="00265C71">
              <w:rPr>
                <w:rFonts w:ascii="Verdana" w:hAnsi="Verdana"/>
                <w:sz w:val="20"/>
                <w:szCs w:val="20"/>
              </w:rPr>
              <w:t>0,8</w:t>
            </w:r>
          </w:p>
        </w:tc>
        <w:tc>
          <w:tcPr>
            <w:tcW w:w="1843" w:type="dxa"/>
            <w:tcBorders>
              <w:top w:val="single" w:sz="4" w:space="0" w:color="auto"/>
              <w:left w:val="single" w:sz="4" w:space="0" w:color="auto"/>
              <w:bottom w:val="single" w:sz="4" w:space="0" w:color="auto"/>
              <w:right w:val="single" w:sz="4" w:space="0" w:color="auto"/>
            </w:tcBorders>
          </w:tcPr>
          <w:p w14:paraId="6B3D3471"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611BD60" w14:textId="77777777" w:rsidR="006E67DA" w:rsidRPr="00265C71" w:rsidRDefault="006E67DA" w:rsidP="006E67DA">
            <w:pPr>
              <w:rPr>
                <w:rFonts w:ascii="Verdana" w:hAnsi="Verdana"/>
                <w:sz w:val="20"/>
                <w:szCs w:val="20"/>
              </w:rPr>
            </w:pPr>
          </w:p>
        </w:tc>
      </w:tr>
      <w:tr w:rsidR="006E67DA" w:rsidRPr="00265C71" w14:paraId="575F128D"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7CFB7FB4"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Тегло и размери  -</w:t>
            </w:r>
            <w:r>
              <w:rPr>
                <w:rFonts w:ascii="Verdana" w:hAnsi="Verdana"/>
                <w:b/>
                <w:sz w:val="20"/>
                <w:szCs w:val="20"/>
              </w:rPr>
              <w:t xml:space="preserve"> </w:t>
            </w:r>
            <w:r w:rsidRPr="009A43B8">
              <w:rPr>
                <w:rFonts w:ascii="Verdana" w:hAnsi="Verdana"/>
                <w:b/>
                <w:sz w:val="20"/>
                <w:szCs w:val="20"/>
              </w:rPr>
              <w:t>мм</w:t>
            </w:r>
          </w:p>
        </w:tc>
      </w:tr>
      <w:tr w:rsidR="006E67DA" w:rsidRPr="00265C71" w14:paraId="6397638C" w14:textId="77777777" w:rsidTr="006E67DA">
        <w:trPr>
          <w:trHeight w:val="70"/>
        </w:trPr>
        <w:tc>
          <w:tcPr>
            <w:tcW w:w="5813" w:type="dxa"/>
            <w:gridSpan w:val="5"/>
            <w:tcBorders>
              <w:top w:val="single" w:sz="4" w:space="0" w:color="auto"/>
              <w:left w:val="single" w:sz="4" w:space="0" w:color="auto"/>
              <w:bottom w:val="nil"/>
              <w:right w:val="single" w:sz="4" w:space="0" w:color="auto"/>
            </w:tcBorders>
            <w:hideMark/>
          </w:tcPr>
          <w:p w14:paraId="7557964B" w14:textId="77777777" w:rsidR="006E67DA" w:rsidRPr="00265C71" w:rsidRDefault="006E67DA" w:rsidP="006E67DA">
            <w:pPr>
              <w:rPr>
                <w:rFonts w:ascii="Verdana" w:hAnsi="Verdana"/>
                <w:sz w:val="20"/>
                <w:szCs w:val="20"/>
              </w:rPr>
            </w:pPr>
            <w:r w:rsidRPr="00265C71">
              <w:rPr>
                <w:rFonts w:ascii="Verdana" w:hAnsi="Verdana"/>
                <w:sz w:val="20"/>
                <w:szCs w:val="20"/>
              </w:rPr>
              <w:t xml:space="preserve">Дължина </w:t>
            </w:r>
          </w:p>
        </w:tc>
        <w:tc>
          <w:tcPr>
            <w:tcW w:w="1843" w:type="dxa"/>
            <w:tcBorders>
              <w:top w:val="single" w:sz="4" w:space="0" w:color="auto"/>
              <w:left w:val="single" w:sz="4" w:space="0" w:color="auto"/>
              <w:bottom w:val="nil"/>
              <w:right w:val="single" w:sz="4" w:space="0" w:color="auto"/>
            </w:tcBorders>
          </w:tcPr>
          <w:p w14:paraId="3C2DAABD"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nil"/>
              <w:right w:val="single" w:sz="4" w:space="0" w:color="auto"/>
            </w:tcBorders>
          </w:tcPr>
          <w:p w14:paraId="3EFBF94A" w14:textId="77777777" w:rsidR="006E67DA" w:rsidRPr="00265C71" w:rsidRDefault="006E67DA" w:rsidP="006E67DA">
            <w:pPr>
              <w:jc w:val="both"/>
              <w:rPr>
                <w:rFonts w:ascii="Verdana" w:hAnsi="Verdana"/>
                <w:sz w:val="20"/>
                <w:szCs w:val="20"/>
                <w:lang w:val="en-GB"/>
              </w:rPr>
            </w:pPr>
          </w:p>
        </w:tc>
      </w:tr>
      <w:tr w:rsidR="006E67DA" w:rsidRPr="00265C71" w14:paraId="04436409" w14:textId="77777777" w:rsidTr="006E67DA">
        <w:tc>
          <w:tcPr>
            <w:tcW w:w="5813" w:type="dxa"/>
            <w:gridSpan w:val="5"/>
            <w:tcBorders>
              <w:top w:val="single" w:sz="4" w:space="0" w:color="auto"/>
              <w:left w:val="single" w:sz="4" w:space="0" w:color="auto"/>
              <w:bottom w:val="nil"/>
              <w:right w:val="single" w:sz="4" w:space="0" w:color="auto"/>
            </w:tcBorders>
            <w:hideMark/>
          </w:tcPr>
          <w:p w14:paraId="41D2DFA1" w14:textId="77777777" w:rsidR="006E67DA" w:rsidRPr="00265C71" w:rsidRDefault="006E67DA" w:rsidP="006E67DA">
            <w:pPr>
              <w:rPr>
                <w:rFonts w:ascii="Verdana" w:hAnsi="Verdana"/>
                <w:sz w:val="20"/>
                <w:szCs w:val="20"/>
              </w:rPr>
            </w:pPr>
            <w:r w:rsidRPr="00265C71">
              <w:rPr>
                <w:rFonts w:ascii="Verdana" w:hAnsi="Verdana"/>
                <w:sz w:val="20"/>
                <w:szCs w:val="20"/>
              </w:rPr>
              <w:t>Ширина</w:t>
            </w:r>
          </w:p>
        </w:tc>
        <w:tc>
          <w:tcPr>
            <w:tcW w:w="1843" w:type="dxa"/>
            <w:tcBorders>
              <w:top w:val="single" w:sz="4" w:space="0" w:color="auto"/>
              <w:left w:val="single" w:sz="4" w:space="0" w:color="auto"/>
              <w:bottom w:val="nil"/>
              <w:right w:val="single" w:sz="4" w:space="0" w:color="auto"/>
            </w:tcBorders>
          </w:tcPr>
          <w:p w14:paraId="51DA014C"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nil"/>
              <w:right w:val="single" w:sz="4" w:space="0" w:color="auto"/>
            </w:tcBorders>
          </w:tcPr>
          <w:p w14:paraId="3370AA56" w14:textId="77777777" w:rsidR="006E67DA" w:rsidRPr="00265C71" w:rsidRDefault="006E67DA" w:rsidP="006E67DA">
            <w:pPr>
              <w:jc w:val="both"/>
              <w:rPr>
                <w:rFonts w:ascii="Verdana" w:hAnsi="Verdana"/>
                <w:sz w:val="20"/>
                <w:szCs w:val="20"/>
                <w:lang w:val="en-GB"/>
              </w:rPr>
            </w:pPr>
          </w:p>
        </w:tc>
      </w:tr>
      <w:tr w:rsidR="006E67DA" w:rsidRPr="00265C71" w14:paraId="4FE0CDA2" w14:textId="77777777" w:rsidTr="006E67DA">
        <w:tc>
          <w:tcPr>
            <w:tcW w:w="5813" w:type="dxa"/>
            <w:gridSpan w:val="5"/>
            <w:tcBorders>
              <w:top w:val="single" w:sz="4" w:space="0" w:color="auto"/>
              <w:left w:val="single" w:sz="4" w:space="0" w:color="auto"/>
              <w:bottom w:val="nil"/>
              <w:right w:val="single" w:sz="4" w:space="0" w:color="auto"/>
            </w:tcBorders>
            <w:hideMark/>
          </w:tcPr>
          <w:p w14:paraId="286168FD" w14:textId="77777777" w:rsidR="006E67DA" w:rsidRPr="00265C71" w:rsidRDefault="006E67DA" w:rsidP="006E67DA">
            <w:pPr>
              <w:rPr>
                <w:rFonts w:ascii="Verdana" w:hAnsi="Verdana"/>
                <w:sz w:val="20"/>
                <w:szCs w:val="20"/>
              </w:rPr>
            </w:pPr>
            <w:r w:rsidRPr="00265C71">
              <w:rPr>
                <w:rFonts w:ascii="Verdana" w:hAnsi="Verdana"/>
                <w:sz w:val="20"/>
                <w:szCs w:val="20"/>
              </w:rPr>
              <w:t>Височина</w:t>
            </w:r>
          </w:p>
        </w:tc>
        <w:tc>
          <w:tcPr>
            <w:tcW w:w="1843" w:type="dxa"/>
            <w:tcBorders>
              <w:top w:val="single" w:sz="4" w:space="0" w:color="auto"/>
              <w:left w:val="single" w:sz="4" w:space="0" w:color="auto"/>
              <w:bottom w:val="nil"/>
              <w:right w:val="single" w:sz="4" w:space="0" w:color="auto"/>
            </w:tcBorders>
          </w:tcPr>
          <w:p w14:paraId="3C0582D5"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nil"/>
              <w:right w:val="single" w:sz="4" w:space="0" w:color="auto"/>
            </w:tcBorders>
          </w:tcPr>
          <w:p w14:paraId="3A7905D0" w14:textId="77777777" w:rsidR="006E67DA" w:rsidRPr="00265C71" w:rsidRDefault="006E67DA" w:rsidP="006E67DA">
            <w:pPr>
              <w:jc w:val="both"/>
              <w:rPr>
                <w:rFonts w:ascii="Verdana" w:hAnsi="Verdana"/>
                <w:sz w:val="20"/>
                <w:szCs w:val="20"/>
                <w:lang w:val="en-GB"/>
              </w:rPr>
            </w:pPr>
          </w:p>
        </w:tc>
      </w:tr>
      <w:tr w:rsidR="006E67DA" w:rsidRPr="00265C71" w14:paraId="6E045B9D" w14:textId="77777777" w:rsidTr="006E67DA">
        <w:tc>
          <w:tcPr>
            <w:tcW w:w="5813" w:type="dxa"/>
            <w:gridSpan w:val="5"/>
            <w:tcBorders>
              <w:top w:val="single" w:sz="4" w:space="0" w:color="auto"/>
              <w:left w:val="single" w:sz="4" w:space="0" w:color="auto"/>
              <w:bottom w:val="nil"/>
              <w:right w:val="single" w:sz="4" w:space="0" w:color="auto"/>
            </w:tcBorders>
            <w:shd w:val="clear" w:color="auto" w:fill="FFFFFF"/>
            <w:hideMark/>
          </w:tcPr>
          <w:p w14:paraId="7E3DAE38" w14:textId="77777777" w:rsidR="006E67DA" w:rsidRPr="00265C71" w:rsidRDefault="006E67DA" w:rsidP="006E67DA">
            <w:pPr>
              <w:rPr>
                <w:rFonts w:ascii="Verdana" w:hAnsi="Verdana"/>
                <w:sz w:val="20"/>
                <w:szCs w:val="20"/>
              </w:rPr>
            </w:pPr>
            <w:r w:rsidRPr="00265C71">
              <w:rPr>
                <w:rFonts w:ascii="Verdana" w:hAnsi="Verdana"/>
                <w:sz w:val="20"/>
                <w:szCs w:val="20"/>
              </w:rPr>
              <w:t>Тегло, кг.</w:t>
            </w:r>
          </w:p>
        </w:tc>
        <w:tc>
          <w:tcPr>
            <w:tcW w:w="1843" w:type="dxa"/>
            <w:tcBorders>
              <w:top w:val="single" w:sz="4" w:space="0" w:color="auto"/>
              <w:left w:val="single" w:sz="4" w:space="0" w:color="auto"/>
              <w:bottom w:val="nil"/>
              <w:right w:val="single" w:sz="4" w:space="0" w:color="auto"/>
            </w:tcBorders>
            <w:shd w:val="clear" w:color="auto" w:fill="FFFFFF"/>
          </w:tcPr>
          <w:p w14:paraId="1F51898A"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nil"/>
              <w:right w:val="single" w:sz="4" w:space="0" w:color="auto"/>
            </w:tcBorders>
            <w:shd w:val="clear" w:color="auto" w:fill="FFFFFF"/>
          </w:tcPr>
          <w:p w14:paraId="16163BE4" w14:textId="77777777" w:rsidR="006E67DA" w:rsidRPr="00265C71" w:rsidRDefault="006E67DA" w:rsidP="006E67DA">
            <w:pPr>
              <w:jc w:val="both"/>
              <w:rPr>
                <w:rFonts w:ascii="Verdana" w:hAnsi="Verdana"/>
                <w:sz w:val="20"/>
                <w:szCs w:val="20"/>
                <w:lang w:val="en-GB"/>
              </w:rPr>
            </w:pPr>
          </w:p>
        </w:tc>
      </w:tr>
      <w:tr w:rsidR="006E67DA" w:rsidRPr="00265C71" w14:paraId="40B9098C" w14:textId="77777777" w:rsidTr="006E67DA">
        <w:trPr>
          <w:trHeight w:val="1096"/>
        </w:trPr>
        <w:tc>
          <w:tcPr>
            <w:tcW w:w="1560" w:type="dxa"/>
            <w:tcBorders>
              <w:top w:val="single" w:sz="4" w:space="0" w:color="auto"/>
              <w:left w:val="single" w:sz="4" w:space="0" w:color="auto"/>
              <w:bottom w:val="nil"/>
              <w:right w:val="single" w:sz="4" w:space="0" w:color="auto"/>
            </w:tcBorders>
            <w:shd w:val="clear" w:color="auto" w:fill="FFFFFF"/>
            <w:hideMark/>
          </w:tcPr>
          <w:p w14:paraId="383B824F" w14:textId="77777777" w:rsidR="006E67DA" w:rsidRPr="00265C71" w:rsidRDefault="006E67DA" w:rsidP="006E67DA">
            <w:pPr>
              <w:rPr>
                <w:rFonts w:ascii="Verdana" w:hAnsi="Verdana"/>
                <w:sz w:val="20"/>
                <w:szCs w:val="20"/>
              </w:rPr>
            </w:pPr>
            <w:r w:rsidRPr="00265C71">
              <w:rPr>
                <w:rFonts w:ascii="Verdana" w:hAnsi="Verdana"/>
                <w:sz w:val="20"/>
                <w:szCs w:val="20"/>
              </w:rPr>
              <w:t>Резервоар за гориво</w:t>
            </w:r>
          </w:p>
        </w:tc>
        <w:tc>
          <w:tcPr>
            <w:tcW w:w="4253" w:type="dxa"/>
            <w:gridSpan w:val="4"/>
            <w:tcBorders>
              <w:top w:val="single" w:sz="4" w:space="0" w:color="auto"/>
              <w:left w:val="single" w:sz="4" w:space="0" w:color="auto"/>
              <w:bottom w:val="nil"/>
              <w:right w:val="single" w:sz="4" w:space="0" w:color="auto"/>
            </w:tcBorders>
            <w:shd w:val="clear" w:color="auto" w:fill="FFFFFF"/>
            <w:vAlign w:val="center"/>
            <w:hideMark/>
          </w:tcPr>
          <w:p w14:paraId="5E02D64E" w14:textId="77777777" w:rsidR="006E67DA" w:rsidRPr="00265C71" w:rsidRDefault="006E67DA" w:rsidP="006E67DA">
            <w:pPr>
              <w:jc w:val="center"/>
              <w:rPr>
                <w:rFonts w:ascii="Verdana" w:hAnsi="Verdana"/>
                <w:sz w:val="20"/>
                <w:szCs w:val="20"/>
              </w:rPr>
            </w:pPr>
            <w:r w:rsidRPr="00265C71">
              <w:rPr>
                <w:rFonts w:ascii="Verdana" w:hAnsi="Verdana"/>
                <w:sz w:val="20"/>
                <w:szCs w:val="20"/>
                <w:lang w:val="ru-RU"/>
              </w:rPr>
              <w:t>Изработен от метал, вграден в рамата на машината, осигуряващ време на автономна работа 24 ч. при 100% натоварване.</w:t>
            </w:r>
          </w:p>
        </w:tc>
        <w:tc>
          <w:tcPr>
            <w:tcW w:w="1843" w:type="dxa"/>
            <w:tcBorders>
              <w:top w:val="single" w:sz="4" w:space="0" w:color="auto"/>
              <w:left w:val="single" w:sz="4" w:space="0" w:color="auto"/>
              <w:bottom w:val="nil"/>
              <w:right w:val="single" w:sz="4" w:space="0" w:color="auto"/>
            </w:tcBorders>
            <w:shd w:val="clear" w:color="auto" w:fill="FFFFFF"/>
          </w:tcPr>
          <w:p w14:paraId="2DE464B9" w14:textId="77777777" w:rsidR="006E67DA" w:rsidRPr="00265C71" w:rsidRDefault="006E67DA" w:rsidP="006E67DA">
            <w:pPr>
              <w:rPr>
                <w:rFonts w:ascii="Verdana" w:hAnsi="Verdana"/>
                <w:sz w:val="20"/>
                <w:szCs w:val="20"/>
                <w:lang w:val="ru-RU"/>
              </w:rPr>
            </w:pPr>
          </w:p>
        </w:tc>
        <w:tc>
          <w:tcPr>
            <w:tcW w:w="1842" w:type="dxa"/>
            <w:tcBorders>
              <w:top w:val="single" w:sz="4" w:space="0" w:color="auto"/>
              <w:left w:val="single" w:sz="4" w:space="0" w:color="auto"/>
              <w:bottom w:val="nil"/>
              <w:right w:val="single" w:sz="4" w:space="0" w:color="auto"/>
            </w:tcBorders>
            <w:shd w:val="clear" w:color="auto" w:fill="FFFFFF"/>
          </w:tcPr>
          <w:p w14:paraId="2DF8E6BF" w14:textId="77777777" w:rsidR="006E67DA" w:rsidRPr="00265C71" w:rsidRDefault="006E67DA" w:rsidP="006E67DA">
            <w:pPr>
              <w:rPr>
                <w:rFonts w:ascii="Verdana" w:hAnsi="Verdana"/>
                <w:sz w:val="20"/>
                <w:szCs w:val="20"/>
                <w:lang w:val="ru-RU"/>
              </w:rPr>
            </w:pPr>
          </w:p>
        </w:tc>
      </w:tr>
      <w:tr w:rsidR="006E67DA" w:rsidRPr="00265C71" w14:paraId="346921B3"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15B029BC" w14:textId="77777777" w:rsidR="006E67DA" w:rsidRPr="00265C71" w:rsidRDefault="006E67DA" w:rsidP="006E67DA">
            <w:pPr>
              <w:rPr>
                <w:rFonts w:ascii="Verdana" w:hAnsi="Verdana"/>
                <w:sz w:val="20"/>
                <w:szCs w:val="20"/>
              </w:rPr>
            </w:pPr>
            <w:r w:rsidRPr="00265C71">
              <w:rPr>
                <w:rFonts w:ascii="Verdana" w:hAnsi="Verdana"/>
                <w:sz w:val="20"/>
                <w:szCs w:val="20"/>
              </w:rPr>
              <w:t xml:space="preserve">Обем на горивния </w:t>
            </w:r>
            <w:r w:rsidRPr="00265C71">
              <w:rPr>
                <w:rFonts w:ascii="Verdana" w:hAnsi="Verdana"/>
                <w:sz w:val="20"/>
                <w:szCs w:val="20"/>
              </w:rPr>
              <w:lastRenderedPageBreak/>
              <w:t>резервоар, литри</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223DDE07" w14:textId="77777777" w:rsidR="006E67DA" w:rsidRPr="00265C71" w:rsidRDefault="006E67DA" w:rsidP="006E67DA">
            <w:pPr>
              <w:rPr>
                <w:rFonts w:ascii="Verdana" w:hAnsi="Verdana"/>
                <w:sz w:val="20"/>
                <w:szCs w:val="20"/>
                <w:lang w:val="en-GB"/>
              </w:rPr>
            </w:pPr>
            <w:r w:rsidRPr="00265C71">
              <w:rPr>
                <w:rFonts w:ascii="Verdana" w:hAnsi="Verdana"/>
                <w:sz w:val="20"/>
                <w:szCs w:val="20"/>
              </w:rPr>
              <w:lastRenderedPageBreak/>
              <w:t>&gt;300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7B6605" w14:textId="77777777" w:rsidR="006E67DA" w:rsidRPr="00265C71" w:rsidRDefault="006E67DA" w:rsidP="006E67DA">
            <w:pPr>
              <w:rPr>
                <w:rFonts w:ascii="Verdana" w:hAnsi="Verdana"/>
                <w:sz w:val="20"/>
                <w:szCs w:val="20"/>
                <w:lang w:val="en-GB"/>
              </w:rPr>
            </w:pPr>
            <w:r w:rsidRPr="00265C71">
              <w:rPr>
                <w:rFonts w:ascii="Verdana" w:hAnsi="Verdana"/>
                <w:sz w:val="20"/>
                <w:szCs w:val="20"/>
              </w:rPr>
              <w:t>&gt; 500</w:t>
            </w:r>
          </w:p>
        </w:tc>
        <w:tc>
          <w:tcPr>
            <w:tcW w:w="1843" w:type="dxa"/>
            <w:tcBorders>
              <w:top w:val="single" w:sz="4" w:space="0" w:color="auto"/>
              <w:left w:val="single" w:sz="4" w:space="0" w:color="auto"/>
              <w:bottom w:val="single" w:sz="4" w:space="0" w:color="auto"/>
              <w:right w:val="single" w:sz="4" w:space="0" w:color="auto"/>
            </w:tcBorders>
          </w:tcPr>
          <w:p w14:paraId="2B059F7D"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11C457CE" w14:textId="77777777" w:rsidR="006E67DA" w:rsidRPr="00265C71" w:rsidRDefault="006E67DA" w:rsidP="006E67DA">
            <w:pPr>
              <w:rPr>
                <w:rFonts w:ascii="Verdana" w:hAnsi="Verdana"/>
                <w:sz w:val="20"/>
                <w:szCs w:val="20"/>
                <w:lang w:val="en-GB"/>
              </w:rPr>
            </w:pPr>
          </w:p>
        </w:tc>
      </w:tr>
      <w:tr w:rsidR="006E67DA" w:rsidRPr="00265C71" w14:paraId="66772591"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03E9BC8" w14:textId="77777777" w:rsidR="006E67DA" w:rsidRPr="00265C71" w:rsidRDefault="006E67DA" w:rsidP="006E67DA">
            <w:pPr>
              <w:rPr>
                <w:rFonts w:ascii="Verdana" w:hAnsi="Verdana"/>
                <w:sz w:val="20"/>
                <w:szCs w:val="20"/>
              </w:rPr>
            </w:pPr>
            <w:r w:rsidRPr="00265C71">
              <w:rPr>
                <w:rFonts w:ascii="Verdana" w:hAnsi="Verdana"/>
                <w:sz w:val="20"/>
                <w:szCs w:val="20"/>
              </w:rPr>
              <w:lastRenderedPageBreak/>
              <w:t>Тава против разлив на течности</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3CEB13A2" w14:textId="77777777" w:rsidR="006E67DA" w:rsidRPr="00265C71" w:rsidRDefault="006E67DA" w:rsidP="006E67DA">
            <w:pPr>
              <w:jc w:val="center"/>
              <w:rPr>
                <w:rFonts w:ascii="Verdana" w:hAnsi="Verdana"/>
                <w:sz w:val="20"/>
                <w:szCs w:val="20"/>
              </w:rPr>
            </w:pPr>
            <w:r w:rsidRPr="00265C71">
              <w:rPr>
                <w:rFonts w:ascii="Verdana" w:hAnsi="Verdana"/>
                <w:sz w:val="20"/>
                <w:szCs w:val="20"/>
                <w:lang w:val="ru-RU"/>
              </w:rPr>
              <w:t>Генераторът да е окомплектован с тава против разлив на течности /дв. масло, антифриз и гориво/ с обем 110% от обема на всички течности на машината и да е снабден със сензор и аларма при разлив на гориво.</w:t>
            </w:r>
          </w:p>
        </w:tc>
        <w:tc>
          <w:tcPr>
            <w:tcW w:w="1843" w:type="dxa"/>
            <w:tcBorders>
              <w:top w:val="single" w:sz="4" w:space="0" w:color="auto"/>
              <w:left w:val="single" w:sz="4" w:space="0" w:color="auto"/>
              <w:bottom w:val="single" w:sz="4" w:space="0" w:color="auto"/>
              <w:right w:val="single" w:sz="4" w:space="0" w:color="auto"/>
            </w:tcBorders>
          </w:tcPr>
          <w:p w14:paraId="215D0EBC" w14:textId="77777777" w:rsidR="006E67DA" w:rsidRPr="00265C71"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0A0B16D2" w14:textId="77777777" w:rsidR="006E67DA" w:rsidRPr="00265C71" w:rsidRDefault="006E67DA" w:rsidP="006E67DA">
            <w:pPr>
              <w:rPr>
                <w:rFonts w:ascii="Verdana" w:hAnsi="Verdana"/>
                <w:sz w:val="20"/>
                <w:szCs w:val="20"/>
                <w:lang w:val="ru-RU"/>
              </w:rPr>
            </w:pPr>
          </w:p>
        </w:tc>
      </w:tr>
      <w:tr w:rsidR="006E67DA" w:rsidRPr="00265C71" w14:paraId="210EE1E4"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03E91D1F"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Равнище на шум</w:t>
            </w:r>
          </w:p>
        </w:tc>
      </w:tr>
      <w:tr w:rsidR="006E67DA" w:rsidRPr="00265C71" w14:paraId="570B2403"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52FCA113" w14:textId="77777777" w:rsidR="006E67DA" w:rsidRPr="00265C71" w:rsidRDefault="006E67DA" w:rsidP="006E67DA">
            <w:pPr>
              <w:rPr>
                <w:rFonts w:ascii="Verdana" w:hAnsi="Verdana"/>
                <w:sz w:val="20"/>
                <w:szCs w:val="20"/>
                <w:lang w:val="ru-RU"/>
              </w:rPr>
            </w:pPr>
            <w:r w:rsidRPr="00265C71">
              <w:rPr>
                <w:rFonts w:ascii="Verdana" w:hAnsi="Verdana"/>
                <w:sz w:val="20"/>
                <w:szCs w:val="20"/>
              </w:rPr>
              <w:t>Налягане на звука (</w:t>
            </w:r>
            <w:proofErr w:type="spellStart"/>
            <w:r w:rsidRPr="00265C71">
              <w:rPr>
                <w:rFonts w:ascii="Verdana" w:hAnsi="Verdana"/>
                <w:sz w:val="20"/>
                <w:szCs w:val="20"/>
              </w:rPr>
              <w:t>LpA</w:t>
            </w:r>
            <w:proofErr w:type="spellEnd"/>
            <w:r w:rsidRPr="00265C71">
              <w:rPr>
                <w:rFonts w:ascii="Verdana" w:hAnsi="Verdana"/>
                <w:sz w:val="20"/>
                <w:szCs w:val="20"/>
              </w:rPr>
              <w:t xml:space="preserve">), </w:t>
            </w:r>
            <w:proofErr w:type="spellStart"/>
            <w:r w:rsidRPr="00265C71">
              <w:rPr>
                <w:rFonts w:ascii="Verdana" w:hAnsi="Verdana"/>
                <w:sz w:val="20"/>
                <w:szCs w:val="20"/>
              </w:rPr>
              <w:t>dB</w:t>
            </w:r>
            <w:proofErr w:type="spellEnd"/>
            <w:r w:rsidRPr="00265C71">
              <w:rPr>
                <w:rFonts w:ascii="Verdana" w:hAnsi="Verdana"/>
                <w:sz w:val="20"/>
                <w:szCs w:val="20"/>
              </w:rPr>
              <w:t>(A)@7м</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40BC270D" w14:textId="77777777" w:rsidR="006E67DA" w:rsidRPr="00265C71" w:rsidRDefault="006E67DA" w:rsidP="006E67DA">
            <w:pPr>
              <w:rPr>
                <w:rFonts w:ascii="Verdana" w:hAnsi="Verdana"/>
                <w:sz w:val="20"/>
                <w:szCs w:val="20"/>
              </w:rPr>
            </w:pPr>
            <w:r w:rsidRPr="00265C71">
              <w:rPr>
                <w:rFonts w:ascii="Verdana" w:hAnsi="Verdana"/>
                <w:sz w:val="20"/>
                <w:szCs w:val="20"/>
              </w:rPr>
              <w:t>65,0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32ECB3" w14:textId="77777777" w:rsidR="006E67DA" w:rsidRPr="00265C71" w:rsidRDefault="006E67DA" w:rsidP="006E67DA">
            <w:pPr>
              <w:rPr>
                <w:rFonts w:ascii="Verdana" w:hAnsi="Verdana"/>
                <w:sz w:val="20"/>
                <w:szCs w:val="20"/>
              </w:rPr>
            </w:pPr>
            <w:r w:rsidRPr="00265C71">
              <w:rPr>
                <w:rFonts w:ascii="Verdana" w:hAnsi="Verdana"/>
                <w:sz w:val="20"/>
                <w:szCs w:val="20"/>
              </w:rPr>
              <w:t>68,0</w:t>
            </w:r>
          </w:p>
        </w:tc>
        <w:tc>
          <w:tcPr>
            <w:tcW w:w="1843" w:type="dxa"/>
            <w:tcBorders>
              <w:top w:val="single" w:sz="4" w:space="0" w:color="auto"/>
              <w:left w:val="single" w:sz="4" w:space="0" w:color="auto"/>
              <w:bottom w:val="single" w:sz="4" w:space="0" w:color="auto"/>
              <w:right w:val="single" w:sz="4" w:space="0" w:color="auto"/>
            </w:tcBorders>
          </w:tcPr>
          <w:p w14:paraId="75AF53BC"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622C42CA" w14:textId="77777777" w:rsidR="006E67DA" w:rsidRPr="00265C71" w:rsidRDefault="006E67DA" w:rsidP="006E67DA">
            <w:pPr>
              <w:rPr>
                <w:rFonts w:ascii="Verdana" w:hAnsi="Verdana"/>
                <w:sz w:val="20"/>
                <w:szCs w:val="20"/>
                <w:lang w:val="en-GB"/>
              </w:rPr>
            </w:pPr>
          </w:p>
        </w:tc>
      </w:tr>
      <w:tr w:rsidR="006E67DA" w:rsidRPr="00265C71" w14:paraId="554CFFE2"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61715EC1" w14:textId="77777777" w:rsidR="006E67DA" w:rsidRPr="00265C71" w:rsidRDefault="006E67DA" w:rsidP="006E67DA">
            <w:pPr>
              <w:jc w:val="center"/>
              <w:rPr>
                <w:rFonts w:ascii="Verdana" w:hAnsi="Verdana"/>
                <w:sz w:val="20"/>
                <w:szCs w:val="20"/>
                <w:lang w:val="en-GB"/>
              </w:rPr>
            </w:pPr>
            <w:r w:rsidRPr="00265C71">
              <w:rPr>
                <w:rFonts w:ascii="Verdana" w:hAnsi="Verdana"/>
                <w:sz w:val="20"/>
                <w:szCs w:val="20"/>
              </w:rPr>
              <w:t>Консумация на гориво</w:t>
            </w:r>
          </w:p>
        </w:tc>
      </w:tr>
      <w:tr w:rsidR="006E67DA" w:rsidRPr="00265C71" w14:paraId="72AFE533"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06015EEA" w14:textId="77777777" w:rsidR="006E67DA" w:rsidRPr="00E77F73" w:rsidRDefault="006E67DA" w:rsidP="006E67DA">
            <w:pPr>
              <w:rPr>
                <w:rFonts w:ascii="Verdana" w:hAnsi="Verdana"/>
                <w:sz w:val="20"/>
                <w:szCs w:val="20"/>
                <w:lang w:val="en-US"/>
              </w:rPr>
            </w:pPr>
            <w:r>
              <w:rPr>
                <w:rFonts w:ascii="Verdana" w:hAnsi="Verdana"/>
                <w:sz w:val="20"/>
                <w:szCs w:val="20"/>
              </w:rPr>
              <w:t>При 100 % натоварване</w:t>
            </w:r>
            <w:r w:rsidRPr="00265C71">
              <w:rPr>
                <w:rFonts w:ascii="Verdana" w:hAnsi="Verdana"/>
                <w:sz w:val="20"/>
                <w:szCs w:val="20"/>
              </w:rPr>
              <w:t xml:space="preserve"> l/h</w:t>
            </w:r>
          </w:p>
        </w:tc>
        <w:tc>
          <w:tcPr>
            <w:tcW w:w="1843" w:type="dxa"/>
            <w:tcBorders>
              <w:top w:val="single" w:sz="4" w:space="0" w:color="auto"/>
              <w:left w:val="single" w:sz="4" w:space="0" w:color="auto"/>
              <w:bottom w:val="single" w:sz="4" w:space="0" w:color="auto"/>
              <w:right w:val="single" w:sz="4" w:space="0" w:color="auto"/>
            </w:tcBorders>
          </w:tcPr>
          <w:p w14:paraId="7DA2FA5D" w14:textId="77777777" w:rsidR="006E67DA" w:rsidRPr="00E77F73"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706BCD4D" w14:textId="77777777" w:rsidR="006E67DA" w:rsidRPr="00E77F73" w:rsidRDefault="006E67DA" w:rsidP="006E67DA">
            <w:pPr>
              <w:rPr>
                <w:rFonts w:ascii="Verdana" w:hAnsi="Verdana"/>
                <w:sz w:val="20"/>
                <w:szCs w:val="20"/>
                <w:lang w:val="ru-RU"/>
              </w:rPr>
            </w:pPr>
          </w:p>
        </w:tc>
      </w:tr>
      <w:tr w:rsidR="006E67DA" w:rsidRPr="00265C71" w14:paraId="5DB037EE"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60F8DAD3" w14:textId="77777777" w:rsidR="006E67DA" w:rsidRPr="00265C71" w:rsidRDefault="006E67DA" w:rsidP="006E67DA">
            <w:pPr>
              <w:rPr>
                <w:rFonts w:ascii="Verdana" w:hAnsi="Verdana"/>
                <w:sz w:val="20"/>
                <w:szCs w:val="20"/>
              </w:rPr>
            </w:pPr>
            <w:r>
              <w:rPr>
                <w:rFonts w:ascii="Verdana" w:hAnsi="Verdana"/>
                <w:sz w:val="20"/>
                <w:szCs w:val="20"/>
              </w:rPr>
              <w:t>При 75 % натоварване</w:t>
            </w:r>
            <w:r w:rsidRPr="00265C71">
              <w:rPr>
                <w:rFonts w:ascii="Verdana" w:hAnsi="Verdana"/>
                <w:sz w:val="20"/>
                <w:szCs w:val="20"/>
              </w:rPr>
              <w:t xml:space="preserve"> l/h</w:t>
            </w:r>
          </w:p>
        </w:tc>
        <w:tc>
          <w:tcPr>
            <w:tcW w:w="1843" w:type="dxa"/>
            <w:tcBorders>
              <w:top w:val="single" w:sz="4" w:space="0" w:color="auto"/>
              <w:left w:val="single" w:sz="4" w:space="0" w:color="auto"/>
              <w:bottom w:val="single" w:sz="4" w:space="0" w:color="auto"/>
              <w:right w:val="single" w:sz="4" w:space="0" w:color="auto"/>
            </w:tcBorders>
          </w:tcPr>
          <w:p w14:paraId="45EFAFE3"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173B6C23" w14:textId="77777777" w:rsidR="006E67DA" w:rsidRPr="00265C71" w:rsidRDefault="006E67DA" w:rsidP="006E67DA">
            <w:pPr>
              <w:rPr>
                <w:rFonts w:ascii="Verdana" w:hAnsi="Verdana"/>
                <w:sz w:val="20"/>
                <w:szCs w:val="20"/>
                <w:lang w:val="en-GB"/>
              </w:rPr>
            </w:pPr>
          </w:p>
        </w:tc>
      </w:tr>
      <w:tr w:rsidR="006E67DA" w:rsidRPr="00265C71" w14:paraId="540D19AC"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4C5E8EA9" w14:textId="77777777" w:rsidR="006E67DA" w:rsidRPr="00265C71" w:rsidRDefault="006E67DA" w:rsidP="006E67DA">
            <w:pPr>
              <w:rPr>
                <w:rFonts w:ascii="Verdana" w:hAnsi="Verdana"/>
                <w:sz w:val="20"/>
                <w:szCs w:val="20"/>
              </w:rPr>
            </w:pPr>
            <w:r>
              <w:rPr>
                <w:rFonts w:ascii="Verdana" w:hAnsi="Verdana"/>
                <w:sz w:val="20"/>
                <w:szCs w:val="20"/>
              </w:rPr>
              <w:t>При 50 % натоварване</w:t>
            </w:r>
            <w:r>
              <w:rPr>
                <w:rFonts w:ascii="Verdana" w:hAnsi="Verdana"/>
                <w:sz w:val="20"/>
                <w:szCs w:val="20"/>
                <w:lang w:val="en-US"/>
              </w:rPr>
              <w:t>l</w:t>
            </w:r>
            <w:r w:rsidRPr="00265C71">
              <w:rPr>
                <w:rFonts w:ascii="Verdana" w:hAnsi="Verdana"/>
                <w:sz w:val="20"/>
                <w:szCs w:val="20"/>
              </w:rPr>
              <w:t>/h</w:t>
            </w:r>
          </w:p>
        </w:tc>
        <w:tc>
          <w:tcPr>
            <w:tcW w:w="1843" w:type="dxa"/>
            <w:tcBorders>
              <w:top w:val="single" w:sz="4" w:space="0" w:color="auto"/>
              <w:left w:val="single" w:sz="4" w:space="0" w:color="auto"/>
              <w:bottom w:val="single" w:sz="4" w:space="0" w:color="auto"/>
              <w:right w:val="single" w:sz="4" w:space="0" w:color="auto"/>
            </w:tcBorders>
          </w:tcPr>
          <w:p w14:paraId="6293C422"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59D824EA" w14:textId="77777777" w:rsidR="006E67DA" w:rsidRPr="00265C71" w:rsidRDefault="006E67DA" w:rsidP="006E67DA">
            <w:pPr>
              <w:rPr>
                <w:rFonts w:ascii="Verdana" w:hAnsi="Verdana"/>
                <w:sz w:val="20"/>
                <w:szCs w:val="20"/>
                <w:lang w:val="en-GB"/>
              </w:rPr>
            </w:pPr>
          </w:p>
        </w:tc>
      </w:tr>
      <w:tr w:rsidR="006E67DA" w:rsidRPr="00265C71" w14:paraId="038DEF1D"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159EAE35"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Двигател</w:t>
            </w:r>
          </w:p>
        </w:tc>
      </w:tr>
      <w:tr w:rsidR="006E67DA" w:rsidRPr="00265C71" w14:paraId="61ECD29A"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771AE66D" w14:textId="77777777" w:rsidR="006E67DA" w:rsidRPr="00265C71" w:rsidRDefault="006E67DA" w:rsidP="006E67DA">
            <w:pPr>
              <w:rPr>
                <w:rFonts w:ascii="Verdana" w:hAnsi="Verdana"/>
                <w:sz w:val="20"/>
                <w:szCs w:val="20"/>
              </w:rPr>
            </w:pPr>
            <w:r w:rsidRPr="00265C71">
              <w:rPr>
                <w:rFonts w:ascii="Verdana" w:hAnsi="Verdana"/>
                <w:sz w:val="20"/>
                <w:szCs w:val="20"/>
              </w:rPr>
              <w:t>Марка</w:t>
            </w:r>
          </w:p>
        </w:tc>
        <w:tc>
          <w:tcPr>
            <w:tcW w:w="1843" w:type="dxa"/>
            <w:tcBorders>
              <w:top w:val="single" w:sz="4" w:space="0" w:color="auto"/>
              <w:left w:val="single" w:sz="4" w:space="0" w:color="auto"/>
              <w:bottom w:val="single" w:sz="4" w:space="0" w:color="auto"/>
              <w:right w:val="single" w:sz="4" w:space="0" w:color="auto"/>
            </w:tcBorders>
          </w:tcPr>
          <w:p w14:paraId="5E06DAF5"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480AD07B" w14:textId="77777777" w:rsidR="006E67DA" w:rsidRPr="00265C71" w:rsidRDefault="006E67DA" w:rsidP="006E67DA">
            <w:pPr>
              <w:rPr>
                <w:rFonts w:ascii="Verdana" w:hAnsi="Verdana"/>
                <w:sz w:val="20"/>
                <w:szCs w:val="20"/>
                <w:lang w:val="en-GB"/>
              </w:rPr>
            </w:pPr>
          </w:p>
        </w:tc>
      </w:tr>
      <w:tr w:rsidR="006E67DA" w:rsidRPr="00265C71" w14:paraId="35EC87F2"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55584891" w14:textId="77777777" w:rsidR="006E67DA" w:rsidRPr="00265C71" w:rsidRDefault="006E67DA" w:rsidP="006E67DA">
            <w:pPr>
              <w:rPr>
                <w:rFonts w:ascii="Verdana" w:hAnsi="Verdana"/>
                <w:sz w:val="20"/>
                <w:szCs w:val="20"/>
              </w:rPr>
            </w:pPr>
            <w:r w:rsidRPr="00265C71">
              <w:rPr>
                <w:rFonts w:ascii="Verdana" w:hAnsi="Verdana"/>
                <w:sz w:val="20"/>
                <w:szCs w:val="20"/>
              </w:rPr>
              <w:t>Модел</w:t>
            </w:r>
          </w:p>
        </w:tc>
        <w:tc>
          <w:tcPr>
            <w:tcW w:w="1843" w:type="dxa"/>
            <w:tcBorders>
              <w:top w:val="single" w:sz="4" w:space="0" w:color="auto"/>
              <w:left w:val="single" w:sz="4" w:space="0" w:color="auto"/>
              <w:bottom w:val="single" w:sz="4" w:space="0" w:color="auto"/>
              <w:right w:val="single" w:sz="4" w:space="0" w:color="auto"/>
            </w:tcBorders>
          </w:tcPr>
          <w:p w14:paraId="36E4CEB9"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02DB6634" w14:textId="77777777" w:rsidR="006E67DA" w:rsidRPr="00265C71" w:rsidRDefault="006E67DA" w:rsidP="006E67DA">
            <w:pPr>
              <w:rPr>
                <w:rFonts w:ascii="Verdana" w:hAnsi="Verdana"/>
                <w:sz w:val="20"/>
                <w:szCs w:val="20"/>
                <w:lang w:val="en-GB"/>
              </w:rPr>
            </w:pPr>
          </w:p>
        </w:tc>
      </w:tr>
      <w:tr w:rsidR="006E67DA" w:rsidRPr="00265C71" w14:paraId="0BE91A99"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E282B74" w14:textId="77777777" w:rsidR="006E67DA" w:rsidRPr="00265C71" w:rsidRDefault="006E67DA" w:rsidP="006E67DA">
            <w:pPr>
              <w:rPr>
                <w:rFonts w:ascii="Verdana" w:hAnsi="Verdana"/>
                <w:sz w:val="20"/>
                <w:szCs w:val="20"/>
              </w:rPr>
            </w:pPr>
            <w:r w:rsidRPr="00265C71">
              <w:rPr>
                <w:rFonts w:ascii="Verdana" w:hAnsi="Verdana"/>
                <w:sz w:val="20"/>
                <w:szCs w:val="20"/>
              </w:rPr>
              <w:t>Управление на двигателя и оборотите</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7617D821" w14:textId="77777777" w:rsidR="006E67DA" w:rsidRPr="00265C71" w:rsidRDefault="006E67DA" w:rsidP="006E67DA">
            <w:pPr>
              <w:rPr>
                <w:rFonts w:ascii="Verdana" w:hAnsi="Verdana"/>
                <w:sz w:val="20"/>
                <w:szCs w:val="20"/>
              </w:rPr>
            </w:pPr>
            <w:r w:rsidRPr="00265C71">
              <w:rPr>
                <w:rFonts w:ascii="Verdana" w:hAnsi="Verdana"/>
                <w:sz w:val="20"/>
                <w:szCs w:val="20"/>
              </w:rPr>
              <w:t>електронно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CB65C6" w14:textId="77777777" w:rsidR="006E67DA" w:rsidRPr="00265C71" w:rsidRDefault="006E67DA" w:rsidP="006E67DA">
            <w:pPr>
              <w:rPr>
                <w:rFonts w:ascii="Verdana" w:hAnsi="Verdana"/>
                <w:sz w:val="20"/>
                <w:szCs w:val="20"/>
                <w:lang w:val="en-GB"/>
              </w:rPr>
            </w:pPr>
            <w:r w:rsidRPr="00265C71">
              <w:rPr>
                <w:rFonts w:ascii="Verdana" w:hAnsi="Verdana"/>
                <w:sz w:val="20"/>
                <w:szCs w:val="20"/>
              </w:rPr>
              <w:t>електронно</w:t>
            </w:r>
          </w:p>
        </w:tc>
        <w:tc>
          <w:tcPr>
            <w:tcW w:w="1843" w:type="dxa"/>
            <w:tcBorders>
              <w:top w:val="single" w:sz="4" w:space="0" w:color="auto"/>
              <w:left w:val="single" w:sz="4" w:space="0" w:color="auto"/>
              <w:bottom w:val="single" w:sz="4" w:space="0" w:color="auto"/>
              <w:right w:val="single" w:sz="4" w:space="0" w:color="auto"/>
            </w:tcBorders>
          </w:tcPr>
          <w:p w14:paraId="150C131B"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45B2CD" w14:textId="77777777" w:rsidR="006E67DA" w:rsidRPr="00265C71" w:rsidRDefault="006E67DA" w:rsidP="006E67DA">
            <w:pPr>
              <w:rPr>
                <w:rFonts w:ascii="Verdana" w:hAnsi="Verdana"/>
                <w:sz w:val="20"/>
                <w:szCs w:val="20"/>
              </w:rPr>
            </w:pPr>
          </w:p>
        </w:tc>
      </w:tr>
      <w:tr w:rsidR="006E67DA" w:rsidRPr="00265C71" w14:paraId="11B4066D"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08AE14EF" w14:textId="77777777" w:rsidR="006E67DA" w:rsidRPr="00265C71" w:rsidRDefault="006E67DA" w:rsidP="006E67DA">
            <w:pPr>
              <w:rPr>
                <w:rFonts w:ascii="Verdana" w:hAnsi="Verdana"/>
                <w:sz w:val="20"/>
                <w:szCs w:val="20"/>
              </w:rPr>
            </w:pPr>
            <w:r w:rsidRPr="00265C71">
              <w:rPr>
                <w:rFonts w:ascii="Verdana" w:hAnsi="Verdana"/>
                <w:sz w:val="20"/>
                <w:szCs w:val="20"/>
              </w:rPr>
              <w:t xml:space="preserve">Съответствие със стандарт за изгорелите газове </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1965D4E4" w14:textId="77777777" w:rsidR="006E67DA" w:rsidRPr="00265C71" w:rsidRDefault="006E67DA" w:rsidP="006E67DA">
            <w:pPr>
              <w:rPr>
                <w:rFonts w:ascii="Verdana" w:hAnsi="Verdana"/>
                <w:sz w:val="20"/>
                <w:szCs w:val="20"/>
                <w:lang w:val="en-GB"/>
              </w:rPr>
            </w:pPr>
            <w:proofErr w:type="spellStart"/>
            <w:r w:rsidRPr="00265C71">
              <w:rPr>
                <w:rFonts w:ascii="Verdana" w:hAnsi="Verdana"/>
                <w:sz w:val="20"/>
                <w:szCs w:val="20"/>
              </w:rPr>
              <w:t>Stage</w:t>
            </w:r>
            <w:proofErr w:type="spellEnd"/>
            <w:r w:rsidRPr="00265C71">
              <w:rPr>
                <w:rFonts w:ascii="Verdana" w:hAnsi="Verdana"/>
                <w:sz w:val="20"/>
                <w:szCs w:val="20"/>
              </w:rPr>
              <w:t xml:space="preserve"> 3A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A4EDEA" w14:textId="77777777" w:rsidR="006E67DA" w:rsidRPr="00265C71" w:rsidRDefault="006E67DA" w:rsidP="006E67DA">
            <w:pPr>
              <w:rPr>
                <w:rFonts w:ascii="Verdana" w:hAnsi="Verdana"/>
                <w:sz w:val="20"/>
                <w:szCs w:val="20"/>
                <w:lang w:val="en-GB"/>
              </w:rPr>
            </w:pPr>
            <w:proofErr w:type="spellStart"/>
            <w:r w:rsidRPr="00265C71">
              <w:rPr>
                <w:rFonts w:ascii="Verdana" w:hAnsi="Verdana"/>
                <w:sz w:val="20"/>
                <w:szCs w:val="20"/>
              </w:rPr>
              <w:t>Stage</w:t>
            </w:r>
            <w:proofErr w:type="spellEnd"/>
            <w:r w:rsidRPr="00265C71">
              <w:rPr>
                <w:rFonts w:ascii="Verdana" w:hAnsi="Verdana"/>
                <w:sz w:val="20"/>
                <w:szCs w:val="20"/>
              </w:rPr>
              <w:t xml:space="preserve"> 3A</w:t>
            </w:r>
          </w:p>
        </w:tc>
        <w:tc>
          <w:tcPr>
            <w:tcW w:w="1843" w:type="dxa"/>
            <w:tcBorders>
              <w:top w:val="single" w:sz="4" w:space="0" w:color="auto"/>
              <w:left w:val="single" w:sz="4" w:space="0" w:color="auto"/>
              <w:bottom w:val="single" w:sz="4" w:space="0" w:color="auto"/>
              <w:right w:val="single" w:sz="4" w:space="0" w:color="auto"/>
            </w:tcBorders>
          </w:tcPr>
          <w:p w14:paraId="3C4827F6"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3731EF3F" w14:textId="77777777" w:rsidR="006E67DA" w:rsidRPr="00265C71" w:rsidRDefault="006E67DA" w:rsidP="006E67DA">
            <w:pPr>
              <w:rPr>
                <w:rFonts w:ascii="Verdana" w:hAnsi="Verdana"/>
                <w:sz w:val="20"/>
                <w:szCs w:val="20"/>
                <w:lang w:val="en-GB"/>
              </w:rPr>
            </w:pPr>
          </w:p>
        </w:tc>
      </w:tr>
      <w:tr w:rsidR="006E67DA" w:rsidRPr="00265C71" w14:paraId="61FD9F60"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2674276" w14:textId="77777777" w:rsidR="006E67DA" w:rsidRPr="00265C71" w:rsidRDefault="006E67DA" w:rsidP="006E67DA">
            <w:pPr>
              <w:rPr>
                <w:rFonts w:ascii="Verdana" w:hAnsi="Verdana"/>
                <w:sz w:val="20"/>
                <w:szCs w:val="20"/>
                <w:lang w:val="en-GB"/>
              </w:rPr>
            </w:pPr>
            <w:r w:rsidRPr="00265C71">
              <w:rPr>
                <w:rFonts w:ascii="Verdana" w:hAnsi="Verdana"/>
                <w:sz w:val="20"/>
                <w:szCs w:val="20"/>
              </w:rPr>
              <w:t>Брой цилиндри</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0E6D91EC" w14:textId="77777777" w:rsidR="006E67DA" w:rsidRPr="00265C71" w:rsidRDefault="006E67DA" w:rsidP="006E67DA">
            <w:pPr>
              <w:rPr>
                <w:rFonts w:ascii="Verdana" w:hAnsi="Verdana"/>
                <w:sz w:val="20"/>
                <w:szCs w:val="20"/>
              </w:rPr>
            </w:pPr>
            <w:r w:rsidRPr="00265C71">
              <w:rPr>
                <w:rFonts w:ascii="Verdana" w:hAnsi="Verdana"/>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83B12D" w14:textId="77777777" w:rsidR="006E67DA" w:rsidRPr="00265C71" w:rsidRDefault="006E67DA" w:rsidP="006E67DA">
            <w:pPr>
              <w:rPr>
                <w:rFonts w:ascii="Verdana" w:hAnsi="Verdana"/>
                <w:sz w:val="20"/>
                <w:szCs w:val="20"/>
                <w:lang w:val="en-GB"/>
              </w:rPr>
            </w:pPr>
            <w:r w:rsidRPr="00265C71">
              <w:rPr>
                <w:rFonts w:ascii="Verdana" w:hAnsi="Verdana"/>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0330C5CC"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0120CA4D" w14:textId="77777777" w:rsidR="006E67DA" w:rsidRPr="00265C71" w:rsidRDefault="006E67DA" w:rsidP="006E67DA">
            <w:pPr>
              <w:rPr>
                <w:rFonts w:ascii="Verdana" w:hAnsi="Verdana"/>
                <w:sz w:val="20"/>
                <w:szCs w:val="20"/>
                <w:lang w:val="en-GB"/>
              </w:rPr>
            </w:pPr>
          </w:p>
        </w:tc>
      </w:tr>
      <w:tr w:rsidR="006E67DA" w:rsidRPr="00265C71" w14:paraId="458C4294"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59D80793" w14:textId="77777777" w:rsidR="006E67DA" w:rsidRPr="00265C71" w:rsidRDefault="006E67DA" w:rsidP="006E67DA">
            <w:pPr>
              <w:rPr>
                <w:rFonts w:ascii="Verdana" w:hAnsi="Verdana"/>
                <w:sz w:val="20"/>
                <w:szCs w:val="20"/>
                <w:vertAlign w:val="superscript"/>
                <w:lang w:val="en-GB"/>
              </w:rPr>
            </w:pPr>
            <w:r w:rsidRPr="00265C71">
              <w:rPr>
                <w:rFonts w:ascii="Verdana" w:hAnsi="Verdana"/>
                <w:sz w:val="20"/>
                <w:szCs w:val="20"/>
              </w:rPr>
              <w:t>Кубатура, cm</w:t>
            </w:r>
            <w:r w:rsidRPr="00265C71">
              <w:rPr>
                <w:rFonts w:ascii="Verdana" w:hAnsi="Verdana"/>
                <w:sz w:val="20"/>
                <w:szCs w:val="20"/>
                <w:vertAlign w:val="superscript"/>
              </w:rPr>
              <w:t>3</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4FA77A1A" w14:textId="77777777" w:rsidR="006E67DA" w:rsidRPr="00265C71" w:rsidRDefault="006E67DA" w:rsidP="006E67DA">
            <w:pPr>
              <w:rPr>
                <w:rFonts w:ascii="Verdana" w:hAnsi="Verdana"/>
                <w:sz w:val="20"/>
                <w:szCs w:val="20"/>
              </w:rPr>
            </w:pPr>
            <w:r w:rsidRPr="00265C71">
              <w:rPr>
                <w:rFonts w:ascii="Verdana" w:hAnsi="Verdana"/>
                <w:sz w:val="20"/>
                <w:szCs w:val="20"/>
              </w:rPr>
              <w:t>4 400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042045" w14:textId="77777777" w:rsidR="006E67DA" w:rsidRPr="00265C71" w:rsidRDefault="006E67DA" w:rsidP="006E67DA">
            <w:pPr>
              <w:rPr>
                <w:rFonts w:ascii="Verdana" w:hAnsi="Verdana"/>
                <w:sz w:val="20"/>
                <w:szCs w:val="20"/>
                <w:lang w:val="en-GB"/>
              </w:rPr>
            </w:pPr>
            <w:r w:rsidRPr="00265C71">
              <w:rPr>
                <w:rFonts w:ascii="Verdana" w:hAnsi="Verdana"/>
                <w:sz w:val="20"/>
                <w:szCs w:val="20"/>
              </w:rPr>
              <w:t>4 400</w:t>
            </w:r>
          </w:p>
        </w:tc>
        <w:tc>
          <w:tcPr>
            <w:tcW w:w="1843" w:type="dxa"/>
            <w:tcBorders>
              <w:top w:val="single" w:sz="4" w:space="0" w:color="auto"/>
              <w:left w:val="single" w:sz="4" w:space="0" w:color="auto"/>
              <w:bottom w:val="single" w:sz="4" w:space="0" w:color="auto"/>
              <w:right w:val="single" w:sz="4" w:space="0" w:color="auto"/>
            </w:tcBorders>
          </w:tcPr>
          <w:p w14:paraId="2456D554"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3242BE53" w14:textId="77777777" w:rsidR="006E67DA" w:rsidRPr="00265C71" w:rsidRDefault="006E67DA" w:rsidP="006E67DA">
            <w:pPr>
              <w:rPr>
                <w:rFonts w:ascii="Verdana" w:hAnsi="Verdana"/>
                <w:sz w:val="20"/>
                <w:szCs w:val="20"/>
                <w:lang w:val="en-GB"/>
              </w:rPr>
            </w:pPr>
          </w:p>
        </w:tc>
      </w:tr>
      <w:tr w:rsidR="006E67DA" w:rsidRPr="00265C71" w14:paraId="1153D6E1" w14:textId="77777777" w:rsidTr="006E67DA">
        <w:tc>
          <w:tcPr>
            <w:tcW w:w="9498" w:type="dxa"/>
            <w:gridSpan w:val="7"/>
            <w:tcBorders>
              <w:top w:val="single" w:sz="4" w:space="0" w:color="auto"/>
              <w:left w:val="single" w:sz="4" w:space="0" w:color="auto"/>
              <w:bottom w:val="single" w:sz="4" w:space="0" w:color="auto"/>
              <w:right w:val="single" w:sz="4" w:space="0" w:color="auto"/>
            </w:tcBorders>
            <w:hideMark/>
          </w:tcPr>
          <w:p w14:paraId="30E30C19"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Степен на сгъстяване</w:t>
            </w:r>
          </w:p>
        </w:tc>
      </w:tr>
      <w:tr w:rsidR="006E67DA" w:rsidRPr="00265C71" w14:paraId="1720B55C"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58672744" w14:textId="77777777" w:rsidR="006E67DA" w:rsidRPr="00265C71" w:rsidRDefault="006E67DA" w:rsidP="006E67DA">
            <w:pPr>
              <w:rPr>
                <w:rFonts w:ascii="Verdana" w:hAnsi="Verdana"/>
                <w:sz w:val="20"/>
                <w:szCs w:val="20"/>
                <w:lang w:val="en-GB"/>
              </w:rPr>
            </w:pPr>
            <w:r w:rsidRPr="00265C71">
              <w:rPr>
                <w:rFonts w:ascii="Verdana" w:hAnsi="Verdana"/>
                <w:sz w:val="20"/>
                <w:szCs w:val="20"/>
              </w:rPr>
              <w:t>Охлаждане</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85A3805" w14:textId="77777777" w:rsidR="006E67DA" w:rsidRPr="00265C71" w:rsidRDefault="006E67DA" w:rsidP="006E67DA">
            <w:pPr>
              <w:rPr>
                <w:rFonts w:ascii="Verdana" w:hAnsi="Verdana"/>
                <w:sz w:val="20"/>
                <w:szCs w:val="20"/>
              </w:rPr>
            </w:pPr>
            <w:r w:rsidRPr="00265C71">
              <w:rPr>
                <w:rFonts w:ascii="Verdana" w:hAnsi="Verdana"/>
                <w:sz w:val="20"/>
                <w:szCs w:val="20"/>
              </w:rPr>
              <w:t>водно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23C2E7" w14:textId="77777777" w:rsidR="006E67DA" w:rsidRPr="00265C71" w:rsidRDefault="006E67DA" w:rsidP="006E67DA">
            <w:pPr>
              <w:rPr>
                <w:rFonts w:ascii="Verdana" w:hAnsi="Verdana"/>
                <w:sz w:val="20"/>
                <w:szCs w:val="20"/>
              </w:rPr>
            </w:pPr>
            <w:r w:rsidRPr="00265C71">
              <w:rPr>
                <w:rFonts w:ascii="Verdana" w:hAnsi="Verdana"/>
                <w:sz w:val="20"/>
                <w:szCs w:val="20"/>
              </w:rPr>
              <w:t>водно</w:t>
            </w:r>
          </w:p>
        </w:tc>
        <w:tc>
          <w:tcPr>
            <w:tcW w:w="1843" w:type="dxa"/>
            <w:tcBorders>
              <w:top w:val="single" w:sz="4" w:space="0" w:color="auto"/>
              <w:left w:val="single" w:sz="4" w:space="0" w:color="auto"/>
              <w:bottom w:val="single" w:sz="4" w:space="0" w:color="auto"/>
              <w:right w:val="single" w:sz="4" w:space="0" w:color="auto"/>
            </w:tcBorders>
          </w:tcPr>
          <w:p w14:paraId="5EF8DC67"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C2C3602" w14:textId="77777777" w:rsidR="006E67DA" w:rsidRPr="00265C71" w:rsidRDefault="006E67DA" w:rsidP="006E67DA">
            <w:pPr>
              <w:rPr>
                <w:rFonts w:ascii="Verdana" w:hAnsi="Verdana"/>
                <w:sz w:val="20"/>
                <w:szCs w:val="20"/>
              </w:rPr>
            </w:pPr>
          </w:p>
        </w:tc>
      </w:tr>
      <w:tr w:rsidR="006E67DA" w:rsidRPr="00265C71" w14:paraId="1F9CAB0E"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5CDA3A99" w14:textId="77777777" w:rsidR="006E67DA" w:rsidRPr="00265C71" w:rsidRDefault="006E67DA" w:rsidP="006E67DA">
            <w:pPr>
              <w:rPr>
                <w:rFonts w:ascii="Verdana" w:hAnsi="Verdana"/>
                <w:sz w:val="20"/>
                <w:szCs w:val="20"/>
                <w:lang w:val="en-GB"/>
              </w:rPr>
            </w:pPr>
            <w:r w:rsidRPr="00265C71">
              <w:rPr>
                <w:rFonts w:ascii="Verdana" w:hAnsi="Verdana"/>
                <w:sz w:val="20"/>
                <w:szCs w:val="20"/>
              </w:rPr>
              <w:t>Обороти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B06F7EB" w14:textId="77777777" w:rsidR="006E67DA" w:rsidRPr="00265C71" w:rsidRDefault="006E67DA" w:rsidP="006E67DA">
            <w:pPr>
              <w:rPr>
                <w:rFonts w:ascii="Verdana" w:hAnsi="Verdana"/>
                <w:sz w:val="20"/>
                <w:szCs w:val="20"/>
              </w:rPr>
            </w:pPr>
            <w:r w:rsidRPr="00265C71">
              <w:rPr>
                <w:rFonts w:ascii="Verdana" w:hAnsi="Verdana"/>
                <w:sz w:val="20"/>
                <w:szCs w:val="20"/>
              </w:rPr>
              <w:t>1 500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61C146" w14:textId="77777777" w:rsidR="006E67DA" w:rsidRPr="00265C71" w:rsidRDefault="006E67DA" w:rsidP="006E67DA">
            <w:pPr>
              <w:rPr>
                <w:rFonts w:ascii="Verdana" w:hAnsi="Verdana"/>
                <w:sz w:val="20"/>
                <w:szCs w:val="20"/>
              </w:rPr>
            </w:pPr>
            <w:r w:rsidRPr="00265C71">
              <w:rPr>
                <w:rFonts w:ascii="Verdana" w:hAnsi="Verdana"/>
                <w:sz w:val="20"/>
                <w:szCs w:val="20"/>
              </w:rPr>
              <w:t>1 500</w:t>
            </w:r>
          </w:p>
        </w:tc>
        <w:tc>
          <w:tcPr>
            <w:tcW w:w="1843" w:type="dxa"/>
            <w:tcBorders>
              <w:top w:val="single" w:sz="4" w:space="0" w:color="auto"/>
              <w:left w:val="single" w:sz="4" w:space="0" w:color="auto"/>
              <w:bottom w:val="single" w:sz="4" w:space="0" w:color="auto"/>
              <w:right w:val="single" w:sz="4" w:space="0" w:color="auto"/>
            </w:tcBorders>
          </w:tcPr>
          <w:p w14:paraId="6240582B"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9835D3C" w14:textId="77777777" w:rsidR="006E67DA" w:rsidRPr="00265C71" w:rsidRDefault="006E67DA" w:rsidP="006E67DA">
            <w:pPr>
              <w:rPr>
                <w:rFonts w:ascii="Verdana" w:hAnsi="Verdana"/>
                <w:sz w:val="20"/>
                <w:szCs w:val="20"/>
              </w:rPr>
            </w:pPr>
          </w:p>
        </w:tc>
      </w:tr>
      <w:tr w:rsidR="006E67DA" w:rsidRPr="00265C71" w14:paraId="31967DA2"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585AECE9" w14:textId="77777777" w:rsidR="006E67DA" w:rsidRPr="00265C71" w:rsidRDefault="006E67DA" w:rsidP="006E67DA">
            <w:pPr>
              <w:rPr>
                <w:rFonts w:ascii="Verdana" w:hAnsi="Verdana"/>
                <w:sz w:val="20"/>
                <w:szCs w:val="20"/>
                <w:lang w:val="en-GB"/>
              </w:rPr>
            </w:pPr>
            <w:r w:rsidRPr="00265C71">
              <w:rPr>
                <w:rFonts w:ascii="Verdana" w:hAnsi="Verdana"/>
                <w:sz w:val="20"/>
                <w:szCs w:val="20"/>
              </w:rPr>
              <w:lastRenderedPageBreak/>
              <w:t>Подгряване на охладителната течност</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33F82A8"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8442F8"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tcPr>
          <w:p w14:paraId="3B09F910"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8A4B3E8" w14:textId="77777777" w:rsidR="006E67DA" w:rsidRPr="00265C71" w:rsidRDefault="006E67DA" w:rsidP="006E67DA">
            <w:pPr>
              <w:rPr>
                <w:rFonts w:ascii="Verdana" w:hAnsi="Verdana"/>
                <w:sz w:val="20"/>
                <w:szCs w:val="20"/>
              </w:rPr>
            </w:pPr>
          </w:p>
        </w:tc>
      </w:tr>
      <w:tr w:rsidR="006E67DA" w:rsidRPr="00265C71" w14:paraId="473118D6" w14:textId="77777777" w:rsidTr="006E67DA">
        <w:trPr>
          <w:trHeight w:val="70"/>
        </w:trPr>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755E8C16"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Електрическа система</w:t>
            </w:r>
          </w:p>
        </w:tc>
      </w:tr>
      <w:tr w:rsidR="006E67DA" w:rsidRPr="00265C71" w14:paraId="4B713B47"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4192927F" w14:textId="77777777" w:rsidR="006E67DA" w:rsidRPr="00265C71" w:rsidRDefault="006E67DA" w:rsidP="006E67DA">
            <w:pPr>
              <w:rPr>
                <w:rFonts w:ascii="Verdana" w:hAnsi="Verdana"/>
                <w:sz w:val="20"/>
                <w:szCs w:val="20"/>
                <w:lang w:val="en-GB"/>
              </w:rPr>
            </w:pPr>
            <w:r>
              <w:rPr>
                <w:rFonts w:ascii="Verdana" w:hAnsi="Verdana"/>
                <w:sz w:val="20"/>
                <w:szCs w:val="20"/>
              </w:rPr>
              <w:t>Напрежение</w:t>
            </w:r>
            <w:r w:rsidRPr="00265C71">
              <w:rPr>
                <w:rFonts w:ascii="Verdana" w:hAnsi="Verdana"/>
                <w:sz w:val="20"/>
                <w:szCs w:val="20"/>
              </w:rPr>
              <w:t xml:space="preserve"> V</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2F0AFA4A" w14:textId="77777777" w:rsidR="006E67DA" w:rsidRPr="00265C71" w:rsidRDefault="006E67DA" w:rsidP="006E67DA">
            <w:pPr>
              <w:rPr>
                <w:rFonts w:ascii="Verdana" w:hAnsi="Verdana"/>
                <w:sz w:val="20"/>
                <w:szCs w:val="20"/>
                <w:lang w:val="en-GB"/>
              </w:rPr>
            </w:pPr>
            <w:r w:rsidRPr="00265C71">
              <w:rPr>
                <w:rFonts w:ascii="Verdana" w:hAnsi="Verdana"/>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0AECA" w14:textId="77777777" w:rsidR="006E67DA" w:rsidRPr="00265C71" w:rsidRDefault="006E67DA" w:rsidP="006E67DA">
            <w:pPr>
              <w:rPr>
                <w:rFonts w:ascii="Verdana" w:hAnsi="Verdana"/>
                <w:sz w:val="20"/>
                <w:szCs w:val="20"/>
                <w:lang w:val="en-GB"/>
              </w:rPr>
            </w:pPr>
            <w:r w:rsidRPr="00265C71">
              <w:rPr>
                <w:rFonts w:ascii="Verdana" w:hAnsi="Verdana"/>
                <w:sz w:val="20"/>
                <w:szCs w:val="20"/>
              </w:rPr>
              <w:t>12</w:t>
            </w:r>
          </w:p>
        </w:tc>
        <w:tc>
          <w:tcPr>
            <w:tcW w:w="1843" w:type="dxa"/>
            <w:tcBorders>
              <w:top w:val="single" w:sz="4" w:space="0" w:color="auto"/>
              <w:left w:val="single" w:sz="4" w:space="0" w:color="auto"/>
              <w:bottom w:val="single" w:sz="4" w:space="0" w:color="auto"/>
              <w:right w:val="single" w:sz="4" w:space="0" w:color="auto"/>
            </w:tcBorders>
          </w:tcPr>
          <w:p w14:paraId="0DAE6748"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76BCFE35" w14:textId="77777777" w:rsidR="006E67DA" w:rsidRPr="00265C71" w:rsidRDefault="006E67DA" w:rsidP="006E67DA">
            <w:pPr>
              <w:rPr>
                <w:rFonts w:ascii="Verdana" w:hAnsi="Verdana"/>
                <w:sz w:val="20"/>
                <w:szCs w:val="20"/>
                <w:lang w:val="en-GB"/>
              </w:rPr>
            </w:pPr>
          </w:p>
        </w:tc>
      </w:tr>
      <w:tr w:rsidR="006E67DA" w:rsidRPr="00265C71" w14:paraId="28A8505D" w14:textId="77777777" w:rsidTr="006E67DA">
        <w:tc>
          <w:tcPr>
            <w:tcW w:w="1560" w:type="dxa"/>
            <w:tcBorders>
              <w:top w:val="single" w:sz="4" w:space="0" w:color="auto"/>
              <w:left w:val="single" w:sz="4" w:space="0" w:color="auto"/>
              <w:bottom w:val="single" w:sz="4" w:space="0" w:color="auto"/>
              <w:right w:val="single" w:sz="4" w:space="0" w:color="auto"/>
            </w:tcBorders>
            <w:hideMark/>
          </w:tcPr>
          <w:p w14:paraId="51FBEEBB" w14:textId="77777777" w:rsidR="006E67DA" w:rsidRPr="00265C71" w:rsidRDefault="006E67DA" w:rsidP="006E67DA">
            <w:pPr>
              <w:rPr>
                <w:rFonts w:ascii="Verdana" w:hAnsi="Verdana"/>
                <w:sz w:val="20"/>
                <w:szCs w:val="20"/>
                <w:lang w:val="en-GB"/>
              </w:rPr>
            </w:pPr>
            <w:r w:rsidRPr="00265C71">
              <w:rPr>
                <w:rFonts w:ascii="Verdana" w:hAnsi="Verdana"/>
                <w:sz w:val="20"/>
                <w:szCs w:val="20"/>
              </w:rPr>
              <w:t>Брой батерии</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490250E7" w14:textId="77777777" w:rsidR="006E67DA" w:rsidRPr="00265C71" w:rsidRDefault="006E67DA" w:rsidP="006E67DA">
            <w:pPr>
              <w:rPr>
                <w:rFonts w:ascii="Verdana" w:hAnsi="Verdana"/>
                <w:sz w:val="20"/>
                <w:szCs w:val="20"/>
              </w:rPr>
            </w:pPr>
            <w:r w:rsidRPr="00265C71">
              <w:rPr>
                <w:rFonts w:ascii="Verdana" w:hAnsi="Verdana"/>
                <w:sz w:val="20"/>
                <w:szCs w:val="20"/>
              </w:rPr>
              <w:t xml:space="preserve">1 x 12V 44Ah - CCA 730 A, </w:t>
            </w:r>
            <w:proofErr w:type="spellStart"/>
            <w:r w:rsidRPr="00265C71">
              <w:rPr>
                <w:rFonts w:ascii="Verdana" w:hAnsi="Verdana"/>
                <w:sz w:val="20"/>
                <w:szCs w:val="20"/>
              </w:rPr>
              <w:t>необслужваема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8E68701" w14:textId="77777777" w:rsidR="006E67DA" w:rsidRPr="00265C71" w:rsidRDefault="006E67DA" w:rsidP="006E67DA">
            <w:pPr>
              <w:rPr>
                <w:rFonts w:ascii="Verdana" w:hAnsi="Verdana"/>
                <w:sz w:val="20"/>
                <w:szCs w:val="20"/>
              </w:rPr>
            </w:pPr>
            <w:r w:rsidRPr="00265C71">
              <w:rPr>
                <w:rFonts w:ascii="Verdana" w:hAnsi="Verdana"/>
                <w:sz w:val="20"/>
                <w:szCs w:val="20"/>
              </w:rPr>
              <w:t xml:space="preserve">1 x 12V 44Ah - CCA 730 A, </w:t>
            </w:r>
            <w:proofErr w:type="spellStart"/>
            <w:r w:rsidRPr="00265C71">
              <w:rPr>
                <w:rFonts w:ascii="Verdana" w:hAnsi="Verdana"/>
                <w:sz w:val="20"/>
                <w:szCs w:val="20"/>
              </w:rPr>
              <w:t>необслужваема</w:t>
            </w:r>
            <w:proofErr w:type="spellEnd"/>
          </w:p>
        </w:tc>
        <w:tc>
          <w:tcPr>
            <w:tcW w:w="1843" w:type="dxa"/>
            <w:tcBorders>
              <w:top w:val="single" w:sz="4" w:space="0" w:color="auto"/>
              <w:left w:val="single" w:sz="4" w:space="0" w:color="auto"/>
              <w:bottom w:val="single" w:sz="4" w:space="0" w:color="auto"/>
              <w:right w:val="single" w:sz="4" w:space="0" w:color="auto"/>
            </w:tcBorders>
          </w:tcPr>
          <w:p w14:paraId="3ED63071"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A0D3B4A" w14:textId="77777777" w:rsidR="006E67DA" w:rsidRPr="00265C71" w:rsidRDefault="006E67DA" w:rsidP="006E67DA">
            <w:pPr>
              <w:rPr>
                <w:rFonts w:ascii="Verdana" w:hAnsi="Verdana"/>
                <w:sz w:val="20"/>
                <w:szCs w:val="20"/>
              </w:rPr>
            </w:pPr>
          </w:p>
        </w:tc>
      </w:tr>
      <w:tr w:rsidR="006E67DA" w:rsidRPr="00265C71" w14:paraId="4A577E8B"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5C1FC864" w14:textId="77777777" w:rsidR="006E67DA" w:rsidRPr="009A43B8" w:rsidRDefault="006E67DA" w:rsidP="006E67DA">
            <w:pPr>
              <w:jc w:val="center"/>
              <w:rPr>
                <w:rFonts w:ascii="Verdana" w:hAnsi="Verdana"/>
                <w:b/>
                <w:sz w:val="20"/>
                <w:szCs w:val="20"/>
                <w:lang w:val="en-GB"/>
              </w:rPr>
            </w:pPr>
            <w:r w:rsidRPr="009A43B8">
              <w:rPr>
                <w:rFonts w:ascii="Verdana" w:hAnsi="Verdana"/>
                <w:b/>
                <w:sz w:val="20"/>
                <w:szCs w:val="20"/>
              </w:rPr>
              <w:t>Синхронен Генератор</w:t>
            </w:r>
          </w:p>
        </w:tc>
      </w:tr>
      <w:tr w:rsidR="006E67DA" w:rsidRPr="00265C71" w14:paraId="073F8538"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199E68A6" w14:textId="77777777" w:rsidR="006E67DA" w:rsidRPr="00265C71" w:rsidRDefault="006E67DA" w:rsidP="006E67DA">
            <w:pPr>
              <w:rPr>
                <w:rFonts w:ascii="Verdana" w:hAnsi="Verdana"/>
                <w:sz w:val="20"/>
                <w:szCs w:val="20"/>
              </w:rPr>
            </w:pPr>
            <w:r w:rsidRPr="00265C71">
              <w:rPr>
                <w:rFonts w:ascii="Verdana" w:hAnsi="Verdana"/>
                <w:sz w:val="20"/>
                <w:szCs w:val="20"/>
              </w:rPr>
              <w:t>Изпълнение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D216D16" w14:textId="77777777" w:rsidR="006E67DA" w:rsidRPr="00922CC6" w:rsidRDefault="006E67DA" w:rsidP="006E67DA">
            <w:pPr>
              <w:jc w:val="center"/>
              <w:rPr>
                <w:rFonts w:ascii="Verdana" w:hAnsi="Verdana"/>
                <w:sz w:val="20"/>
                <w:szCs w:val="20"/>
                <w:lang w:val="ru-RU"/>
              </w:rPr>
            </w:pPr>
            <w:r w:rsidRPr="00265C71">
              <w:rPr>
                <w:rFonts w:ascii="Verdana" w:hAnsi="Verdana"/>
                <w:sz w:val="20"/>
                <w:szCs w:val="20"/>
                <w:lang w:val="ru-RU"/>
              </w:rPr>
              <w:t>Еднолагерен, безчетков, защитен, високоволтовите част</w:t>
            </w:r>
            <w:r>
              <w:rPr>
                <w:rFonts w:ascii="Verdana" w:hAnsi="Verdana"/>
                <w:sz w:val="20"/>
                <w:szCs w:val="20"/>
                <w:lang w:val="ru-RU"/>
              </w:rPr>
              <w:t>и да са импрегнирани под вакум</w:t>
            </w:r>
          </w:p>
        </w:tc>
        <w:tc>
          <w:tcPr>
            <w:tcW w:w="1843" w:type="dxa"/>
            <w:tcBorders>
              <w:top w:val="single" w:sz="4" w:space="0" w:color="auto"/>
              <w:left w:val="single" w:sz="4" w:space="0" w:color="auto"/>
              <w:bottom w:val="single" w:sz="4" w:space="0" w:color="auto"/>
              <w:right w:val="single" w:sz="4" w:space="0" w:color="auto"/>
            </w:tcBorders>
          </w:tcPr>
          <w:p w14:paraId="3662DB74" w14:textId="77777777" w:rsidR="006E67DA" w:rsidRPr="00265C71"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0989D1BA" w14:textId="77777777" w:rsidR="006E67DA" w:rsidRPr="00265C71" w:rsidRDefault="006E67DA" w:rsidP="006E67DA">
            <w:pPr>
              <w:rPr>
                <w:rFonts w:ascii="Verdana" w:hAnsi="Verdana"/>
                <w:sz w:val="20"/>
                <w:szCs w:val="20"/>
                <w:lang w:val="ru-RU"/>
              </w:rPr>
            </w:pPr>
          </w:p>
        </w:tc>
      </w:tr>
      <w:tr w:rsidR="006E67DA" w:rsidRPr="00265C71" w14:paraId="088AB8F6"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2AE6751C" w14:textId="77777777" w:rsidR="006E67DA" w:rsidRPr="00265C71" w:rsidRDefault="006E67DA" w:rsidP="006E67DA">
            <w:pPr>
              <w:rPr>
                <w:rFonts w:ascii="Verdana" w:hAnsi="Verdana"/>
                <w:sz w:val="20"/>
                <w:szCs w:val="20"/>
              </w:rPr>
            </w:pPr>
            <w:r w:rsidRPr="00265C71">
              <w:rPr>
                <w:rFonts w:ascii="Verdana" w:hAnsi="Verdana"/>
                <w:sz w:val="20"/>
                <w:szCs w:val="20"/>
              </w:rPr>
              <w:t>Тип</w:t>
            </w:r>
          </w:p>
        </w:tc>
        <w:tc>
          <w:tcPr>
            <w:tcW w:w="1843" w:type="dxa"/>
            <w:tcBorders>
              <w:top w:val="single" w:sz="4" w:space="0" w:color="auto"/>
              <w:left w:val="single" w:sz="4" w:space="0" w:color="auto"/>
              <w:bottom w:val="single" w:sz="4" w:space="0" w:color="auto"/>
              <w:right w:val="single" w:sz="4" w:space="0" w:color="auto"/>
            </w:tcBorders>
          </w:tcPr>
          <w:p w14:paraId="66277CC0"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13E9B9D4" w14:textId="77777777" w:rsidR="006E67DA" w:rsidRPr="00265C71" w:rsidRDefault="006E67DA" w:rsidP="006E67DA">
            <w:pPr>
              <w:jc w:val="both"/>
              <w:rPr>
                <w:rFonts w:ascii="Verdana" w:hAnsi="Verdana"/>
                <w:sz w:val="20"/>
                <w:szCs w:val="20"/>
                <w:lang w:val="en-GB"/>
              </w:rPr>
            </w:pPr>
          </w:p>
        </w:tc>
      </w:tr>
      <w:tr w:rsidR="006E67DA" w:rsidRPr="00265C71" w14:paraId="1A3A5C06" w14:textId="77777777" w:rsidTr="006E67DA">
        <w:trPr>
          <w:trHeight w:val="363"/>
        </w:trPr>
        <w:tc>
          <w:tcPr>
            <w:tcW w:w="581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CE658A8" w14:textId="77777777" w:rsidR="006E67DA" w:rsidRPr="00265C71" w:rsidRDefault="006E67DA" w:rsidP="006E67DA">
            <w:pPr>
              <w:rPr>
                <w:rFonts w:ascii="Verdana" w:hAnsi="Verdana"/>
                <w:sz w:val="20"/>
                <w:szCs w:val="20"/>
              </w:rPr>
            </w:pPr>
            <w:r w:rsidRPr="00265C71">
              <w:rPr>
                <w:rFonts w:ascii="Verdana" w:hAnsi="Verdana"/>
                <w:sz w:val="20"/>
                <w:szCs w:val="20"/>
              </w:rPr>
              <w:t>Модел</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E41413"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E2FE16" w14:textId="77777777" w:rsidR="006E67DA" w:rsidRPr="00265C71" w:rsidRDefault="006E67DA" w:rsidP="006E67DA">
            <w:pPr>
              <w:jc w:val="both"/>
              <w:rPr>
                <w:rFonts w:ascii="Verdana" w:hAnsi="Verdana"/>
                <w:sz w:val="20"/>
                <w:szCs w:val="20"/>
                <w:lang w:val="en-GB"/>
              </w:rPr>
            </w:pPr>
          </w:p>
        </w:tc>
      </w:tr>
      <w:tr w:rsidR="006E67DA" w:rsidRPr="00265C71" w14:paraId="02B33F89" w14:textId="77777777" w:rsidTr="006E67DA">
        <w:tc>
          <w:tcPr>
            <w:tcW w:w="1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E91757" w14:textId="77777777" w:rsidR="006E67DA" w:rsidRPr="00265C71" w:rsidRDefault="006E67DA" w:rsidP="006E67DA">
            <w:pPr>
              <w:rPr>
                <w:rFonts w:ascii="Verdana" w:hAnsi="Verdana"/>
                <w:sz w:val="20"/>
                <w:szCs w:val="20"/>
                <w:lang w:val="en-GB"/>
              </w:rPr>
            </w:pPr>
            <w:r w:rsidRPr="00265C71">
              <w:rPr>
                <w:rFonts w:ascii="Verdana" w:hAnsi="Verdana"/>
                <w:sz w:val="20"/>
                <w:szCs w:val="20"/>
              </w:rPr>
              <w:t>Брой полюси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31312F" w14:textId="77777777" w:rsidR="006E67DA" w:rsidRPr="00265C71" w:rsidRDefault="006E67DA" w:rsidP="006E67DA">
            <w:pPr>
              <w:rPr>
                <w:rFonts w:ascii="Verdana" w:hAnsi="Verdana"/>
                <w:sz w:val="20"/>
                <w:szCs w:val="20"/>
                <w:lang w:val="en-GB"/>
              </w:rPr>
            </w:pPr>
            <w:r w:rsidRPr="00265C71">
              <w:rPr>
                <w:rFonts w:ascii="Verdana" w:hAnsi="Verdana"/>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8A3FB" w14:textId="77777777" w:rsidR="006E67DA" w:rsidRPr="00265C71" w:rsidRDefault="006E67DA" w:rsidP="006E67DA">
            <w:pPr>
              <w:rPr>
                <w:rFonts w:ascii="Verdana" w:hAnsi="Verdana"/>
                <w:sz w:val="20"/>
                <w:szCs w:val="20"/>
                <w:lang w:val="en-GB"/>
              </w:rPr>
            </w:pPr>
            <w:r w:rsidRPr="00265C71">
              <w:rPr>
                <w:rFonts w:ascii="Verdana" w:hAnsi="Verdana"/>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F787BB"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01F0FF0" w14:textId="77777777" w:rsidR="006E67DA" w:rsidRPr="00265C71" w:rsidRDefault="006E67DA" w:rsidP="006E67DA">
            <w:pPr>
              <w:rPr>
                <w:rFonts w:ascii="Verdana" w:hAnsi="Verdana"/>
                <w:sz w:val="20"/>
                <w:szCs w:val="20"/>
                <w:lang w:val="en-GB"/>
              </w:rPr>
            </w:pPr>
          </w:p>
        </w:tc>
      </w:tr>
      <w:tr w:rsidR="006E67DA" w:rsidRPr="00265C71" w14:paraId="1DE481EA"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319919FA" w14:textId="77777777" w:rsidR="006E67DA" w:rsidRPr="00265C71" w:rsidRDefault="006E67DA" w:rsidP="006E67DA">
            <w:pPr>
              <w:rPr>
                <w:rFonts w:ascii="Verdana" w:hAnsi="Verdana"/>
                <w:sz w:val="20"/>
                <w:szCs w:val="20"/>
                <w:lang w:val="en-GB"/>
              </w:rPr>
            </w:pPr>
            <w:r w:rsidRPr="00265C71">
              <w:rPr>
                <w:rFonts w:ascii="Verdana" w:hAnsi="Verdana"/>
                <w:sz w:val="20"/>
                <w:szCs w:val="20"/>
              </w:rPr>
              <w:t>Брой на намотките</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9864FEE" w14:textId="77777777" w:rsidR="006E67DA" w:rsidRPr="00265C71" w:rsidRDefault="006E67DA" w:rsidP="006E67DA">
            <w:pPr>
              <w:rPr>
                <w:rFonts w:ascii="Verdana" w:hAnsi="Verdana"/>
                <w:sz w:val="20"/>
                <w:szCs w:val="20"/>
              </w:rPr>
            </w:pPr>
            <w:r w:rsidRPr="00265C71">
              <w:rPr>
                <w:rFonts w:ascii="Verdana" w:hAnsi="Verdana"/>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B55294" w14:textId="77777777" w:rsidR="006E67DA" w:rsidRPr="00265C71" w:rsidRDefault="006E67DA" w:rsidP="006E67DA">
            <w:pPr>
              <w:rPr>
                <w:rFonts w:ascii="Verdana" w:hAnsi="Verdana"/>
                <w:sz w:val="20"/>
                <w:szCs w:val="20"/>
              </w:rPr>
            </w:pPr>
            <w:r w:rsidRPr="00265C71">
              <w:rPr>
                <w:rFonts w:ascii="Verdana" w:hAnsi="Verdana"/>
                <w:sz w:val="20"/>
                <w:szCs w:val="20"/>
              </w:rPr>
              <w:t>6</w:t>
            </w:r>
          </w:p>
        </w:tc>
        <w:tc>
          <w:tcPr>
            <w:tcW w:w="1843" w:type="dxa"/>
            <w:tcBorders>
              <w:top w:val="single" w:sz="4" w:space="0" w:color="auto"/>
              <w:left w:val="single" w:sz="4" w:space="0" w:color="auto"/>
              <w:bottom w:val="single" w:sz="4" w:space="0" w:color="auto"/>
              <w:right w:val="single" w:sz="4" w:space="0" w:color="auto"/>
            </w:tcBorders>
          </w:tcPr>
          <w:p w14:paraId="172DA793"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D826188" w14:textId="77777777" w:rsidR="006E67DA" w:rsidRPr="00265C71" w:rsidRDefault="006E67DA" w:rsidP="006E67DA">
            <w:pPr>
              <w:rPr>
                <w:rFonts w:ascii="Verdana" w:hAnsi="Verdana"/>
                <w:sz w:val="20"/>
                <w:szCs w:val="20"/>
              </w:rPr>
            </w:pPr>
          </w:p>
        </w:tc>
      </w:tr>
      <w:tr w:rsidR="006E67DA" w:rsidRPr="00265C71" w14:paraId="594C3436"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6258A9E0" w14:textId="77777777" w:rsidR="006E67DA" w:rsidRPr="00265C71" w:rsidRDefault="006E67DA" w:rsidP="006E67DA">
            <w:pPr>
              <w:rPr>
                <w:rFonts w:ascii="Verdana" w:hAnsi="Verdana"/>
                <w:sz w:val="20"/>
                <w:szCs w:val="20"/>
                <w:lang w:val="en-GB"/>
              </w:rPr>
            </w:pPr>
            <w:r w:rsidRPr="00265C71">
              <w:rPr>
                <w:rFonts w:ascii="Verdana" w:hAnsi="Verdana"/>
                <w:sz w:val="20"/>
                <w:szCs w:val="20"/>
              </w:rPr>
              <w:t>Изолация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E79D53B" w14:textId="77777777" w:rsidR="006E67DA" w:rsidRPr="00265C71" w:rsidRDefault="006E67DA" w:rsidP="006E67DA">
            <w:pPr>
              <w:rPr>
                <w:rFonts w:ascii="Verdana" w:hAnsi="Verdana"/>
                <w:sz w:val="20"/>
                <w:szCs w:val="20"/>
                <w:lang w:val="en-GB"/>
              </w:rPr>
            </w:pPr>
            <w:r w:rsidRPr="00265C71">
              <w:rPr>
                <w:rFonts w:ascii="Verdana" w:hAnsi="Verdana"/>
                <w:sz w:val="20"/>
                <w:szCs w:val="20"/>
              </w:rPr>
              <w: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F636FD" w14:textId="77777777" w:rsidR="006E67DA" w:rsidRPr="00265C71" w:rsidRDefault="006E67DA" w:rsidP="006E67DA">
            <w:pPr>
              <w:rPr>
                <w:rFonts w:ascii="Verdana" w:hAnsi="Verdana"/>
                <w:sz w:val="20"/>
                <w:szCs w:val="20"/>
                <w:lang w:val="en-GB"/>
              </w:rPr>
            </w:pPr>
            <w:r w:rsidRPr="00265C71">
              <w:rPr>
                <w:rFonts w:ascii="Verdana" w:hAnsi="Verdana"/>
                <w:sz w:val="20"/>
                <w:szCs w:val="20"/>
              </w:rPr>
              <w:t>H</w:t>
            </w:r>
          </w:p>
        </w:tc>
        <w:tc>
          <w:tcPr>
            <w:tcW w:w="1843" w:type="dxa"/>
            <w:tcBorders>
              <w:top w:val="single" w:sz="4" w:space="0" w:color="auto"/>
              <w:left w:val="single" w:sz="4" w:space="0" w:color="auto"/>
              <w:bottom w:val="single" w:sz="4" w:space="0" w:color="auto"/>
              <w:right w:val="single" w:sz="4" w:space="0" w:color="auto"/>
            </w:tcBorders>
          </w:tcPr>
          <w:p w14:paraId="5AA859CE"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078A2222" w14:textId="77777777" w:rsidR="006E67DA" w:rsidRPr="00265C71" w:rsidRDefault="006E67DA" w:rsidP="006E67DA">
            <w:pPr>
              <w:rPr>
                <w:rFonts w:ascii="Verdana" w:hAnsi="Verdana"/>
                <w:sz w:val="20"/>
                <w:szCs w:val="20"/>
                <w:lang w:val="en-GB"/>
              </w:rPr>
            </w:pPr>
          </w:p>
        </w:tc>
      </w:tr>
      <w:tr w:rsidR="006E67DA" w:rsidRPr="00265C71" w14:paraId="29B3179B" w14:textId="77777777" w:rsidTr="006E67DA">
        <w:tc>
          <w:tcPr>
            <w:tcW w:w="1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7BEEDB" w14:textId="77777777" w:rsidR="006E67DA" w:rsidRPr="00265C71" w:rsidRDefault="006E67DA" w:rsidP="006E67DA">
            <w:pPr>
              <w:rPr>
                <w:rFonts w:ascii="Verdana" w:hAnsi="Verdana"/>
                <w:sz w:val="20"/>
                <w:szCs w:val="20"/>
                <w:lang w:val="en-GB"/>
              </w:rPr>
            </w:pPr>
            <w:r w:rsidRPr="00265C71">
              <w:rPr>
                <w:rFonts w:ascii="Verdana" w:hAnsi="Verdana"/>
                <w:sz w:val="20"/>
                <w:szCs w:val="20"/>
              </w:rPr>
              <w:t>Защита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872F56" w14:textId="77777777" w:rsidR="006E67DA" w:rsidRPr="00265C71" w:rsidRDefault="006E67DA" w:rsidP="006E67DA">
            <w:pPr>
              <w:rPr>
                <w:rFonts w:ascii="Verdana" w:hAnsi="Verdana"/>
                <w:sz w:val="20"/>
                <w:szCs w:val="20"/>
                <w:lang w:val="en-GB"/>
              </w:rPr>
            </w:pPr>
            <w:r w:rsidRPr="00265C71">
              <w:rPr>
                <w:rFonts w:ascii="Verdana" w:hAnsi="Verdana"/>
                <w:sz w:val="20"/>
                <w:szCs w:val="20"/>
              </w:rPr>
              <w:t>IP 23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FBFAC" w14:textId="77777777" w:rsidR="006E67DA" w:rsidRPr="00265C71" w:rsidRDefault="006E67DA" w:rsidP="006E67DA">
            <w:pPr>
              <w:rPr>
                <w:rFonts w:ascii="Verdana" w:hAnsi="Verdana"/>
                <w:sz w:val="20"/>
                <w:szCs w:val="20"/>
                <w:lang w:val="en-GB"/>
              </w:rPr>
            </w:pPr>
            <w:r w:rsidRPr="00265C71">
              <w:rPr>
                <w:rFonts w:ascii="Verdana" w:hAnsi="Verdana"/>
                <w:sz w:val="20"/>
                <w:szCs w:val="20"/>
              </w:rPr>
              <w:t>IP 23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D903A0"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CD84E" w14:textId="77777777" w:rsidR="006E67DA" w:rsidRPr="00265C71" w:rsidRDefault="006E67DA" w:rsidP="006E67DA">
            <w:pPr>
              <w:rPr>
                <w:rFonts w:ascii="Verdana" w:hAnsi="Verdana"/>
                <w:sz w:val="20"/>
                <w:szCs w:val="20"/>
                <w:lang w:val="en-GB"/>
              </w:rPr>
            </w:pPr>
          </w:p>
        </w:tc>
      </w:tr>
      <w:tr w:rsidR="006E67DA" w:rsidRPr="00265C71" w14:paraId="0B2F4E9A" w14:textId="77777777" w:rsidTr="006E67DA">
        <w:tc>
          <w:tcPr>
            <w:tcW w:w="1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9D6508" w14:textId="77777777" w:rsidR="006E67DA" w:rsidRPr="00265C71" w:rsidRDefault="006E67DA" w:rsidP="006E67DA">
            <w:pPr>
              <w:rPr>
                <w:rFonts w:ascii="Verdana" w:hAnsi="Verdana"/>
                <w:sz w:val="20"/>
                <w:szCs w:val="20"/>
              </w:rPr>
            </w:pPr>
            <w:r w:rsidRPr="00265C71">
              <w:rPr>
                <w:rFonts w:ascii="Verdana" w:hAnsi="Verdana"/>
                <w:sz w:val="20"/>
                <w:szCs w:val="20"/>
              </w:rPr>
              <w:t>Електронно регулиране на изходното напрежение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39C7EF" w14:textId="77777777" w:rsidR="006E67DA" w:rsidRPr="00265C71" w:rsidRDefault="006E67DA" w:rsidP="006E67DA">
            <w:pPr>
              <w:rPr>
                <w:rFonts w:ascii="Verdana" w:hAnsi="Verdana"/>
                <w:sz w:val="20"/>
                <w:szCs w:val="20"/>
              </w:rPr>
            </w:pPr>
            <w:r w:rsidRPr="00265C71">
              <w:rPr>
                <w:rFonts w:ascii="Verdana" w:hAnsi="Verdana"/>
                <w:sz w:val="20"/>
                <w:szCs w:val="20"/>
              </w:rPr>
              <w:t>±1,0 %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80879" w14:textId="77777777" w:rsidR="006E67DA" w:rsidRPr="00265C71" w:rsidRDefault="006E67DA" w:rsidP="006E67DA">
            <w:pPr>
              <w:rPr>
                <w:rFonts w:ascii="Verdana" w:hAnsi="Verdana"/>
                <w:sz w:val="20"/>
                <w:szCs w:val="20"/>
              </w:rPr>
            </w:pPr>
            <w:r w:rsidRPr="00265C71">
              <w:rPr>
                <w:rFonts w:ascii="Verdana" w:hAnsi="Verdana"/>
                <w:sz w:val="20"/>
                <w:szCs w:val="20"/>
              </w:rPr>
              <w:t>±1,0 %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29CC1F"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8883A6" w14:textId="77777777" w:rsidR="006E67DA" w:rsidRPr="00265C71" w:rsidRDefault="006E67DA" w:rsidP="006E67DA">
            <w:pPr>
              <w:rPr>
                <w:rFonts w:ascii="Verdana" w:hAnsi="Verdana"/>
                <w:sz w:val="20"/>
                <w:szCs w:val="20"/>
                <w:lang w:val="en-GB"/>
              </w:rPr>
            </w:pPr>
          </w:p>
        </w:tc>
      </w:tr>
      <w:tr w:rsidR="006E67DA" w:rsidRPr="00265C71" w14:paraId="00D77F9D" w14:textId="77777777" w:rsidTr="006E67DA">
        <w:tc>
          <w:tcPr>
            <w:tcW w:w="1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70E83" w14:textId="77777777" w:rsidR="006E67DA" w:rsidRPr="00265C71" w:rsidRDefault="006E67DA" w:rsidP="006E67DA">
            <w:pPr>
              <w:rPr>
                <w:rFonts w:ascii="Verdana" w:hAnsi="Verdana"/>
                <w:sz w:val="20"/>
                <w:szCs w:val="20"/>
              </w:rPr>
            </w:pPr>
            <w:r w:rsidRPr="00265C71">
              <w:rPr>
                <w:rFonts w:ascii="Verdana" w:hAnsi="Verdana"/>
                <w:sz w:val="20"/>
                <w:szCs w:val="20"/>
              </w:rPr>
              <w:t>Система за възбуждане</w:t>
            </w:r>
            <w:r w:rsidRPr="00265C71">
              <w:rPr>
                <w:rFonts w:ascii="Verdana" w:hAnsi="Verdana"/>
                <w:sz w:val="20"/>
                <w:szCs w:val="20"/>
                <w:lang w:val="ru-RU"/>
              </w:rPr>
              <w:t xml:space="preserve"> с постоянен магнитен генератор с възможност за 300% претоварване за 10 сек.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2483A5"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B126E"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95ED65D"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525D70" w14:textId="77777777" w:rsidR="006E67DA" w:rsidRPr="00265C71" w:rsidRDefault="006E67DA" w:rsidP="006E67DA">
            <w:pPr>
              <w:rPr>
                <w:rFonts w:ascii="Verdana" w:hAnsi="Verdana"/>
                <w:sz w:val="20"/>
                <w:szCs w:val="20"/>
              </w:rPr>
            </w:pPr>
          </w:p>
        </w:tc>
      </w:tr>
      <w:tr w:rsidR="006E67DA" w:rsidRPr="00265C71" w14:paraId="57CA7F91"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0E0E0"/>
            <w:hideMark/>
          </w:tcPr>
          <w:p w14:paraId="6647490E" w14:textId="77777777" w:rsidR="006E67DA" w:rsidRPr="00B84C83" w:rsidRDefault="006E67DA" w:rsidP="006E67DA">
            <w:pPr>
              <w:jc w:val="center"/>
              <w:rPr>
                <w:rFonts w:ascii="Verdana" w:hAnsi="Verdana"/>
                <w:b/>
                <w:sz w:val="20"/>
                <w:szCs w:val="20"/>
                <w:lang w:val="en-GB"/>
              </w:rPr>
            </w:pPr>
            <w:r w:rsidRPr="00B84C83">
              <w:rPr>
                <w:rFonts w:ascii="Verdana" w:hAnsi="Verdana"/>
                <w:b/>
                <w:sz w:val="20"/>
                <w:szCs w:val="20"/>
              </w:rPr>
              <w:t>Електрическо табло</w:t>
            </w:r>
          </w:p>
        </w:tc>
      </w:tr>
      <w:tr w:rsidR="006E67DA" w:rsidRPr="00265C71" w14:paraId="4AEFAC04"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0E0E0"/>
            <w:hideMark/>
          </w:tcPr>
          <w:p w14:paraId="0E8CCF0C" w14:textId="77777777" w:rsidR="006E67DA" w:rsidRPr="00B84C83" w:rsidRDefault="006E67DA" w:rsidP="006E67DA">
            <w:pPr>
              <w:jc w:val="center"/>
              <w:rPr>
                <w:rFonts w:ascii="Verdana" w:hAnsi="Verdana"/>
                <w:b/>
                <w:sz w:val="20"/>
                <w:szCs w:val="20"/>
                <w:lang w:val="en-GB"/>
              </w:rPr>
            </w:pPr>
            <w:r w:rsidRPr="00B84C83">
              <w:rPr>
                <w:rFonts w:ascii="Verdana" w:hAnsi="Verdana"/>
                <w:b/>
                <w:sz w:val="20"/>
                <w:szCs w:val="20"/>
              </w:rPr>
              <w:t>Контролни инструменти</w:t>
            </w:r>
          </w:p>
        </w:tc>
      </w:tr>
      <w:tr w:rsidR="006E67DA" w:rsidRPr="00265C71" w14:paraId="398CDAD5" w14:textId="77777777" w:rsidTr="006E67DA">
        <w:tc>
          <w:tcPr>
            <w:tcW w:w="5813" w:type="dxa"/>
            <w:gridSpan w:val="5"/>
            <w:tcBorders>
              <w:top w:val="single" w:sz="4" w:space="0" w:color="auto"/>
              <w:left w:val="single" w:sz="4" w:space="0" w:color="auto"/>
              <w:bottom w:val="single" w:sz="4" w:space="0" w:color="auto"/>
              <w:right w:val="single" w:sz="4" w:space="0" w:color="auto"/>
            </w:tcBorders>
            <w:hideMark/>
          </w:tcPr>
          <w:p w14:paraId="67A6F92E" w14:textId="77777777" w:rsidR="006E67DA" w:rsidRPr="00265C71" w:rsidRDefault="006E67DA" w:rsidP="006E67DA">
            <w:pPr>
              <w:jc w:val="both"/>
              <w:rPr>
                <w:rFonts w:ascii="Verdana" w:hAnsi="Verdana"/>
                <w:sz w:val="20"/>
                <w:szCs w:val="20"/>
                <w:lang w:val="en-GB"/>
              </w:rPr>
            </w:pPr>
            <w:r w:rsidRPr="00265C71">
              <w:rPr>
                <w:rFonts w:ascii="Verdana" w:hAnsi="Verdana"/>
                <w:sz w:val="20"/>
                <w:szCs w:val="20"/>
              </w:rPr>
              <w:t>Контролен блок за управление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B250DA" w14:textId="77777777" w:rsidR="006E67DA" w:rsidRPr="00265C71" w:rsidRDefault="006E67DA" w:rsidP="006E67DA">
            <w:pPr>
              <w:jc w:val="both"/>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D46754" w14:textId="77777777" w:rsidR="006E67DA" w:rsidRPr="00265C71" w:rsidRDefault="006E67DA" w:rsidP="006E67DA">
            <w:pPr>
              <w:jc w:val="both"/>
              <w:rPr>
                <w:rFonts w:ascii="Verdana" w:hAnsi="Verdana"/>
                <w:sz w:val="20"/>
                <w:szCs w:val="20"/>
                <w:lang w:val="en-GB"/>
              </w:rPr>
            </w:pPr>
          </w:p>
        </w:tc>
      </w:tr>
      <w:tr w:rsidR="006E67DA" w:rsidRPr="00265C71" w14:paraId="4E660D38"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6BB3E4A2" w14:textId="77777777" w:rsidR="006E67DA" w:rsidRPr="00265C71" w:rsidRDefault="006E67DA" w:rsidP="006E67DA">
            <w:pPr>
              <w:rPr>
                <w:rFonts w:ascii="Verdana" w:hAnsi="Verdana"/>
                <w:sz w:val="20"/>
                <w:szCs w:val="20"/>
                <w:lang w:val="ru-RU"/>
              </w:rPr>
            </w:pPr>
            <w:r w:rsidRPr="00265C71">
              <w:rPr>
                <w:rFonts w:ascii="Verdana" w:hAnsi="Verdana"/>
                <w:sz w:val="20"/>
                <w:szCs w:val="20"/>
              </w:rPr>
              <w:t xml:space="preserve">Автоматично стартиране при </w:t>
            </w:r>
            <w:r w:rsidRPr="00265C71">
              <w:rPr>
                <w:rFonts w:ascii="Verdana" w:hAnsi="Verdana"/>
                <w:sz w:val="20"/>
                <w:szCs w:val="20"/>
              </w:rPr>
              <w:lastRenderedPageBreak/>
              <w:t>отпадане на напрежението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571116" w14:textId="77777777" w:rsidR="006E67DA" w:rsidRPr="00265C71" w:rsidRDefault="006E67DA" w:rsidP="006E67DA">
            <w:pPr>
              <w:rPr>
                <w:rFonts w:ascii="Verdana" w:hAnsi="Verdana"/>
                <w:sz w:val="20"/>
                <w:szCs w:val="20"/>
                <w:lang w:val="en-GB"/>
              </w:rPr>
            </w:pPr>
            <w:r w:rsidRPr="00265C71">
              <w:rPr>
                <w:rFonts w:ascii="Verdana" w:hAnsi="Verdana"/>
                <w:sz w:val="20"/>
                <w:szCs w:val="20"/>
              </w:rPr>
              <w:lastRenderedPageBreak/>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A376B1B"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14DD3A"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77BBA2" w14:textId="77777777" w:rsidR="006E67DA" w:rsidRPr="00265C71" w:rsidRDefault="006E67DA" w:rsidP="006E67DA">
            <w:pPr>
              <w:rPr>
                <w:rFonts w:ascii="Verdana" w:hAnsi="Verdana"/>
                <w:sz w:val="20"/>
                <w:szCs w:val="20"/>
                <w:lang w:val="en-GB"/>
              </w:rPr>
            </w:pPr>
          </w:p>
        </w:tc>
      </w:tr>
      <w:tr w:rsidR="006E67DA" w:rsidRPr="00265C71" w14:paraId="15D29B70"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3C15EF3E" w14:textId="77777777" w:rsidR="006E67DA" w:rsidRPr="00265C71" w:rsidRDefault="006E67DA" w:rsidP="006E67DA">
            <w:pPr>
              <w:rPr>
                <w:rFonts w:ascii="Verdana" w:hAnsi="Verdana"/>
                <w:sz w:val="20"/>
                <w:szCs w:val="20"/>
                <w:lang w:val="en-GB"/>
              </w:rPr>
            </w:pPr>
            <w:r w:rsidRPr="00265C71">
              <w:rPr>
                <w:rFonts w:ascii="Verdana" w:hAnsi="Verdana"/>
                <w:sz w:val="20"/>
                <w:szCs w:val="20"/>
              </w:rPr>
              <w:lastRenderedPageBreak/>
              <w:t>Ръчно стартиране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7E575"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87A7B5D"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DB9206"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B7DD7F5" w14:textId="77777777" w:rsidR="006E67DA" w:rsidRPr="00265C71" w:rsidRDefault="006E67DA" w:rsidP="006E67DA">
            <w:pPr>
              <w:rPr>
                <w:rFonts w:ascii="Verdana" w:hAnsi="Verdana"/>
                <w:sz w:val="20"/>
                <w:szCs w:val="20"/>
                <w:lang w:val="en-GB"/>
              </w:rPr>
            </w:pPr>
          </w:p>
        </w:tc>
      </w:tr>
      <w:tr w:rsidR="006E67DA" w:rsidRPr="00265C71" w14:paraId="157CEE84"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4BA1CB76" w14:textId="77777777" w:rsidR="006E67DA" w:rsidRPr="00265C71" w:rsidRDefault="006E67DA" w:rsidP="006E67DA">
            <w:pPr>
              <w:rPr>
                <w:rFonts w:ascii="Verdana" w:hAnsi="Verdana"/>
                <w:sz w:val="20"/>
                <w:szCs w:val="20"/>
                <w:lang w:val="en-GB"/>
              </w:rPr>
            </w:pPr>
            <w:r w:rsidRPr="00265C71">
              <w:rPr>
                <w:rFonts w:ascii="Verdana" w:hAnsi="Verdana"/>
                <w:sz w:val="20"/>
                <w:szCs w:val="20"/>
              </w:rPr>
              <w:t>Дистанционно стартиране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075B6A"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A4ABA6A"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DE443C"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EC6F76" w14:textId="77777777" w:rsidR="006E67DA" w:rsidRPr="00265C71" w:rsidRDefault="006E67DA" w:rsidP="006E67DA">
            <w:pPr>
              <w:rPr>
                <w:rFonts w:ascii="Verdana" w:hAnsi="Verdana"/>
                <w:sz w:val="20"/>
                <w:szCs w:val="20"/>
                <w:lang w:val="en-GB"/>
              </w:rPr>
            </w:pPr>
          </w:p>
        </w:tc>
      </w:tr>
      <w:tr w:rsidR="006E67DA" w:rsidRPr="00265C71" w14:paraId="772C4148"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74D7001D" w14:textId="77777777" w:rsidR="006E67DA" w:rsidRPr="00265C71" w:rsidRDefault="006E67DA" w:rsidP="006E67DA">
            <w:pPr>
              <w:rPr>
                <w:rFonts w:ascii="Verdana" w:hAnsi="Verdana"/>
                <w:sz w:val="20"/>
                <w:szCs w:val="20"/>
                <w:lang w:val="en-GB"/>
              </w:rPr>
            </w:pPr>
            <w:r w:rsidRPr="00265C71">
              <w:rPr>
                <w:rFonts w:ascii="Verdana" w:hAnsi="Verdana"/>
                <w:b/>
                <w:sz w:val="20"/>
                <w:szCs w:val="20"/>
              </w:rPr>
              <w:t>Аларми/Сигнали</w:t>
            </w:r>
          </w:p>
        </w:tc>
      </w:tr>
      <w:tr w:rsidR="006E67DA" w:rsidRPr="00265C71" w14:paraId="2BCCFFBE"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77D164F5" w14:textId="77777777" w:rsidR="006E67DA" w:rsidRPr="00265C71" w:rsidRDefault="006E67DA" w:rsidP="006E67DA">
            <w:pPr>
              <w:rPr>
                <w:rFonts w:ascii="Verdana" w:hAnsi="Verdana"/>
                <w:sz w:val="20"/>
                <w:szCs w:val="20"/>
                <w:lang w:val="en-GB"/>
              </w:rPr>
            </w:pPr>
            <w:r w:rsidRPr="00265C71">
              <w:rPr>
                <w:rFonts w:ascii="Verdana" w:hAnsi="Verdana"/>
                <w:sz w:val="20"/>
                <w:szCs w:val="20"/>
              </w:rPr>
              <w:t>Фалстарт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1B0A4F"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367438E"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9763AB"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D78319" w14:textId="77777777" w:rsidR="006E67DA" w:rsidRPr="00265C71" w:rsidRDefault="006E67DA" w:rsidP="006E67DA">
            <w:pPr>
              <w:rPr>
                <w:rFonts w:ascii="Verdana" w:hAnsi="Verdana"/>
                <w:sz w:val="20"/>
                <w:szCs w:val="20"/>
                <w:lang w:val="en-GB"/>
              </w:rPr>
            </w:pPr>
          </w:p>
        </w:tc>
      </w:tr>
      <w:tr w:rsidR="006E67DA" w:rsidRPr="00265C71" w14:paraId="00E27363"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727BF58F" w14:textId="77777777" w:rsidR="006E67DA" w:rsidRPr="00265C71" w:rsidRDefault="006E67DA" w:rsidP="006E67DA">
            <w:pPr>
              <w:rPr>
                <w:rFonts w:ascii="Verdana" w:hAnsi="Verdana"/>
                <w:sz w:val="20"/>
                <w:szCs w:val="20"/>
                <w:lang w:val="ru-RU"/>
              </w:rPr>
            </w:pPr>
            <w:r w:rsidRPr="00265C71">
              <w:rPr>
                <w:rFonts w:ascii="Verdana" w:hAnsi="Verdana"/>
                <w:sz w:val="20"/>
                <w:szCs w:val="20"/>
              </w:rPr>
              <w:t>Повреда в зареждането на акумулатора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88717A"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57618FB"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A92FD8"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9D696E" w14:textId="77777777" w:rsidR="006E67DA" w:rsidRPr="00265C71" w:rsidRDefault="006E67DA" w:rsidP="006E67DA">
            <w:pPr>
              <w:rPr>
                <w:rFonts w:ascii="Verdana" w:hAnsi="Verdana"/>
                <w:sz w:val="20"/>
                <w:szCs w:val="20"/>
                <w:lang w:val="en-GB"/>
              </w:rPr>
            </w:pPr>
          </w:p>
        </w:tc>
      </w:tr>
      <w:tr w:rsidR="006E67DA" w:rsidRPr="00265C71" w14:paraId="4697930B"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0A7148F4" w14:textId="77777777" w:rsidR="006E67DA" w:rsidRPr="00265C71" w:rsidRDefault="006E67DA" w:rsidP="006E67DA">
            <w:pPr>
              <w:rPr>
                <w:rFonts w:ascii="Verdana" w:hAnsi="Verdana"/>
                <w:sz w:val="20"/>
                <w:szCs w:val="20"/>
                <w:lang w:val="en-GB"/>
              </w:rPr>
            </w:pPr>
            <w:r w:rsidRPr="00265C71">
              <w:rPr>
                <w:rFonts w:ascii="Verdana" w:hAnsi="Verdana"/>
                <w:sz w:val="20"/>
                <w:szCs w:val="20"/>
              </w:rPr>
              <w:t>Ниско налягане на маслото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085DA8"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6FDD108"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48FDB7"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3A3F35" w14:textId="77777777" w:rsidR="006E67DA" w:rsidRPr="00265C71" w:rsidRDefault="006E67DA" w:rsidP="006E67DA">
            <w:pPr>
              <w:rPr>
                <w:rFonts w:ascii="Verdana" w:hAnsi="Verdana"/>
                <w:sz w:val="20"/>
                <w:szCs w:val="20"/>
                <w:lang w:val="en-GB"/>
              </w:rPr>
            </w:pPr>
          </w:p>
        </w:tc>
      </w:tr>
      <w:tr w:rsidR="006E67DA" w:rsidRPr="00265C71" w14:paraId="504B90E8"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3FF0EF14" w14:textId="77777777" w:rsidR="006E67DA" w:rsidRPr="00265C71" w:rsidRDefault="006E67DA" w:rsidP="006E67DA">
            <w:pPr>
              <w:rPr>
                <w:rFonts w:ascii="Verdana" w:hAnsi="Verdana"/>
                <w:sz w:val="20"/>
                <w:szCs w:val="20"/>
                <w:lang w:val="ru-RU"/>
              </w:rPr>
            </w:pPr>
            <w:r w:rsidRPr="00265C71">
              <w:rPr>
                <w:rFonts w:ascii="Verdana" w:hAnsi="Verdana"/>
                <w:sz w:val="20"/>
                <w:szCs w:val="20"/>
              </w:rPr>
              <w:t>Висока температура на охладителната течност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10A331"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E5148DF"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656415"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BD67FF" w14:textId="77777777" w:rsidR="006E67DA" w:rsidRPr="00265C71" w:rsidRDefault="006E67DA" w:rsidP="006E67DA">
            <w:pPr>
              <w:rPr>
                <w:rFonts w:ascii="Verdana" w:hAnsi="Verdana"/>
                <w:sz w:val="20"/>
                <w:szCs w:val="20"/>
                <w:lang w:val="en-GB"/>
              </w:rPr>
            </w:pPr>
          </w:p>
        </w:tc>
      </w:tr>
      <w:tr w:rsidR="006E67DA" w:rsidRPr="00265C71" w14:paraId="7F81E5FB"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7E02E414" w14:textId="77777777" w:rsidR="006E67DA" w:rsidRPr="00265C71" w:rsidRDefault="006E67DA" w:rsidP="006E67DA">
            <w:pPr>
              <w:rPr>
                <w:rFonts w:ascii="Verdana" w:hAnsi="Verdana"/>
                <w:sz w:val="20"/>
                <w:szCs w:val="20"/>
                <w:lang w:val="en-GB"/>
              </w:rPr>
            </w:pPr>
            <w:r w:rsidRPr="00265C71">
              <w:rPr>
                <w:rFonts w:ascii="Verdana" w:hAnsi="Verdana"/>
                <w:sz w:val="20"/>
                <w:szCs w:val="20"/>
              </w:rPr>
              <w:t>Ниско равнище на горивото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F4BE43"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B33F8DD"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DF1F0A"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B673B5" w14:textId="77777777" w:rsidR="006E67DA" w:rsidRPr="00265C71" w:rsidRDefault="006E67DA" w:rsidP="006E67DA">
            <w:pPr>
              <w:rPr>
                <w:rFonts w:ascii="Verdana" w:hAnsi="Verdana"/>
                <w:sz w:val="20"/>
                <w:szCs w:val="20"/>
                <w:lang w:val="en-GB"/>
              </w:rPr>
            </w:pPr>
          </w:p>
        </w:tc>
      </w:tr>
      <w:tr w:rsidR="006E67DA" w:rsidRPr="00265C71" w14:paraId="3BD24159"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3560B882" w14:textId="77777777" w:rsidR="006E67DA" w:rsidRPr="00265C71" w:rsidRDefault="006E67DA" w:rsidP="006E67DA">
            <w:pPr>
              <w:rPr>
                <w:rFonts w:ascii="Verdana" w:hAnsi="Verdana"/>
                <w:sz w:val="20"/>
                <w:szCs w:val="20"/>
              </w:rPr>
            </w:pPr>
            <w:r w:rsidRPr="00265C71">
              <w:rPr>
                <w:rFonts w:ascii="Verdana" w:hAnsi="Verdana"/>
                <w:sz w:val="20"/>
                <w:szCs w:val="20"/>
              </w:rPr>
              <w:t>Налично количество в резервоара за гориво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5A932379" w14:textId="77777777" w:rsidR="006E67DA" w:rsidRPr="00265C71" w:rsidRDefault="006E67DA" w:rsidP="006E67DA">
            <w:pPr>
              <w:rPr>
                <w:rFonts w:ascii="Verdana" w:hAnsi="Verdana"/>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9C4C766" w14:textId="77777777" w:rsidR="006E67DA" w:rsidRPr="00265C71" w:rsidRDefault="006E67DA" w:rsidP="006E67DA">
            <w:pPr>
              <w:rPr>
                <w:rFonts w:ascii="Verdana" w:hAnsi="Verdana"/>
                <w:sz w:val="20"/>
                <w:szCs w:val="20"/>
                <w:lang w:val="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228A37" w14:textId="77777777" w:rsidR="006E67DA" w:rsidRPr="00265C71"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11D4AFA" w14:textId="77777777" w:rsidR="006E67DA" w:rsidRPr="00265C71" w:rsidRDefault="006E67DA" w:rsidP="006E67DA">
            <w:pPr>
              <w:rPr>
                <w:rFonts w:ascii="Verdana" w:hAnsi="Verdana"/>
                <w:sz w:val="20"/>
                <w:szCs w:val="20"/>
                <w:lang w:val="ru-RU"/>
              </w:rPr>
            </w:pPr>
          </w:p>
        </w:tc>
      </w:tr>
      <w:tr w:rsidR="006E67DA" w:rsidRPr="00265C71" w14:paraId="063648E6"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0C21B5B9" w14:textId="77777777" w:rsidR="006E67DA" w:rsidRPr="00265C71" w:rsidRDefault="006E67DA" w:rsidP="006E67DA">
            <w:pPr>
              <w:rPr>
                <w:rFonts w:ascii="Verdana" w:hAnsi="Verdana"/>
                <w:sz w:val="20"/>
                <w:szCs w:val="20"/>
                <w:lang w:val="ru-RU"/>
              </w:rPr>
            </w:pPr>
            <w:r w:rsidRPr="00265C71">
              <w:rPr>
                <w:rFonts w:ascii="Verdana" w:hAnsi="Verdana"/>
                <w:sz w:val="20"/>
                <w:szCs w:val="20"/>
              </w:rPr>
              <w:t>Ниско равнище на охладителната течност в радиатора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452B24"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C94A8A4"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168DFF"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523132" w14:textId="77777777" w:rsidR="006E67DA" w:rsidRPr="00265C71" w:rsidRDefault="006E67DA" w:rsidP="006E67DA">
            <w:pPr>
              <w:rPr>
                <w:rFonts w:ascii="Verdana" w:hAnsi="Verdana"/>
                <w:sz w:val="20"/>
                <w:szCs w:val="20"/>
                <w:lang w:val="en-GB"/>
              </w:rPr>
            </w:pPr>
          </w:p>
        </w:tc>
      </w:tr>
      <w:tr w:rsidR="006E67DA" w:rsidRPr="00265C71" w14:paraId="168BBF13"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6B974B16" w14:textId="77777777" w:rsidR="006E67DA" w:rsidRPr="00265C71" w:rsidRDefault="006E67DA" w:rsidP="006E67DA">
            <w:pPr>
              <w:rPr>
                <w:rFonts w:ascii="Verdana" w:hAnsi="Verdana"/>
                <w:sz w:val="20"/>
                <w:szCs w:val="20"/>
                <w:lang w:val="en-GB"/>
              </w:rPr>
            </w:pPr>
            <w:r w:rsidRPr="00265C71">
              <w:rPr>
                <w:rFonts w:ascii="Verdana" w:hAnsi="Verdana"/>
                <w:sz w:val="20"/>
                <w:szCs w:val="20"/>
              </w:rPr>
              <w:t>Авариен стоп</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28794A"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9C1CDBE"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AFEE544"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E2344" w14:textId="77777777" w:rsidR="006E67DA" w:rsidRPr="00265C71" w:rsidRDefault="006E67DA" w:rsidP="006E67DA">
            <w:pPr>
              <w:rPr>
                <w:rFonts w:ascii="Verdana" w:hAnsi="Verdana"/>
                <w:sz w:val="20"/>
                <w:szCs w:val="20"/>
                <w:lang w:val="en-GB"/>
              </w:rPr>
            </w:pPr>
          </w:p>
        </w:tc>
      </w:tr>
      <w:tr w:rsidR="006E67DA" w:rsidRPr="00265C71" w14:paraId="604419B9"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0A2DE770" w14:textId="77777777" w:rsidR="006E67DA" w:rsidRPr="00265C71" w:rsidRDefault="006E67DA" w:rsidP="006E67DA">
            <w:pPr>
              <w:rPr>
                <w:rFonts w:ascii="Verdana" w:hAnsi="Verdana"/>
                <w:sz w:val="20"/>
                <w:szCs w:val="20"/>
                <w:lang w:val="en-GB"/>
              </w:rPr>
            </w:pPr>
            <w:proofErr w:type="spellStart"/>
            <w:r w:rsidRPr="00265C71">
              <w:rPr>
                <w:rFonts w:ascii="Verdana" w:hAnsi="Verdana"/>
                <w:sz w:val="20"/>
                <w:szCs w:val="20"/>
              </w:rPr>
              <w:t>Свръхобороти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147B9F"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2D744A0"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707B00"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12B96C6" w14:textId="77777777" w:rsidR="006E67DA" w:rsidRPr="00265C71" w:rsidRDefault="006E67DA" w:rsidP="006E67DA">
            <w:pPr>
              <w:rPr>
                <w:rFonts w:ascii="Verdana" w:hAnsi="Verdana"/>
                <w:sz w:val="20"/>
                <w:szCs w:val="20"/>
                <w:lang w:val="en-GB"/>
              </w:rPr>
            </w:pPr>
          </w:p>
        </w:tc>
      </w:tr>
      <w:tr w:rsidR="006E67DA" w:rsidRPr="00265C71" w14:paraId="01962585"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2F9BA859" w14:textId="77777777" w:rsidR="006E67DA" w:rsidRPr="00265C71" w:rsidRDefault="006E67DA" w:rsidP="006E67DA">
            <w:pPr>
              <w:jc w:val="center"/>
              <w:rPr>
                <w:rFonts w:ascii="Verdana" w:hAnsi="Verdana"/>
                <w:sz w:val="20"/>
                <w:szCs w:val="20"/>
                <w:lang w:val="ru-RU"/>
              </w:rPr>
            </w:pPr>
            <w:r w:rsidRPr="00265C71">
              <w:rPr>
                <w:rFonts w:ascii="Verdana" w:hAnsi="Verdana"/>
                <w:b/>
                <w:sz w:val="20"/>
                <w:szCs w:val="20"/>
              </w:rPr>
              <w:t>Характеристики на АВР таблото и блока за управление</w:t>
            </w:r>
          </w:p>
        </w:tc>
      </w:tr>
      <w:tr w:rsidR="006E67DA" w:rsidRPr="00265C71" w14:paraId="52FE0733"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782A01DB" w14:textId="77777777" w:rsidR="006E67DA" w:rsidRPr="00265C71" w:rsidRDefault="006E67DA" w:rsidP="006E67DA">
            <w:pPr>
              <w:rPr>
                <w:rFonts w:ascii="Verdana" w:hAnsi="Verdana"/>
                <w:sz w:val="20"/>
                <w:szCs w:val="20"/>
                <w:lang w:val="ru-RU"/>
              </w:rPr>
            </w:pPr>
            <w:r w:rsidRPr="00265C71">
              <w:rPr>
                <w:rFonts w:ascii="Verdana" w:hAnsi="Verdana"/>
                <w:sz w:val="20"/>
                <w:szCs w:val="20"/>
              </w:rPr>
              <w:t>Трифазна карта за следене на мрежовото захранване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9624A5"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108BD82"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5B0FE6"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7DC511" w14:textId="77777777" w:rsidR="006E67DA" w:rsidRPr="00265C71" w:rsidRDefault="006E67DA" w:rsidP="006E67DA">
            <w:pPr>
              <w:rPr>
                <w:rFonts w:ascii="Verdana" w:hAnsi="Verdana"/>
                <w:sz w:val="20"/>
                <w:szCs w:val="20"/>
                <w:lang w:val="en-GB"/>
              </w:rPr>
            </w:pPr>
          </w:p>
        </w:tc>
      </w:tr>
      <w:tr w:rsidR="006E67DA" w:rsidRPr="00265C71" w14:paraId="4CE86C63"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76670A43" w14:textId="77777777" w:rsidR="006E67DA" w:rsidRPr="00265C71" w:rsidRDefault="006E67DA" w:rsidP="006E67DA">
            <w:pPr>
              <w:rPr>
                <w:rFonts w:ascii="Verdana" w:hAnsi="Verdana"/>
                <w:sz w:val="20"/>
                <w:szCs w:val="20"/>
                <w:lang w:val="ru-RU"/>
              </w:rPr>
            </w:pPr>
            <w:r w:rsidRPr="00265C71">
              <w:rPr>
                <w:rFonts w:ascii="Verdana" w:hAnsi="Verdana"/>
                <w:sz w:val="20"/>
                <w:szCs w:val="20"/>
              </w:rPr>
              <w:lastRenderedPageBreak/>
              <w:t>Автоматично зарядно устройство за акумулатора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01AB44"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D144484"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955C9C"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0EB2A7" w14:textId="77777777" w:rsidR="006E67DA" w:rsidRPr="00265C71" w:rsidRDefault="006E67DA" w:rsidP="006E67DA">
            <w:pPr>
              <w:rPr>
                <w:rFonts w:ascii="Verdana" w:hAnsi="Verdana"/>
                <w:sz w:val="20"/>
                <w:szCs w:val="20"/>
                <w:lang w:val="en-GB"/>
              </w:rPr>
            </w:pPr>
          </w:p>
        </w:tc>
      </w:tr>
      <w:tr w:rsidR="006E67DA" w:rsidRPr="00265C71" w14:paraId="660670D9"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0B92E2E4" w14:textId="77777777" w:rsidR="006E67DA" w:rsidRPr="00265C71" w:rsidRDefault="006E67DA" w:rsidP="006E67DA">
            <w:pPr>
              <w:rPr>
                <w:rFonts w:ascii="Verdana" w:hAnsi="Verdana"/>
                <w:sz w:val="20"/>
                <w:szCs w:val="20"/>
                <w:lang w:val="ru-RU"/>
              </w:rPr>
            </w:pPr>
            <w:proofErr w:type="spellStart"/>
            <w:r>
              <w:rPr>
                <w:rFonts w:ascii="Verdana" w:hAnsi="Verdana"/>
                <w:sz w:val="20"/>
                <w:szCs w:val="20"/>
              </w:rPr>
              <w:t>Превкл</w:t>
            </w:r>
            <w:proofErr w:type="spellEnd"/>
            <w:r>
              <w:rPr>
                <w:rFonts w:ascii="Verdana" w:hAnsi="Verdana"/>
                <w:sz w:val="20"/>
                <w:szCs w:val="20"/>
              </w:rPr>
              <w:t>. з</w:t>
            </w:r>
            <w:r w:rsidRPr="00265C71">
              <w:rPr>
                <w:rFonts w:ascii="Verdana" w:hAnsi="Verdana"/>
                <w:sz w:val="20"/>
                <w:szCs w:val="20"/>
              </w:rPr>
              <w:t>а измерване на напрежението на: ФАЗА- МРЕЖА – ГЕНЕРАТОР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16FEE6"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63D8EA1"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957E7E" w14:textId="77777777" w:rsidR="006E67DA" w:rsidRPr="007C2EBF"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2296F7" w14:textId="77777777" w:rsidR="006E67DA" w:rsidRPr="007C2EBF" w:rsidRDefault="006E67DA" w:rsidP="006E67DA">
            <w:pPr>
              <w:rPr>
                <w:rFonts w:ascii="Verdana" w:hAnsi="Verdana"/>
                <w:sz w:val="20"/>
                <w:szCs w:val="20"/>
                <w:lang w:val="ru-RU"/>
              </w:rPr>
            </w:pPr>
          </w:p>
        </w:tc>
      </w:tr>
      <w:tr w:rsidR="006E67DA" w:rsidRPr="00265C71" w14:paraId="42B7C55F"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20241CFC" w14:textId="77777777" w:rsidR="006E67DA" w:rsidRPr="007C2EBF" w:rsidRDefault="006E67DA" w:rsidP="006E67DA">
            <w:pPr>
              <w:rPr>
                <w:rFonts w:ascii="Verdana" w:hAnsi="Verdana"/>
                <w:sz w:val="20"/>
                <w:szCs w:val="20"/>
              </w:rPr>
            </w:pPr>
            <w:r>
              <w:rPr>
                <w:rFonts w:ascii="Verdana" w:hAnsi="Verdana"/>
                <w:sz w:val="20"/>
                <w:szCs w:val="20"/>
              </w:rPr>
              <w:t xml:space="preserve">Автоматично/ </w:t>
            </w:r>
            <w:r w:rsidRPr="00265C71">
              <w:rPr>
                <w:rFonts w:ascii="Verdana" w:hAnsi="Verdana"/>
                <w:sz w:val="20"/>
                <w:szCs w:val="20"/>
              </w:rPr>
              <w:t>ръчно управление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78B575"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5D60F0A"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0BBBB0" w14:textId="77777777" w:rsidR="006E67DA" w:rsidRPr="007C2EBF"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2C2C9A" w14:textId="77777777" w:rsidR="006E67DA" w:rsidRPr="007C2EBF" w:rsidRDefault="006E67DA" w:rsidP="006E67DA">
            <w:pPr>
              <w:rPr>
                <w:rFonts w:ascii="Verdana" w:hAnsi="Verdana"/>
                <w:sz w:val="20"/>
                <w:szCs w:val="20"/>
                <w:lang w:val="ru-RU"/>
              </w:rPr>
            </w:pPr>
          </w:p>
        </w:tc>
      </w:tr>
      <w:tr w:rsidR="006E67DA" w:rsidRPr="00265C71" w14:paraId="17EC48FB"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1F1B948C" w14:textId="77777777" w:rsidR="006E67DA" w:rsidRPr="007C2EBF" w:rsidRDefault="006E67DA" w:rsidP="006E67DA">
            <w:pPr>
              <w:rPr>
                <w:rFonts w:ascii="Verdana" w:hAnsi="Verdana"/>
                <w:sz w:val="20"/>
                <w:szCs w:val="20"/>
              </w:rPr>
            </w:pPr>
            <w:proofErr w:type="spellStart"/>
            <w:r w:rsidRPr="00265C71">
              <w:rPr>
                <w:rFonts w:ascii="Verdana" w:hAnsi="Verdana"/>
                <w:sz w:val="20"/>
                <w:szCs w:val="20"/>
              </w:rPr>
              <w:t>Светодиодни</w:t>
            </w:r>
            <w:proofErr w:type="spellEnd"/>
            <w:r w:rsidRPr="00265C71">
              <w:rPr>
                <w:rFonts w:ascii="Verdana" w:hAnsi="Verdana"/>
                <w:sz w:val="20"/>
                <w:szCs w:val="20"/>
              </w:rPr>
              <w:t xml:space="preserve"> индикатори  МРЕЖА/</w:t>
            </w:r>
            <w:r>
              <w:rPr>
                <w:rFonts w:ascii="Verdana" w:hAnsi="Verdana"/>
                <w:sz w:val="20"/>
                <w:szCs w:val="20"/>
              </w:rPr>
              <w:t xml:space="preserve"> </w:t>
            </w:r>
            <w:r w:rsidRPr="00265C71">
              <w:rPr>
                <w:rFonts w:ascii="Verdana" w:hAnsi="Verdana"/>
                <w:sz w:val="20"/>
                <w:szCs w:val="20"/>
              </w:rPr>
              <w:t>ГЕНЕРАТОР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E79D5"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C3491FC" w14:textId="77777777" w:rsidR="006E67DA" w:rsidRPr="007C2EBF" w:rsidRDefault="006E67DA" w:rsidP="006E67DA">
            <w:pPr>
              <w:rPr>
                <w:rFonts w:ascii="Verdana" w:hAnsi="Verdana"/>
                <w:sz w:val="20"/>
                <w:szCs w:val="20"/>
                <w:lang w:val="ru-RU"/>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D12D76" w14:textId="77777777" w:rsidR="006E67DA" w:rsidRPr="007C2EBF" w:rsidRDefault="006E67DA" w:rsidP="006E67DA">
            <w:pPr>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ECA09F2" w14:textId="77777777" w:rsidR="006E67DA" w:rsidRPr="007C2EBF" w:rsidRDefault="006E67DA" w:rsidP="006E67DA">
            <w:pPr>
              <w:rPr>
                <w:rFonts w:ascii="Verdana" w:hAnsi="Verdana"/>
                <w:sz w:val="20"/>
                <w:szCs w:val="20"/>
                <w:lang w:val="ru-RU"/>
              </w:rPr>
            </w:pPr>
          </w:p>
        </w:tc>
      </w:tr>
      <w:tr w:rsidR="006E67DA" w:rsidRPr="00265C71" w14:paraId="488B27D5"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5EB88446" w14:textId="77777777" w:rsidR="006E67DA" w:rsidRPr="00265C71" w:rsidRDefault="006E67DA" w:rsidP="006E67DA">
            <w:pPr>
              <w:rPr>
                <w:rFonts w:ascii="Verdana" w:hAnsi="Verdana"/>
                <w:sz w:val="20"/>
                <w:szCs w:val="20"/>
                <w:lang w:val="ru-RU"/>
              </w:rPr>
            </w:pPr>
            <w:r w:rsidRPr="00265C71">
              <w:rPr>
                <w:rFonts w:ascii="Verdana" w:hAnsi="Verdana"/>
                <w:sz w:val="20"/>
                <w:szCs w:val="20"/>
              </w:rPr>
              <w:t>Комуникация по MODBUS през порт RS 485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B74905"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D792B9D"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C8B2E55"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27D35F0" w14:textId="77777777" w:rsidR="006E67DA" w:rsidRPr="00265C71" w:rsidRDefault="006E67DA" w:rsidP="006E67DA">
            <w:pPr>
              <w:rPr>
                <w:rFonts w:ascii="Verdana" w:hAnsi="Verdana"/>
                <w:sz w:val="20"/>
                <w:szCs w:val="20"/>
              </w:rPr>
            </w:pPr>
          </w:p>
        </w:tc>
      </w:tr>
      <w:tr w:rsidR="006E67DA" w:rsidRPr="00265C71" w14:paraId="2B136DB1" w14:textId="77777777" w:rsidTr="006E67DA">
        <w:tc>
          <w:tcPr>
            <w:tcW w:w="1844" w:type="dxa"/>
            <w:gridSpan w:val="2"/>
            <w:tcBorders>
              <w:top w:val="single" w:sz="4" w:space="0" w:color="auto"/>
              <w:left w:val="single" w:sz="4" w:space="0" w:color="auto"/>
              <w:bottom w:val="single" w:sz="4" w:space="0" w:color="auto"/>
              <w:right w:val="single" w:sz="4" w:space="0" w:color="auto"/>
            </w:tcBorders>
            <w:hideMark/>
          </w:tcPr>
          <w:p w14:paraId="1D83E2BC" w14:textId="77777777" w:rsidR="006E67DA" w:rsidRPr="00265C71" w:rsidRDefault="006E67DA" w:rsidP="006E67DA">
            <w:pPr>
              <w:rPr>
                <w:rFonts w:ascii="Verdana" w:hAnsi="Verdana"/>
                <w:sz w:val="20"/>
                <w:szCs w:val="20"/>
              </w:rPr>
            </w:pPr>
            <w:r w:rsidRPr="00265C71">
              <w:rPr>
                <w:rFonts w:ascii="Verdana" w:hAnsi="Verdana"/>
                <w:sz w:val="20"/>
                <w:szCs w:val="20"/>
              </w:rPr>
              <w:t>Безплатен софтуер за дистанционно наблюдение.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9DFD4B"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30B0C86"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EC4832"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9A8600" w14:textId="77777777" w:rsidR="006E67DA" w:rsidRPr="00265C71" w:rsidRDefault="006E67DA" w:rsidP="006E67DA">
            <w:pPr>
              <w:rPr>
                <w:rFonts w:ascii="Verdana" w:hAnsi="Verdana"/>
                <w:sz w:val="20"/>
                <w:szCs w:val="20"/>
              </w:rPr>
            </w:pPr>
          </w:p>
        </w:tc>
      </w:tr>
      <w:tr w:rsidR="006E67DA" w:rsidRPr="00265C71" w14:paraId="49DE93D7" w14:textId="77777777" w:rsidTr="006E67DA">
        <w:tc>
          <w:tcPr>
            <w:tcW w:w="9498" w:type="dxa"/>
            <w:gridSpan w:val="7"/>
            <w:tcBorders>
              <w:top w:val="single" w:sz="4" w:space="0" w:color="auto"/>
              <w:left w:val="single" w:sz="4" w:space="0" w:color="auto"/>
              <w:bottom w:val="single" w:sz="4" w:space="0" w:color="auto"/>
              <w:right w:val="single" w:sz="4" w:space="0" w:color="auto"/>
            </w:tcBorders>
            <w:shd w:val="clear" w:color="auto" w:fill="E0E0E0"/>
            <w:hideMark/>
          </w:tcPr>
          <w:p w14:paraId="2363E1EA" w14:textId="77777777" w:rsidR="006E67DA" w:rsidRPr="00265C71" w:rsidRDefault="006E67DA" w:rsidP="006E67DA">
            <w:pPr>
              <w:jc w:val="center"/>
              <w:rPr>
                <w:rFonts w:ascii="Verdana" w:hAnsi="Verdana"/>
                <w:b/>
                <w:sz w:val="20"/>
                <w:szCs w:val="20"/>
              </w:rPr>
            </w:pPr>
            <w:r w:rsidRPr="00265C71">
              <w:rPr>
                <w:rFonts w:ascii="Verdana" w:hAnsi="Verdana"/>
                <w:b/>
                <w:sz w:val="20"/>
                <w:szCs w:val="20"/>
              </w:rPr>
              <w:t>Описание на оборудването на агрегата</w:t>
            </w:r>
          </w:p>
        </w:tc>
      </w:tr>
      <w:tr w:rsidR="006E67DA" w:rsidRPr="00265C71" w14:paraId="12A2F39B"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7ADA8408" w14:textId="77777777" w:rsidR="006E67DA" w:rsidRPr="00265C71" w:rsidRDefault="006E67DA" w:rsidP="006E67DA">
            <w:pPr>
              <w:rPr>
                <w:rFonts w:ascii="Verdana" w:hAnsi="Verdana"/>
                <w:sz w:val="20"/>
                <w:szCs w:val="20"/>
                <w:lang w:val="en-GB"/>
              </w:rPr>
            </w:pPr>
            <w:r w:rsidRPr="00265C71">
              <w:rPr>
                <w:rFonts w:ascii="Verdana" w:hAnsi="Verdana"/>
                <w:sz w:val="20"/>
                <w:szCs w:val="20"/>
              </w:rPr>
              <w:t>Бутон за авариен стоп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C081A72"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DEB64D9" w14:textId="77777777" w:rsidR="006E67DA" w:rsidRPr="00265C71" w:rsidRDefault="006E67DA" w:rsidP="006E67DA">
            <w:pPr>
              <w:rPr>
                <w:rFonts w:ascii="Verdana" w:hAnsi="Verdana"/>
                <w:sz w:val="20"/>
                <w:szCs w:val="20"/>
                <w:lang w:val="en-GB"/>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88C614"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23C0A9" w14:textId="77777777" w:rsidR="006E67DA" w:rsidRPr="00265C71" w:rsidRDefault="006E67DA" w:rsidP="006E67DA">
            <w:pPr>
              <w:rPr>
                <w:rFonts w:ascii="Verdana" w:hAnsi="Verdana"/>
                <w:sz w:val="20"/>
                <w:szCs w:val="20"/>
                <w:lang w:val="en-GB"/>
              </w:rPr>
            </w:pPr>
          </w:p>
        </w:tc>
      </w:tr>
      <w:tr w:rsidR="006E67DA" w:rsidRPr="00265C71" w14:paraId="4C8CC04F"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10683D7B" w14:textId="77777777" w:rsidR="006E67DA" w:rsidRPr="00265C71" w:rsidRDefault="006E67DA" w:rsidP="006E67DA">
            <w:pPr>
              <w:rPr>
                <w:rFonts w:ascii="Verdana" w:hAnsi="Verdana"/>
                <w:sz w:val="20"/>
                <w:szCs w:val="20"/>
              </w:rPr>
            </w:pPr>
            <w:r w:rsidRPr="00265C71">
              <w:rPr>
                <w:rFonts w:ascii="Verdana" w:hAnsi="Verdana"/>
                <w:sz w:val="20"/>
                <w:szCs w:val="20"/>
              </w:rPr>
              <w:t>Ключ маса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A0B45B1"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D7D5F01"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DB2A30B"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925DC99" w14:textId="77777777" w:rsidR="006E67DA" w:rsidRPr="00265C71" w:rsidRDefault="006E67DA" w:rsidP="006E67DA">
            <w:pPr>
              <w:rPr>
                <w:rFonts w:ascii="Verdana" w:hAnsi="Verdana"/>
                <w:sz w:val="20"/>
                <w:szCs w:val="20"/>
              </w:rPr>
            </w:pPr>
          </w:p>
        </w:tc>
      </w:tr>
      <w:tr w:rsidR="006E67DA" w:rsidRPr="00265C71" w14:paraId="70656882"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4EBA71A9" w14:textId="77777777" w:rsidR="006E67DA" w:rsidRPr="00265C71" w:rsidRDefault="006E67DA" w:rsidP="006E67DA">
            <w:pPr>
              <w:rPr>
                <w:rFonts w:ascii="Verdana" w:hAnsi="Verdana"/>
                <w:sz w:val="20"/>
                <w:szCs w:val="20"/>
              </w:rPr>
            </w:pPr>
            <w:r w:rsidRPr="00265C71">
              <w:rPr>
                <w:rFonts w:ascii="Verdana" w:hAnsi="Verdana"/>
                <w:sz w:val="20"/>
                <w:szCs w:val="20"/>
              </w:rPr>
              <w:t>Ръчна помпа за източване на двигателното масло.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1A74DDD"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A62FF95" w14:textId="77777777" w:rsidR="006E67DA" w:rsidRPr="00265C71" w:rsidRDefault="006E67DA" w:rsidP="006E67DA">
            <w:pPr>
              <w:rPr>
                <w:rFonts w:ascii="Verdana" w:hAnsi="Verdana"/>
                <w:sz w:val="20"/>
                <w:szCs w:val="20"/>
              </w:rPr>
            </w:pPr>
            <w:r w:rsidRPr="00265C71">
              <w:rPr>
                <w:rFonts w:ascii="Verdana" w:hAnsi="Verdana"/>
                <w:sz w:val="20"/>
                <w:szCs w:val="20"/>
              </w:rPr>
              <w:t>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F3F156" w14:textId="77777777" w:rsidR="006E67DA" w:rsidRPr="00265C71" w:rsidRDefault="006E67DA" w:rsidP="006E67DA">
            <w:pPr>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37E53E6" w14:textId="77777777" w:rsidR="006E67DA" w:rsidRPr="00265C71" w:rsidRDefault="006E67DA" w:rsidP="006E67DA">
            <w:pPr>
              <w:rPr>
                <w:rFonts w:ascii="Verdana" w:hAnsi="Verdana"/>
                <w:sz w:val="20"/>
                <w:szCs w:val="20"/>
              </w:rPr>
            </w:pPr>
          </w:p>
        </w:tc>
      </w:tr>
      <w:tr w:rsidR="006E67DA" w:rsidRPr="00265C71" w14:paraId="31AC2232"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7D6727C7" w14:textId="77777777" w:rsidR="006E67DA" w:rsidRPr="00265C71" w:rsidRDefault="006E67DA" w:rsidP="006E67DA">
            <w:pPr>
              <w:rPr>
                <w:rFonts w:ascii="Verdana" w:hAnsi="Verdana"/>
                <w:sz w:val="20"/>
                <w:szCs w:val="20"/>
                <w:lang w:val="ru-RU"/>
              </w:rPr>
            </w:pPr>
            <w:proofErr w:type="spellStart"/>
            <w:r w:rsidRPr="00265C71">
              <w:rPr>
                <w:rFonts w:ascii="Verdana" w:hAnsi="Verdana"/>
                <w:b/>
                <w:sz w:val="20"/>
                <w:szCs w:val="20"/>
              </w:rPr>
              <w:t>Четириполюсен</w:t>
            </w:r>
            <w:proofErr w:type="spellEnd"/>
            <w:r w:rsidRPr="00265C71">
              <w:rPr>
                <w:rFonts w:ascii="Verdana" w:hAnsi="Verdana"/>
                <w:b/>
                <w:sz w:val="20"/>
                <w:szCs w:val="20"/>
              </w:rPr>
              <w:t xml:space="preserve"> прекъсвач след </w:t>
            </w:r>
            <w:proofErr w:type="spellStart"/>
            <w:r w:rsidRPr="00265C71">
              <w:rPr>
                <w:rFonts w:ascii="Verdana" w:hAnsi="Verdana"/>
                <w:b/>
                <w:sz w:val="20"/>
                <w:szCs w:val="20"/>
              </w:rPr>
              <w:t>алтернатора</w:t>
            </w:r>
            <w:proofErr w:type="spellEnd"/>
            <w:r w:rsidRPr="00265C71">
              <w:rPr>
                <w:rFonts w:ascii="Verdana" w:hAnsi="Verdana"/>
                <w:sz w:val="20"/>
                <w:szCs w:val="20"/>
              </w:rPr>
              <w:t xml:space="preserve"> с </w:t>
            </w:r>
            <w:proofErr w:type="spellStart"/>
            <w:r w:rsidRPr="00265C71">
              <w:rPr>
                <w:rFonts w:ascii="Verdana" w:hAnsi="Verdana"/>
                <w:sz w:val="20"/>
                <w:szCs w:val="20"/>
              </w:rPr>
              <w:t>магнито</w:t>
            </w:r>
            <w:proofErr w:type="spellEnd"/>
            <w:r w:rsidRPr="00265C71">
              <w:rPr>
                <w:rFonts w:ascii="Verdana" w:hAnsi="Verdana"/>
                <w:sz w:val="20"/>
                <w:szCs w:val="20"/>
              </w:rPr>
              <w:t xml:space="preserve">-термична </w:t>
            </w:r>
            <w:r>
              <w:rPr>
                <w:rFonts w:ascii="Verdana" w:hAnsi="Verdana"/>
                <w:sz w:val="20"/>
                <w:szCs w:val="20"/>
              </w:rPr>
              <w:t>защита на линията на генератора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96DF480" w14:textId="77777777" w:rsidR="006E67DA" w:rsidRPr="00265C71" w:rsidRDefault="006E67DA" w:rsidP="006E67DA">
            <w:pPr>
              <w:rPr>
                <w:rFonts w:ascii="Verdana" w:hAnsi="Verdana"/>
                <w:sz w:val="20"/>
                <w:szCs w:val="20"/>
                <w:lang w:val="en-GB"/>
              </w:rPr>
            </w:pPr>
            <w:r w:rsidRPr="00265C71">
              <w:rPr>
                <w:rFonts w:ascii="Verdana" w:hAnsi="Verdana"/>
                <w:sz w:val="20"/>
                <w:szCs w:val="20"/>
              </w:rPr>
              <w:t>4P 100 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A49D268" w14:textId="77777777" w:rsidR="006E67DA" w:rsidRPr="00265C71" w:rsidRDefault="006E67DA" w:rsidP="006E67DA">
            <w:pPr>
              <w:rPr>
                <w:rFonts w:ascii="Verdana" w:hAnsi="Verdana"/>
                <w:sz w:val="20"/>
                <w:szCs w:val="20"/>
                <w:lang w:val="en-GB"/>
              </w:rPr>
            </w:pPr>
            <w:r w:rsidRPr="00265C71">
              <w:rPr>
                <w:rFonts w:ascii="Verdana" w:hAnsi="Verdana"/>
                <w:sz w:val="20"/>
                <w:szCs w:val="20"/>
              </w:rPr>
              <w:t>4P 160 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1995A7" w14:textId="77777777" w:rsidR="006E67DA" w:rsidRPr="00265C71" w:rsidRDefault="006E67DA" w:rsidP="006E67DA">
            <w:pPr>
              <w:rPr>
                <w:rFonts w:ascii="Verdana" w:hAnsi="Verdana"/>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98F1882" w14:textId="77777777" w:rsidR="006E67DA" w:rsidRPr="00265C71" w:rsidRDefault="006E67DA" w:rsidP="006E67DA">
            <w:pPr>
              <w:rPr>
                <w:rFonts w:ascii="Verdana" w:hAnsi="Verdana"/>
                <w:sz w:val="20"/>
                <w:szCs w:val="20"/>
                <w:lang w:val="en-GB"/>
              </w:rPr>
            </w:pPr>
          </w:p>
        </w:tc>
      </w:tr>
      <w:tr w:rsidR="006E67DA" w:rsidRPr="00265C71" w14:paraId="26703D70"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33A8B261" w14:textId="77777777" w:rsidR="006E67DA" w:rsidRPr="00265C71" w:rsidRDefault="006E67DA" w:rsidP="006E67DA">
            <w:pPr>
              <w:rPr>
                <w:rFonts w:ascii="Verdana" w:hAnsi="Verdana"/>
                <w:b/>
                <w:sz w:val="20"/>
                <w:szCs w:val="20"/>
              </w:rPr>
            </w:pPr>
            <w:r w:rsidRPr="00265C71">
              <w:rPr>
                <w:rFonts w:ascii="Verdana" w:hAnsi="Verdana"/>
                <w:b/>
                <w:sz w:val="20"/>
                <w:szCs w:val="20"/>
              </w:rPr>
              <w:t>АВР табло</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D00163" w14:textId="77777777" w:rsidR="006E67DA" w:rsidRPr="00265C71" w:rsidRDefault="006E67DA" w:rsidP="006E67DA">
            <w:pPr>
              <w:tabs>
                <w:tab w:val="left" w:pos="887"/>
                <w:tab w:val="center" w:pos="3010"/>
              </w:tabs>
              <w:jc w:val="center"/>
              <w:rPr>
                <w:rFonts w:ascii="Verdana" w:hAnsi="Verdana"/>
                <w:sz w:val="20"/>
                <w:szCs w:val="20"/>
                <w:lang w:val="ru-RU"/>
              </w:rPr>
            </w:pPr>
            <w:r w:rsidRPr="00265C71">
              <w:rPr>
                <w:rFonts w:ascii="Verdana" w:hAnsi="Verdana"/>
                <w:sz w:val="20"/>
                <w:szCs w:val="20"/>
                <w:lang w:val="ru-RU"/>
              </w:rPr>
              <w:t xml:space="preserve">Електрически превключвател, механично и софтуерно </w:t>
            </w:r>
            <w:r w:rsidRPr="00265C71">
              <w:rPr>
                <w:rFonts w:ascii="Verdana" w:hAnsi="Verdana"/>
                <w:sz w:val="20"/>
                <w:szCs w:val="20"/>
                <w:lang w:val="ru-RU"/>
              </w:rPr>
              <w:lastRenderedPageBreak/>
              <w:t>блокиран за ръчно управление и байпас. Прибори за следене на напрежението. Светлинна индикация за състоянието на системата.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D21E1C" w14:textId="77777777" w:rsidR="006E67DA" w:rsidRPr="00265C71" w:rsidRDefault="006E67DA" w:rsidP="006E67DA">
            <w:pPr>
              <w:tabs>
                <w:tab w:val="left" w:pos="887"/>
                <w:tab w:val="center" w:pos="3010"/>
              </w:tabs>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DA0EA1" w14:textId="77777777" w:rsidR="006E67DA" w:rsidRPr="00265C71" w:rsidRDefault="006E67DA" w:rsidP="006E67DA">
            <w:pPr>
              <w:tabs>
                <w:tab w:val="left" w:pos="887"/>
                <w:tab w:val="center" w:pos="3010"/>
              </w:tabs>
              <w:rPr>
                <w:rFonts w:ascii="Verdana" w:hAnsi="Verdana"/>
                <w:sz w:val="20"/>
                <w:szCs w:val="20"/>
                <w:lang w:val="ru-RU"/>
              </w:rPr>
            </w:pPr>
          </w:p>
        </w:tc>
      </w:tr>
      <w:tr w:rsidR="006E67DA" w:rsidRPr="00265C71" w14:paraId="1CDF0057" w14:textId="77777777" w:rsidTr="006E67DA">
        <w:tc>
          <w:tcPr>
            <w:tcW w:w="2127" w:type="dxa"/>
            <w:gridSpan w:val="3"/>
            <w:tcBorders>
              <w:top w:val="single" w:sz="4" w:space="0" w:color="auto"/>
              <w:left w:val="single" w:sz="4" w:space="0" w:color="auto"/>
              <w:bottom w:val="single" w:sz="4" w:space="0" w:color="auto"/>
              <w:right w:val="single" w:sz="4" w:space="0" w:color="auto"/>
            </w:tcBorders>
            <w:hideMark/>
          </w:tcPr>
          <w:p w14:paraId="3AF1AA69" w14:textId="77777777" w:rsidR="006E67DA" w:rsidRPr="00265C71" w:rsidRDefault="006E67DA" w:rsidP="006E67DA">
            <w:pPr>
              <w:rPr>
                <w:rFonts w:ascii="Verdana" w:hAnsi="Verdana"/>
                <w:b/>
                <w:sz w:val="20"/>
                <w:szCs w:val="20"/>
              </w:rPr>
            </w:pPr>
            <w:r w:rsidRPr="00265C71">
              <w:rPr>
                <w:rFonts w:ascii="Verdana" w:hAnsi="Verdana"/>
                <w:b/>
                <w:sz w:val="20"/>
                <w:szCs w:val="20"/>
              </w:rPr>
              <w:lastRenderedPageBreak/>
              <w:t>Мощност на АВР таблото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42344E0" w14:textId="77777777" w:rsidR="006E67DA" w:rsidRPr="00265C71" w:rsidRDefault="006E67DA" w:rsidP="006E67DA">
            <w:pPr>
              <w:tabs>
                <w:tab w:val="left" w:pos="887"/>
                <w:tab w:val="center" w:pos="3010"/>
              </w:tabs>
              <w:rPr>
                <w:rFonts w:ascii="Verdana" w:hAnsi="Verdana"/>
                <w:sz w:val="20"/>
                <w:szCs w:val="20"/>
                <w:lang w:val="ru-RU"/>
              </w:rPr>
            </w:pPr>
            <w:r w:rsidRPr="00265C71">
              <w:rPr>
                <w:rFonts w:ascii="Verdana" w:hAnsi="Verdana"/>
                <w:sz w:val="20"/>
                <w:szCs w:val="20"/>
                <w:lang w:val="ru-RU"/>
              </w:rPr>
              <w:t>4</w:t>
            </w:r>
            <w:r w:rsidRPr="00265C71">
              <w:rPr>
                <w:rFonts w:ascii="Verdana" w:hAnsi="Verdana"/>
                <w:sz w:val="20"/>
                <w:szCs w:val="20"/>
              </w:rPr>
              <w:t>P</w:t>
            </w:r>
            <w:r w:rsidRPr="00265C71">
              <w:rPr>
                <w:rFonts w:ascii="Verdana" w:hAnsi="Verdana"/>
                <w:sz w:val="20"/>
                <w:szCs w:val="20"/>
                <w:lang w:val="ru-RU"/>
              </w:rPr>
              <w:t xml:space="preserve"> 125А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8163133" w14:textId="77777777" w:rsidR="006E67DA" w:rsidRPr="00265C71" w:rsidRDefault="006E67DA" w:rsidP="006E67DA">
            <w:pPr>
              <w:tabs>
                <w:tab w:val="left" w:pos="887"/>
                <w:tab w:val="center" w:pos="3010"/>
              </w:tabs>
              <w:rPr>
                <w:rFonts w:ascii="Verdana" w:hAnsi="Verdana"/>
                <w:sz w:val="20"/>
                <w:szCs w:val="20"/>
                <w:lang w:val="ru-RU"/>
              </w:rPr>
            </w:pPr>
            <w:r w:rsidRPr="00265C71">
              <w:rPr>
                <w:rFonts w:ascii="Verdana" w:hAnsi="Verdana"/>
                <w:sz w:val="20"/>
                <w:szCs w:val="20"/>
                <w:lang w:val="ru-RU"/>
              </w:rPr>
              <w:t>4</w:t>
            </w:r>
            <w:r w:rsidRPr="00265C71">
              <w:rPr>
                <w:rFonts w:ascii="Verdana" w:hAnsi="Verdana"/>
                <w:sz w:val="20"/>
                <w:szCs w:val="20"/>
              </w:rPr>
              <w:t>P</w:t>
            </w:r>
            <w:r w:rsidRPr="00265C71">
              <w:rPr>
                <w:rFonts w:ascii="Verdana" w:hAnsi="Verdana"/>
                <w:sz w:val="20"/>
                <w:szCs w:val="20"/>
                <w:lang w:val="ru-RU"/>
              </w:rPr>
              <w:t xml:space="preserve"> 1</w:t>
            </w:r>
            <w:r w:rsidRPr="00265C71">
              <w:rPr>
                <w:rFonts w:ascii="Verdana" w:hAnsi="Verdana"/>
                <w:sz w:val="20"/>
                <w:szCs w:val="20"/>
              </w:rPr>
              <w:t>60</w:t>
            </w:r>
            <w:r w:rsidRPr="00265C71">
              <w:rPr>
                <w:rFonts w:ascii="Verdana" w:hAnsi="Verdana"/>
                <w:sz w:val="20"/>
                <w:szCs w:val="20"/>
                <w:lang w:val="ru-RU"/>
              </w:rPr>
              <w:t>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6A339D" w14:textId="77777777" w:rsidR="006E67DA" w:rsidRPr="00265C71" w:rsidRDefault="006E67DA" w:rsidP="006E67DA">
            <w:pPr>
              <w:tabs>
                <w:tab w:val="left" w:pos="887"/>
                <w:tab w:val="center" w:pos="3010"/>
              </w:tabs>
              <w:rPr>
                <w:rFonts w:ascii="Verdana" w:hAnsi="Verdana"/>
                <w:sz w:val="20"/>
                <w:szCs w:val="20"/>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34AEFD0" w14:textId="77777777" w:rsidR="006E67DA" w:rsidRPr="00265C71" w:rsidRDefault="006E67DA" w:rsidP="006E67DA">
            <w:pPr>
              <w:tabs>
                <w:tab w:val="left" w:pos="887"/>
                <w:tab w:val="center" w:pos="3010"/>
              </w:tabs>
              <w:rPr>
                <w:rFonts w:ascii="Verdana" w:hAnsi="Verdana"/>
                <w:sz w:val="20"/>
                <w:szCs w:val="20"/>
                <w:lang w:val="ru-RU"/>
              </w:rPr>
            </w:pPr>
          </w:p>
        </w:tc>
      </w:tr>
    </w:tbl>
    <w:p w14:paraId="620545C0" w14:textId="77777777" w:rsidR="006E67DA" w:rsidRDefault="006E67DA" w:rsidP="006E67DA">
      <w:pPr>
        <w:pStyle w:val="ListParagraph"/>
        <w:ind w:left="624"/>
      </w:pPr>
    </w:p>
    <w:p w14:paraId="17786245" w14:textId="77777777" w:rsidR="006E67DA" w:rsidRDefault="006E67DA" w:rsidP="006E67DA">
      <w:pPr>
        <w:pStyle w:val="ListParagraph"/>
        <w:ind w:left="624"/>
      </w:pPr>
    </w:p>
    <w:p w14:paraId="2D8243FA" w14:textId="4AC258FA" w:rsidR="00F64E50" w:rsidRDefault="00F64E50" w:rsidP="00F64E50">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64E50">
        <w:rPr>
          <w:rFonts w:ascii="Verdana" w:eastAsia="Times New Roman" w:hAnsi="Verdana" w:cs="Times New Roman"/>
          <w:bCs/>
          <w:iCs/>
          <w:sz w:val="20"/>
          <w:szCs w:val="20"/>
        </w:rPr>
        <w:t>Дейности, които следва да се извършат от Изпълнителя по договора:</w:t>
      </w:r>
    </w:p>
    <w:p w14:paraId="5B1A0E46" w14:textId="13CA1B92" w:rsidR="007619DB" w:rsidRPr="004600ED" w:rsidRDefault="007619DB" w:rsidP="004600ED">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7619DB">
        <w:rPr>
          <w:rFonts w:ascii="Verdana" w:eastAsia="Times New Roman" w:hAnsi="Verdana" w:cs="Times New Roman"/>
          <w:bCs/>
          <w:iCs/>
          <w:sz w:val="20"/>
          <w:szCs w:val="20"/>
        </w:rPr>
        <w:t>Доставка до обект</w:t>
      </w:r>
      <w:r w:rsidR="00FB29D3">
        <w:rPr>
          <w:rFonts w:ascii="Verdana" w:eastAsia="Times New Roman" w:hAnsi="Verdana" w:cs="Times New Roman"/>
          <w:bCs/>
          <w:iCs/>
          <w:sz w:val="20"/>
          <w:szCs w:val="20"/>
        </w:rPr>
        <w:t>и</w:t>
      </w:r>
      <w:r w:rsidR="00803F4B">
        <w:rPr>
          <w:rFonts w:ascii="Verdana" w:eastAsia="Times New Roman" w:hAnsi="Verdana" w:cs="Times New Roman"/>
          <w:bCs/>
          <w:iCs/>
          <w:sz w:val="20"/>
          <w:szCs w:val="20"/>
        </w:rPr>
        <w:t xml:space="preserve"> на доставчика</w:t>
      </w:r>
      <w:r w:rsidRPr="007619DB">
        <w:rPr>
          <w:rFonts w:ascii="Verdana" w:eastAsia="Times New Roman" w:hAnsi="Verdana" w:cs="Times New Roman"/>
          <w:bCs/>
          <w:iCs/>
          <w:sz w:val="20"/>
          <w:szCs w:val="20"/>
        </w:rPr>
        <w:t xml:space="preserve"> на територията на гр. София</w:t>
      </w:r>
      <w:r w:rsidR="00FB29D3">
        <w:rPr>
          <w:rFonts w:ascii="Verdana" w:eastAsia="Times New Roman" w:hAnsi="Verdana" w:cs="Times New Roman"/>
          <w:bCs/>
          <w:iCs/>
          <w:sz w:val="20"/>
          <w:szCs w:val="20"/>
        </w:rPr>
        <w:t>, с. Мало Бучино и с. Плана</w:t>
      </w:r>
      <w:r w:rsidRPr="007619DB">
        <w:rPr>
          <w:rFonts w:ascii="Verdana" w:eastAsia="Times New Roman" w:hAnsi="Verdana" w:cs="Times New Roman"/>
          <w:bCs/>
          <w:iCs/>
          <w:sz w:val="20"/>
          <w:szCs w:val="20"/>
        </w:rPr>
        <w:t xml:space="preserve">; </w:t>
      </w:r>
      <w:r w:rsidR="004600ED" w:rsidRPr="004600ED">
        <w:rPr>
          <w:rFonts w:ascii="Verdana" w:eastAsia="Times New Roman" w:hAnsi="Verdana" w:cs="Times New Roman"/>
          <w:bCs/>
          <w:iCs/>
          <w:sz w:val="20"/>
          <w:szCs w:val="20"/>
        </w:rPr>
        <w:t>ХС „Мрамор“, ХС „Симеоново“</w:t>
      </w:r>
    </w:p>
    <w:p w14:paraId="57ABF455" w14:textId="47628850" w:rsidR="00F64E50" w:rsidRPr="00FB29D3" w:rsidRDefault="007619DB"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7619DB">
        <w:rPr>
          <w:rFonts w:ascii="Verdana" w:eastAsia="Times New Roman" w:hAnsi="Verdana" w:cs="Times New Roman"/>
          <w:bCs/>
          <w:iCs/>
          <w:sz w:val="20"/>
          <w:szCs w:val="20"/>
        </w:rPr>
        <w:t xml:space="preserve"> </w:t>
      </w:r>
      <w:r w:rsidR="00F64E50" w:rsidRPr="00FB29D3">
        <w:rPr>
          <w:rFonts w:ascii="Verdana" w:hAnsi="Verdana"/>
          <w:sz w:val="20"/>
          <w:szCs w:val="20"/>
        </w:rPr>
        <w:t xml:space="preserve">Разтоварване и поставяне на дизеловия агрегат в мястото на инсталация; </w:t>
      </w:r>
    </w:p>
    <w:p w14:paraId="7AC94F3F" w14:textId="4965C018" w:rsidR="00F64E50"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Доставка и монтаж на необходимите силови, оперативни и заземителни кабели, кабелни канали и скари, и допълнителни материали (кабелни обувки, биметални пластини, </w:t>
      </w:r>
      <w:proofErr w:type="spellStart"/>
      <w:r w:rsidRPr="00FB29D3">
        <w:rPr>
          <w:rFonts w:ascii="Verdana" w:hAnsi="Verdana"/>
          <w:sz w:val="20"/>
          <w:szCs w:val="20"/>
        </w:rPr>
        <w:t>удължителни</w:t>
      </w:r>
      <w:proofErr w:type="spellEnd"/>
      <w:r w:rsidRPr="00FB29D3">
        <w:rPr>
          <w:rFonts w:ascii="Verdana" w:hAnsi="Verdana"/>
          <w:sz w:val="20"/>
          <w:szCs w:val="20"/>
        </w:rPr>
        <w:t xml:space="preserve"> шини, планки и др.) между табло ГРТ и таблата на дизеловия агрегат; </w:t>
      </w:r>
    </w:p>
    <w:p w14:paraId="17F21315" w14:textId="72B3664A" w:rsidR="00F64E50"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Позициониране и укрепване на АВР таблото и  дизел агрегат; </w:t>
      </w:r>
    </w:p>
    <w:p w14:paraId="3CD2D563" w14:textId="519A9C05" w:rsidR="00F64E50"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Зареждане на машината с двигателно масло и охладителна течност; </w:t>
      </w:r>
    </w:p>
    <w:p w14:paraId="5A8DC8F3" w14:textId="77777777" w:rsidR="007619DB"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Дизелово гориво за провеждане на функционалните изпитания на дизел агрегата;</w:t>
      </w:r>
    </w:p>
    <w:p w14:paraId="6063CA05" w14:textId="72418A23" w:rsidR="00F64E50"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  Функционални изпитания, настройка и пуск в експлоатация; </w:t>
      </w:r>
    </w:p>
    <w:p w14:paraId="6F4A0DC9" w14:textId="57B792ED" w:rsidR="00F64E50"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 Обучение на персонал на Възложителя за работа с машината; </w:t>
      </w:r>
    </w:p>
    <w:p w14:paraId="6DBE2EE8" w14:textId="7D6EC5F6" w:rsidR="006E67DA" w:rsidRPr="00FB29D3" w:rsidRDefault="00F64E50" w:rsidP="007619DB">
      <w:pPr>
        <w:numPr>
          <w:ilvl w:val="3"/>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Предоставяне на техническа и експлоатационна документация в оригинал и превод на български език.</w:t>
      </w:r>
    </w:p>
    <w:p w14:paraId="50AFA1FB" w14:textId="2F0FEEF5" w:rsidR="00F83A16" w:rsidRPr="00FB29D3" w:rsidRDefault="00F83A16" w:rsidP="00F83A16">
      <w:pPr>
        <w:numPr>
          <w:ilvl w:val="1"/>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Срок на доставка/ изпълнение: до 3 месеца, считано след датата на сключване на договора.</w:t>
      </w:r>
    </w:p>
    <w:p w14:paraId="7CE60B9F" w14:textId="73DDBBA7" w:rsidR="00F83A16" w:rsidRPr="00FB29D3" w:rsidRDefault="00F83A16" w:rsidP="00F83A16">
      <w:pPr>
        <w:numPr>
          <w:ilvl w:val="1"/>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Място на доставка – след предварително съгласуване с контролиращия служител на обекти на „Софийска вода“ АД: с. Плана, с. Мало Бучино, кв. Симеоново и с. Мрамор;</w:t>
      </w:r>
    </w:p>
    <w:p w14:paraId="0AA7DF39" w14:textId="48F475EB" w:rsidR="00F83A16" w:rsidRPr="00FB29D3" w:rsidRDefault="00F83A16" w:rsidP="00F83A16">
      <w:pPr>
        <w:numPr>
          <w:ilvl w:val="1"/>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Минимални гаранционни срокове (когато е приложимо) – 24 месеца или 1000 часа за дизел генератора и 36 месеца за електротаблата. Гаранциите започват да текат, считано от датата на подписания без възражения от страна на Възложителя, протокол за въвеждане в експлоатация.</w:t>
      </w:r>
    </w:p>
    <w:p w14:paraId="652B3F75" w14:textId="2D17D7E9"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472E5CB8" w14:textId="1C908230"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По време на гаранционния срок на оборудването, предмет на договора, Изпълнителят се задължава да подменя за своя </w:t>
      </w:r>
      <w:r w:rsidRPr="00FB29D3">
        <w:rPr>
          <w:rFonts w:ascii="Verdana" w:hAnsi="Verdana"/>
          <w:sz w:val="20"/>
          <w:szCs w:val="20"/>
        </w:rPr>
        <w:lastRenderedPageBreak/>
        <w:t xml:space="preserve">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58A7EA4A" w14:textId="22D63978"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p>
    <w:p w14:paraId="3CD404DB" w14:textId="6D9DBE14"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2CCB1595" w14:textId="51C3B24D"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 xml:space="preserve">Всички извършени дейности се приемат чрез двустранен подписан без възражения от страна на контролиращия служител на Възложителя </w:t>
      </w:r>
      <w:proofErr w:type="spellStart"/>
      <w:r w:rsidRPr="00FB29D3">
        <w:rPr>
          <w:rFonts w:ascii="Verdana" w:hAnsi="Verdana"/>
          <w:sz w:val="20"/>
          <w:szCs w:val="20"/>
        </w:rPr>
        <w:t>приемо</w:t>
      </w:r>
      <w:proofErr w:type="spellEnd"/>
      <w:r w:rsidRPr="00FB29D3">
        <w:rPr>
          <w:rFonts w:ascii="Verdana" w:hAnsi="Verdana"/>
          <w:sz w:val="20"/>
          <w:szCs w:val="20"/>
        </w:rPr>
        <w:t>–предавателен протокол.</w:t>
      </w:r>
    </w:p>
    <w:p w14:paraId="0607CEAC" w14:textId="4E590753"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74905248" w14:textId="6AC39B49" w:rsidR="00F83A16" w:rsidRPr="00FB29D3" w:rsidRDefault="00F83A16" w:rsidP="00F83A16">
      <w:pPr>
        <w:numPr>
          <w:ilvl w:val="2"/>
          <w:numId w:val="30"/>
        </w:numPr>
        <w:tabs>
          <w:tab w:val="left" w:pos="709"/>
        </w:tabs>
        <w:spacing w:before="120" w:after="120" w:line="240" w:lineRule="auto"/>
        <w:jc w:val="both"/>
        <w:rPr>
          <w:rFonts w:ascii="Verdana" w:eastAsia="Times New Roman" w:hAnsi="Verdana" w:cs="Times New Roman"/>
          <w:bCs/>
          <w:iCs/>
          <w:sz w:val="20"/>
          <w:szCs w:val="20"/>
        </w:rPr>
      </w:pPr>
      <w:r w:rsidRPr="00FB29D3">
        <w:rPr>
          <w:rFonts w:ascii="Verdana" w:hAnsi="Verdana"/>
          <w:sz w:val="20"/>
          <w:szCs w:val="20"/>
        </w:rPr>
        <w:t>По време на гаранционния срок на дизел генератора при всяко техническото обслужване Изпълнителят издава сервизен протокол с извършените дейности, който се подписва двустранно между Контролиращия служител от страна на Възложителя и Изпълнителя.</w:t>
      </w:r>
    </w:p>
    <w:p w14:paraId="647B8C8C" w14:textId="77777777" w:rsidR="00857F13" w:rsidRPr="00AF3863" w:rsidRDefault="00857F13" w:rsidP="00C5043C">
      <w:pPr>
        <w:pStyle w:val="ListParagraph"/>
        <w:ind w:left="624"/>
        <w:rPr>
          <w:rFonts w:ascii="Verdana" w:hAnsi="Verdana" w:cs="Arial"/>
          <w:b/>
          <w:sz w:val="20"/>
          <w:szCs w:val="20"/>
          <w:lang w:val="ru-RU"/>
        </w:rPr>
      </w:pPr>
    </w:p>
    <w:p w14:paraId="57023248" w14:textId="2E56204E" w:rsidR="00F83A16" w:rsidRDefault="00F83A16" w:rsidP="00FB29D3">
      <w:pPr>
        <w:pStyle w:val="ListParagraph"/>
        <w:ind w:left="624"/>
        <w:jc w:val="center"/>
        <w:rPr>
          <w:rFonts w:ascii="Verdana" w:hAnsi="Verdana" w:cs="Arial"/>
          <w:b/>
          <w:sz w:val="20"/>
          <w:szCs w:val="20"/>
          <w:lang w:val="bg-BG"/>
        </w:rPr>
      </w:pPr>
      <w:r>
        <w:rPr>
          <w:rFonts w:ascii="Verdana" w:hAnsi="Verdana" w:cs="Arial"/>
          <w:b/>
          <w:sz w:val="20"/>
          <w:szCs w:val="20"/>
          <w:lang w:val="bg-BG"/>
        </w:rPr>
        <w:t xml:space="preserve">Таблица </w:t>
      </w:r>
      <w:r w:rsidRPr="00F83A16">
        <w:rPr>
          <w:rFonts w:ascii="Verdana" w:hAnsi="Verdana" w:cs="Arial"/>
          <w:b/>
          <w:sz w:val="20"/>
          <w:szCs w:val="20"/>
          <w:lang w:val="bg-BG"/>
        </w:rPr>
        <w:t>минимум дейности, които следва да вклю</w:t>
      </w:r>
      <w:r w:rsidR="00E90ADD">
        <w:rPr>
          <w:rFonts w:ascii="Verdana" w:hAnsi="Verdana" w:cs="Arial"/>
          <w:b/>
          <w:sz w:val="20"/>
          <w:szCs w:val="20"/>
          <w:lang w:val="bg-BG"/>
        </w:rPr>
        <w:t>чва техническото обслужване на 2</w:t>
      </w:r>
      <w:r w:rsidRPr="00F83A16">
        <w:rPr>
          <w:rFonts w:ascii="Verdana" w:hAnsi="Verdana" w:cs="Arial"/>
          <w:b/>
          <w:sz w:val="20"/>
          <w:szCs w:val="20"/>
          <w:lang w:val="bg-BG"/>
        </w:rPr>
        <w:t xml:space="preserve"> бр. дизел генератори в гаранционния период от 24 месеца</w:t>
      </w:r>
    </w:p>
    <w:p w14:paraId="37E8DC84" w14:textId="77777777" w:rsidR="00FB29D3" w:rsidRPr="00F83A16" w:rsidRDefault="00FB29D3" w:rsidP="00F83A16">
      <w:pPr>
        <w:pStyle w:val="ListParagraph"/>
        <w:ind w:left="624"/>
        <w:rPr>
          <w:rFonts w:ascii="Verdana" w:hAnsi="Verdana" w:cs="Arial"/>
          <w:b/>
          <w:sz w:val="20"/>
          <w:szCs w:val="20"/>
          <w:lang w:val="bg-BG"/>
        </w:rPr>
      </w:pPr>
    </w:p>
    <w:tbl>
      <w:tblPr>
        <w:tblW w:w="8646" w:type="dxa"/>
        <w:tblInd w:w="496" w:type="dxa"/>
        <w:tblCellMar>
          <w:left w:w="70" w:type="dxa"/>
          <w:right w:w="70" w:type="dxa"/>
        </w:tblCellMar>
        <w:tblLook w:val="04A0" w:firstRow="1" w:lastRow="0" w:firstColumn="1" w:lastColumn="0" w:noHBand="0" w:noVBand="1"/>
      </w:tblPr>
      <w:tblGrid>
        <w:gridCol w:w="8646"/>
      </w:tblGrid>
      <w:tr w:rsidR="00F83A16" w:rsidRPr="00F83A16" w14:paraId="3567613D" w14:textId="77777777" w:rsidTr="002C6AE7">
        <w:trPr>
          <w:trHeight w:val="290"/>
        </w:trPr>
        <w:tc>
          <w:tcPr>
            <w:tcW w:w="8646" w:type="dxa"/>
            <w:tcBorders>
              <w:top w:val="single" w:sz="4" w:space="0" w:color="auto"/>
              <w:left w:val="single" w:sz="4" w:space="0" w:color="auto"/>
              <w:bottom w:val="single" w:sz="4" w:space="0" w:color="auto"/>
              <w:right w:val="single" w:sz="4" w:space="0" w:color="auto"/>
            </w:tcBorders>
            <w:noWrap/>
            <w:vAlign w:val="bottom"/>
            <w:hideMark/>
          </w:tcPr>
          <w:p w14:paraId="0A4FE095"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Подмяна на масло</w:t>
            </w:r>
          </w:p>
        </w:tc>
      </w:tr>
      <w:tr w:rsidR="00F83A16" w:rsidRPr="00F83A16" w14:paraId="51C62BDE" w14:textId="77777777" w:rsidTr="002C6AE7">
        <w:trPr>
          <w:trHeight w:val="290"/>
        </w:trPr>
        <w:tc>
          <w:tcPr>
            <w:tcW w:w="8646" w:type="dxa"/>
            <w:tcBorders>
              <w:top w:val="single" w:sz="4" w:space="0" w:color="auto"/>
              <w:left w:val="single" w:sz="4" w:space="0" w:color="auto"/>
              <w:bottom w:val="single" w:sz="4" w:space="0" w:color="auto"/>
              <w:right w:val="single" w:sz="4" w:space="0" w:color="auto"/>
            </w:tcBorders>
            <w:noWrap/>
            <w:vAlign w:val="bottom"/>
            <w:hideMark/>
          </w:tcPr>
          <w:p w14:paraId="5A0A21F9"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Подмяна на въздушен филтър</w:t>
            </w:r>
          </w:p>
        </w:tc>
      </w:tr>
      <w:tr w:rsidR="00F83A16" w:rsidRPr="00F83A16" w14:paraId="69E7BEE0"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3A8DB865"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Подмяна на маслен филтър</w:t>
            </w:r>
          </w:p>
        </w:tc>
      </w:tr>
      <w:tr w:rsidR="00F83A16" w:rsidRPr="00F83A16" w14:paraId="60BD4940"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7A927C73"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Смяна на антифриз</w:t>
            </w:r>
          </w:p>
        </w:tc>
      </w:tr>
      <w:tr w:rsidR="00F83A16" w:rsidRPr="00F83A16" w14:paraId="76886816"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58B017A8"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 xml:space="preserve">Проверка на </w:t>
            </w:r>
            <w:proofErr w:type="spellStart"/>
            <w:r w:rsidRPr="00F83A16">
              <w:rPr>
                <w:rFonts w:ascii="Verdana" w:hAnsi="Verdana" w:cs="Arial"/>
                <w:sz w:val="20"/>
                <w:szCs w:val="20"/>
                <w:lang w:val="bg-BG"/>
              </w:rPr>
              <w:t>горивонагнетателна</w:t>
            </w:r>
            <w:proofErr w:type="spellEnd"/>
            <w:r w:rsidRPr="00F83A16">
              <w:rPr>
                <w:rFonts w:ascii="Verdana" w:hAnsi="Verdana" w:cs="Arial"/>
                <w:sz w:val="20"/>
                <w:szCs w:val="20"/>
                <w:lang w:val="bg-BG"/>
              </w:rPr>
              <w:t xml:space="preserve"> помпа</w:t>
            </w:r>
          </w:p>
        </w:tc>
      </w:tr>
      <w:tr w:rsidR="00F83A16" w:rsidRPr="00F83A16" w14:paraId="38605CF7"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6A0E0EF3"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Проверка на маслен сепаратор</w:t>
            </w:r>
          </w:p>
        </w:tc>
      </w:tr>
      <w:tr w:rsidR="00F83A16" w:rsidRPr="00F83A16" w14:paraId="6CD92C45"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63DB3DA7"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Подмяна на горивен филтър</w:t>
            </w:r>
          </w:p>
        </w:tc>
      </w:tr>
      <w:tr w:rsidR="00F83A16" w:rsidRPr="00F83A16" w14:paraId="09DFEB5E"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628455E4"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 xml:space="preserve">Проверка подгряване на </w:t>
            </w:r>
            <w:proofErr w:type="spellStart"/>
            <w:r w:rsidRPr="00F83A16">
              <w:rPr>
                <w:rFonts w:ascii="Verdana" w:hAnsi="Verdana" w:cs="Arial"/>
                <w:sz w:val="20"/>
                <w:szCs w:val="20"/>
                <w:lang w:val="bg-BG"/>
              </w:rPr>
              <w:t>охл.течност</w:t>
            </w:r>
            <w:proofErr w:type="spellEnd"/>
          </w:p>
        </w:tc>
      </w:tr>
      <w:tr w:rsidR="00F83A16" w:rsidRPr="00F83A16" w14:paraId="51AB8ED3" w14:textId="77777777" w:rsidTr="002C6AE7">
        <w:trPr>
          <w:trHeight w:val="290"/>
        </w:trPr>
        <w:tc>
          <w:tcPr>
            <w:tcW w:w="8646" w:type="dxa"/>
            <w:tcBorders>
              <w:top w:val="nil"/>
              <w:left w:val="single" w:sz="4" w:space="0" w:color="auto"/>
              <w:bottom w:val="single" w:sz="4" w:space="0" w:color="auto"/>
              <w:right w:val="single" w:sz="4" w:space="0" w:color="auto"/>
            </w:tcBorders>
            <w:noWrap/>
            <w:vAlign w:val="bottom"/>
            <w:hideMark/>
          </w:tcPr>
          <w:p w14:paraId="6E5518F6" w14:textId="77777777" w:rsidR="00F83A16" w:rsidRPr="00F83A16" w:rsidRDefault="00F83A16" w:rsidP="00F83A16">
            <w:pPr>
              <w:pStyle w:val="ListParagraph"/>
              <w:ind w:left="624"/>
              <w:rPr>
                <w:rFonts w:ascii="Verdana" w:hAnsi="Verdana" w:cs="Arial"/>
                <w:sz w:val="20"/>
                <w:szCs w:val="20"/>
                <w:lang w:val="bg-BG"/>
              </w:rPr>
            </w:pPr>
            <w:r w:rsidRPr="00F83A16">
              <w:rPr>
                <w:rFonts w:ascii="Verdana" w:hAnsi="Verdana" w:cs="Arial"/>
                <w:sz w:val="20"/>
                <w:szCs w:val="20"/>
                <w:lang w:val="bg-BG"/>
              </w:rPr>
              <w:t>Проверка на автоматичния под заряд</w:t>
            </w:r>
          </w:p>
        </w:tc>
      </w:tr>
    </w:tbl>
    <w:p w14:paraId="38A23E9B" w14:textId="0D9F3424" w:rsidR="00F83A16" w:rsidRDefault="00F83A16" w:rsidP="00C5043C">
      <w:pPr>
        <w:pStyle w:val="ListParagraph"/>
        <w:ind w:left="624"/>
        <w:rPr>
          <w:rFonts w:ascii="Verdana" w:hAnsi="Verdana" w:cs="Arial"/>
          <w:sz w:val="20"/>
          <w:szCs w:val="20"/>
          <w:lang w:val="ru-RU"/>
        </w:rPr>
      </w:pPr>
    </w:p>
    <w:p w14:paraId="2F9FF5A9" w14:textId="633947B8" w:rsidR="00F83A16" w:rsidRDefault="00F83A16" w:rsidP="00C5043C">
      <w:pPr>
        <w:pStyle w:val="ListParagraph"/>
        <w:ind w:left="624"/>
        <w:rPr>
          <w:rFonts w:ascii="Verdana" w:hAnsi="Verdana" w:cs="Arial"/>
          <w:sz w:val="20"/>
          <w:szCs w:val="20"/>
          <w:lang w:val="ru-RU"/>
        </w:rPr>
      </w:pPr>
    </w:p>
    <w:p w14:paraId="27813AAF" w14:textId="77777777" w:rsidR="00F83A16" w:rsidRPr="00AF3863" w:rsidRDefault="00F83A16" w:rsidP="00C5043C">
      <w:pPr>
        <w:pStyle w:val="ListParagraph"/>
        <w:ind w:left="624"/>
        <w:rPr>
          <w:rFonts w:ascii="Verdana" w:hAnsi="Verdana" w:cs="Arial"/>
          <w:sz w:val="20"/>
          <w:szCs w:val="20"/>
          <w:lang w:val="ru-RU"/>
        </w:rPr>
      </w:pPr>
    </w:p>
    <w:p w14:paraId="647B8CA2" w14:textId="77777777" w:rsidR="00453ABE" w:rsidRPr="00C62715" w:rsidRDefault="00453ABE" w:rsidP="0072109E">
      <w:pPr>
        <w:tabs>
          <w:tab w:val="left" w:pos="709"/>
        </w:tabs>
        <w:spacing w:before="120" w:after="120" w:line="240" w:lineRule="auto"/>
        <w:ind w:left="1247"/>
        <w:jc w:val="both"/>
        <w:rPr>
          <w:rFonts w:ascii="Verdana" w:eastAsia="Times New Roman" w:hAnsi="Verdana" w:cs="Times New Roman"/>
          <w:bCs/>
          <w:iCs/>
          <w:sz w:val="20"/>
          <w:szCs w:val="20"/>
        </w:rPr>
      </w:pPr>
    </w:p>
    <w:p w14:paraId="647B8CA3" w14:textId="77777777" w:rsidR="00453ABE" w:rsidRPr="00C62715" w:rsidRDefault="00453ABE" w:rsidP="00453ABE">
      <w:pPr>
        <w:tabs>
          <w:tab w:val="left" w:pos="2820"/>
        </w:tabs>
        <w:spacing w:after="0" w:line="240" w:lineRule="auto"/>
        <w:rPr>
          <w:rFonts w:ascii="Verdana" w:eastAsia="Arial Unicode MS" w:hAnsi="Verdana" w:cs="Times New Roman"/>
          <w:sz w:val="20"/>
          <w:szCs w:val="20"/>
        </w:rPr>
        <w:sectPr w:rsidR="00453ABE" w:rsidRPr="00C62715" w:rsidSect="00453ABE">
          <w:footerReference w:type="default" r:id="rId10"/>
          <w:pgSz w:w="11909" w:h="16834" w:code="9"/>
          <w:pgMar w:top="1134" w:right="1134" w:bottom="1440" w:left="1440" w:header="737" w:footer="425" w:gutter="0"/>
          <w:pgNumType w:start="1"/>
          <w:cols w:space="708"/>
          <w:docGrid w:linePitch="360"/>
        </w:sectPr>
      </w:pPr>
    </w:p>
    <w:p w14:paraId="647B8CA4" w14:textId="77777777" w:rsidR="00453ABE" w:rsidRPr="00453ABE" w:rsidRDefault="00453ABE" w:rsidP="00453ABE">
      <w:pPr>
        <w:spacing w:before="120" w:after="120" w:line="240" w:lineRule="auto"/>
        <w:ind w:firstLine="567"/>
        <w:jc w:val="both"/>
        <w:rPr>
          <w:rFonts w:ascii="Verdana" w:eastAsia="Arial Unicode MS" w:hAnsi="Verdana" w:cs="Times New Roman"/>
          <w:sz w:val="20"/>
          <w:szCs w:val="20"/>
        </w:rPr>
      </w:pPr>
    </w:p>
    <w:p w14:paraId="647B8CA5"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6"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7"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8"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9"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A"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B"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C"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D"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E"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AF"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0"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1"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2"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3"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4"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5"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6"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7" w14:textId="77777777" w:rsidR="00453ABE" w:rsidRPr="00453ABE" w:rsidRDefault="00453ABE" w:rsidP="00453ABE">
      <w:pPr>
        <w:spacing w:after="0" w:line="240" w:lineRule="auto"/>
        <w:jc w:val="center"/>
        <w:rPr>
          <w:rFonts w:ascii="Verdana" w:eastAsia="Times New Roman" w:hAnsi="Verdana" w:cs="Times New Roman"/>
          <w:b/>
          <w:sz w:val="20"/>
          <w:szCs w:val="20"/>
        </w:rPr>
      </w:pPr>
    </w:p>
    <w:p w14:paraId="647B8CB8" w14:textId="77777777" w:rsidR="00453ABE" w:rsidRPr="00453ABE" w:rsidRDefault="00453ABE" w:rsidP="00453ABE">
      <w:pPr>
        <w:spacing w:after="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РАЗДЕЛ Б: ЦЕНИ И ДАННИ</w:t>
      </w:r>
    </w:p>
    <w:p w14:paraId="647B8CB9" w14:textId="77777777" w:rsidR="00453ABE" w:rsidRPr="00453ABE" w:rsidRDefault="00453ABE" w:rsidP="00453ABE">
      <w:pPr>
        <w:rPr>
          <w:rFonts w:ascii="Verdana" w:eastAsia="Times New Roman" w:hAnsi="Verdana" w:cs="Times New Roman"/>
          <w:sz w:val="20"/>
          <w:szCs w:val="20"/>
          <w:u w:val="single"/>
        </w:rPr>
        <w:sectPr w:rsidR="00453ABE" w:rsidRPr="00453ABE" w:rsidSect="00453ABE">
          <w:footerReference w:type="default" r:id="rId11"/>
          <w:pgSz w:w="11909" w:h="16834" w:code="9"/>
          <w:pgMar w:top="1134" w:right="1134" w:bottom="1440" w:left="1440" w:header="737" w:footer="425" w:gutter="0"/>
          <w:pgNumType w:start="1"/>
          <w:cols w:space="708"/>
          <w:titlePg/>
          <w:docGrid w:linePitch="360"/>
        </w:sectPr>
      </w:pPr>
      <w:r w:rsidRPr="00453ABE">
        <w:rPr>
          <w:rFonts w:ascii="Verdana" w:eastAsia="Times New Roman" w:hAnsi="Verdana" w:cs="Times New Roman"/>
          <w:sz w:val="20"/>
          <w:szCs w:val="20"/>
          <w:u w:val="single"/>
        </w:rPr>
        <w:br w:type="page"/>
      </w:r>
    </w:p>
    <w:p w14:paraId="647B8CBA" w14:textId="77777777" w:rsidR="00453ABE" w:rsidRPr="00453ABE" w:rsidRDefault="00453ABE" w:rsidP="00453ABE">
      <w:pPr>
        <w:widowControl w:val="0"/>
        <w:tabs>
          <w:tab w:val="left" w:pos="5580"/>
        </w:tabs>
        <w:spacing w:before="120" w:after="120" w:line="240" w:lineRule="auto"/>
        <w:rPr>
          <w:rFonts w:ascii="Verdana" w:eastAsia="Times New Roman" w:hAnsi="Verdana" w:cs="Times New Roman"/>
          <w:b/>
          <w:snapToGrid w:val="0"/>
          <w:sz w:val="20"/>
          <w:szCs w:val="20"/>
        </w:rPr>
      </w:pPr>
    </w:p>
    <w:p w14:paraId="647B8CBB" w14:textId="77777777" w:rsidR="00453ABE" w:rsidRPr="00453ABE" w:rsidRDefault="00453ABE" w:rsidP="00453ABE">
      <w:pPr>
        <w:numPr>
          <w:ilvl w:val="0"/>
          <w:numId w:val="24"/>
        </w:numPr>
        <w:spacing w:before="120" w:after="120" w:line="240" w:lineRule="auto"/>
        <w:ind w:left="1281" w:hanging="357"/>
        <w:jc w:val="both"/>
        <w:rPr>
          <w:rFonts w:ascii="Verdana" w:eastAsia="Times New Roman" w:hAnsi="Verdana" w:cs="Times New Roman"/>
          <w:b/>
          <w:sz w:val="20"/>
          <w:szCs w:val="20"/>
        </w:rPr>
      </w:pPr>
      <w:bookmarkStart w:id="5" w:name="_Ref534250065"/>
      <w:bookmarkEnd w:id="4"/>
      <w:r w:rsidRPr="00453ABE">
        <w:rPr>
          <w:rFonts w:ascii="Verdana" w:eastAsia="Times New Roman" w:hAnsi="Verdana" w:cs="Times New Roman"/>
          <w:b/>
          <w:sz w:val="20"/>
          <w:szCs w:val="20"/>
        </w:rPr>
        <w:t>ОБЩИ ПОЛОЖЕНИЯ</w:t>
      </w:r>
    </w:p>
    <w:p w14:paraId="647B8CBC" w14:textId="3F090F85"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Единичните цени са в български лева без ДДС, закръглени с точност до втория знак след десетичната запетая</w:t>
      </w:r>
      <w:r w:rsidR="00C77D9D">
        <w:rPr>
          <w:rFonts w:ascii="Verdana" w:eastAsia="Times New Roman" w:hAnsi="Verdana" w:cs="Times New Roman"/>
          <w:sz w:val="20"/>
          <w:szCs w:val="20"/>
          <w:lang w:val="en-US"/>
        </w:rPr>
        <w:t>.</w:t>
      </w:r>
    </w:p>
    <w:p w14:paraId="647B8CBD"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Цените са крайни и от тях са приспаднати всички възможни отстъпки.</w:t>
      </w:r>
    </w:p>
    <w:p w14:paraId="647B8CBE"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Цените включват всички разходи и такси при изпълнението на договора.</w:t>
      </w:r>
    </w:p>
    <w:p w14:paraId="647B8CBF"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Единичната цена за материалите и оборудването, включва достав</w:t>
      </w:r>
      <w:r w:rsidR="009C61B2">
        <w:rPr>
          <w:rFonts w:ascii="Verdana" w:eastAsia="Times New Roman" w:hAnsi="Verdana" w:cs="Times New Roman"/>
          <w:sz w:val="20"/>
          <w:szCs w:val="20"/>
        </w:rPr>
        <w:t>е</w:t>
      </w:r>
      <w:r w:rsidRPr="00453ABE">
        <w:rPr>
          <w:rFonts w:ascii="Verdana" w:eastAsia="Times New Roman" w:hAnsi="Verdana" w:cs="Times New Roman"/>
          <w:sz w:val="20"/>
          <w:szCs w:val="20"/>
        </w:rPr>
        <w:t>но - складови разходи и евентуални загуби при доставката.</w:t>
      </w:r>
    </w:p>
    <w:p w14:paraId="647B8CC0" w14:textId="77777777"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647B8CC1" w14:textId="77777777" w:rsidR="00453ABE" w:rsidRPr="00453ABE" w:rsidRDefault="00453ABE" w:rsidP="00453ABE">
      <w:pPr>
        <w:spacing w:before="120" w:after="120" w:line="240" w:lineRule="auto"/>
        <w:ind w:left="927"/>
        <w:jc w:val="both"/>
        <w:rPr>
          <w:rFonts w:ascii="Verdana" w:eastAsia="Times New Roman" w:hAnsi="Verdana" w:cs="Times New Roman"/>
          <w:sz w:val="20"/>
          <w:szCs w:val="20"/>
        </w:rPr>
      </w:pPr>
    </w:p>
    <w:p w14:paraId="647B8CC2" w14:textId="77777777" w:rsidR="00453ABE" w:rsidRPr="00453ABE" w:rsidRDefault="00453ABE" w:rsidP="00453ABE">
      <w:pPr>
        <w:numPr>
          <w:ilvl w:val="0"/>
          <w:numId w:val="24"/>
        </w:numPr>
        <w:spacing w:before="12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НАЧИН НА ПЛАЩАНЕ</w:t>
      </w:r>
    </w:p>
    <w:p w14:paraId="647B8CC3" w14:textId="49501CB1" w:rsidR="00453ABE" w:rsidRPr="00453ABE" w:rsidRDefault="00453ABE" w:rsidP="00453ABE">
      <w:pPr>
        <w:numPr>
          <w:ilvl w:val="1"/>
          <w:numId w:val="24"/>
        </w:numPr>
        <w:spacing w:before="120" w:after="120" w:line="240" w:lineRule="auto"/>
        <w:jc w:val="both"/>
        <w:rPr>
          <w:rFonts w:ascii="Verdana" w:eastAsia="Times New Roman" w:hAnsi="Verdana" w:cs="Times New Roman"/>
          <w:sz w:val="20"/>
          <w:szCs w:val="20"/>
        </w:rPr>
      </w:pPr>
      <w:r w:rsidRPr="00453ABE">
        <w:rPr>
          <w:rFonts w:ascii="Verdana" w:eastAsia="Times New Roman" w:hAnsi="Verdana" w:cs="Times New Roman"/>
          <w:sz w:val="20"/>
          <w:szCs w:val="20"/>
        </w:rPr>
        <w:t>Плащането по договор ще се извърш</w:t>
      </w:r>
      <w:r w:rsidR="00B671AE">
        <w:rPr>
          <w:rFonts w:ascii="Verdana" w:eastAsia="Times New Roman" w:hAnsi="Verdana" w:cs="Times New Roman"/>
          <w:sz w:val="20"/>
          <w:szCs w:val="20"/>
        </w:rPr>
        <w:t>и</w:t>
      </w:r>
      <w:r w:rsidRPr="00453ABE">
        <w:rPr>
          <w:rFonts w:ascii="Verdana" w:eastAsia="Times New Roman" w:hAnsi="Verdana" w:cs="Times New Roman"/>
          <w:sz w:val="20"/>
          <w:szCs w:val="20"/>
        </w:rPr>
        <w:t xml:space="preserve"> </w:t>
      </w:r>
      <w:r w:rsidR="00B671AE">
        <w:rPr>
          <w:rFonts w:ascii="Verdana" w:eastAsia="Times New Roman" w:hAnsi="Verdana" w:cs="Times New Roman"/>
          <w:sz w:val="20"/>
          <w:szCs w:val="20"/>
        </w:rPr>
        <w:t>, както следва</w:t>
      </w:r>
      <w:r w:rsidRPr="00453ABE">
        <w:rPr>
          <w:rFonts w:ascii="Verdana" w:eastAsia="Times New Roman" w:hAnsi="Verdana" w:cs="Times New Roman"/>
          <w:sz w:val="20"/>
          <w:szCs w:val="20"/>
        </w:rPr>
        <w:t>:</w:t>
      </w:r>
    </w:p>
    <w:p w14:paraId="647B8CC4" w14:textId="6ADFFC2D" w:rsidR="009C61B2" w:rsidRPr="009C61B2" w:rsidRDefault="00B671AE" w:rsidP="00B671AE">
      <w:pPr>
        <w:numPr>
          <w:ilvl w:val="2"/>
          <w:numId w:val="24"/>
        </w:numPr>
        <w:spacing w:before="120" w:after="120" w:line="240" w:lineRule="auto"/>
        <w:jc w:val="both"/>
        <w:rPr>
          <w:rFonts w:ascii="Verdana" w:eastAsia="Times New Roman" w:hAnsi="Verdana" w:cs="Times New Roman"/>
          <w:sz w:val="20"/>
          <w:szCs w:val="20"/>
        </w:rPr>
      </w:pPr>
      <w:r>
        <w:rPr>
          <w:rFonts w:ascii="Verdana" w:eastAsia="Times New Roman" w:hAnsi="Verdana" w:cs="Times New Roman"/>
          <w:sz w:val="20"/>
          <w:szCs w:val="20"/>
        </w:rPr>
        <w:t>с</w:t>
      </w:r>
      <w:r w:rsidR="009C61B2" w:rsidRPr="009C61B2">
        <w:rPr>
          <w:rFonts w:ascii="Verdana" w:eastAsia="Times New Roman" w:hAnsi="Verdana" w:cs="Times New Roman"/>
          <w:sz w:val="20"/>
          <w:szCs w:val="20"/>
        </w:rPr>
        <w:t xml:space="preserve">лед </w:t>
      </w:r>
      <w:r w:rsidRPr="009C61B2">
        <w:rPr>
          <w:rFonts w:ascii="Verdana" w:eastAsia="Times New Roman" w:hAnsi="Verdana" w:cs="Times New Roman"/>
          <w:sz w:val="20"/>
          <w:szCs w:val="20"/>
        </w:rPr>
        <w:t>п</w:t>
      </w:r>
      <w:r>
        <w:rPr>
          <w:rFonts w:ascii="Verdana" w:eastAsia="Times New Roman" w:hAnsi="Verdana" w:cs="Times New Roman"/>
          <w:sz w:val="20"/>
          <w:szCs w:val="20"/>
        </w:rPr>
        <w:t>риемане</w:t>
      </w:r>
      <w:r w:rsidRPr="009C61B2">
        <w:rPr>
          <w:rFonts w:ascii="Verdana" w:eastAsia="Times New Roman" w:hAnsi="Verdana" w:cs="Times New Roman"/>
          <w:sz w:val="20"/>
          <w:szCs w:val="20"/>
        </w:rPr>
        <w:t xml:space="preserve"> </w:t>
      </w:r>
      <w:r w:rsidR="009C61B2" w:rsidRPr="009C61B2">
        <w:rPr>
          <w:rFonts w:ascii="Verdana" w:eastAsia="Times New Roman" w:hAnsi="Verdana" w:cs="Times New Roman"/>
          <w:sz w:val="20"/>
          <w:szCs w:val="20"/>
        </w:rPr>
        <w:t>на финалния вариант на проекта</w:t>
      </w:r>
      <w:r>
        <w:rPr>
          <w:rFonts w:ascii="Verdana" w:eastAsia="Times New Roman" w:hAnsi="Verdana" w:cs="Times New Roman"/>
          <w:sz w:val="20"/>
          <w:szCs w:val="20"/>
        </w:rPr>
        <w:t xml:space="preserve"> </w:t>
      </w:r>
      <w:r w:rsidRPr="00B671AE">
        <w:rPr>
          <w:rFonts w:ascii="Verdana" w:eastAsia="Times New Roman" w:hAnsi="Verdana" w:cs="Times New Roman"/>
          <w:sz w:val="20"/>
          <w:szCs w:val="20"/>
        </w:rPr>
        <w:t>без възражения от Възложителя (</w:t>
      </w:r>
      <w:r w:rsidR="008F659C">
        <w:rPr>
          <w:rFonts w:ascii="Verdana" w:eastAsia="Times New Roman" w:hAnsi="Verdana" w:cs="Times New Roman"/>
          <w:sz w:val="20"/>
          <w:szCs w:val="20"/>
        </w:rPr>
        <w:t xml:space="preserve">цената по </w:t>
      </w:r>
      <w:r w:rsidR="00F83A16">
        <w:rPr>
          <w:rFonts w:ascii="Verdana" w:eastAsia="Times New Roman" w:hAnsi="Verdana" w:cs="Times New Roman"/>
          <w:sz w:val="20"/>
          <w:szCs w:val="20"/>
        </w:rPr>
        <w:t>т. 1</w:t>
      </w:r>
      <w:r w:rsidRPr="00B671AE">
        <w:rPr>
          <w:rFonts w:ascii="Verdana" w:eastAsia="Times New Roman" w:hAnsi="Verdana" w:cs="Times New Roman"/>
          <w:sz w:val="20"/>
          <w:szCs w:val="20"/>
        </w:rPr>
        <w:t xml:space="preserve"> от </w:t>
      </w:r>
      <w:r w:rsidR="007A1B3D">
        <w:rPr>
          <w:rFonts w:ascii="Verdana" w:eastAsia="Times New Roman" w:hAnsi="Verdana" w:cs="Times New Roman"/>
          <w:sz w:val="20"/>
          <w:szCs w:val="20"/>
        </w:rPr>
        <w:t>Таблица 1 Ценово предложение</w:t>
      </w:r>
      <w:r w:rsidRPr="00B671AE">
        <w:rPr>
          <w:rFonts w:ascii="Verdana" w:eastAsia="Times New Roman" w:hAnsi="Verdana" w:cs="Times New Roman"/>
          <w:sz w:val="20"/>
          <w:szCs w:val="20"/>
        </w:rPr>
        <w:t>)</w:t>
      </w:r>
      <w:r w:rsidR="009C61B2" w:rsidRPr="009C61B2">
        <w:rPr>
          <w:rFonts w:ascii="Verdana" w:eastAsia="Times New Roman" w:hAnsi="Verdana" w:cs="Times New Roman"/>
          <w:sz w:val="20"/>
          <w:szCs w:val="20"/>
        </w:rPr>
        <w:t xml:space="preserve"> и</w:t>
      </w:r>
      <w:r>
        <w:rPr>
          <w:rFonts w:ascii="Verdana" w:eastAsia="Times New Roman" w:hAnsi="Verdana" w:cs="Times New Roman"/>
          <w:sz w:val="20"/>
          <w:szCs w:val="20"/>
        </w:rPr>
        <w:t xml:space="preserve"> </w:t>
      </w:r>
    </w:p>
    <w:p w14:paraId="647B8CC5" w14:textId="33CB3777" w:rsidR="00453ABE" w:rsidRPr="00453ABE" w:rsidRDefault="009C61B2" w:rsidP="009C61B2">
      <w:pPr>
        <w:numPr>
          <w:ilvl w:val="2"/>
          <w:numId w:val="24"/>
        </w:numPr>
        <w:spacing w:before="120" w:after="120" w:line="240" w:lineRule="auto"/>
        <w:jc w:val="both"/>
        <w:rPr>
          <w:rFonts w:ascii="Verdana" w:eastAsia="Times New Roman" w:hAnsi="Verdana" w:cs="Times New Roman"/>
          <w:sz w:val="20"/>
          <w:szCs w:val="20"/>
        </w:rPr>
      </w:pPr>
      <w:r w:rsidRPr="009C61B2">
        <w:rPr>
          <w:rFonts w:ascii="Verdana" w:eastAsia="Times New Roman" w:hAnsi="Verdana" w:cs="Times New Roman"/>
          <w:sz w:val="20"/>
          <w:szCs w:val="20"/>
        </w:rPr>
        <w:t xml:space="preserve">след завършване на всички работи по обекта и </w:t>
      </w:r>
      <w:r w:rsidR="00803F4B">
        <w:rPr>
          <w:rFonts w:ascii="Verdana" w:eastAsia="Times New Roman" w:hAnsi="Verdana" w:cs="Times New Roman"/>
          <w:sz w:val="20"/>
          <w:szCs w:val="20"/>
        </w:rPr>
        <w:t>успешно проведени от Доставчика</w:t>
      </w:r>
      <w:r w:rsidRPr="009C61B2">
        <w:rPr>
          <w:rFonts w:ascii="Verdana" w:eastAsia="Times New Roman" w:hAnsi="Verdana" w:cs="Times New Roman"/>
          <w:sz w:val="20"/>
          <w:szCs w:val="20"/>
        </w:rPr>
        <w:t xml:space="preserve"> 72 часови проби за въвеждане в експлоатация</w:t>
      </w:r>
      <w:r w:rsidR="00667CD6">
        <w:rPr>
          <w:rFonts w:ascii="Verdana" w:eastAsia="Times New Roman" w:hAnsi="Verdana" w:cs="Times New Roman"/>
          <w:sz w:val="20"/>
          <w:szCs w:val="20"/>
        </w:rPr>
        <w:t xml:space="preserve"> (цени по т.</w:t>
      </w:r>
      <w:r w:rsidR="00F83A16" w:rsidRPr="00FB29D3">
        <w:rPr>
          <w:rFonts w:ascii="Verdana" w:eastAsia="Times New Roman" w:hAnsi="Verdana" w:cs="Times New Roman"/>
          <w:sz w:val="20"/>
          <w:szCs w:val="20"/>
          <w:lang w:val="ru-RU"/>
        </w:rPr>
        <w:t>2</w:t>
      </w:r>
      <w:r w:rsidR="00667CD6" w:rsidRPr="00FB29D3">
        <w:rPr>
          <w:rFonts w:ascii="Verdana" w:eastAsia="Times New Roman" w:hAnsi="Verdana" w:cs="Times New Roman"/>
          <w:sz w:val="20"/>
          <w:szCs w:val="20"/>
          <w:lang w:val="ru-RU"/>
        </w:rPr>
        <w:t xml:space="preserve"> </w:t>
      </w:r>
      <w:r w:rsidR="00667CD6">
        <w:rPr>
          <w:rFonts w:ascii="Verdana" w:eastAsia="Times New Roman" w:hAnsi="Verdana" w:cs="Times New Roman"/>
          <w:sz w:val="20"/>
          <w:szCs w:val="20"/>
        </w:rPr>
        <w:t xml:space="preserve">и т. </w:t>
      </w:r>
      <w:r w:rsidR="00F83A16" w:rsidRPr="00FB29D3">
        <w:rPr>
          <w:rFonts w:ascii="Verdana" w:eastAsia="Times New Roman" w:hAnsi="Verdana" w:cs="Times New Roman"/>
          <w:sz w:val="20"/>
          <w:szCs w:val="20"/>
          <w:lang w:val="ru-RU"/>
        </w:rPr>
        <w:t>3 и т. 4</w:t>
      </w:r>
      <w:r w:rsidR="00667CD6" w:rsidRPr="00FB29D3">
        <w:rPr>
          <w:rFonts w:ascii="Verdana" w:eastAsia="Times New Roman" w:hAnsi="Verdana" w:cs="Times New Roman"/>
          <w:sz w:val="20"/>
          <w:szCs w:val="20"/>
          <w:lang w:val="ru-RU"/>
        </w:rPr>
        <w:t xml:space="preserve"> </w:t>
      </w:r>
      <w:r w:rsidR="00667CD6">
        <w:rPr>
          <w:rFonts w:ascii="Verdana" w:eastAsia="Times New Roman" w:hAnsi="Verdana" w:cs="Times New Roman"/>
          <w:sz w:val="20"/>
          <w:szCs w:val="20"/>
        </w:rPr>
        <w:t>от Таблица 1 Ценово предложение)</w:t>
      </w:r>
      <w:r w:rsidRPr="009C61B2">
        <w:rPr>
          <w:rFonts w:ascii="Verdana" w:eastAsia="Times New Roman" w:hAnsi="Verdana" w:cs="Times New Roman"/>
          <w:sz w:val="20"/>
          <w:szCs w:val="20"/>
        </w:rPr>
        <w:t>. От окончателното плащане се удържат всякакви дължими неустойки по реда на договора, ако има такива</w:t>
      </w:r>
      <w:r w:rsidR="00667CD6">
        <w:rPr>
          <w:rFonts w:ascii="Verdana" w:eastAsia="Times New Roman" w:hAnsi="Verdana" w:cs="Times New Roman"/>
          <w:sz w:val="20"/>
          <w:szCs w:val="20"/>
        </w:rPr>
        <w:t>.</w:t>
      </w:r>
    </w:p>
    <w:p w14:paraId="647B8CC6" w14:textId="572E2E0E" w:rsidR="00B41F4F" w:rsidRPr="00B41F4F" w:rsidRDefault="00B41F4F" w:rsidP="00B41F4F">
      <w:pPr>
        <w:pStyle w:val="ListParagraph"/>
        <w:numPr>
          <w:ilvl w:val="1"/>
          <w:numId w:val="24"/>
        </w:numPr>
        <w:rPr>
          <w:rFonts w:ascii="Verdana" w:hAnsi="Verdana"/>
          <w:iCs/>
          <w:sz w:val="20"/>
          <w:szCs w:val="20"/>
          <w:lang w:val="bg-BG"/>
        </w:rPr>
      </w:pPr>
      <w:r w:rsidRPr="00B41F4F">
        <w:rPr>
          <w:rFonts w:ascii="Verdana" w:hAnsi="Verdana"/>
          <w:iCs/>
          <w:sz w:val="20"/>
          <w:szCs w:val="20"/>
          <w:lang w:val="bg-BG"/>
        </w:rPr>
        <w:t>Възложителят приема обекта след успешно проведени 72 часови проби за въвеждане в експлоатация.</w:t>
      </w:r>
    </w:p>
    <w:p w14:paraId="647B8CC7" w14:textId="07B93BA2" w:rsidR="00453ABE" w:rsidRPr="007A1B3D"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На заплащане подлежат само действително изпълнените работи и вложени в обекта материали</w:t>
      </w:r>
      <w:r w:rsidRPr="00453ABE">
        <w:rPr>
          <w:rFonts w:ascii="Verdana" w:eastAsia="Times New Roman" w:hAnsi="Verdana" w:cs="Times New Roman"/>
          <w:sz w:val="20"/>
          <w:szCs w:val="20"/>
        </w:rPr>
        <w:t>.</w:t>
      </w:r>
    </w:p>
    <w:p w14:paraId="0AF26F3C" w14:textId="4221E3FB" w:rsidR="007A1B3D" w:rsidRPr="008F659C" w:rsidRDefault="008F659C" w:rsidP="00453ABE">
      <w:pPr>
        <w:numPr>
          <w:ilvl w:val="1"/>
          <w:numId w:val="24"/>
        </w:numPr>
        <w:spacing w:before="120" w:after="120" w:line="240" w:lineRule="auto"/>
        <w:jc w:val="both"/>
        <w:rPr>
          <w:rFonts w:ascii="Verdana" w:eastAsia="Times New Roman" w:hAnsi="Verdana" w:cs="Times New Roman"/>
          <w:iCs/>
          <w:sz w:val="20"/>
          <w:szCs w:val="20"/>
        </w:rPr>
      </w:pPr>
      <w:r w:rsidRPr="002903F0">
        <w:rPr>
          <w:rFonts w:ascii="Verdana" w:eastAsia="Times New Roman" w:hAnsi="Verdana" w:cs="Times New Roman"/>
          <w:iCs/>
          <w:sz w:val="20"/>
          <w:szCs w:val="20"/>
        </w:rPr>
        <w:t>Дей</w:t>
      </w:r>
      <w:r>
        <w:rPr>
          <w:rFonts w:ascii="Verdana" w:eastAsia="Times New Roman" w:hAnsi="Verdana" w:cs="Times New Roman"/>
          <w:iCs/>
          <w:sz w:val="20"/>
          <w:szCs w:val="20"/>
        </w:rPr>
        <w:t>ностите, посочени в разбивката към т</w:t>
      </w:r>
      <w:r w:rsidR="007A1B3D" w:rsidRPr="008F659C">
        <w:rPr>
          <w:rFonts w:ascii="Verdana" w:eastAsia="Times New Roman" w:hAnsi="Verdana" w:cs="Times New Roman"/>
          <w:iCs/>
          <w:sz w:val="20"/>
          <w:szCs w:val="20"/>
        </w:rPr>
        <w:t xml:space="preserve">. </w:t>
      </w:r>
      <w:r w:rsidR="00F83A16" w:rsidRPr="00FB29D3">
        <w:rPr>
          <w:rFonts w:ascii="Verdana" w:eastAsia="Times New Roman" w:hAnsi="Verdana" w:cs="Times New Roman"/>
          <w:iCs/>
          <w:sz w:val="20"/>
          <w:szCs w:val="20"/>
          <w:lang w:val="ru-RU"/>
        </w:rPr>
        <w:t>5 и 6</w:t>
      </w:r>
      <w:r w:rsidR="007A1B3D" w:rsidRPr="00FB29D3">
        <w:rPr>
          <w:rFonts w:ascii="Verdana" w:eastAsia="Times New Roman" w:hAnsi="Verdana" w:cs="Times New Roman"/>
          <w:iCs/>
          <w:sz w:val="20"/>
          <w:szCs w:val="20"/>
          <w:lang w:val="ru-RU"/>
        </w:rPr>
        <w:t xml:space="preserve"> </w:t>
      </w:r>
      <w:r w:rsidR="007A1B3D" w:rsidRPr="008F659C">
        <w:rPr>
          <w:rFonts w:ascii="Verdana" w:eastAsia="Times New Roman" w:hAnsi="Verdana" w:cs="Times New Roman"/>
          <w:iCs/>
          <w:sz w:val="20"/>
          <w:szCs w:val="20"/>
        </w:rPr>
        <w:t xml:space="preserve">от </w:t>
      </w:r>
      <w:r w:rsidR="007A1B3D" w:rsidRPr="008F659C">
        <w:rPr>
          <w:rFonts w:ascii="Verdana" w:eastAsia="Times New Roman" w:hAnsi="Verdana" w:cs="Times New Roman"/>
          <w:sz w:val="20"/>
          <w:szCs w:val="20"/>
        </w:rPr>
        <w:t xml:space="preserve">Таблица 1 Ценово предложение </w:t>
      </w:r>
      <w:r w:rsidR="007A1B3D" w:rsidRPr="008F659C">
        <w:rPr>
          <w:rFonts w:ascii="Verdana" w:eastAsia="Times New Roman" w:hAnsi="Verdana" w:cs="Times New Roman"/>
          <w:iCs/>
          <w:sz w:val="20"/>
          <w:szCs w:val="20"/>
        </w:rPr>
        <w:t>ще се заплаща</w:t>
      </w:r>
      <w:r>
        <w:rPr>
          <w:rFonts w:ascii="Verdana" w:eastAsia="Times New Roman" w:hAnsi="Verdana" w:cs="Times New Roman"/>
          <w:iCs/>
          <w:sz w:val="20"/>
          <w:szCs w:val="20"/>
        </w:rPr>
        <w:t>т</w:t>
      </w:r>
      <w:r w:rsidR="007A1B3D" w:rsidRPr="008F659C">
        <w:rPr>
          <w:rFonts w:ascii="Verdana" w:eastAsia="Times New Roman" w:hAnsi="Verdana" w:cs="Times New Roman"/>
          <w:iCs/>
          <w:sz w:val="20"/>
          <w:szCs w:val="20"/>
        </w:rPr>
        <w:t xml:space="preserve">, </w:t>
      </w:r>
      <w:r>
        <w:rPr>
          <w:rFonts w:ascii="Verdana" w:eastAsia="Times New Roman" w:hAnsi="Verdana" w:cs="Times New Roman"/>
          <w:iCs/>
          <w:sz w:val="20"/>
          <w:szCs w:val="20"/>
        </w:rPr>
        <w:t>след извършване, съгласно</w:t>
      </w:r>
      <w:r w:rsidR="007A1B3D" w:rsidRPr="008F659C">
        <w:rPr>
          <w:rFonts w:ascii="Verdana" w:eastAsia="Times New Roman" w:hAnsi="Verdana" w:cs="Times New Roman"/>
          <w:iCs/>
          <w:sz w:val="20"/>
          <w:szCs w:val="20"/>
        </w:rPr>
        <w:t xml:space="preserve"> приложен</w:t>
      </w:r>
      <w:r>
        <w:rPr>
          <w:rFonts w:ascii="Verdana" w:eastAsia="Times New Roman" w:hAnsi="Verdana" w:cs="Times New Roman"/>
          <w:iCs/>
          <w:sz w:val="20"/>
          <w:szCs w:val="20"/>
        </w:rPr>
        <w:t>ия</w:t>
      </w:r>
      <w:r w:rsidR="007A1B3D" w:rsidRPr="008F659C">
        <w:rPr>
          <w:rFonts w:ascii="Verdana" w:eastAsia="Times New Roman" w:hAnsi="Verdana" w:cs="Times New Roman"/>
          <w:iCs/>
          <w:sz w:val="20"/>
          <w:szCs w:val="20"/>
        </w:rPr>
        <w:t xml:space="preserve"> график за техн</w:t>
      </w:r>
      <w:r w:rsidR="00803F4B">
        <w:rPr>
          <w:rFonts w:ascii="Verdana" w:eastAsia="Times New Roman" w:hAnsi="Verdana" w:cs="Times New Roman"/>
          <w:iCs/>
          <w:sz w:val="20"/>
          <w:szCs w:val="20"/>
        </w:rPr>
        <w:t>ическо обслужване от Доставчика</w:t>
      </w:r>
      <w:r w:rsidR="007A1B3D" w:rsidRPr="008F659C">
        <w:rPr>
          <w:rFonts w:ascii="Verdana" w:eastAsia="Times New Roman" w:hAnsi="Verdana" w:cs="Times New Roman"/>
          <w:iCs/>
          <w:sz w:val="20"/>
          <w:szCs w:val="20"/>
        </w:rPr>
        <w:t xml:space="preserve"> </w:t>
      </w:r>
      <w:r w:rsidR="005340F9">
        <w:rPr>
          <w:rFonts w:ascii="Verdana" w:eastAsia="Times New Roman" w:hAnsi="Verdana" w:cs="Times New Roman"/>
          <w:iCs/>
          <w:sz w:val="20"/>
          <w:szCs w:val="20"/>
        </w:rPr>
        <w:t xml:space="preserve">и разбивка на цените за всеки един етап от </w:t>
      </w:r>
      <w:r w:rsidR="00AE0E3F">
        <w:rPr>
          <w:rFonts w:ascii="Verdana" w:eastAsia="Times New Roman" w:hAnsi="Verdana" w:cs="Times New Roman"/>
          <w:iCs/>
          <w:sz w:val="20"/>
          <w:szCs w:val="20"/>
        </w:rPr>
        <w:t xml:space="preserve">обслужването </w:t>
      </w:r>
      <w:r w:rsidR="00803F4B">
        <w:rPr>
          <w:rFonts w:ascii="Verdana" w:eastAsia="Times New Roman" w:hAnsi="Verdana" w:cs="Times New Roman"/>
          <w:iCs/>
          <w:sz w:val="20"/>
          <w:szCs w:val="20"/>
        </w:rPr>
        <w:t>и приложен приемо-</w:t>
      </w:r>
      <w:r w:rsidR="007A1B3D" w:rsidRPr="008F659C">
        <w:rPr>
          <w:rFonts w:ascii="Verdana" w:eastAsia="Times New Roman" w:hAnsi="Verdana" w:cs="Times New Roman"/>
          <w:iCs/>
          <w:sz w:val="20"/>
          <w:szCs w:val="20"/>
        </w:rPr>
        <w:t>предавателен протокол за извършените дейности.</w:t>
      </w:r>
    </w:p>
    <w:p w14:paraId="647B8CCC" w14:textId="09411D4A" w:rsidR="00453ABE" w:rsidRPr="00453ABE"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647B8CCE" w14:textId="18846F73" w:rsidR="00453ABE" w:rsidRPr="00453ABE" w:rsidRDefault="00803F4B" w:rsidP="00453ABE">
      <w:pPr>
        <w:numPr>
          <w:ilvl w:val="1"/>
          <w:numId w:val="24"/>
        </w:numPr>
        <w:spacing w:before="120" w:after="120" w:line="240" w:lineRule="auto"/>
        <w:jc w:val="both"/>
        <w:rPr>
          <w:rFonts w:ascii="Verdana" w:eastAsia="Times New Roman" w:hAnsi="Verdana" w:cs="Times New Roman"/>
          <w:iCs/>
          <w:sz w:val="20"/>
          <w:szCs w:val="20"/>
        </w:rPr>
      </w:pPr>
      <w:r>
        <w:rPr>
          <w:rFonts w:ascii="Verdana" w:eastAsia="Times New Roman" w:hAnsi="Verdana" w:cs="Times New Roman"/>
          <w:iCs/>
          <w:sz w:val="20"/>
          <w:szCs w:val="20"/>
        </w:rPr>
        <w:t>В случай че Доставчика</w:t>
      </w:r>
      <w:r w:rsidR="00453ABE" w:rsidRPr="00453ABE">
        <w:rPr>
          <w:rFonts w:ascii="Verdana" w:eastAsia="Times New Roman" w:hAnsi="Verdana" w:cs="Times New Roman"/>
          <w:iCs/>
          <w:sz w:val="20"/>
          <w:szCs w:val="20"/>
        </w:rPr>
        <w:t xml:space="preserve"> е обединен</w:t>
      </w:r>
      <w:r>
        <w:rPr>
          <w:rFonts w:ascii="Verdana" w:eastAsia="Times New Roman" w:hAnsi="Verdana" w:cs="Times New Roman"/>
          <w:iCs/>
          <w:sz w:val="20"/>
          <w:szCs w:val="20"/>
        </w:rPr>
        <w:t>ие, представените от Доставчика</w:t>
      </w:r>
      <w:r w:rsidR="00453ABE" w:rsidRPr="00453ABE">
        <w:rPr>
          <w:rFonts w:ascii="Verdana" w:eastAsia="Times New Roman" w:hAnsi="Verdana" w:cs="Times New Roman"/>
          <w:iCs/>
          <w:sz w:val="20"/>
          <w:szCs w:val="20"/>
        </w:rPr>
        <w:t xml:space="preserve"> фактури за плащане на изпълнени работи по договора трябва да бъдат издадени от името на Обединението.</w:t>
      </w:r>
    </w:p>
    <w:p w14:paraId="647B8CCF" w14:textId="15C25249" w:rsidR="00453ABE" w:rsidRDefault="00453ABE" w:rsidP="00453ABE">
      <w:pPr>
        <w:numPr>
          <w:ilvl w:val="1"/>
          <w:numId w:val="24"/>
        </w:numPr>
        <w:spacing w:before="120" w:after="120" w:line="240" w:lineRule="auto"/>
        <w:jc w:val="both"/>
        <w:rPr>
          <w:rFonts w:ascii="Verdana" w:eastAsia="Times New Roman" w:hAnsi="Verdana" w:cs="Times New Roman"/>
          <w:iCs/>
          <w:sz w:val="20"/>
          <w:szCs w:val="20"/>
        </w:rPr>
      </w:pPr>
      <w:r w:rsidRPr="00453ABE">
        <w:rPr>
          <w:rFonts w:ascii="Verdana" w:eastAsia="Times New Roman" w:hAnsi="Verdana" w:cs="Times New Roman"/>
          <w:iCs/>
          <w:sz w:val="20"/>
          <w:szCs w:val="20"/>
        </w:rPr>
        <w:t>Плащането ще се извършва съгласно чл. 6 „Плащане, ДДС и гаранция за изпълнение” от Раздел Г: „Общи усл</w:t>
      </w:r>
      <w:r w:rsidR="00A52A5B">
        <w:rPr>
          <w:rFonts w:ascii="Verdana" w:eastAsia="Times New Roman" w:hAnsi="Verdana" w:cs="Times New Roman"/>
          <w:iCs/>
          <w:sz w:val="20"/>
          <w:szCs w:val="20"/>
        </w:rPr>
        <w:t>овия на договора за доставка</w:t>
      </w:r>
      <w:r w:rsidRPr="00453ABE">
        <w:rPr>
          <w:rFonts w:ascii="Verdana" w:eastAsia="Times New Roman" w:hAnsi="Verdana" w:cs="Times New Roman"/>
          <w:iCs/>
          <w:sz w:val="20"/>
          <w:szCs w:val="20"/>
        </w:rPr>
        <w:t>“.</w:t>
      </w:r>
    </w:p>
    <w:p w14:paraId="647B8CD0" w14:textId="77777777" w:rsidR="00453ABE" w:rsidRPr="00B41F4F" w:rsidRDefault="00453ABE" w:rsidP="00B41F4F">
      <w:pPr>
        <w:numPr>
          <w:ilvl w:val="0"/>
          <w:numId w:val="24"/>
        </w:numPr>
        <w:spacing w:before="120" w:after="120" w:line="240" w:lineRule="auto"/>
        <w:jc w:val="both"/>
        <w:rPr>
          <w:rFonts w:ascii="Verdana" w:eastAsia="Times New Roman" w:hAnsi="Verdana" w:cs="Times New Roman"/>
          <w:iCs/>
          <w:sz w:val="20"/>
          <w:szCs w:val="20"/>
        </w:rPr>
      </w:pPr>
      <w:r w:rsidRPr="00B41F4F">
        <w:rPr>
          <w:rFonts w:ascii="Verdana" w:eastAsia="Times New Roman" w:hAnsi="Verdana" w:cs="Times New Roman"/>
          <w:b/>
          <w:sz w:val="20"/>
          <w:szCs w:val="20"/>
        </w:rPr>
        <w:t>ЦЕНОВА ТАБЛИЦА</w:t>
      </w:r>
    </w:p>
    <w:p w14:paraId="647B8CD1" w14:textId="77777777" w:rsidR="00453ABE" w:rsidRDefault="00453ABE" w:rsidP="00453ABE">
      <w:pPr>
        <w:spacing w:before="120" w:after="120" w:line="240" w:lineRule="auto"/>
        <w:rPr>
          <w:rFonts w:ascii="Verdana" w:eastAsia="Times New Roman" w:hAnsi="Verdana" w:cs="Times New Roman"/>
          <w:b/>
          <w:sz w:val="20"/>
          <w:szCs w:val="20"/>
        </w:rPr>
      </w:pPr>
    </w:p>
    <w:p w14:paraId="0C165505" w14:textId="438D6E54" w:rsidR="00B159D8" w:rsidRDefault="00F83A16" w:rsidP="00453ABE">
      <w:pPr>
        <w:spacing w:before="120" w:after="120" w:line="240" w:lineRule="auto"/>
        <w:rPr>
          <w:rFonts w:ascii="Verdana" w:eastAsia="Times New Roman" w:hAnsi="Verdana" w:cs="Times New Roman"/>
          <w:b/>
          <w:sz w:val="20"/>
          <w:szCs w:val="20"/>
        </w:rPr>
      </w:pPr>
      <w:r>
        <w:rPr>
          <w:rFonts w:ascii="Verdana" w:eastAsia="Times New Roman" w:hAnsi="Verdana" w:cs="Times New Roman"/>
          <w:b/>
          <w:sz w:val="20"/>
          <w:szCs w:val="20"/>
        </w:rPr>
        <w:t>Таблица 1 ЦЕНОВО ПРЕДЛОЖЕНИЕ</w:t>
      </w:r>
    </w:p>
    <w:p w14:paraId="4FC860A8" w14:textId="77777777" w:rsidR="00B159D8" w:rsidRDefault="00B159D8" w:rsidP="00453ABE">
      <w:pPr>
        <w:spacing w:before="120" w:after="120" w:line="240" w:lineRule="auto"/>
        <w:rPr>
          <w:rFonts w:ascii="Verdana" w:eastAsia="Times New Roman" w:hAnsi="Verdana" w:cs="Times New Roman"/>
          <w:b/>
          <w:sz w:val="20"/>
          <w:szCs w:val="20"/>
        </w:rPr>
      </w:pPr>
    </w:p>
    <w:tbl>
      <w:tblPr>
        <w:tblW w:w="9224" w:type="dxa"/>
        <w:tblInd w:w="55" w:type="dxa"/>
        <w:tblCellMar>
          <w:left w:w="70" w:type="dxa"/>
          <w:right w:w="70" w:type="dxa"/>
        </w:tblCellMar>
        <w:tblLook w:val="04A0" w:firstRow="1" w:lastRow="0" w:firstColumn="1" w:lastColumn="0" w:noHBand="0" w:noVBand="1"/>
      </w:tblPr>
      <w:tblGrid>
        <w:gridCol w:w="399"/>
        <w:gridCol w:w="6433"/>
        <w:gridCol w:w="2392"/>
      </w:tblGrid>
      <w:tr w:rsidR="00F83A16" w:rsidRPr="000B0CC2" w14:paraId="32360B0A" w14:textId="77777777" w:rsidTr="005340F9">
        <w:trPr>
          <w:trHeight w:val="300"/>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49B2E924" w14:textId="77777777" w:rsidR="00F83A16" w:rsidRPr="00CF77DF" w:rsidRDefault="00F83A16" w:rsidP="005340F9">
            <w:pPr>
              <w:jc w:val="center"/>
              <w:rPr>
                <w:rFonts w:ascii="Verdana" w:hAnsi="Verdana" w:cs="Arial"/>
                <w:b/>
                <w:color w:val="000000"/>
                <w:sz w:val="20"/>
                <w:szCs w:val="20"/>
                <w:lang w:eastAsia="bg-BG"/>
              </w:rPr>
            </w:pPr>
            <w:r w:rsidRPr="00CF77DF">
              <w:rPr>
                <w:rFonts w:ascii="Verdana" w:hAnsi="Verdana" w:cs="Arial"/>
                <w:b/>
                <w:color w:val="000000"/>
                <w:sz w:val="20"/>
                <w:szCs w:val="20"/>
                <w:lang w:eastAsia="bg-BG"/>
              </w:rPr>
              <w:t>№</w:t>
            </w:r>
          </w:p>
        </w:tc>
        <w:tc>
          <w:tcPr>
            <w:tcW w:w="6433" w:type="dxa"/>
            <w:tcBorders>
              <w:top w:val="single" w:sz="4" w:space="0" w:color="auto"/>
              <w:left w:val="nil"/>
              <w:bottom w:val="single" w:sz="4" w:space="0" w:color="auto"/>
              <w:right w:val="single" w:sz="4" w:space="0" w:color="auto"/>
            </w:tcBorders>
            <w:noWrap/>
            <w:vAlign w:val="center"/>
            <w:hideMark/>
          </w:tcPr>
          <w:p w14:paraId="6FA6DEAB" w14:textId="77777777" w:rsidR="00F83A16" w:rsidRPr="00CF77DF" w:rsidRDefault="00F83A16" w:rsidP="005340F9">
            <w:pPr>
              <w:jc w:val="center"/>
              <w:rPr>
                <w:rFonts w:ascii="Verdana" w:hAnsi="Verdana" w:cs="Arial"/>
                <w:b/>
                <w:color w:val="000000"/>
                <w:sz w:val="20"/>
                <w:szCs w:val="20"/>
                <w:lang w:eastAsia="bg-BG"/>
              </w:rPr>
            </w:pPr>
            <w:r w:rsidRPr="00CF77DF">
              <w:rPr>
                <w:rFonts w:ascii="Verdana" w:hAnsi="Verdana" w:cs="Arial"/>
                <w:b/>
                <w:color w:val="000000"/>
                <w:sz w:val="20"/>
                <w:szCs w:val="20"/>
                <w:lang w:eastAsia="bg-BG"/>
              </w:rPr>
              <w:t>Дейности</w:t>
            </w:r>
          </w:p>
        </w:tc>
        <w:tc>
          <w:tcPr>
            <w:tcW w:w="2392" w:type="dxa"/>
            <w:tcBorders>
              <w:top w:val="single" w:sz="4" w:space="0" w:color="auto"/>
              <w:left w:val="nil"/>
              <w:bottom w:val="single" w:sz="4" w:space="0" w:color="auto"/>
              <w:right w:val="single" w:sz="4" w:space="0" w:color="auto"/>
            </w:tcBorders>
            <w:noWrap/>
            <w:vAlign w:val="bottom"/>
            <w:hideMark/>
          </w:tcPr>
          <w:p w14:paraId="6FB94918" w14:textId="77777777" w:rsidR="00F83A16" w:rsidRPr="00CF77DF" w:rsidRDefault="00F83A16" w:rsidP="005340F9">
            <w:pPr>
              <w:jc w:val="center"/>
              <w:rPr>
                <w:rFonts w:ascii="Verdana" w:hAnsi="Verdana" w:cs="Arial"/>
                <w:b/>
                <w:color w:val="000000"/>
                <w:sz w:val="20"/>
                <w:szCs w:val="20"/>
                <w:lang w:eastAsia="bg-BG"/>
              </w:rPr>
            </w:pPr>
            <w:r w:rsidRPr="00CF77DF">
              <w:rPr>
                <w:rFonts w:ascii="Verdana" w:hAnsi="Verdana" w:cs="Arial"/>
                <w:b/>
                <w:color w:val="000000"/>
                <w:sz w:val="20"/>
                <w:szCs w:val="20"/>
                <w:lang w:eastAsia="bg-BG"/>
              </w:rPr>
              <w:t>Предложена цена в лева без ДДС:</w:t>
            </w:r>
          </w:p>
        </w:tc>
      </w:tr>
      <w:tr w:rsidR="00F83A16" w:rsidRPr="00265C71" w14:paraId="3504FF96"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5E525912" w14:textId="77777777" w:rsidR="00F83A16" w:rsidRPr="00CF77DF"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t>1</w:t>
            </w:r>
          </w:p>
        </w:tc>
        <w:tc>
          <w:tcPr>
            <w:tcW w:w="6433" w:type="dxa"/>
            <w:tcBorders>
              <w:top w:val="nil"/>
              <w:left w:val="nil"/>
              <w:bottom w:val="single" w:sz="4" w:space="0" w:color="auto"/>
              <w:right w:val="single" w:sz="4" w:space="0" w:color="auto"/>
            </w:tcBorders>
            <w:noWrap/>
            <w:vAlign w:val="bottom"/>
            <w:hideMark/>
          </w:tcPr>
          <w:p w14:paraId="182FEA99"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Изготвяне на техническа документация</w:t>
            </w:r>
          </w:p>
        </w:tc>
        <w:tc>
          <w:tcPr>
            <w:tcW w:w="2392" w:type="dxa"/>
            <w:tcBorders>
              <w:top w:val="nil"/>
              <w:left w:val="nil"/>
              <w:bottom w:val="single" w:sz="4" w:space="0" w:color="auto"/>
              <w:right w:val="single" w:sz="4" w:space="0" w:color="auto"/>
            </w:tcBorders>
            <w:noWrap/>
            <w:vAlign w:val="bottom"/>
            <w:hideMark/>
          </w:tcPr>
          <w:p w14:paraId="0147A802"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 </w:t>
            </w:r>
          </w:p>
        </w:tc>
      </w:tr>
      <w:tr w:rsidR="00F83A16" w:rsidRPr="00265C71" w14:paraId="1534ABF9"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1BCDF370" w14:textId="77777777" w:rsidR="00F83A16" w:rsidRPr="00CF77DF"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t>2</w:t>
            </w:r>
          </w:p>
        </w:tc>
        <w:tc>
          <w:tcPr>
            <w:tcW w:w="6433" w:type="dxa"/>
            <w:tcBorders>
              <w:top w:val="nil"/>
              <w:left w:val="nil"/>
              <w:bottom w:val="single" w:sz="4" w:space="0" w:color="auto"/>
              <w:right w:val="single" w:sz="4" w:space="0" w:color="auto"/>
            </w:tcBorders>
            <w:noWrap/>
            <w:vAlign w:val="bottom"/>
            <w:hideMark/>
          </w:tcPr>
          <w:p w14:paraId="4700DBC7"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Д</w:t>
            </w:r>
            <w:r>
              <w:rPr>
                <w:rFonts w:ascii="Verdana" w:hAnsi="Verdana" w:cs="Arial"/>
                <w:color w:val="000000"/>
                <w:sz w:val="20"/>
                <w:szCs w:val="20"/>
                <w:lang w:eastAsia="bg-BG"/>
              </w:rPr>
              <w:t>оставка на дизел генератор</w:t>
            </w:r>
            <w:r w:rsidRPr="00265C71">
              <w:rPr>
                <w:rFonts w:ascii="Verdana" w:hAnsi="Verdana" w:cs="Arial"/>
                <w:color w:val="000000"/>
                <w:sz w:val="20"/>
                <w:szCs w:val="20"/>
                <w:lang w:eastAsia="bg-BG"/>
              </w:rPr>
              <w:t xml:space="preserve"> </w:t>
            </w:r>
            <w:r w:rsidRPr="00416682">
              <w:rPr>
                <w:rFonts w:ascii="Verdana" w:eastAsia="Times New Roman" w:hAnsi="Verdana" w:cs="Times New Roman"/>
                <w:sz w:val="20"/>
                <w:szCs w:val="20"/>
                <w:lang w:val="ru-RU"/>
              </w:rPr>
              <w:t>100</w:t>
            </w:r>
            <w:r>
              <w:rPr>
                <w:rFonts w:ascii="Verdana" w:eastAsia="Times New Roman" w:hAnsi="Verdana" w:cs="Times New Roman"/>
                <w:sz w:val="20"/>
                <w:szCs w:val="20"/>
                <w:lang w:val="ru-RU"/>
              </w:rPr>
              <w:t xml:space="preserve"> </w:t>
            </w:r>
            <w:r w:rsidRPr="00416682">
              <w:rPr>
                <w:rFonts w:ascii="Verdana" w:eastAsia="Times New Roman" w:hAnsi="Verdana" w:cs="Times New Roman"/>
                <w:sz w:val="20"/>
                <w:szCs w:val="20"/>
                <w:lang w:val="ru-RU"/>
              </w:rPr>
              <w:t>кVA</w:t>
            </w:r>
            <w:r w:rsidRPr="00265C71">
              <w:rPr>
                <w:rFonts w:ascii="Verdana" w:hAnsi="Verdana" w:cs="Arial"/>
                <w:color w:val="000000"/>
                <w:sz w:val="20"/>
                <w:szCs w:val="20"/>
                <w:lang w:eastAsia="bg-BG"/>
              </w:rPr>
              <w:t xml:space="preserve"> </w:t>
            </w:r>
            <w:r>
              <w:rPr>
                <w:rFonts w:ascii="Verdana" w:hAnsi="Verdana" w:cs="Arial"/>
                <w:color w:val="000000"/>
                <w:sz w:val="20"/>
                <w:szCs w:val="20"/>
                <w:lang w:eastAsia="bg-BG"/>
              </w:rPr>
              <w:t>1</w:t>
            </w:r>
            <w:r w:rsidRPr="00265C71">
              <w:rPr>
                <w:rFonts w:ascii="Verdana" w:hAnsi="Verdana" w:cs="Arial"/>
                <w:color w:val="000000"/>
                <w:sz w:val="20"/>
                <w:szCs w:val="20"/>
                <w:lang w:eastAsia="bg-BG"/>
              </w:rPr>
              <w:t xml:space="preserve"> бр.</w:t>
            </w:r>
            <w:r>
              <w:rPr>
                <w:rFonts w:ascii="Verdana" w:hAnsi="Verdana" w:cs="Arial"/>
                <w:color w:val="000000"/>
                <w:sz w:val="20"/>
                <w:szCs w:val="20"/>
                <w:lang w:eastAsia="bg-BG"/>
              </w:rPr>
              <w:t>, с всички необходими материали – АВР, табла, кабели и пр.</w:t>
            </w:r>
          </w:p>
        </w:tc>
        <w:tc>
          <w:tcPr>
            <w:tcW w:w="2392" w:type="dxa"/>
            <w:tcBorders>
              <w:top w:val="nil"/>
              <w:left w:val="nil"/>
              <w:bottom w:val="single" w:sz="4" w:space="0" w:color="auto"/>
              <w:right w:val="single" w:sz="4" w:space="0" w:color="auto"/>
            </w:tcBorders>
            <w:noWrap/>
            <w:vAlign w:val="bottom"/>
            <w:hideMark/>
          </w:tcPr>
          <w:p w14:paraId="06FC3973"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 </w:t>
            </w:r>
          </w:p>
        </w:tc>
      </w:tr>
      <w:tr w:rsidR="00F83A16" w:rsidRPr="00265C71" w14:paraId="09BB35C6"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20B635F7" w14:textId="77777777" w:rsidR="00F83A16" w:rsidRPr="00CF77DF"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lastRenderedPageBreak/>
              <w:t>3</w:t>
            </w:r>
          </w:p>
        </w:tc>
        <w:tc>
          <w:tcPr>
            <w:tcW w:w="6433" w:type="dxa"/>
            <w:tcBorders>
              <w:top w:val="nil"/>
              <w:left w:val="nil"/>
              <w:bottom w:val="single" w:sz="4" w:space="0" w:color="auto"/>
              <w:right w:val="single" w:sz="4" w:space="0" w:color="auto"/>
            </w:tcBorders>
            <w:noWrap/>
            <w:vAlign w:val="bottom"/>
          </w:tcPr>
          <w:p w14:paraId="09411BA7" w14:textId="1F986217" w:rsidR="00F83A16" w:rsidRPr="005B140B" w:rsidRDefault="00F83A16" w:rsidP="005340F9">
            <w:pPr>
              <w:rPr>
                <w:rFonts w:ascii="Verdana" w:hAnsi="Verdana" w:cs="Arial"/>
                <w:color w:val="000000"/>
                <w:sz w:val="20"/>
                <w:szCs w:val="20"/>
                <w:lang w:val="ru-RU" w:eastAsia="bg-BG"/>
              </w:rPr>
            </w:pPr>
            <w:r>
              <w:rPr>
                <w:rFonts w:ascii="Verdana" w:hAnsi="Verdana" w:cs="Arial"/>
                <w:color w:val="000000"/>
                <w:sz w:val="20"/>
                <w:szCs w:val="20"/>
                <w:lang w:eastAsia="bg-BG"/>
              </w:rPr>
              <w:t xml:space="preserve">Доставка на дизел генератор </w:t>
            </w:r>
            <w:r>
              <w:rPr>
                <w:rFonts w:ascii="Verdana" w:hAnsi="Verdana" w:cs="Arial"/>
                <w:sz w:val="20"/>
                <w:szCs w:val="20"/>
                <w:lang w:val="ru-RU"/>
              </w:rPr>
              <w:t xml:space="preserve">65 </w:t>
            </w:r>
            <w:r w:rsidRPr="002A2966">
              <w:rPr>
                <w:rFonts w:ascii="Verdana" w:hAnsi="Verdana" w:cs="Arial"/>
                <w:sz w:val="20"/>
                <w:szCs w:val="20"/>
                <w:lang w:val="ru-RU"/>
              </w:rPr>
              <w:t>к</w:t>
            </w:r>
            <w:r w:rsidRPr="002A2966">
              <w:rPr>
                <w:rFonts w:ascii="Verdana" w:hAnsi="Verdana" w:cs="Arial"/>
                <w:sz w:val="20"/>
                <w:szCs w:val="20"/>
                <w:lang w:val="en-US"/>
              </w:rPr>
              <w:t>VA</w:t>
            </w:r>
            <w:r w:rsidR="00E90ADD">
              <w:rPr>
                <w:rFonts w:ascii="Verdana" w:hAnsi="Verdana" w:cs="Arial"/>
                <w:sz w:val="20"/>
                <w:szCs w:val="20"/>
              </w:rPr>
              <w:t xml:space="preserve"> 1</w:t>
            </w:r>
            <w:r>
              <w:rPr>
                <w:rFonts w:ascii="Verdana" w:hAnsi="Verdana" w:cs="Arial"/>
                <w:sz w:val="20"/>
                <w:szCs w:val="20"/>
              </w:rPr>
              <w:t xml:space="preserve"> бр., </w:t>
            </w:r>
            <w:r>
              <w:rPr>
                <w:rFonts w:ascii="Verdana" w:hAnsi="Verdana" w:cs="Arial"/>
                <w:color w:val="000000"/>
                <w:sz w:val="20"/>
                <w:szCs w:val="20"/>
                <w:lang w:eastAsia="bg-BG"/>
              </w:rPr>
              <w:t>с всички необходими материали – АВР, табла, кабели и пр.</w:t>
            </w:r>
          </w:p>
        </w:tc>
        <w:tc>
          <w:tcPr>
            <w:tcW w:w="2392" w:type="dxa"/>
            <w:tcBorders>
              <w:top w:val="nil"/>
              <w:left w:val="nil"/>
              <w:bottom w:val="single" w:sz="4" w:space="0" w:color="auto"/>
              <w:right w:val="single" w:sz="4" w:space="0" w:color="auto"/>
            </w:tcBorders>
            <w:noWrap/>
            <w:vAlign w:val="bottom"/>
          </w:tcPr>
          <w:p w14:paraId="21CE7DC2" w14:textId="77777777" w:rsidR="00F83A16" w:rsidRPr="00265C71" w:rsidRDefault="00F83A16" w:rsidP="005340F9">
            <w:pPr>
              <w:rPr>
                <w:rFonts w:ascii="Verdana" w:hAnsi="Verdana" w:cs="Arial"/>
                <w:color w:val="000000"/>
                <w:sz w:val="20"/>
                <w:szCs w:val="20"/>
                <w:lang w:eastAsia="bg-BG"/>
              </w:rPr>
            </w:pPr>
          </w:p>
        </w:tc>
      </w:tr>
      <w:tr w:rsidR="00F83A16" w:rsidRPr="00265C71" w14:paraId="75B65E7A"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6E0AAC8B" w14:textId="77777777" w:rsidR="00F83A16" w:rsidRPr="00CF77DF"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t>4</w:t>
            </w:r>
          </w:p>
        </w:tc>
        <w:tc>
          <w:tcPr>
            <w:tcW w:w="6433" w:type="dxa"/>
            <w:tcBorders>
              <w:top w:val="nil"/>
              <w:left w:val="nil"/>
              <w:bottom w:val="single" w:sz="4" w:space="0" w:color="auto"/>
              <w:right w:val="single" w:sz="4" w:space="0" w:color="auto"/>
            </w:tcBorders>
            <w:noWrap/>
            <w:vAlign w:val="bottom"/>
            <w:hideMark/>
          </w:tcPr>
          <w:p w14:paraId="2A8A3281" w14:textId="77777777" w:rsidR="00F83A16" w:rsidRPr="00265C71" w:rsidRDefault="00F83A16" w:rsidP="005340F9">
            <w:pPr>
              <w:rPr>
                <w:rFonts w:ascii="Verdana" w:hAnsi="Verdana" w:cs="Arial"/>
                <w:color w:val="000000"/>
                <w:sz w:val="20"/>
                <w:szCs w:val="20"/>
                <w:lang w:eastAsia="bg-BG"/>
              </w:rPr>
            </w:pPr>
            <w:r>
              <w:rPr>
                <w:rFonts w:ascii="Verdana" w:hAnsi="Verdana" w:cs="Arial"/>
                <w:color w:val="000000"/>
                <w:sz w:val="20"/>
                <w:szCs w:val="20"/>
                <w:lang w:eastAsia="bg-BG"/>
              </w:rPr>
              <w:t xml:space="preserve">Монтаж, включване </w:t>
            </w:r>
            <w:r w:rsidRPr="00265C71">
              <w:rPr>
                <w:rFonts w:ascii="Verdana" w:hAnsi="Verdana" w:cs="Arial"/>
                <w:color w:val="000000"/>
                <w:sz w:val="20"/>
                <w:szCs w:val="20"/>
                <w:lang w:eastAsia="bg-BG"/>
              </w:rPr>
              <w:t xml:space="preserve">в експлоатация и провеждане на обучение </w:t>
            </w:r>
            <w:r>
              <w:rPr>
                <w:rFonts w:ascii="Verdana" w:hAnsi="Verdana" w:cs="Arial"/>
                <w:color w:val="000000"/>
                <w:sz w:val="20"/>
                <w:szCs w:val="20"/>
                <w:lang w:eastAsia="bg-BG"/>
              </w:rPr>
              <w:t>за 4 броя дизел генератори</w:t>
            </w:r>
          </w:p>
        </w:tc>
        <w:tc>
          <w:tcPr>
            <w:tcW w:w="2392" w:type="dxa"/>
            <w:tcBorders>
              <w:top w:val="nil"/>
              <w:left w:val="nil"/>
              <w:bottom w:val="single" w:sz="4" w:space="0" w:color="auto"/>
              <w:right w:val="single" w:sz="4" w:space="0" w:color="auto"/>
            </w:tcBorders>
            <w:noWrap/>
            <w:vAlign w:val="bottom"/>
            <w:hideMark/>
          </w:tcPr>
          <w:p w14:paraId="12C048D2"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 </w:t>
            </w:r>
          </w:p>
        </w:tc>
      </w:tr>
      <w:tr w:rsidR="00F83A16" w:rsidRPr="00265C71" w14:paraId="7284253D"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70536561" w14:textId="77777777" w:rsidR="00F83A16" w:rsidRPr="00CF77DF"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t>5</w:t>
            </w:r>
          </w:p>
        </w:tc>
        <w:tc>
          <w:tcPr>
            <w:tcW w:w="6433" w:type="dxa"/>
            <w:tcBorders>
              <w:top w:val="nil"/>
              <w:left w:val="nil"/>
              <w:bottom w:val="single" w:sz="4" w:space="0" w:color="auto"/>
              <w:right w:val="single" w:sz="4" w:space="0" w:color="auto"/>
            </w:tcBorders>
            <w:noWrap/>
            <w:vAlign w:val="bottom"/>
            <w:hideMark/>
          </w:tcPr>
          <w:p w14:paraId="4A652C34" w14:textId="77777777" w:rsidR="00F83A16" w:rsidRPr="00265C71" w:rsidRDefault="00F83A16" w:rsidP="005340F9">
            <w:pPr>
              <w:rPr>
                <w:rFonts w:ascii="Verdana" w:hAnsi="Verdana" w:cs="Arial"/>
                <w:color w:val="000000"/>
                <w:sz w:val="20"/>
                <w:szCs w:val="20"/>
                <w:lang w:eastAsia="bg-BG"/>
              </w:rPr>
            </w:pPr>
            <w:r>
              <w:rPr>
                <w:rFonts w:ascii="Verdana" w:hAnsi="Verdana" w:cs="Arial"/>
                <w:color w:val="000000"/>
                <w:sz w:val="20"/>
                <w:szCs w:val="20"/>
                <w:lang w:eastAsia="bg-BG"/>
              </w:rPr>
              <w:t>Техническо обслужване на 1</w:t>
            </w:r>
            <w:r w:rsidRPr="00265C71">
              <w:rPr>
                <w:rFonts w:ascii="Verdana" w:hAnsi="Verdana" w:cs="Arial"/>
                <w:color w:val="000000"/>
                <w:sz w:val="20"/>
                <w:szCs w:val="20"/>
                <w:lang w:eastAsia="bg-BG"/>
              </w:rPr>
              <w:t xml:space="preserve"> бр. дизел генератора </w:t>
            </w:r>
            <w:r w:rsidRPr="00416682">
              <w:rPr>
                <w:rFonts w:ascii="Verdana" w:eastAsia="Times New Roman" w:hAnsi="Verdana" w:cs="Times New Roman"/>
                <w:sz w:val="20"/>
                <w:szCs w:val="20"/>
                <w:lang w:val="ru-RU"/>
              </w:rPr>
              <w:t>100</w:t>
            </w:r>
            <w:r>
              <w:rPr>
                <w:rFonts w:ascii="Verdana" w:eastAsia="Times New Roman" w:hAnsi="Verdana" w:cs="Times New Roman"/>
                <w:sz w:val="20"/>
                <w:szCs w:val="20"/>
                <w:lang w:val="ru-RU"/>
              </w:rPr>
              <w:t xml:space="preserve"> </w:t>
            </w:r>
            <w:r w:rsidRPr="00416682">
              <w:rPr>
                <w:rFonts w:ascii="Verdana" w:eastAsia="Times New Roman" w:hAnsi="Verdana" w:cs="Times New Roman"/>
                <w:sz w:val="20"/>
                <w:szCs w:val="20"/>
                <w:lang w:val="ru-RU"/>
              </w:rPr>
              <w:t>кVA</w:t>
            </w:r>
            <w:r w:rsidRPr="00265C71">
              <w:rPr>
                <w:rFonts w:ascii="Verdana" w:hAnsi="Verdana" w:cs="Arial"/>
                <w:color w:val="000000"/>
                <w:sz w:val="20"/>
                <w:szCs w:val="20"/>
                <w:lang w:eastAsia="bg-BG"/>
              </w:rPr>
              <w:t xml:space="preserve"> за 24 месеца</w:t>
            </w:r>
            <w:r>
              <w:rPr>
                <w:rFonts w:ascii="Verdana" w:hAnsi="Verdana" w:cs="Arial"/>
                <w:color w:val="000000"/>
                <w:sz w:val="20"/>
                <w:szCs w:val="20"/>
                <w:lang w:eastAsia="bg-BG"/>
              </w:rPr>
              <w:t>, съгласно техническа спецификация и приложен график за обслужване, съгласно предписанията на производителя</w:t>
            </w:r>
          </w:p>
        </w:tc>
        <w:tc>
          <w:tcPr>
            <w:tcW w:w="2392" w:type="dxa"/>
            <w:tcBorders>
              <w:top w:val="nil"/>
              <w:left w:val="nil"/>
              <w:bottom w:val="single" w:sz="4" w:space="0" w:color="auto"/>
              <w:right w:val="single" w:sz="4" w:space="0" w:color="auto"/>
            </w:tcBorders>
            <w:noWrap/>
            <w:vAlign w:val="bottom"/>
            <w:hideMark/>
          </w:tcPr>
          <w:p w14:paraId="265DAB5F" w14:textId="77777777" w:rsidR="00F83A16" w:rsidRPr="00265C71" w:rsidRDefault="00F83A16" w:rsidP="005340F9">
            <w:pPr>
              <w:rPr>
                <w:rFonts w:ascii="Verdana" w:hAnsi="Verdana" w:cs="Arial"/>
                <w:color w:val="000000"/>
                <w:sz w:val="20"/>
                <w:szCs w:val="20"/>
                <w:lang w:eastAsia="bg-BG"/>
              </w:rPr>
            </w:pPr>
            <w:r w:rsidRPr="00265C71">
              <w:rPr>
                <w:rFonts w:ascii="Verdana" w:hAnsi="Verdana" w:cs="Arial"/>
                <w:color w:val="000000"/>
                <w:sz w:val="20"/>
                <w:szCs w:val="20"/>
                <w:lang w:eastAsia="bg-BG"/>
              </w:rPr>
              <w:t> </w:t>
            </w:r>
          </w:p>
        </w:tc>
      </w:tr>
      <w:tr w:rsidR="00F83A16" w:rsidRPr="00265C71" w14:paraId="752C9CBA" w14:textId="77777777" w:rsidTr="005340F9">
        <w:trPr>
          <w:trHeight w:val="300"/>
        </w:trPr>
        <w:tc>
          <w:tcPr>
            <w:tcW w:w="399" w:type="dxa"/>
            <w:tcBorders>
              <w:top w:val="nil"/>
              <w:left w:val="single" w:sz="4" w:space="0" w:color="auto"/>
              <w:bottom w:val="single" w:sz="4" w:space="0" w:color="auto"/>
              <w:right w:val="single" w:sz="4" w:space="0" w:color="auto"/>
            </w:tcBorders>
            <w:noWrap/>
            <w:vAlign w:val="center"/>
          </w:tcPr>
          <w:p w14:paraId="52958B2C" w14:textId="77777777" w:rsidR="00F83A16" w:rsidRDefault="00F83A16" w:rsidP="005340F9">
            <w:pPr>
              <w:jc w:val="center"/>
              <w:rPr>
                <w:rFonts w:ascii="Verdana" w:hAnsi="Verdana" w:cs="Arial"/>
                <w:color w:val="000000"/>
                <w:sz w:val="20"/>
                <w:szCs w:val="20"/>
                <w:lang w:eastAsia="bg-BG"/>
              </w:rPr>
            </w:pPr>
            <w:r>
              <w:rPr>
                <w:rFonts w:ascii="Verdana" w:hAnsi="Verdana" w:cs="Arial"/>
                <w:color w:val="000000"/>
                <w:sz w:val="20"/>
                <w:szCs w:val="20"/>
                <w:lang w:eastAsia="bg-BG"/>
              </w:rPr>
              <w:t>6</w:t>
            </w:r>
          </w:p>
        </w:tc>
        <w:tc>
          <w:tcPr>
            <w:tcW w:w="6433" w:type="dxa"/>
            <w:tcBorders>
              <w:top w:val="nil"/>
              <w:left w:val="nil"/>
              <w:bottom w:val="single" w:sz="4" w:space="0" w:color="auto"/>
              <w:right w:val="single" w:sz="4" w:space="0" w:color="auto"/>
            </w:tcBorders>
            <w:noWrap/>
            <w:vAlign w:val="bottom"/>
          </w:tcPr>
          <w:p w14:paraId="4E08F41F" w14:textId="3D567AF6" w:rsidR="00F83A16" w:rsidRPr="00265C71" w:rsidRDefault="00E90ADD" w:rsidP="005340F9">
            <w:pPr>
              <w:rPr>
                <w:rFonts w:ascii="Verdana" w:hAnsi="Verdana" w:cs="Arial"/>
                <w:color w:val="000000"/>
                <w:sz w:val="20"/>
                <w:szCs w:val="20"/>
                <w:lang w:eastAsia="bg-BG"/>
              </w:rPr>
            </w:pPr>
            <w:r>
              <w:rPr>
                <w:rFonts w:ascii="Verdana" w:hAnsi="Verdana" w:cs="Arial"/>
                <w:color w:val="000000"/>
                <w:sz w:val="20"/>
                <w:szCs w:val="20"/>
                <w:lang w:eastAsia="bg-BG"/>
              </w:rPr>
              <w:t>Техническо обслужване на 1</w:t>
            </w:r>
            <w:bookmarkStart w:id="6" w:name="_GoBack"/>
            <w:bookmarkEnd w:id="6"/>
            <w:r w:rsidR="00F83A16" w:rsidRPr="00265C71">
              <w:rPr>
                <w:rFonts w:ascii="Verdana" w:hAnsi="Verdana" w:cs="Arial"/>
                <w:color w:val="000000"/>
                <w:sz w:val="20"/>
                <w:szCs w:val="20"/>
                <w:lang w:eastAsia="bg-BG"/>
              </w:rPr>
              <w:t xml:space="preserve"> бр. дизел генератора </w:t>
            </w:r>
            <w:r w:rsidR="00F83A16">
              <w:rPr>
                <w:rFonts w:ascii="Verdana" w:hAnsi="Verdana" w:cs="Arial"/>
                <w:sz w:val="20"/>
                <w:szCs w:val="20"/>
                <w:lang w:val="ru-RU"/>
              </w:rPr>
              <w:t xml:space="preserve">65 </w:t>
            </w:r>
            <w:r w:rsidR="00F83A16" w:rsidRPr="002A2966">
              <w:rPr>
                <w:rFonts w:ascii="Verdana" w:hAnsi="Verdana" w:cs="Arial"/>
                <w:sz w:val="20"/>
                <w:szCs w:val="20"/>
                <w:lang w:val="ru-RU"/>
              </w:rPr>
              <w:t>к</w:t>
            </w:r>
            <w:r w:rsidR="00F83A16" w:rsidRPr="002A2966">
              <w:rPr>
                <w:rFonts w:ascii="Verdana" w:hAnsi="Verdana" w:cs="Arial"/>
                <w:sz w:val="20"/>
                <w:szCs w:val="20"/>
                <w:lang w:val="en-US"/>
              </w:rPr>
              <w:t>VA</w:t>
            </w:r>
            <w:r w:rsidR="00F83A16">
              <w:rPr>
                <w:rFonts w:ascii="Verdana" w:hAnsi="Verdana" w:cs="Arial"/>
                <w:sz w:val="20"/>
                <w:szCs w:val="20"/>
              </w:rPr>
              <w:t xml:space="preserve"> </w:t>
            </w:r>
            <w:r w:rsidR="00F83A16" w:rsidRPr="00265C71">
              <w:rPr>
                <w:rFonts w:ascii="Verdana" w:hAnsi="Verdana" w:cs="Arial"/>
                <w:color w:val="000000"/>
                <w:sz w:val="20"/>
                <w:szCs w:val="20"/>
                <w:lang w:eastAsia="bg-BG"/>
              </w:rPr>
              <w:t>за 24 месеца</w:t>
            </w:r>
            <w:r w:rsidR="00F83A16">
              <w:rPr>
                <w:rFonts w:ascii="Verdana" w:hAnsi="Verdana" w:cs="Arial"/>
                <w:color w:val="000000"/>
                <w:sz w:val="20"/>
                <w:szCs w:val="20"/>
                <w:lang w:eastAsia="bg-BG"/>
              </w:rPr>
              <w:t>, съгласно техническа спецификация и приложен график за обслужване, съгласно предписанията на производителя</w:t>
            </w:r>
          </w:p>
        </w:tc>
        <w:tc>
          <w:tcPr>
            <w:tcW w:w="2392" w:type="dxa"/>
            <w:tcBorders>
              <w:top w:val="nil"/>
              <w:left w:val="nil"/>
              <w:bottom w:val="single" w:sz="4" w:space="0" w:color="auto"/>
              <w:right w:val="single" w:sz="4" w:space="0" w:color="auto"/>
            </w:tcBorders>
            <w:noWrap/>
            <w:vAlign w:val="bottom"/>
          </w:tcPr>
          <w:p w14:paraId="488A1AA2" w14:textId="77777777" w:rsidR="00F83A16" w:rsidRPr="00265C71" w:rsidRDefault="00F83A16" w:rsidP="005340F9">
            <w:pPr>
              <w:rPr>
                <w:rFonts w:ascii="Verdana" w:hAnsi="Verdana" w:cs="Arial"/>
                <w:color w:val="000000"/>
                <w:sz w:val="20"/>
                <w:szCs w:val="20"/>
                <w:lang w:eastAsia="bg-BG"/>
              </w:rPr>
            </w:pPr>
          </w:p>
        </w:tc>
      </w:tr>
      <w:tr w:rsidR="00F83A16" w:rsidRPr="00265C71" w14:paraId="607B5C3A" w14:textId="77777777" w:rsidTr="005340F9">
        <w:trPr>
          <w:trHeight w:val="300"/>
        </w:trPr>
        <w:tc>
          <w:tcPr>
            <w:tcW w:w="6832" w:type="dxa"/>
            <w:gridSpan w:val="2"/>
            <w:tcBorders>
              <w:top w:val="single" w:sz="4" w:space="0" w:color="auto"/>
              <w:left w:val="single" w:sz="4" w:space="0" w:color="auto"/>
              <w:bottom w:val="single" w:sz="4" w:space="0" w:color="auto"/>
              <w:right w:val="single" w:sz="4" w:space="0" w:color="auto"/>
            </w:tcBorders>
            <w:noWrap/>
            <w:vAlign w:val="bottom"/>
          </w:tcPr>
          <w:p w14:paraId="4B8590A4" w14:textId="77777777" w:rsidR="00F83A16" w:rsidRPr="003F274F" w:rsidRDefault="00F83A16" w:rsidP="005340F9">
            <w:pPr>
              <w:jc w:val="right"/>
              <w:rPr>
                <w:rFonts w:ascii="Verdana" w:hAnsi="Verdana" w:cs="Arial"/>
                <w:b/>
                <w:color w:val="000000"/>
                <w:sz w:val="20"/>
                <w:szCs w:val="20"/>
                <w:lang w:eastAsia="bg-BG"/>
              </w:rPr>
            </w:pPr>
            <w:r>
              <w:rPr>
                <w:rFonts w:ascii="Verdana" w:hAnsi="Verdana" w:cs="Arial"/>
                <w:b/>
                <w:color w:val="000000"/>
                <w:sz w:val="20"/>
                <w:szCs w:val="20"/>
                <w:lang w:eastAsia="bg-BG"/>
              </w:rPr>
              <w:t>Общо (1+2+3+4):</w:t>
            </w:r>
          </w:p>
        </w:tc>
        <w:tc>
          <w:tcPr>
            <w:tcW w:w="2392" w:type="dxa"/>
            <w:tcBorders>
              <w:top w:val="single" w:sz="4" w:space="0" w:color="auto"/>
              <w:left w:val="nil"/>
              <w:bottom w:val="single" w:sz="4" w:space="0" w:color="auto"/>
              <w:right w:val="single" w:sz="4" w:space="0" w:color="auto"/>
            </w:tcBorders>
            <w:noWrap/>
            <w:vAlign w:val="bottom"/>
          </w:tcPr>
          <w:p w14:paraId="5E0AD432" w14:textId="77777777" w:rsidR="00F83A16" w:rsidRPr="003F274F" w:rsidRDefault="00F83A16" w:rsidP="005340F9">
            <w:pPr>
              <w:rPr>
                <w:rFonts w:ascii="Verdana" w:hAnsi="Verdana" w:cs="Arial"/>
                <w:b/>
                <w:color w:val="000000"/>
                <w:sz w:val="20"/>
                <w:szCs w:val="20"/>
                <w:lang w:eastAsia="bg-BG"/>
              </w:rPr>
            </w:pPr>
          </w:p>
        </w:tc>
      </w:tr>
      <w:tr w:rsidR="00F83A16" w:rsidRPr="00265C71" w14:paraId="032EC03B" w14:textId="77777777" w:rsidTr="005340F9">
        <w:trPr>
          <w:trHeight w:val="300"/>
        </w:trPr>
        <w:tc>
          <w:tcPr>
            <w:tcW w:w="6832" w:type="dxa"/>
            <w:gridSpan w:val="2"/>
            <w:tcBorders>
              <w:top w:val="single" w:sz="4" w:space="0" w:color="auto"/>
              <w:left w:val="single" w:sz="4" w:space="0" w:color="auto"/>
              <w:bottom w:val="single" w:sz="4" w:space="0" w:color="auto"/>
              <w:right w:val="single" w:sz="4" w:space="0" w:color="auto"/>
            </w:tcBorders>
            <w:noWrap/>
            <w:vAlign w:val="bottom"/>
            <w:hideMark/>
          </w:tcPr>
          <w:p w14:paraId="778E03A5" w14:textId="77777777" w:rsidR="00F83A16" w:rsidRPr="003F274F" w:rsidRDefault="00F83A16" w:rsidP="005340F9">
            <w:pPr>
              <w:jc w:val="right"/>
              <w:rPr>
                <w:rFonts w:ascii="Verdana" w:hAnsi="Verdana" w:cs="Arial"/>
                <w:b/>
                <w:color w:val="000000"/>
                <w:sz w:val="20"/>
                <w:szCs w:val="20"/>
                <w:lang w:val="en-US" w:eastAsia="bg-BG"/>
              </w:rPr>
            </w:pPr>
            <w:r w:rsidRPr="003F274F">
              <w:rPr>
                <w:rFonts w:ascii="Verdana" w:hAnsi="Verdana" w:cs="Arial"/>
                <w:b/>
                <w:color w:val="000000"/>
                <w:sz w:val="20"/>
                <w:szCs w:val="20"/>
                <w:lang w:eastAsia="bg-BG"/>
              </w:rPr>
              <w:t>Общо</w:t>
            </w:r>
            <w:r>
              <w:rPr>
                <w:rFonts w:ascii="Verdana" w:hAnsi="Verdana" w:cs="Arial"/>
                <w:b/>
                <w:color w:val="000000"/>
                <w:sz w:val="20"/>
                <w:szCs w:val="20"/>
                <w:lang w:eastAsia="bg-BG"/>
              </w:rPr>
              <w:t xml:space="preserve"> (5+6)</w:t>
            </w:r>
            <w:r w:rsidRPr="003F274F">
              <w:rPr>
                <w:rFonts w:ascii="Verdana" w:hAnsi="Verdana" w:cs="Arial"/>
                <w:b/>
                <w:color w:val="000000"/>
                <w:sz w:val="20"/>
                <w:szCs w:val="20"/>
                <w:lang w:eastAsia="bg-BG"/>
              </w:rPr>
              <w:t>:</w:t>
            </w:r>
          </w:p>
        </w:tc>
        <w:tc>
          <w:tcPr>
            <w:tcW w:w="2392" w:type="dxa"/>
            <w:tcBorders>
              <w:top w:val="single" w:sz="4" w:space="0" w:color="auto"/>
              <w:left w:val="nil"/>
              <w:bottom w:val="single" w:sz="4" w:space="0" w:color="auto"/>
              <w:right w:val="single" w:sz="4" w:space="0" w:color="auto"/>
            </w:tcBorders>
            <w:noWrap/>
            <w:vAlign w:val="bottom"/>
            <w:hideMark/>
          </w:tcPr>
          <w:p w14:paraId="1E2EC455" w14:textId="77777777" w:rsidR="00F83A16" w:rsidRPr="003F274F" w:rsidRDefault="00F83A16" w:rsidP="005340F9">
            <w:pPr>
              <w:rPr>
                <w:rFonts w:ascii="Verdana" w:hAnsi="Verdana" w:cs="Arial"/>
                <w:b/>
                <w:color w:val="000000"/>
                <w:sz w:val="20"/>
                <w:szCs w:val="20"/>
                <w:lang w:eastAsia="bg-BG"/>
              </w:rPr>
            </w:pPr>
            <w:r w:rsidRPr="003F274F">
              <w:rPr>
                <w:rFonts w:ascii="Verdana" w:hAnsi="Verdana" w:cs="Arial"/>
                <w:b/>
                <w:color w:val="000000"/>
                <w:sz w:val="20"/>
                <w:szCs w:val="20"/>
                <w:lang w:eastAsia="bg-BG"/>
              </w:rPr>
              <w:t> </w:t>
            </w:r>
          </w:p>
        </w:tc>
      </w:tr>
      <w:tr w:rsidR="00F83A16" w:rsidRPr="00265C71" w14:paraId="5C632BCF" w14:textId="77777777" w:rsidTr="005340F9">
        <w:trPr>
          <w:trHeight w:val="300"/>
        </w:trPr>
        <w:tc>
          <w:tcPr>
            <w:tcW w:w="6832" w:type="dxa"/>
            <w:gridSpan w:val="2"/>
            <w:tcBorders>
              <w:top w:val="single" w:sz="4" w:space="0" w:color="auto"/>
              <w:left w:val="single" w:sz="4" w:space="0" w:color="auto"/>
              <w:bottom w:val="single" w:sz="4" w:space="0" w:color="auto"/>
              <w:right w:val="single" w:sz="4" w:space="0" w:color="auto"/>
            </w:tcBorders>
            <w:noWrap/>
            <w:vAlign w:val="bottom"/>
          </w:tcPr>
          <w:p w14:paraId="3391589F" w14:textId="77777777" w:rsidR="00F83A16" w:rsidRPr="003F274F" w:rsidRDefault="00F83A16" w:rsidP="005340F9">
            <w:pPr>
              <w:jc w:val="right"/>
              <w:rPr>
                <w:rFonts w:ascii="Verdana" w:hAnsi="Verdana" w:cs="Arial"/>
                <w:b/>
                <w:color w:val="000000"/>
                <w:sz w:val="20"/>
                <w:szCs w:val="20"/>
                <w:lang w:eastAsia="bg-BG"/>
              </w:rPr>
            </w:pPr>
            <w:r>
              <w:rPr>
                <w:rFonts w:ascii="Verdana" w:hAnsi="Verdana" w:cs="Arial"/>
                <w:b/>
                <w:color w:val="000000"/>
                <w:sz w:val="20"/>
                <w:szCs w:val="20"/>
                <w:lang w:eastAsia="bg-BG"/>
              </w:rPr>
              <w:t xml:space="preserve">Общо (1+2+3+4) + (5+6):  </w:t>
            </w:r>
          </w:p>
        </w:tc>
        <w:tc>
          <w:tcPr>
            <w:tcW w:w="2392" w:type="dxa"/>
            <w:tcBorders>
              <w:top w:val="single" w:sz="4" w:space="0" w:color="auto"/>
              <w:left w:val="nil"/>
              <w:bottom w:val="single" w:sz="4" w:space="0" w:color="auto"/>
              <w:right w:val="single" w:sz="4" w:space="0" w:color="auto"/>
            </w:tcBorders>
            <w:noWrap/>
            <w:vAlign w:val="bottom"/>
          </w:tcPr>
          <w:p w14:paraId="6A01A6A6" w14:textId="77777777" w:rsidR="00F83A16" w:rsidRPr="003F274F" w:rsidRDefault="00F83A16" w:rsidP="005340F9">
            <w:pPr>
              <w:rPr>
                <w:rFonts w:ascii="Verdana" w:hAnsi="Verdana" w:cs="Arial"/>
                <w:b/>
                <w:color w:val="000000"/>
                <w:sz w:val="20"/>
                <w:szCs w:val="20"/>
                <w:lang w:eastAsia="bg-BG"/>
              </w:rPr>
            </w:pPr>
          </w:p>
        </w:tc>
      </w:tr>
    </w:tbl>
    <w:p w14:paraId="5530DD94" w14:textId="77777777" w:rsidR="00B159D8" w:rsidRDefault="00B159D8" w:rsidP="00453ABE">
      <w:pPr>
        <w:spacing w:before="120" w:after="120" w:line="240" w:lineRule="auto"/>
        <w:rPr>
          <w:rFonts w:ascii="Verdana" w:eastAsia="Times New Roman" w:hAnsi="Verdana" w:cs="Times New Roman"/>
          <w:b/>
          <w:sz w:val="20"/>
          <w:szCs w:val="20"/>
        </w:rPr>
      </w:pPr>
    </w:p>
    <w:p w14:paraId="4EB15AB8" w14:textId="77777777" w:rsidR="00B159D8" w:rsidRDefault="00B159D8" w:rsidP="00453ABE">
      <w:pPr>
        <w:spacing w:before="120" w:after="120" w:line="240" w:lineRule="auto"/>
        <w:rPr>
          <w:rFonts w:ascii="Verdana" w:eastAsia="Times New Roman" w:hAnsi="Verdana" w:cs="Times New Roman"/>
          <w:b/>
          <w:sz w:val="20"/>
          <w:szCs w:val="20"/>
        </w:rPr>
      </w:pPr>
    </w:p>
    <w:p w14:paraId="04F22A86" w14:textId="77777777" w:rsidR="00B159D8" w:rsidRDefault="00B159D8" w:rsidP="00453ABE">
      <w:pPr>
        <w:spacing w:before="120" w:after="120" w:line="240" w:lineRule="auto"/>
        <w:rPr>
          <w:rFonts w:ascii="Verdana" w:eastAsia="Times New Roman" w:hAnsi="Verdana" w:cs="Times New Roman"/>
          <w:b/>
          <w:sz w:val="20"/>
          <w:szCs w:val="20"/>
        </w:rPr>
      </w:pPr>
    </w:p>
    <w:p w14:paraId="59561CD0" w14:textId="77777777" w:rsidR="00B159D8" w:rsidRDefault="00B159D8" w:rsidP="00453ABE">
      <w:pPr>
        <w:spacing w:before="120" w:after="120" w:line="240" w:lineRule="auto"/>
        <w:rPr>
          <w:rFonts w:ascii="Verdana" w:eastAsia="Times New Roman" w:hAnsi="Verdana" w:cs="Times New Roman"/>
          <w:b/>
          <w:sz w:val="20"/>
          <w:szCs w:val="20"/>
        </w:rPr>
      </w:pPr>
    </w:p>
    <w:p w14:paraId="579C3200" w14:textId="77777777" w:rsidR="00B159D8" w:rsidRDefault="00B159D8" w:rsidP="00453ABE">
      <w:pPr>
        <w:spacing w:before="120" w:after="120" w:line="240" w:lineRule="auto"/>
        <w:rPr>
          <w:rFonts w:ascii="Verdana" w:eastAsia="Times New Roman" w:hAnsi="Verdana" w:cs="Times New Roman"/>
          <w:b/>
          <w:sz w:val="20"/>
          <w:szCs w:val="20"/>
        </w:rPr>
      </w:pPr>
    </w:p>
    <w:p w14:paraId="1E370D0F" w14:textId="77777777" w:rsidR="00B159D8" w:rsidRDefault="00B159D8" w:rsidP="00453ABE">
      <w:pPr>
        <w:spacing w:before="120" w:after="120" w:line="240" w:lineRule="auto"/>
        <w:rPr>
          <w:rFonts w:ascii="Verdana" w:eastAsia="Times New Roman" w:hAnsi="Verdana" w:cs="Times New Roman"/>
          <w:b/>
          <w:sz w:val="20"/>
          <w:szCs w:val="20"/>
        </w:rPr>
      </w:pPr>
    </w:p>
    <w:p w14:paraId="647B8CD2" w14:textId="35547B21" w:rsidR="00777D0D" w:rsidRPr="00453ABE" w:rsidRDefault="00777D0D" w:rsidP="00777D0D">
      <w:pPr>
        <w:spacing w:before="120" w:after="240" w:line="240" w:lineRule="auto"/>
        <w:jc w:val="center"/>
        <w:rPr>
          <w:rFonts w:ascii="Verdana" w:eastAsia="Times New Roman" w:hAnsi="Verdana" w:cs="Times New Roman"/>
          <w:b/>
          <w:sz w:val="20"/>
          <w:szCs w:val="20"/>
        </w:rPr>
      </w:pPr>
    </w:p>
    <w:p w14:paraId="647B8CED" w14:textId="77777777" w:rsidR="004C77B1" w:rsidRPr="00453ABE" w:rsidRDefault="004C77B1" w:rsidP="00453ABE">
      <w:pPr>
        <w:spacing w:before="120" w:after="120" w:line="240" w:lineRule="auto"/>
        <w:rPr>
          <w:rFonts w:ascii="Verdana" w:eastAsia="Times New Roman" w:hAnsi="Verdana" w:cs="Times New Roman"/>
          <w:b/>
          <w:sz w:val="20"/>
          <w:szCs w:val="20"/>
        </w:rPr>
        <w:sectPr w:rsidR="004C77B1" w:rsidRPr="00453ABE" w:rsidSect="00453ABE">
          <w:pgSz w:w="11909" w:h="16834"/>
          <w:pgMar w:top="680" w:right="1134" w:bottom="709" w:left="1361" w:header="680" w:footer="310" w:gutter="0"/>
          <w:pgNumType w:start="1"/>
          <w:cols w:space="708"/>
        </w:sectPr>
      </w:pPr>
    </w:p>
    <w:p w14:paraId="647B8CF1" w14:textId="06691E90" w:rsidR="00453ABE" w:rsidRPr="00453ABE" w:rsidRDefault="00453ABE" w:rsidP="00453ABE">
      <w:pPr>
        <w:tabs>
          <w:tab w:val="left" w:leader="dot" w:pos="12960"/>
        </w:tabs>
        <w:spacing w:after="0" w:line="240" w:lineRule="auto"/>
        <w:ind w:left="720" w:right="299"/>
        <w:jc w:val="both"/>
        <w:rPr>
          <w:rFonts w:ascii="Verdana" w:eastAsia="Times New Roman" w:hAnsi="Verdana" w:cs="Times New Roman"/>
          <w:sz w:val="20"/>
          <w:szCs w:val="20"/>
        </w:rPr>
      </w:pPr>
    </w:p>
    <w:p w14:paraId="647B8CF2" w14:textId="77777777" w:rsidR="00453ABE" w:rsidRPr="00453ABE" w:rsidRDefault="00453ABE" w:rsidP="00453ABE">
      <w:pPr>
        <w:spacing w:after="0" w:line="240" w:lineRule="auto"/>
        <w:ind w:left="720" w:right="299"/>
        <w:rPr>
          <w:rFonts w:ascii="Verdana" w:eastAsia="Times New Roman" w:hAnsi="Verdana" w:cs="Arial"/>
          <w:iCs/>
          <w:sz w:val="20"/>
          <w:szCs w:val="20"/>
        </w:rPr>
      </w:pPr>
    </w:p>
    <w:p w14:paraId="647B8CF3"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4"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5"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6"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7"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8"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9"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A"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B"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C"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D"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E"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CFF"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0"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1"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РАЗДЕЛ В: СПЕЦИФИЧНИ УСЛОВИЯ НА ДОГОВОРА</w:t>
      </w:r>
      <w:bookmarkEnd w:id="5"/>
    </w:p>
    <w:p w14:paraId="647B8D02"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3"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4"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5"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6"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7"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8"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9"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A" w14:textId="77777777" w:rsidR="00453ABE" w:rsidRPr="00453ABE" w:rsidRDefault="00453ABE" w:rsidP="00453ABE">
      <w:pPr>
        <w:widowControl w:val="0"/>
        <w:spacing w:before="120" w:after="120" w:line="240" w:lineRule="auto"/>
        <w:jc w:val="center"/>
        <w:rPr>
          <w:rFonts w:ascii="Verdana" w:eastAsia="Times New Roman" w:hAnsi="Verdana" w:cs="Times New Roman"/>
          <w:b/>
          <w:sz w:val="20"/>
          <w:szCs w:val="20"/>
        </w:rPr>
      </w:pPr>
    </w:p>
    <w:p w14:paraId="647B8D0B" w14:textId="77777777" w:rsidR="00453ABE" w:rsidRPr="00453ABE" w:rsidRDefault="00453ABE" w:rsidP="00453ABE">
      <w:pPr>
        <w:spacing w:after="0" w:line="240" w:lineRule="auto"/>
        <w:rPr>
          <w:rFonts w:ascii="Verdana" w:eastAsia="Times New Roman" w:hAnsi="Verdana" w:cs="Times New Roman"/>
          <w:b/>
          <w:sz w:val="20"/>
          <w:szCs w:val="20"/>
        </w:rPr>
        <w:sectPr w:rsidR="00453ABE" w:rsidRPr="00453ABE" w:rsidSect="00453ABE">
          <w:footerReference w:type="default" r:id="rId12"/>
          <w:footerReference w:type="first" r:id="rId13"/>
          <w:pgSz w:w="11909" w:h="16834"/>
          <w:pgMar w:top="680" w:right="1134" w:bottom="709" w:left="1361" w:header="680" w:footer="167" w:gutter="0"/>
          <w:pgNumType w:start="1"/>
          <w:cols w:space="708"/>
          <w:titlePg/>
          <w:docGrid w:linePitch="326"/>
        </w:sectPr>
      </w:pPr>
    </w:p>
    <w:p w14:paraId="647B8D0C" w14:textId="77777777" w:rsidR="00453ABE" w:rsidRPr="00453ABE" w:rsidRDefault="00453ABE" w:rsidP="00453ABE">
      <w:pPr>
        <w:spacing w:after="0" w:line="240" w:lineRule="auto"/>
        <w:rPr>
          <w:rFonts w:ascii="Verdana" w:eastAsia="Times New Roman" w:hAnsi="Verdana" w:cs="Times New Roman"/>
          <w:b/>
          <w:sz w:val="20"/>
          <w:szCs w:val="20"/>
        </w:rPr>
      </w:pPr>
    </w:p>
    <w:p w14:paraId="647B8D0D" w14:textId="77777777" w:rsidR="00453ABE" w:rsidRPr="00453ABE" w:rsidRDefault="00453ABE" w:rsidP="00453ABE">
      <w:pPr>
        <w:spacing w:after="0" w:line="240" w:lineRule="auto"/>
        <w:jc w:val="center"/>
        <w:rPr>
          <w:rFonts w:ascii="Verdana" w:eastAsia="Times New Roman" w:hAnsi="Verdana" w:cs="Times New Roman"/>
          <w:b/>
          <w:sz w:val="20"/>
          <w:szCs w:val="20"/>
        </w:rPr>
      </w:pPr>
      <w:r w:rsidRPr="00453ABE">
        <w:rPr>
          <w:rFonts w:ascii="Verdana" w:eastAsia="Times New Roman" w:hAnsi="Verdana" w:cs="Times New Roman"/>
          <w:b/>
          <w:sz w:val="20"/>
          <w:szCs w:val="20"/>
        </w:rPr>
        <w:t>СПЕЦИФИЧНИ УСЛОВИЯ НА ДОГОВОРА</w:t>
      </w:r>
    </w:p>
    <w:p w14:paraId="647B8D0E" w14:textId="7373479E" w:rsidR="00453ABE" w:rsidRDefault="00453ABE" w:rsidP="00453ABE">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НЕУСТОЙКИ</w:t>
      </w:r>
    </w:p>
    <w:p w14:paraId="7C31FAAC" w14:textId="7FD83A74" w:rsidR="00925511" w:rsidRPr="002903F0" w:rsidRDefault="00803F4B" w:rsidP="00A200D7">
      <w:pPr>
        <w:pStyle w:val="ListParagraph"/>
        <w:numPr>
          <w:ilvl w:val="1"/>
          <w:numId w:val="25"/>
        </w:numPr>
        <w:ind w:left="567"/>
        <w:contextualSpacing w:val="0"/>
        <w:jc w:val="both"/>
        <w:rPr>
          <w:rFonts w:ascii="Verdana" w:hAnsi="Verdana" w:cs="Arial"/>
          <w:sz w:val="20"/>
          <w:szCs w:val="20"/>
          <w:lang w:val="bg-BG"/>
        </w:rPr>
      </w:pPr>
      <w:r>
        <w:rPr>
          <w:rFonts w:ascii="Verdana" w:hAnsi="Verdana" w:cs="Arial"/>
          <w:sz w:val="20"/>
          <w:szCs w:val="20"/>
          <w:lang w:val="bg-BG"/>
        </w:rPr>
        <w:t>В случай че Доставчика</w:t>
      </w:r>
      <w:r w:rsidR="00925511" w:rsidRPr="002903F0">
        <w:rPr>
          <w:rFonts w:ascii="Verdana" w:hAnsi="Verdana" w:cs="Arial"/>
          <w:sz w:val="20"/>
          <w:szCs w:val="20"/>
          <w:lang w:val="bg-BG"/>
        </w:rPr>
        <w:t xml:space="preserve"> не спази срок</w:t>
      </w:r>
      <w:r w:rsidR="00925511">
        <w:rPr>
          <w:rFonts w:ascii="Verdana" w:hAnsi="Verdana" w:cs="Arial"/>
          <w:sz w:val="20"/>
          <w:szCs w:val="20"/>
          <w:lang w:val="bg-BG"/>
        </w:rPr>
        <w:t>а</w:t>
      </w:r>
      <w:r w:rsidR="00925511" w:rsidRPr="002903F0">
        <w:rPr>
          <w:rFonts w:ascii="Verdana" w:hAnsi="Verdana" w:cs="Arial"/>
          <w:sz w:val="20"/>
          <w:szCs w:val="20"/>
          <w:lang w:val="bg-BG"/>
        </w:rPr>
        <w:t xml:space="preserve"> за изпълнение на дейностите, съгласно </w:t>
      </w:r>
      <w:r w:rsidR="00925511" w:rsidRPr="00FD2F23">
        <w:rPr>
          <w:rFonts w:ascii="Verdana" w:hAnsi="Verdana" w:cs="Arial"/>
          <w:sz w:val="20"/>
          <w:szCs w:val="20"/>
          <w:lang w:val="bg-BG"/>
        </w:rPr>
        <w:t>т.</w:t>
      </w:r>
      <w:r w:rsidR="00EE3A39" w:rsidRPr="00FD2F23">
        <w:rPr>
          <w:rFonts w:ascii="Verdana" w:hAnsi="Verdana" w:cs="Arial"/>
          <w:sz w:val="20"/>
          <w:szCs w:val="20"/>
          <w:lang w:val="bg-BG"/>
        </w:rPr>
        <w:t>1.4</w:t>
      </w:r>
      <w:r w:rsidR="00925511" w:rsidRPr="00FD2F23">
        <w:rPr>
          <w:rFonts w:ascii="Verdana" w:hAnsi="Verdana" w:cs="Arial"/>
          <w:sz w:val="20"/>
          <w:szCs w:val="20"/>
          <w:lang w:val="bg-BG"/>
        </w:rPr>
        <w:t xml:space="preserve"> от Раздел</w:t>
      </w:r>
      <w:r w:rsidR="00925511" w:rsidRPr="002903F0">
        <w:rPr>
          <w:rFonts w:ascii="Verdana" w:hAnsi="Verdana" w:cs="Arial"/>
          <w:sz w:val="20"/>
          <w:szCs w:val="20"/>
          <w:lang w:val="bg-BG"/>
        </w:rPr>
        <w:t xml:space="preserve"> А: Техническо задание – предмет на Договора, той дължи неустойка в размер на 1% (един процент) от максималната стойност на договора без ДДС за всеки ден забава, но не повече от 1</w:t>
      </w:r>
      <w:r w:rsidR="00076094">
        <w:rPr>
          <w:rFonts w:ascii="Verdana" w:hAnsi="Verdana" w:cs="Arial"/>
          <w:sz w:val="20"/>
          <w:szCs w:val="20"/>
          <w:lang w:val="bg-BG"/>
        </w:rPr>
        <w:t>0</w:t>
      </w:r>
      <w:r w:rsidR="00925511" w:rsidRPr="002903F0">
        <w:rPr>
          <w:rFonts w:ascii="Verdana" w:hAnsi="Verdana" w:cs="Arial"/>
          <w:sz w:val="20"/>
          <w:szCs w:val="20"/>
          <w:lang w:val="bg-BG"/>
        </w:rPr>
        <w:t>% (десет процента) от максималната стойност на договора.</w:t>
      </w:r>
    </w:p>
    <w:p w14:paraId="246A9DEF" w14:textId="792ACB6E" w:rsidR="00925511" w:rsidRDefault="00925511" w:rsidP="00A200D7">
      <w:pPr>
        <w:pStyle w:val="ListParagraph"/>
        <w:numPr>
          <w:ilvl w:val="1"/>
          <w:numId w:val="25"/>
        </w:numPr>
        <w:ind w:left="567"/>
        <w:contextualSpacing w:val="0"/>
        <w:jc w:val="both"/>
        <w:rPr>
          <w:rFonts w:ascii="Verdana" w:hAnsi="Verdana" w:cs="Arial"/>
          <w:sz w:val="20"/>
          <w:szCs w:val="20"/>
          <w:lang w:val="bg-BG"/>
        </w:rPr>
      </w:pPr>
      <w:r w:rsidRPr="002903F0">
        <w:rPr>
          <w:rFonts w:ascii="Verdana" w:hAnsi="Verdana" w:cs="Arial"/>
          <w:sz w:val="20"/>
          <w:szCs w:val="20"/>
          <w:lang w:val="bg-BG"/>
        </w:rPr>
        <w:t xml:space="preserve">В случай че </w:t>
      </w:r>
      <w:r w:rsidR="00803F4B">
        <w:rPr>
          <w:rFonts w:ascii="Verdana" w:hAnsi="Verdana" w:cs="Arial"/>
          <w:sz w:val="20"/>
          <w:szCs w:val="20"/>
          <w:lang w:val="bg-BG"/>
        </w:rPr>
        <w:t>Доставчика</w:t>
      </w:r>
      <w:r w:rsidRPr="002903F0">
        <w:rPr>
          <w:rFonts w:ascii="Verdana" w:hAnsi="Verdana" w:cs="Arial"/>
          <w:sz w:val="20"/>
          <w:szCs w:val="20"/>
          <w:lang w:val="bg-BG"/>
        </w:rPr>
        <w:t xml:space="preserve"> се забави с толкова дни, че Възложителят има право да получи максималния размер на неустойката по т.</w:t>
      </w:r>
      <w:r w:rsidR="00A200D7">
        <w:rPr>
          <w:rFonts w:ascii="Verdana" w:hAnsi="Verdana" w:cs="Arial"/>
          <w:sz w:val="20"/>
          <w:szCs w:val="20"/>
          <w:lang w:val="bg-BG"/>
        </w:rPr>
        <w:t>1.1 или т.1.3</w:t>
      </w:r>
      <w:r w:rsidRPr="002903F0">
        <w:rPr>
          <w:rFonts w:ascii="Verdana" w:hAnsi="Verdana" w:cs="Arial"/>
          <w:sz w:val="20"/>
          <w:szCs w:val="20"/>
          <w:lang w:val="bg-BG"/>
        </w:rPr>
        <w:t xml:space="preserve"> от настоящия раздел,</w:t>
      </w:r>
      <w:r w:rsidR="00803F4B">
        <w:rPr>
          <w:rFonts w:ascii="Verdana" w:hAnsi="Verdana" w:cs="Arial"/>
          <w:sz w:val="20"/>
          <w:szCs w:val="20"/>
          <w:lang w:val="bg-BG"/>
        </w:rPr>
        <w:t xml:space="preserve"> то ще се счита, че </w:t>
      </w:r>
      <w:proofErr w:type="spellStart"/>
      <w:r w:rsidR="00803F4B">
        <w:rPr>
          <w:rFonts w:ascii="Verdana" w:hAnsi="Verdana" w:cs="Arial"/>
          <w:sz w:val="20"/>
          <w:szCs w:val="20"/>
          <w:lang w:val="bg-BG"/>
        </w:rPr>
        <w:t>Доставчикъ</w:t>
      </w:r>
      <w:proofErr w:type="spellEnd"/>
      <w:r w:rsidRPr="002903F0">
        <w:rPr>
          <w:rFonts w:ascii="Verdana" w:hAnsi="Verdana" w:cs="Arial"/>
          <w:sz w:val="20"/>
          <w:szCs w:val="20"/>
          <w:lang w:val="bg-BG"/>
        </w:rPr>
        <w:t xml:space="preserve"> е в съществено неизпълнение на Договора. В такъв случай, Възложителят има право:</w:t>
      </w:r>
      <w:r w:rsidRPr="002903F0">
        <w:rPr>
          <w:rFonts w:ascii="Verdana" w:hAnsi="Verdana" w:cs="Arial"/>
          <w:sz w:val="20"/>
          <w:szCs w:val="20"/>
          <w:lang w:val="bg-BG"/>
        </w:rPr>
        <w:tab/>
      </w:r>
    </w:p>
    <w:p w14:paraId="06994AC0" w14:textId="77777777" w:rsidR="00A200D7" w:rsidRPr="002903F0" w:rsidRDefault="00A200D7" w:rsidP="002903F0">
      <w:pPr>
        <w:pStyle w:val="ListParagraph"/>
        <w:ind w:left="567"/>
        <w:contextualSpacing w:val="0"/>
        <w:jc w:val="both"/>
        <w:rPr>
          <w:rFonts w:ascii="Verdana" w:hAnsi="Verdana" w:cs="Arial"/>
          <w:sz w:val="20"/>
          <w:szCs w:val="20"/>
          <w:lang w:val="bg-BG"/>
        </w:rPr>
      </w:pPr>
    </w:p>
    <w:p w14:paraId="6B92D54E" w14:textId="4374DA24" w:rsidR="00A200D7" w:rsidRDefault="00925511" w:rsidP="002903F0">
      <w:pPr>
        <w:pStyle w:val="ListParagraph"/>
        <w:numPr>
          <w:ilvl w:val="2"/>
          <w:numId w:val="25"/>
        </w:numPr>
        <w:ind w:left="567" w:hanging="709"/>
        <w:contextualSpacing w:val="0"/>
        <w:jc w:val="both"/>
        <w:rPr>
          <w:rFonts w:ascii="Verdana" w:hAnsi="Verdana" w:cs="Arial"/>
          <w:sz w:val="20"/>
          <w:szCs w:val="20"/>
          <w:lang w:val="bg-BG"/>
        </w:rPr>
      </w:pPr>
      <w:r w:rsidRPr="002903F0">
        <w:rPr>
          <w:rFonts w:ascii="Verdana" w:hAnsi="Verdana" w:cs="Arial"/>
          <w:sz w:val="20"/>
          <w:szCs w:val="20"/>
          <w:lang w:val="bg-BG"/>
        </w:rPr>
        <w:t>да прекрати едностранно Договора поради неизп</w:t>
      </w:r>
      <w:r w:rsidR="00803F4B">
        <w:rPr>
          <w:rFonts w:ascii="Verdana" w:hAnsi="Verdana" w:cs="Arial"/>
          <w:sz w:val="20"/>
          <w:szCs w:val="20"/>
          <w:lang w:val="bg-BG"/>
        </w:rPr>
        <w:t>ълнение от страна на Доставчика</w:t>
      </w:r>
      <w:r w:rsidRPr="002903F0">
        <w:rPr>
          <w:rFonts w:ascii="Verdana" w:hAnsi="Verdana" w:cs="Arial"/>
          <w:sz w:val="20"/>
          <w:szCs w:val="20"/>
          <w:lang w:val="bg-BG"/>
        </w:rPr>
        <w:t xml:space="preserve"> и да наложи неустойка в размер на 10% (десет процента) от максималната стойност на договора </w:t>
      </w:r>
    </w:p>
    <w:p w14:paraId="727DCED5" w14:textId="77777777" w:rsidR="00A200D7" w:rsidRPr="002903F0" w:rsidRDefault="00A200D7" w:rsidP="002903F0">
      <w:pPr>
        <w:pStyle w:val="ListParagraph"/>
        <w:ind w:left="567"/>
        <w:contextualSpacing w:val="0"/>
        <w:jc w:val="both"/>
        <w:rPr>
          <w:rFonts w:ascii="Verdana" w:hAnsi="Verdana" w:cs="Arial"/>
          <w:sz w:val="20"/>
          <w:szCs w:val="20"/>
          <w:lang w:val="bg-BG"/>
        </w:rPr>
      </w:pPr>
    </w:p>
    <w:p w14:paraId="7C78DBCD" w14:textId="61DA1BD8" w:rsidR="00A200D7" w:rsidRPr="002903F0" w:rsidRDefault="00925511" w:rsidP="002903F0">
      <w:pPr>
        <w:pStyle w:val="ListParagraph"/>
        <w:ind w:left="567"/>
        <w:contextualSpacing w:val="0"/>
        <w:jc w:val="both"/>
        <w:rPr>
          <w:rFonts w:ascii="Verdana" w:hAnsi="Verdana" w:cs="Arial"/>
          <w:sz w:val="20"/>
          <w:szCs w:val="20"/>
          <w:lang w:val="bg-BG"/>
        </w:rPr>
      </w:pPr>
      <w:r w:rsidRPr="002903F0">
        <w:rPr>
          <w:rFonts w:ascii="Verdana" w:hAnsi="Verdana" w:cs="Arial"/>
          <w:sz w:val="20"/>
          <w:szCs w:val="20"/>
          <w:lang w:val="bg-BG"/>
        </w:rPr>
        <w:t>и/или</w:t>
      </w:r>
    </w:p>
    <w:p w14:paraId="728288BE" w14:textId="77777777" w:rsidR="00A200D7" w:rsidRPr="002903F0" w:rsidRDefault="00A200D7" w:rsidP="00A200D7">
      <w:pPr>
        <w:pStyle w:val="ListParagraph"/>
        <w:ind w:left="567" w:hanging="709"/>
        <w:contextualSpacing w:val="0"/>
        <w:jc w:val="both"/>
        <w:rPr>
          <w:rFonts w:ascii="Verdana" w:hAnsi="Verdana" w:cs="Arial"/>
          <w:sz w:val="20"/>
          <w:szCs w:val="20"/>
          <w:lang w:val="bg-BG"/>
        </w:rPr>
      </w:pPr>
    </w:p>
    <w:p w14:paraId="41C00F1F" w14:textId="4AE58EF9" w:rsidR="00925511" w:rsidRDefault="00925511" w:rsidP="00A200D7">
      <w:pPr>
        <w:pStyle w:val="ListParagraph"/>
        <w:numPr>
          <w:ilvl w:val="2"/>
          <w:numId w:val="25"/>
        </w:numPr>
        <w:ind w:left="567" w:hanging="709"/>
        <w:contextualSpacing w:val="0"/>
        <w:jc w:val="both"/>
        <w:rPr>
          <w:rFonts w:ascii="Verdana" w:hAnsi="Verdana" w:cs="Arial"/>
          <w:sz w:val="20"/>
          <w:szCs w:val="20"/>
          <w:lang w:val="bg-BG"/>
        </w:rPr>
      </w:pPr>
      <w:r w:rsidRPr="002903F0">
        <w:rPr>
          <w:rFonts w:ascii="Verdana" w:hAnsi="Verdana" w:cs="Arial"/>
          <w:sz w:val="20"/>
          <w:szCs w:val="20"/>
          <w:lang w:val="bg-BG"/>
        </w:rPr>
        <w:t>да възложи не</w:t>
      </w:r>
      <w:r w:rsidR="00803F4B">
        <w:rPr>
          <w:rFonts w:ascii="Verdana" w:hAnsi="Verdana" w:cs="Arial"/>
          <w:sz w:val="20"/>
          <w:szCs w:val="20"/>
          <w:lang w:val="bg-BG"/>
        </w:rPr>
        <w:t xml:space="preserve"> </w:t>
      </w:r>
      <w:r w:rsidRPr="002903F0">
        <w:rPr>
          <w:rFonts w:ascii="Verdana" w:hAnsi="Verdana" w:cs="Arial"/>
          <w:sz w:val="20"/>
          <w:szCs w:val="20"/>
          <w:lang w:val="bg-BG"/>
        </w:rPr>
        <w:t>извършените работи и/или да поръча не</w:t>
      </w:r>
      <w:r w:rsidR="00803F4B">
        <w:rPr>
          <w:rFonts w:ascii="Verdana" w:hAnsi="Verdana" w:cs="Arial"/>
          <w:sz w:val="20"/>
          <w:szCs w:val="20"/>
          <w:lang w:val="bg-BG"/>
        </w:rPr>
        <w:t xml:space="preserve"> </w:t>
      </w:r>
      <w:r w:rsidRPr="002903F0">
        <w:rPr>
          <w:rFonts w:ascii="Verdana" w:hAnsi="Verdana" w:cs="Arial"/>
          <w:sz w:val="20"/>
          <w:szCs w:val="20"/>
          <w:lang w:val="bg-BG"/>
        </w:rPr>
        <w:t>доставеното оборудване на</w:t>
      </w:r>
      <w:r w:rsidR="00803F4B">
        <w:rPr>
          <w:rFonts w:ascii="Verdana" w:hAnsi="Verdana" w:cs="Arial"/>
          <w:sz w:val="20"/>
          <w:szCs w:val="20"/>
          <w:lang w:val="bg-BG"/>
        </w:rPr>
        <w:t xml:space="preserve"> трета страна, като Доставчикът</w:t>
      </w:r>
      <w:r w:rsidRPr="002903F0">
        <w:rPr>
          <w:rFonts w:ascii="Verdana" w:hAnsi="Verdana" w:cs="Arial"/>
          <w:sz w:val="20"/>
          <w:szCs w:val="20"/>
          <w:lang w:val="bg-BG"/>
        </w:rPr>
        <w:t xml:space="preserve"> не получава заплащане за тази част от договора, а допълнителните разходи и/или щети и/или пропуснати ползи, претърпени от Възложителя в сле</w:t>
      </w:r>
      <w:r w:rsidR="00803F4B">
        <w:rPr>
          <w:rFonts w:ascii="Verdana" w:hAnsi="Verdana" w:cs="Arial"/>
          <w:sz w:val="20"/>
          <w:szCs w:val="20"/>
          <w:lang w:val="bg-BG"/>
        </w:rPr>
        <w:t>дствие на неизпълнението на Доставчика</w:t>
      </w:r>
      <w:r w:rsidRPr="002903F0">
        <w:rPr>
          <w:rFonts w:ascii="Verdana" w:hAnsi="Verdana" w:cs="Arial"/>
          <w:sz w:val="20"/>
          <w:szCs w:val="20"/>
          <w:lang w:val="bg-BG"/>
        </w:rPr>
        <w:t>, са за сметка на последния.</w:t>
      </w:r>
    </w:p>
    <w:p w14:paraId="628ADC13" w14:textId="02EF1063" w:rsidR="003D77BA" w:rsidRDefault="001D7D0F" w:rsidP="002903F0">
      <w:pPr>
        <w:pStyle w:val="ListParagraph"/>
        <w:numPr>
          <w:ilvl w:val="1"/>
          <w:numId w:val="25"/>
        </w:numPr>
        <w:ind w:left="567"/>
        <w:contextualSpacing w:val="0"/>
        <w:jc w:val="both"/>
        <w:rPr>
          <w:rFonts w:ascii="Verdana" w:hAnsi="Verdana" w:cs="Arial"/>
          <w:sz w:val="20"/>
          <w:szCs w:val="20"/>
          <w:lang w:val="bg-BG"/>
        </w:rPr>
      </w:pPr>
      <w:r w:rsidRPr="002903F0">
        <w:rPr>
          <w:rFonts w:ascii="Verdana" w:hAnsi="Verdana" w:cs="Arial"/>
          <w:sz w:val="20"/>
          <w:szCs w:val="20"/>
          <w:lang w:val="ru-RU"/>
        </w:rPr>
        <w:t>В случай</w:t>
      </w:r>
      <w:r w:rsidR="00773B4B">
        <w:rPr>
          <w:rFonts w:ascii="Verdana" w:hAnsi="Verdana" w:cs="Arial"/>
          <w:sz w:val="20"/>
          <w:szCs w:val="20"/>
          <w:lang w:val="ru-RU"/>
        </w:rPr>
        <w:t>,</w:t>
      </w:r>
      <w:r w:rsidR="00803F4B">
        <w:rPr>
          <w:rFonts w:ascii="Verdana" w:hAnsi="Verdana" w:cs="Arial"/>
          <w:sz w:val="20"/>
          <w:szCs w:val="20"/>
          <w:lang w:val="ru-RU"/>
        </w:rPr>
        <w:t xml:space="preserve"> че Доставчика</w:t>
      </w:r>
      <w:r w:rsidR="00B61D78" w:rsidRPr="002903F0">
        <w:rPr>
          <w:rFonts w:ascii="Verdana" w:hAnsi="Verdana" w:cs="Arial"/>
          <w:sz w:val="20"/>
          <w:szCs w:val="20"/>
          <w:lang w:val="ru-RU"/>
        </w:rPr>
        <w:t xml:space="preserve"> не отстрани недостатъците в работата си, появили се в гаранционните срокове определени</w:t>
      </w:r>
      <w:r>
        <w:rPr>
          <w:rFonts w:ascii="Verdana" w:hAnsi="Verdana" w:cs="Arial"/>
          <w:sz w:val="20"/>
          <w:szCs w:val="20"/>
          <w:lang w:val="bg-BG"/>
        </w:rPr>
        <w:t>, съгласно</w:t>
      </w:r>
      <w:r w:rsidR="00B61D78" w:rsidRPr="002903F0">
        <w:rPr>
          <w:rFonts w:ascii="Verdana" w:hAnsi="Verdana" w:cs="Arial"/>
          <w:sz w:val="20"/>
          <w:szCs w:val="20"/>
          <w:lang w:val="ru-RU"/>
        </w:rPr>
        <w:t xml:space="preserve"> настоящия договор, в срок от 7 (седем) дни</w:t>
      </w:r>
      <w:r w:rsidR="00803F4B">
        <w:rPr>
          <w:rFonts w:ascii="Verdana" w:hAnsi="Verdana" w:cs="Arial"/>
          <w:sz w:val="20"/>
          <w:szCs w:val="20"/>
          <w:lang w:val="bg-BG"/>
        </w:rPr>
        <w:t>, Доставчикът</w:t>
      </w:r>
      <w:r w:rsidR="00B61D78" w:rsidRPr="00830BE5">
        <w:rPr>
          <w:rFonts w:ascii="Verdana" w:hAnsi="Verdana" w:cs="Arial"/>
          <w:sz w:val="20"/>
          <w:szCs w:val="20"/>
          <w:lang w:val="bg-BG"/>
        </w:rPr>
        <w:t xml:space="preserve"> дължи неустойка в размер на 1% (един процент) от максималната стойност на договора без ДДС за всеки ден забава, но не повече от 1</w:t>
      </w:r>
      <w:r w:rsidR="00B61D78">
        <w:rPr>
          <w:rFonts w:ascii="Verdana" w:hAnsi="Verdana" w:cs="Arial"/>
          <w:sz w:val="20"/>
          <w:szCs w:val="20"/>
          <w:lang w:val="bg-BG"/>
        </w:rPr>
        <w:t>0</w:t>
      </w:r>
      <w:r w:rsidR="00B61D78" w:rsidRPr="00830BE5">
        <w:rPr>
          <w:rFonts w:ascii="Verdana" w:hAnsi="Verdana" w:cs="Arial"/>
          <w:sz w:val="20"/>
          <w:szCs w:val="20"/>
          <w:lang w:val="bg-BG"/>
        </w:rPr>
        <w:t xml:space="preserve">% (десет процента) от максималната стойност на </w:t>
      </w:r>
      <w:r w:rsidR="00B61D78" w:rsidRPr="002903F0">
        <w:rPr>
          <w:rFonts w:ascii="Verdana" w:hAnsi="Verdana" w:cs="Arial"/>
          <w:sz w:val="20"/>
          <w:szCs w:val="20"/>
          <w:lang w:val="ru-RU"/>
        </w:rPr>
        <w:t>договора</w:t>
      </w:r>
      <w:r w:rsidR="00B61D78">
        <w:rPr>
          <w:rFonts w:ascii="Verdana" w:hAnsi="Verdana" w:cs="Arial"/>
          <w:sz w:val="20"/>
          <w:szCs w:val="20"/>
          <w:lang w:val="bg-BG"/>
        </w:rPr>
        <w:t>.</w:t>
      </w:r>
    </w:p>
    <w:p w14:paraId="1120198B" w14:textId="247E2DC5" w:rsidR="00B61D78" w:rsidRDefault="00803F4B" w:rsidP="002903F0">
      <w:pPr>
        <w:pStyle w:val="ListParagraph"/>
        <w:numPr>
          <w:ilvl w:val="1"/>
          <w:numId w:val="25"/>
        </w:numPr>
        <w:ind w:left="567"/>
        <w:contextualSpacing w:val="0"/>
        <w:jc w:val="both"/>
        <w:rPr>
          <w:rFonts w:ascii="Verdana" w:hAnsi="Verdana" w:cs="Arial"/>
          <w:sz w:val="20"/>
          <w:szCs w:val="20"/>
          <w:lang w:val="bg-BG"/>
        </w:rPr>
      </w:pPr>
      <w:r>
        <w:rPr>
          <w:rFonts w:ascii="Verdana" w:hAnsi="Verdana" w:cs="Arial"/>
          <w:sz w:val="20"/>
          <w:szCs w:val="20"/>
          <w:lang w:val="bg-BG"/>
        </w:rPr>
        <w:t xml:space="preserve">В случай че Доставчикът </w:t>
      </w:r>
      <w:r w:rsidR="00B61D78" w:rsidRPr="007D4360">
        <w:rPr>
          <w:rFonts w:ascii="Verdana" w:hAnsi="Verdana" w:cs="Arial"/>
          <w:sz w:val="20"/>
          <w:szCs w:val="20"/>
          <w:lang w:val="bg-BG"/>
        </w:rPr>
        <w:t>се е отклонил от възложеното или работата му е с недостатъци, Възложителят има право да откаже нейното приемане и заплащане на част или на цялото въз</w:t>
      </w:r>
      <w:r>
        <w:rPr>
          <w:rFonts w:ascii="Verdana" w:hAnsi="Verdana" w:cs="Arial"/>
          <w:sz w:val="20"/>
          <w:szCs w:val="20"/>
          <w:lang w:val="bg-BG"/>
        </w:rPr>
        <w:t>награждение, докато Доставчикът</w:t>
      </w:r>
      <w:r w:rsidR="00B61D78" w:rsidRPr="007D4360">
        <w:rPr>
          <w:rFonts w:ascii="Verdana" w:hAnsi="Verdana" w:cs="Arial"/>
          <w:sz w:val="20"/>
          <w:szCs w:val="20"/>
          <w:lang w:val="bg-BG"/>
        </w:rPr>
        <w:t xml:space="preserve"> не изпълни своите задължения по договора и не отстрани допуснатите недостат</w:t>
      </w:r>
      <w:r>
        <w:rPr>
          <w:rFonts w:ascii="Verdana" w:hAnsi="Verdana" w:cs="Arial"/>
          <w:sz w:val="20"/>
          <w:szCs w:val="20"/>
          <w:lang w:val="bg-BG"/>
        </w:rPr>
        <w:t>ъци. Задължението на Доставчика</w:t>
      </w:r>
      <w:r w:rsidR="00B61D78" w:rsidRPr="007D4360">
        <w:rPr>
          <w:rFonts w:ascii="Verdana" w:hAnsi="Verdana" w:cs="Arial"/>
          <w:sz w:val="20"/>
          <w:szCs w:val="20"/>
          <w:lang w:val="bg-BG"/>
        </w:rPr>
        <w:t xml:space="preserve"> за отстраняване на недостатъците не отменя сроковете за изпълнение, съгласно </w:t>
      </w:r>
      <w:r w:rsidR="00B61D78" w:rsidRPr="005452AC">
        <w:rPr>
          <w:rFonts w:ascii="Verdana" w:hAnsi="Verdana" w:cs="Arial"/>
          <w:sz w:val="20"/>
          <w:szCs w:val="20"/>
          <w:lang w:val="bg-BG"/>
        </w:rPr>
        <w:t>т.</w:t>
      </w:r>
      <w:r w:rsidR="00EE3A39">
        <w:rPr>
          <w:rFonts w:ascii="Verdana" w:hAnsi="Verdana" w:cs="Arial"/>
          <w:sz w:val="20"/>
          <w:szCs w:val="20"/>
          <w:lang w:val="bg-BG"/>
        </w:rPr>
        <w:t>1.4</w:t>
      </w:r>
      <w:r w:rsidR="00B61D78" w:rsidRPr="005452AC">
        <w:rPr>
          <w:rFonts w:ascii="Verdana" w:hAnsi="Verdana" w:cs="Arial"/>
          <w:sz w:val="20"/>
          <w:szCs w:val="20"/>
          <w:lang w:val="bg-BG"/>
        </w:rPr>
        <w:t xml:space="preserve"> </w:t>
      </w:r>
      <w:r w:rsidR="00B61D78" w:rsidRPr="007D4360">
        <w:rPr>
          <w:rFonts w:ascii="Verdana" w:hAnsi="Verdana" w:cs="Arial"/>
          <w:sz w:val="20"/>
          <w:szCs w:val="20"/>
          <w:lang w:val="bg-BG"/>
        </w:rPr>
        <w:t>от раздел А: Техническо задание – предмет на договора.</w:t>
      </w:r>
      <w:r w:rsidR="00B61D78" w:rsidRPr="002903F0">
        <w:rPr>
          <w:rFonts w:ascii="Verdana" w:hAnsi="Verdana" w:cs="Arial"/>
          <w:sz w:val="20"/>
          <w:szCs w:val="20"/>
          <w:lang w:val="ru-RU"/>
        </w:rPr>
        <w:t xml:space="preserve"> </w:t>
      </w:r>
      <w:r w:rsidR="00B61D78">
        <w:rPr>
          <w:rFonts w:ascii="Verdana" w:hAnsi="Verdana" w:cs="Arial"/>
          <w:sz w:val="20"/>
          <w:szCs w:val="20"/>
          <w:lang w:val="bg-BG"/>
        </w:rPr>
        <w:t>Н</w:t>
      </w:r>
      <w:r w:rsidR="00B61D78" w:rsidRPr="002903F0">
        <w:rPr>
          <w:rFonts w:ascii="Verdana" w:hAnsi="Verdana" w:cs="Arial"/>
          <w:sz w:val="20"/>
          <w:szCs w:val="20"/>
          <w:lang w:val="ru-RU"/>
        </w:rPr>
        <w:t>едостатъци</w:t>
      </w:r>
      <w:r>
        <w:rPr>
          <w:rFonts w:ascii="Verdana" w:hAnsi="Verdana" w:cs="Arial"/>
          <w:sz w:val="20"/>
          <w:szCs w:val="20"/>
          <w:lang w:val="ru-RU"/>
        </w:rPr>
        <w:t>те се отстраняват от Доставчика</w:t>
      </w:r>
      <w:r w:rsidR="00B61D78" w:rsidRPr="002903F0">
        <w:rPr>
          <w:rFonts w:ascii="Verdana" w:hAnsi="Verdana" w:cs="Arial"/>
          <w:sz w:val="20"/>
          <w:szCs w:val="20"/>
          <w:lang w:val="ru-RU"/>
        </w:rPr>
        <w:t xml:space="preserve"> за негова сметка в срок до 7 (седем) дни след получаване на Констативен протокол за установяването им</w:t>
      </w:r>
      <w:r w:rsidR="00000899">
        <w:rPr>
          <w:rFonts w:ascii="Verdana" w:hAnsi="Verdana" w:cs="Arial"/>
          <w:sz w:val="20"/>
          <w:szCs w:val="20"/>
          <w:lang w:val="bg-BG"/>
        </w:rPr>
        <w:t>.</w:t>
      </w:r>
    </w:p>
    <w:p w14:paraId="35D6357B" w14:textId="3A166742" w:rsidR="00B61D78" w:rsidRPr="00DE091B" w:rsidRDefault="00B61D78" w:rsidP="002903F0">
      <w:pPr>
        <w:pStyle w:val="ListParagraph"/>
        <w:numPr>
          <w:ilvl w:val="1"/>
          <w:numId w:val="25"/>
        </w:numPr>
        <w:ind w:left="567"/>
        <w:contextualSpacing w:val="0"/>
        <w:jc w:val="both"/>
        <w:rPr>
          <w:rFonts w:ascii="Verdana" w:hAnsi="Verdana" w:cs="Arial"/>
          <w:sz w:val="20"/>
          <w:szCs w:val="20"/>
          <w:lang w:val="bg-BG"/>
        </w:rPr>
      </w:pPr>
      <w:r w:rsidRPr="00DE091B">
        <w:rPr>
          <w:rFonts w:ascii="Verdana" w:hAnsi="Verdana" w:cs="Arial"/>
          <w:sz w:val="20"/>
          <w:szCs w:val="20"/>
          <w:lang w:val="bg-BG"/>
        </w:rPr>
        <w:t>Когато отклоненията от възложената работа или недостатъците на работата са съществени и не могат да</w:t>
      </w:r>
      <w:r w:rsidR="00803F4B">
        <w:rPr>
          <w:rFonts w:ascii="Verdana" w:hAnsi="Verdana" w:cs="Arial"/>
          <w:sz w:val="20"/>
          <w:szCs w:val="20"/>
          <w:lang w:val="bg-BG"/>
        </w:rPr>
        <w:t xml:space="preserve"> бъдат отстранени от Доставчика</w:t>
      </w:r>
      <w:r w:rsidRPr="00DE091B">
        <w:rPr>
          <w:rFonts w:ascii="Verdana" w:hAnsi="Verdana" w:cs="Arial"/>
          <w:sz w:val="20"/>
          <w:szCs w:val="20"/>
          <w:lang w:val="bg-BG"/>
        </w:rPr>
        <w:t xml:space="preserve"> в уговорения от Възложителя срок</w:t>
      </w:r>
      <w:r>
        <w:rPr>
          <w:rFonts w:ascii="Verdana" w:hAnsi="Verdana" w:cs="Arial"/>
          <w:sz w:val="20"/>
          <w:szCs w:val="20"/>
          <w:lang w:val="bg-BG"/>
        </w:rPr>
        <w:t xml:space="preserve"> или Изпълнителят откаже да ги отстрани</w:t>
      </w:r>
      <w:r w:rsidRPr="00DE091B">
        <w:rPr>
          <w:rFonts w:ascii="Verdana" w:hAnsi="Verdana" w:cs="Arial"/>
          <w:sz w:val="20"/>
          <w:szCs w:val="20"/>
          <w:lang w:val="bg-BG"/>
        </w:rPr>
        <w:t>, Възложителят може да извърши намаление на 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w:t>
      </w:r>
      <w:r w:rsidR="00803F4B">
        <w:rPr>
          <w:rFonts w:ascii="Verdana" w:hAnsi="Verdana" w:cs="Arial"/>
          <w:sz w:val="20"/>
          <w:szCs w:val="20"/>
          <w:lang w:val="bg-BG"/>
        </w:rPr>
        <w:t>е бъдат за сметка на Доставчика</w:t>
      </w:r>
      <w:r w:rsidRPr="00DE091B">
        <w:rPr>
          <w:rFonts w:ascii="Verdana" w:hAnsi="Verdana" w:cs="Arial"/>
          <w:sz w:val="20"/>
          <w:szCs w:val="20"/>
          <w:lang w:val="bg-BG"/>
        </w:rPr>
        <w:t>.</w:t>
      </w:r>
    </w:p>
    <w:p w14:paraId="70B6AD29" w14:textId="3E0B829F" w:rsidR="00B61D78" w:rsidRDefault="00B61D78" w:rsidP="002903F0">
      <w:pPr>
        <w:pStyle w:val="ListParagraph"/>
        <w:numPr>
          <w:ilvl w:val="1"/>
          <w:numId w:val="25"/>
        </w:numPr>
        <w:ind w:left="567"/>
        <w:contextualSpacing w:val="0"/>
        <w:jc w:val="both"/>
        <w:rPr>
          <w:rFonts w:ascii="Verdana" w:hAnsi="Verdana" w:cs="Arial"/>
          <w:sz w:val="20"/>
          <w:szCs w:val="20"/>
          <w:lang w:val="bg-BG"/>
        </w:rPr>
      </w:pPr>
      <w:r w:rsidRPr="00DF2F9A">
        <w:rPr>
          <w:rFonts w:ascii="Verdana" w:hAnsi="Verdana" w:cs="Arial"/>
          <w:sz w:val="20"/>
          <w:szCs w:val="20"/>
          <w:lang w:val="bg-BG"/>
        </w:rPr>
        <w:t>При пълно неизпълнение, частично и/или лошо изпълнение на възложената от Възложителя работа, спрямо уговореното в Договора, освен цитирани</w:t>
      </w:r>
      <w:r w:rsidR="00803F4B">
        <w:rPr>
          <w:rFonts w:ascii="Verdana" w:hAnsi="Verdana" w:cs="Arial"/>
          <w:sz w:val="20"/>
          <w:szCs w:val="20"/>
          <w:lang w:val="bg-BG"/>
        </w:rPr>
        <w:t>те по-горе санкции, Доставчикът</w:t>
      </w:r>
      <w:r w:rsidRPr="00DF2F9A">
        <w:rPr>
          <w:rFonts w:ascii="Verdana" w:hAnsi="Verdana" w:cs="Arial"/>
          <w:sz w:val="20"/>
          <w:szCs w:val="20"/>
          <w:lang w:val="bg-BG"/>
        </w:rPr>
        <w:t xml:space="preserve"> дължи и неустойка в размер на 10% (десет процента) от стойността на въпросните частично или лошо изпълнени работи, но не по-малко от 500 (петстотин) лева.</w:t>
      </w:r>
    </w:p>
    <w:p w14:paraId="6902497C" w14:textId="79263D20" w:rsidR="001D7D0F" w:rsidRPr="001D7D0F" w:rsidRDefault="001D7D0F" w:rsidP="002903F0">
      <w:pPr>
        <w:pStyle w:val="ListParagraph"/>
        <w:numPr>
          <w:ilvl w:val="1"/>
          <w:numId w:val="25"/>
        </w:numPr>
        <w:ind w:left="567"/>
        <w:contextualSpacing w:val="0"/>
        <w:jc w:val="both"/>
        <w:rPr>
          <w:rFonts w:ascii="Verdana" w:hAnsi="Verdana" w:cs="Arial"/>
          <w:sz w:val="20"/>
          <w:szCs w:val="20"/>
          <w:lang w:val="bg-BG"/>
        </w:rPr>
      </w:pPr>
      <w:r w:rsidRPr="001D7D0F">
        <w:rPr>
          <w:rFonts w:ascii="Verdana" w:hAnsi="Verdana" w:cs="Arial"/>
          <w:sz w:val="20"/>
          <w:szCs w:val="20"/>
          <w:lang w:val="bg-BG"/>
        </w:rPr>
        <w:t xml:space="preserve">При неспазване на предвидените в действащото българско законодателство изисквания за безопасност и здраве при работа, </w:t>
      </w:r>
      <w:r>
        <w:rPr>
          <w:rFonts w:ascii="Verdana" w:hAnsi="Verdana" w:cs="Arial"/>
          <w:sz w:val="20"/>
          <w:szCs w:val="20"/>
          <w:lang w:val="bg-BG"/>
        </w:rPr>
        <w:t>п</w:t>
      </w:r>
      <w:r w:rsidRPr="002903F0">
        <w:rPr>
          <w:rFonts w:ascii="Verdana" w:hAnsi="Verdana" w:cs="Arial"/>
          <w:sz w:val="20"/>
          <w:szCs w:val="20"/>
          <w:lang w:val="ru-RU"/>
        </w:rPr>
        <w:t>ри неспазване предписанията и/или неосигурено оборудване в съответствие с изискванията за БЗР и/или когато рабо</w:t>
      </w:r>
      <w:r w:rsidR="00803F4B">
        <w:rPr>
          <w:rFonts w:ascii="Verdana" w:hAnsi="Verdana" w:cs="Arial"/>
          <w:sz w:val="20"/>
          <w:szCs w:val="20"/>
          <w:lang w:val="ru-RU"/>
        </w:rPr>
        <w:t>тници и служители на Доставчика</w:t>
      </w:r>
      <w:r w:rsidRPr="002903F0">
        <w:rPr>
          <w:rFonts w:ascii="Verdana" w:hAnsi="Verdana" w:cs="Arial"/>
          <w:sz w:val="20"/>
          <w:szCs w:val="20"/>
          <w:lang w:val="ru-RU"/>
        </w:rPr>
        <w:t xml:space="preserve"> изпълняващи задълженията, произтичащи от настоящия договор, на обекта са без подходящо работно облекло и лични пр</w:t>
      </w:r>
      <w:r w:rsidR="00803F4B">
        <w:rPr>
          <w:rFonts w:ascii="Verdana" w:hAnsi="Verdana" w:cs="Arial"/>
          <w:sz w:val="20"/>
          <w:szCs w:val="20"/>
          <w:lang w:val="ru-RU"/>
        </w:rPr>
        <w:t>едпазни средства, на Доставчика</w:t>
      </w:r>
      <w:r w:rsidRPr="002903F0">
        <w:rPr>
          <w:rFonts w:ascii="Verdana" w:hAnsi="Verdana" w:cs="Arial"/>
          <w:sz w:val="20"/>
          <w:szCs w:val="20"/>
          <w:lang w:val="ru-RU"/>
        </w:rPr>
        <w:t xml:space="preserve"> </w:t>
      </w:r>
      <w:r w:rsidRPr="001D7D0F">
        <w:rPr>
          <w:rFonts w:ascii="Verdana" w:hAnsi="Verdana" w:cs="Arial"/>
          <w:sz w:val="20"/>
          <w:szCs w:val="20"/>
          <w:lang w:val="bg-BG"/>
        </w:rPr>
        <w:t>ще бъде налагана санкция в размер на 500 лв. за първо констатирано нару</w:t>
      </w:r>
      <w:r>
        <w:rPr>
          <w:rFonts w:ascii="Verdana" w:hAnsi="Verdana" w:cs="Arial"/>
          <w:sz w:val="20"/>
          <w:szCs w:val="20"/>
          <w:lang w:val="bg-BG"/>
        </w:rPr>
        <w:t>шение, при второ нарушение - 1 0</w:t>
      </w:r>
      <w:r w:rsidRPr="001D7D0F">
        <w:rPr>
          <w:rFonts w:ascii="Verdana" w:hAnsi="Verdana" w:cs="Arial"/>
          <w:sz w:val="20"/>
          <w:szCs w:val="20"/>
          <w:lang w:val="bg-BG"/>
        </w:rPr>
        <w:t>00 лв., а при трет</w:t>
      </w:r>
      <w:r>
        <w:rPr>
          <w:rFonts w:ascii="Verdana" w:hAnsi="Verdana" w:cs="Arial"/>
          <w:sz w:val="20"/>
          <w:szCs w:val="20"/>
          <w:lang w:val="bg-BG"/>
        </w:rPr>
        <w:t>о и всяко следващо нарушение - 1 5</w:t>
      </w:r>
      <w:r w:rsidRPr="001D7D0F">
        <w:rPr>
          <w:rFonts w:ascii="Verdana" w:hAnsi="Verdana" w:cs="Arial"/>
          <w:sz w:val="20"/>
          <w:szCs w:val="20"/>
          <w:lang w:val="bg-BG"/>
        </w:rPr>
        <w:t>00 лв. При повече от три нарушения Възложителят може едностранно незабавно да прекрати договора без предизвестие и да задър</w:t>
      </w:r>
      <w:r w:rsidR="00604418">
        <w:rPr>
          <w:rFonts w:ascii="Verdana" w:hAnsi="Verdana" w:cs="Arial"/>
          <w:sz w:val="20"/>
          <w:szCs w:val="20"/>
          <w:lang w:val="bg-BG"/>
        </w:rPr>
        <w:t>жи предоставената от Доставчика</w:t>
      </w:r>
      <w:r w:rsidRPr="001D7D0F">
        <w:rPr>
          <w:rFonts w:ascii="Verdana" w:hAnsi="Verdana" w:cs="Arial"/>
          <w:sz w:val="20"/>
          <w:szCs w:val="20"/>
          <w:lang w:val="bg-BG"/>
        </w:rPr>
        <w:t xml:space="preserve"> гаранция за изпълнение.</w:t>
      </w:r>
    </w:p>
    <w:p w14:paraId="5CBA6701" w14:textId="77777777" w:rsidR="001D7D0F" w:rsidRDefault="001D7D0F" w:rsidP="002903F0">
      <w:pPr>
        <w:pStyle w:val="ListParagraph"/>
        <w:ind w:left="567"/>
        <w:contextualSpacing w:val="0"/>
        <w:jc w:val="both"/>
        <w:rPr>
          <w:rFonts w:ascii="Verdana" w:hAnsi="Verdana" w:cs="Arial"/>
          <w:sz w:val="20"/>
          <w:szCs w:val="20"/>
          <w:lang w:val="bg-BG"/>
        </w:rPr>
      </w:pPr>
    </w:p>
    <w:p w14:paraId="7769A8E1" w14:textId="2EDB79CF" w:rsidR="00B61D78" w:rsidRPr="005739ED" w:rsidRDefault="00604418" w:rsidP="002903F0">
      <w:pPr>
        <w:pStyle w:val="ListParagraph"/>
        <w:numPr>
          <w:ilvl w:val="1"/>
          <w:numId w:val="25"/>
        </w:numPr>
        <w:ind w:left="567"/>
        <w:contextualSpacing w:val="0"/>
        <w:jc w:val="both"/>
        <w:rPr>
          <w:rFonts w:ascii="Verdana" w:hAnsi="Verdana" w:cs="Arial"/>
          <w:sz w:val="20"/>
          <w:szCs w:val="20"/>
          <w:lang w:val="bg-BG"/>
        </w:rPr>
      </w:pPr>
      <w:r>
        <w:rPr>
          <w:rFonts w:ascii="Verdana" w:hAnsi="Verdana" w:cs="Arial"/>
          <w:sz w:val="20"/>
          <w:szCs w:val="20"/>
          <w:lang w:val="bg-BG"/>
        </w:rPr>
        <w:lastRenderedPageBreak/>
        <w:t>В случай че Доставчика</w:t>
      </w:r>
      <w:r w:rsidR="00B61D78" w:rsidRPr="005739ED">
        <w:rPr>
          <w:rFonts w:ascii="Verdana" w:hAnsi="Verdana" w:cs="Arial"/>
          <w:sz w:val="20"/>
          <w:szCs w:val="20"/>
          <w:lang w:val="bg-BG"/>
        </w:rPr>
        <w:t xml:space="preserve"> едностранно прекрати настоящия договор, без да има правно основание за това, той дължи на Възложителя неустойка в размер на 20 % (двадесет процента) от стойността на договора без ДДС.</w:t>
      </w:r>
    </w:p>
    <w:p w14:paraId="647B8D1C" w14:textId="7362FAEB" w:rsidR="00F654B3" w:rsidRPr="00583CEB" w:rsidRDefault="00604418" w:rsidP="002903F0">
      <w:pPr>
        <w:pStyle w:val="ListParagraph"/>
        <w:numPr>
          <w:ilvl w:val="1"/>
          <w:numId w:val="25"/>
        </w:numPr>
        <w:ind w:left="567"/>
        <w:contextualSpacing w:val="0"/>
        <w:jc w:val="both"/>
        <w:rPr>
          <w:rFonts w:ascii="Verdana" w:hAnsi="Verdana" w:cs="Arial"/>
          <w:sz w:val="20"/>
          <w:szCs w:val="20"/>
          <w:lang w:val="ru-RU"/>
        </w:rPr>
      </w:pPr>
      <w:r>
        <w:rPr>
          <w:rFonts w:ascii="Verdana" w:hAnsi="Verdana" w:cs="Arial"/>
          <w:sz w:val="20"/>
          <w:szCs w:val="20"/>
          <w:lang w:val="bg-BG"/>
        </w:rPr>
        <w:t>Доставчикът</w:t>
      </w:r>
      <w:r w:rsidR="00B61D78" w:rsidRPr="00583CEB">
        <w:rPr>
          <w:rFonts w:ascii="Verdana" w:hAnsi="Verdana" w:cs="Arial"/>
          <w:sz w:val="20"/>
          <w:szCs w:val="20"/>
          <w:lang w:val="bg-BG"/>
        </w:rPr>
        <w:t xml:space="preserve"> ще изплати неустойката в срок до 5 (пет) работни дни от получаването на писмено уведомление от Възложителя за налагането на </w:t>
      </w:r>
    </w:p>
    <w:p w14:paraId="647B8D1D" w14:textId="77777777" w:rsidR="00453ABE" w:rsidRPr="00453ABE" w:rsidRDefault="00453ABE" w:rsidP="00583CEB">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САНКЦИИ, НАЛАГАНИ НА “СОФИЙСКА ВОДА” АД</w:t>
      </w:r>
    </w:p>
    <w:p w14:paraId="647B8D1E" w14:textId="77777777" w:rsidR="00453ABE" w:rsidRPr="00453ABE" w:rsidRDefault="00453ABE" w:rsidP="00453ABE">
      <w:pPr>
        <w:spacing w:before="240" w:after="120" w:line="240" w:lineRule="auto"/>
        <w:ind w:left="1287"/>
        <w:jc w:val="both"/>
        <w:rPr>
          <w:rFonts w:ascii="Verdana" w:eastAsia="Times New Roman" w:hAnsi="Verdana" w:cs="Times New Roman"/>
          <w:b/>
          <w:sz w:val="20"/>
          <w:szCs w:val="20"/>
        </w:rPr>
      </w:pPr>
    </w:p>
    <w:p w14:paraId="647B8D1F" w14:textId="25C3EB78" w:rsidR="00453ABE" w:rsidRPr="00453ABE" w:rsidRDefault="00453ABE" w:rsidP="00453ABE">
      <w:pPr>
        <w:tabs>
          <w:tab w:val="left" w:pos="993"/>
        </w:tabs>
        <w:spacing w:before="120" w:after="120" w:line="240" w:lineRule="auto"/>
        <w:ind w:left="993" w:right="49" w:firstLine="708"/>
        <w:jc w:val="both"/>
        <w:rPr>
          <w:rFonts w:ascii="Verdana" w:eastAsia="Times New Roman" w:hAnsi="Verdana" w:cs="Times New Roman"/>
          <w:sz w:val="20"/>
          <w:szCs w:val="20"/>
        </w:rPr>
      </w:pPr>
      <w:r w:rsidRPr="00453ABE">
        <w:rPr>
          <w:rFonts w:ascii="Verdana" w:eastAsia="Times New Roman" w:hAnsi="Verdana" w:cs="Times New Roman"/>
          <w:sz w:val="20"/>
          <w:szCs w:val="20"/>
        </w:rPr>
        <w:t>Ако в който и да е момент, поради действие или безд</w:t>
      </w:r>
      <w:r w:rsidR="00604418">
        <w:rPr>
          <w:rFonts w:ascii="Verdana" w:eastAsia="Times New Roman" w:hAnsi="Verdana" w:cs="Times New Roman"/>
          <w:sz w:val="20"/>
          <w:szCs w:val="20"/>
        </w:rPr>
        <w:t>ействие от страна на Доставчика</w:t>
      </w:r>
      <w:r w:rsidRPr="00453ABE">
        <w:rPr>
          <w:rFonts w:ascii="Verdana" w:eastAsia="Times New Roman" w:hAnsi="Verdana" w:cs="Times New Roman"/>
          <w:sz w:val="20"/>
          <w:szCs w:val="20"/>
        </w:rPr>
        <w:t xml:space="preserve"> и/или негови служители, на “Софийска вода” АД бъдат наложени санкции по силата на действащото законодателство, или бъде изискано заплащане на </w:t>
      </w:r>
      <w:r w:rsidR="00604418">
        <w:rPr>
          <w:rFonts w:ascii="Verdana" w:eastAsia="Times New Roman" w:hAnsi="Verdana" w:cs="Times New Roman"/>
          <w:sz w:val="20"/>
          <w:szCs w:val="20"/>
        </w:rPr>
        <w:t>допълнителни такси, Доставчикът</w:t>
      </w:r>
      <w:r w:rsidRPr="00453ABE">
        <w:rPr>
          <w:rFonts w:ascii="Verdana" w:eastAsia="Times New Roman" w:hAnsi="Verdana" w:cs="Times New Roman"/>
          <w:sz w:val="20"/>
          <w:szCs w:val="20"/>
        </w:rPr>
        <w:t xml:space="preserve"> се задължава да обезщети Възложителя по всички санкции в пълния им размер.</w:t>
      </w:r>
    </w:p>
    <w:p w14:paraId="647B8D20" w14:textId="7CA677FB" w:rsidR="00453ABE" w:rsidRDefault="00453ABE" w:rsidP="00583CEB">
      <w:pPr>
        <w:numPr>
          <w:ilvl w:val="0"/>
          <w:numId w:val="25"/>
        </w:numPr>
        <w:spacing w:before="240" w:after="120" w:line="240" w:lineRule="auto"/>
        <w:ind w:left="1281" w:hanging="357"/>
        <w:jc w:val="both"/>
        <w:rPr>
          <w:rFonts w:ascii="Verdana" w:eastAsia="Times New Roman" w:hAnsi="Verdana" w:cs="Times New Roman"/>
          <w:b/>
          <w:sz w:val="20"/>
          <w:szCs w:val="20"/>
        </w:rPr>
      </w:pPr>
      <w:r w:rsidRPr="00453ABE">
        <w:rPr>
          <w:rFonts w:ascii="Verdana" w:eastAsia="Times New Roman" w:hAnsi="Verdana" w:cs="Times New Roman"/>
          <w:b/>
          <w:sz w:val="20"/>
          <w:szCs w:val="20"/>
        </w:rPr>
        <w:t>ГАРАНЦИЯ ЗА ОБЕЗПЕЧАВАНЕ НА ИЗПЪЛНЕНИЕТО НА ДОГОВОРА</w:t>
      </w:r>
    </w:p>
    <w:p w14:paraId="647B8D21" w14:textId="3DB6B989" w:rsidR="00453ABE" w:rsidRDefault="00604418" w:rsidP="003C61FB">
      <w:pPr>
        <w:numPr>
          <w:ilvl w:val="1"/>
          <w:numId w:val="25"/>
        </w:numPr>
        <w:spacing w:before="240" w:after="120" w:line="240" w:lineRule="auto"/>
        <w:jc w:val="both"/>
        <w:rPr>
          <w:rFonts w:ascii="Verdana" w:eastAsia="Times New Roman" w:hAnsi="Verdana" w:cs="Arial"/>
          <w:sz w:val="20"/>
          <w:szCs w:val="20"/>
        </w:rPr>
      </w:pPr>
      <w:r>
        <w:rPr>
          <w:rFonts w:ascii="Verdana" w:eastAsia="Times New Roman" w:hAnsi="Verdana" w:cs="Arial"/>
          <w:sz w:val="20"/>
          <w:szCs w:val="20"/>
        </w:rPr>
        <w:t>Доставчикът</w:t>
      </w:r>
      <w:r w:rsidR="00453ABE" w:rsidRPr="003C61FB">
        <w:rPr>
          <w:rFonts w:ascii="Verdana" w:eastAsia="Times New Roman" w:hAnsi="Verdana" w:cs="Arial"/>
          <w:sz w:val="20"/>
          <w:szCs w:val="20"/>
        </w:rPr>
        <w:t xml:space="preserve"> е представил гаранция за обезпечаване на изпълнението на договора съгласно условията на договора.</w:t>
      </w:r>
    </w:p>
    <w:p w14:paraId="647B8D22" w14:textId="3AD6F6B9"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3C61FB">
        <w:rPr>
          <w:rFonts w:ascii="Verdana" w:eastAsia="Times New Roman" w:hAnsi="Verdana" w:cs="Arial"/>
          <w:sz w:val="20"/>
          <w:szCs w:val="20"/>
        </w:rPr>
        <w:t xml:space="preserve">В </w:t>
      </w:r>
      <w:r w:rsidR="00604418">
        <w:rPr>
          <w:rFonts w:ascii="Verdana" w:eastAsia="Times New Roman" w:hAnsi="Verdana" w:cs="Arial"/>
          <w:sz w:val="20"/>
          <w:szCs w:val="20"/>
        </w:rPr>
        <w:t>случай на дължими от Доставчика</w:t>
      </w:r>
      <w:r w:rsidRPr="003C61FB">
        <w:rPr>
          <w:rFonts w:ascii="Verdana" w:eastAsia="Times New Roman" w:hAnsi="Verdana" w:cs="Arial"/>
          <w:sz w:val="20"/>
          <w:szCs w:val="20"/>
        </w:rPr>
        <w:t xml:space="preserve"> суми в резултат на наложена съгласно настоящия договор неустойка, глоба, санкция или други, те могат да бъдат присп</w:t>
      </w:r>
      <w:r w:rsidR="00604418">
        <w:rPr>
          <w:rFonts w:ascii="Verdana" w:eastAsia="Times New Roman" w:hAnsi="Verdana" w:cs="Arial"/>
          <w:sz w:val="20"/>
          <w:szCs w:val="20"/>
        </w:rPr>
        <w:t>аднати от дължими на Доставчика</w:t>
      </w:r>
      <w:r w:rsidRPr="003C61FB">
        <w:rPr>
          <w:rFonts w:ascii="Verdana" w:eastAsia="Times New Roman" w:hAnsi="Verdana" w:cs="Arial"/>
          <w:sz w:val="20"/>
          <w:szCs w:val="20"/>
        </w:rPr>
        <w:t xml:space="preserve"> суми, или да бъдат приспаднати от гаранцията за обезпечаване на изпълнението на договора.</w:t>
      </w:r>
    </w:p>
    <w:p w14:paraId="25C46DF3" w14:textId="65099E22" w:rsidR="00546546" w:rsidRPr="00546546" w:rsidRDefault="00546546" w:rsidP="00546546">
      <w:pPr>
        <w:numPr>
          <w:ilvl w:val="1"/>
          <w:numId w:val="25"/>
        </w:numPr>
        <w:spacing w:before="240" w:after="120" w:line="240" w:lineRule="auto"/>
        <w:jc w:val="both"/>
        <w:rPr>
          <w:rFonts w:ascii="Verdana" w:eastAsia="Times New Roman" w:hAnsi="Verdana" w:cs="Arial"/>
          <w:sz w:val="20"/>
          <w:szCs w:val="20"/>
        </w:rPr>
      </w:pPr>
      <w:r>
        <w:rPr>
          <w:rFonts w:ascii="Verdana" w:hAnsi="Verdana"/>
          <w:bCs/>
          <w:iCs/>
          <w:sz w:val="20"/>
          <w:szCs w:val="20"/>
          <w:lang w:val="ru-RU"/>
        </w:rPr>
        <w:t xml:space="preserve">Доставчикът </w:t>
      </w:r>
      <w:r w:rsidRPr="00F10E81">
        <w:rPr>
          <w:rFonts w:ascii="Verdana" w:hAnsi="Verdana"/>
          <w:bCs/>
          <w:iCs/>
          <w:sz w:val="20"/>
          <w:szCs w:val="20"/>
          <w:lang w:val="ru-RU"/>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F10E81">
        <w:rPr>
          <w:rFonts w:ascii="Verdana" w:hAnsi="Verdana"/>
          <w:bCs/>
          <w:iCs/>
          <w:sz w:val="20"/>
          <w:szCs w:val="20"/>
        </w:rPr>
        <w:t>IBAN</w:t>
      </w:r>
      <w:r w:rsidRPr="00F10E81">
        <w:rPr>
          <w:rFonts w:ascii="Verdana" w:hAnsi="Verdana"/>
          <w:bCs/>
          <w:iCs/>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647B8D23" w14:textId="01215876" w:rsidR="00453ABE" w:rsidRPr="003C61FB" w:rsidRDefault="00453ABE" w:rsidP="003C61FB">
      <w:pPr>
        <w:numPr>
          <w:ilvl w:val="1"/>
          <w:numId w:val="25"/>
        </w:numPr>
        <w:spacing w:before="240" w:after="120" w:line="240" w:lineRule="auto"/>
        <w:jc w:val="both"/>
        <w:rPr>
          <w:rFonts w:ascii="Verdana" w:eastAsia="Times New Roman" w:hAnsi="Verdana" w:cs="Arial"/>
          <w:sz w:val="20"/>
          <w:szCs w:val="20"/>
        </w:rPr>
      </w:pPr>
      <w:r w:rsidRPr="003C61FB">
        <w:rPr>
          <w:rFonts w:ascii="Verdana" w:eastAsia="Times New Roman" w:hAnsi="Verdana" w:cs="Arial"/>
          <w:sz w:val="20"/>
          <w:szCs w:val="20"/>
        </w:rPr>
        <w:t>Ангажиментът на възложителя по освобождаването на предоставена банкова гаранция се изчерпва с връщането н</w:t>
      </w:r>
      <w:r w:rsidR="00604418">
        <w:rPr>
          <w:rFonts w:ascii="Verdana" w:eastAsia="Times New Roman" w:hAnsi="Verdana" w:cs="Arial"/>
          <w:sz w:val="20"/>
          <w:szCs w:val="20"/>
        </w:rPr>
        <w:t>а нейния оригинал на Доставчика</w:t>
      </w:r>
      <w:r w:rsidRPr="003C61FB">
        <w:rPr>
          <w:rFonts w:ascii="Verdana" w:eastAsia="Times New Roman" w:hAnsi="Verdana" w:cs="Arial"/>
          <w:sz w:val="20"/>
          <w:szCs w:val="20"/>
        </w:rPr>
        <w:t>,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w:t>
      </w:r>
      <w:r w:rsidR="00604418">
        <w:rPr>
          <w:rFonts w:ascii="Verdana" w:eastAsia="Times New Roman" w:hAnsi="Verdana" w:cs="Arial"/>
          <w:sz w:val="20"/>
          <w:szCs w:val="20"/>
        </w:rPr>
        <w:t>бслужващата банка на Доставчика</w:t>
      </w:r>
      <w:r w:rsidRPr="003C61FB">
        <w:rPr>
          <w:rFonts w:ascii="Verdana" w:eastAsia="Times New Roman" w:hAnsi="Verdana" w:cs="Arial"/>
          <w:sz w:val="20"/>
          <w:szCs w:val="20"/>
        </w:rPr>
        <w:t xml:space="preserve"> има някакви допълнителни специфични изисквания.</w:t>
      </w:r>
    </w:p>
    <w:p w14:paraId="647B8D24" w14:textId="5C8F5559"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w:t>
      </w:r>
      <w:r w:rsidR="00604418">
        <w:rPr>
          <w:rFonts w:ascii="Verdana" w:eastAsia="Times New Roman" w:hAnsi="Verdana" w:cs="Arial"/>
          <w:sz w:val="20"/>
          <w:szCs w:val="20"/>
        </w:rPr>
        <w:t>ова, са за сметка на Доставчика</w:t>
      </w:r>
      <w:r w:rsidRPr="00453ABE">
        <w:rPr>
          <w:rFonts w:ascii="Verdana" w:eastAsia="Times New Roman" w:hAnsi="Verdana" w:cs="Arial"/>
          <w:sz w:val="20"/>
          <w:szCs w:val="20"/>
        </w:rPr>
        <w:t>.</w:t>
      </w:r>
    </w:p>
    <w:p w14:paraId="647B8D25" w14:textId="6FB2509C"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Когато като Гаранция за изпълнение се пре</w:t>
      </w:r>
      <w:r w:rsidR="00604418">
        <w:rPr>
          <w:rFonts w:ascii="Verdana" w:eastAsia="Times New Roman" w:hAnsi="Verdana" w:cs="Arial"/>
          <w:sz w:val="20"/>
          <w:szCs w:val="20"/>
        </w:rPr>
        <w:t>дставя застраховка, Доставчика</w:t>
      </w:r>
      <w:r w:rsidRPr="00453ABE">
        <w:rPr>
          <w:rFonts w:ascii="Verdana" w:eastAsia="Times New Roman" w:hAnsi="Verdana" w:cs="Arial"/>
          <w:sz w:val="20"/>
          <w:szCs w:val="20"/>
        </w:rPr>
        <w:t xml:space="preserve">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453ABE">
        <w:rPr>
          <w:rFonts w:ascii="Verdana" w:eastAsia="Times New Roman" w:hAnsi="Verdana" w:cs="Arial"/>
          <w:sz w:val="20"/>
          <w:szCs w:val="20"/>
        </w:rPr>
        <w:t>бенефициер</w:t>
      </w:r>
      <w:proofErr w:type="spellEnd"/>
      <w:r w:rsidRPr="00453ABE">
        <w:rPr>
          <w:rFonts w:ascii="Verdana" w:eastAsia="Times New Roman" w:hAnsi="Verdana" w:cs="Arial"/>
          <w:sz w:val="20"/>
          <w:szCs w:val="20"/>
        </w:rPr>
        <w:t>)/, която трябва да отговаря на следните изисквания:</w:t>
      </w:r>
    </w:p>
    <w:p w14:paraId="647B8D26" w14:textId="14FD044F" w:rsidR="00453ABE" w:rsidRPr="00EE2341" w:rsidRDefault="00453ABE" w:rsidP="00EE2341">
      <w:pPr>
        <w:numPr>
          <w:ilvl w:val="2"/>
          <w:numId w:val="25"/>
        </w:numPr>
        <w:spacing w:before="240" w:after="120" w:line="240" w:lineRule="auto"/>
        <w:jc w:val="both"/>
        <w:rPr>
          <w:rFonts w:ascii="Verdana" w:eastAsia="Times New Roman" w:hAnsi="Verdana" w:cs="Arial"/>
          <w:sz w:val="20"/>
          <w:szCs w:val="20"/>
        </w:rPr>
      </w:pPr>
      <w:r w:rsidRPr="00EE2341">
        <w:rPr>
          <w:rFonts w:ascii="Verdana" w:eastAsia="Times New Roman" w:hAnsi="Verdana" w:cs="Arial"/>
          <w:sz w:val="20"/>
          <w:szCs w:val="20"/>
        </w:rPr>
        <w:t>да обезпечава изпълнението на този Договор чрез покритие</w:t>
      </w:r>
      <w:r w:rsidR="00604418">
        <w:rPr>
          <w:rFonts w:ascii="Verdana" w:eastAsia="Times New Roman" w:hAnsi="Verdana" w:cs="Arial"/>
          <w:sz w:val="20"/>
          <w:szCs w:val="20"/>
        </w:rPr>
        <w:t xml:space="preserve"> на отговорността на Доставчика</w:t>
      </w:r>
      <w:r w:rsidRPr="00EE2341">
        <w:rPr>
          <w:rFonts w:ascii="Verdana" w:eastAsia="Times New Roman" w:hAnsi="Verdana" w:cs="Arial"/>
          <w:sz w:val="20"/>
          <w:szCs w:val="20"/>
        </w:rPr>
        <w:t>;</w:t>
      </w:r>
    </w:p>
    <w:p w14:paraId="647B8D27" w14:textId="77777777" w:rsidR="00453ABE" w:rsidRPr="00453ABE" w:rsidRDefault="00453ABE" w:rsidP="00EE2341">
      <w:pPr>
        <w:numPr>
          <w:ilvl w:val="2"/>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да бъде за изискания в договора срок;</w:t>
      </w:r>
    </w:p>
    <w:p w14:paraId="647B8D28" w14:textId="5FB17B1E" w:rsidR="00453ABE" w:rsidRPr="00453ABE" w:rsidRDefault="00453ABE" w:rsidP="00EE2341">
      <w:pPr>
        <w:numPr>
          <w:ilvl w:val="2"/>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w:t>
      </w:r>
      <w:r w:rsidR="00604418">
        <w:rPr>
          <w:rFonts w:ascii="Verdana" w:eastAsia="Times New Roman" w:hAnsi="Verdana" w:cs="Arial"/>
          <w:sz w:val="20"/>
          <w:szCs w:val="20"/>
        </w:rPr>
        <w:t>ова, са за сметка на Доставчика</w:t>
      </w:r>
      <w:r w:rsidRPr="00453ABE">
        <w:rPr>
          <w:rFonts w:ascii="Verdana" w:eastAsia="Times New Roman" w:hAnsi="Verdana" w:cs="Arial"/>
          <w:sz w:val="20"/>
          <w:szCs w:val="20"/>
        </w:rPr>
        <w:t xml:space="preserve">. </w:t>
      </w:r>
    </w:p>
    <w:p w14:paraId="647B8D29" w14:textId="3E87E46D"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lastRenderedPageBreak/>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w:t>
      </w:r>
      <w:r w:rsidR="00604418">
        <w:rPr>
          <w:rFonts w:ascii="Verdana" w:eastAsia="Times New Roman" w:hAnsi="Verdana" w:cs="Arial"/>
          <w:sz w:val="20"/>
          <w:szCs w:val="20"/>
        </w:rPr>
        <w:t>е на задълженията на Доставчика</w:t>
      </w:r>
      <w:r w:rsidRPr="00453ABE">
        <w:rPr>
          <w:rFonts w:ascii="Verdana" w:eastAsia="Times New Roman" w:hAnsi="Verdana" w:cs="Arial"/>
          <w:sz w:val="20"/>
          <w:szCs w:val="20"/>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647B8D2A" w14:textId="10697A87" w:rsidR="00453ABE" w:rsidRPr="00453ABE" w:rsidRDefault="00604418" w:rsidP="003C61FB">
      <w:pPr>
        <w:numPr>
          <w:ilvl w:val="1"/>
          <w:numId w:val="25"/>
        </w:numPr>
        <w:spacing w:before="240" w:after="120" w:line="240" w:lineRule="auto"/>
        <w:jc w:val="both"/>
        <w:rPr>
          <w:rFonts w:ascii="Verdana" w:eastAsia="Times New Roman" w:hAnsi="Verdana" w:cs="Arial"/>
          <w:sz w:val="20"/>
          <w:szCs w:val="20"/>
        </w:rPr>
      </w:pPr>
      <w:proofErr w:type="spellStart"/>
      <w:r>
        <w:rPr>
          <w:rFonts w:ascii="Verdana" w:eastAsia="Times New Roman" w:hAnsi="Verdana" w:cs="Arial"/>
          <w:sz w:val="20"/>
          <w:szCs w:val="20"/>
        </w:rPr>
        <w:t>Доставичка</w:t>
      </w:r>
      <w:proofErr w:type="spellEnd"/>
      <w:r w:rsidR="00453ABE" w:rsidRPr="00453ABE">
        <w:rPr>
          <w:rFonts w:ascii="Verdana" w:eastAsia="Times New Roman" w:hAnsi="Verdana" w:cs="Arial"/>
          <w:sz w:val="20"/>
          <w:szCs w:val="20"/>
        </w:rPr>
        <w:t xml:space="preserve"> отправя исканията за освобождаване на гаранцията за обезпечаване на изпълнението към контролиращия служител по договора.</w:t>
      </w:r>
    </w:p>
    <w:p w14:paraId="647B8D2B" w14:textId="77777777"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Не подлежи на освобождаване банкова гаранция или застраховка за обезпечаване на изпълнението, когато валидността им е изтекла.</w:t>
      </w:r>
    </w:p>
    <w:p w14:paraId="647B8D2C" w14:textId="74FD7190" w:rsidR="00453ABE" w:rsidRP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В случай, че гаранцията за обезпечаване на изпълнението бъде напълно или частично усвоена през</w:t>
      </w:r>
      <w:r w:rsidR="00604418">
        <w:rPr>
          <w:rFonts w:ascii="Verdana" w:eastAsia="Times New Roman" w:hAnsi="Verdana" w:cs="Arial"/>
          <w:sz w:val="20"/>
          <w:szCs w:val="20"/>
        </w:rPr>
        <w:t xml:space="preserve"> срока на договора, Доставчикът</w:t>
      </w:r>
      <w:r w:rsidRPr="00453ABE">
        <w:rPr>
          <w:rFonts w:ascii="Verdana" w:eastAsia="Times New Roman" w:hAnsi="Verdana" w:cs="Arial"/>
          <w:sz w:val="20"/>
          <w:szCs w:val="20"/>
        </w:rPr>
        <w:t xml:space="preserve"> се задължава в срок от 5 работни дни да я допълни до нейния пълен размер.</w:t>
      </w:r>
    </w:p>
    <w:p w14:paraId="647B8D2D" w14:textId="75919637" w:rsidR="00453ABE" w:rsidRDefault="00453ABE" w:rsidP="003C61FB">
      <w:pPr>
        <w:numPr>
          <w:ilvl w:val="1"/>
          <w:numId w:val="25"/>
        </w:numPr>
        <w:spacing w:before="240" w:after="120" w:line="240" w:lineRule="auto"/>
        <w:jc w:val="both"/>
        <w:rPr>
          <w:rFonts w:ascii="Verdana" w:eastAsia="Times New Roman" w:hAnsi="Verdana" w:cs="Arial"/>
          <w:sz w:val="20"/>
          <w:szCs w:val="20"/>
        </w:rPr>
      </w:pPr>
      <w:r w:rsidRPr="00453ABE">
        <w:rPr>
          <w:rFonts w:ascii="Verdana" w:eastAsia="Times New Roman" w:hAnsi="Verdana" w:cs="Arial"/>
          <w:sz w:val="20"/>
          <w:szCs w:val="20"/>
        </w:rPr>
        <w:t>В случай, че Възложителят прекрати Договора поради неизп</w:t>
      </w:r>
      <w:r w:rsidR="00604418">
        <w:rPr>
          <w:rFonts w:ascii="Verdana" w:eastAsia="Times New Roman" w:hAnsi="Verdana" w:cs="Arial"/>
          <w:sz w:val="20"/>
          <w:szCs w:val="20"/>
        </w:rPr>
        <w:t>ълнение от страна на Доставчика</w:t>
      </w:r>
      <w:r w:rsidRPr="00453ABE">
        <w:rPr>
          <w:rFonts w:ascii="Verdana" w:eastAsia="Times New Roman" w:hAnsi="Verdana" w:cs="Arial"/>
          <w:sz w:val="20"/>
          <w:szCs w:val="20"/>
        </w:rPr>
        <w:t>, то Възложителят има право да задържи изцяло гаранцията за обезпечаване на изпълнен</w:t>
      </w:r>
      <w:r w:rsidR="00604418">
        <w:rPr>
          <w:rFonts w:ascii="Verdana" w:eastAsia="Times New Roman" w:hAnsi="Verdana" w:cs="Arial"/>
          <w:sz w:val="20"/>
          <w:szCs w:val="20"/>
        </w:rPr>
        <w:t>ието, представена от Доставчика</w:t>
      </w:r>
      <w:r w:rsidRPr="00453ABE">
        <w:rPr>
          <w:rFonts w:ascii="Verdana" w:eastAsia="Times New Roman" w:hAnsi="Verdana" w:cs="Arial"/>
          <w:sz w:val="20"/>
          <w:szCs w:val="20"/>
        </w:rPr>
        <w:t>.</w:t>
      </w:r>
    </w:p>
    <w:p w14:paraId="6D3CA7F3" w14:textId="77777777" w:rsidR="00604418" w:rsidRPr="00A52A5B" w:rsidRDefault="00604418" w:rsidP="00604418">
      <w:pPr>
        <w:spacing w:before="240" w:after="120" w:line="240" w:lineRule="auto"/>
        <w:ind w:left="1647"/>
        <w:jc w:val="both"/>
        <w:rPr>
          <w:rFonts w:ascii="Verdana" w:eastAsia="Times New Roman" w:hAnsi="Verdana" w:cs="Arial"/>
          <w:sz w:val="20"/>
          <w:szCs w:val="20"/>
          <w:lang w:val="en-US"/>
        </w:rPr>
      </w:pPr>
    </w:p>
    <w:p w14:paraId="647B8D2E" w14:textId="77777777" w:rsidR="00453ABE" w:rsidRPr="00453ABE" w:rsidRDefault="00453ABE" w:rsidP="00453ABE">
      <w:pPr>
        <w:spacing w:after="0" w:line="240" w:lineRule="auto"/>
        <w:rPr>
          <w:rFonts w:ascii="Verdana" w:eastAsia="Times New Roman" w:hAnsi="Verdana" w:cs="Times New Roman"/>
          <w:sz w:val="20"/>
          <w:szCs w:val="20"/>
        </w:rPr>
        <w:sectPr w:rsidR="00453ABE" w:rsidRPr="00453ABE" w:rsidSect="00453ABE">
          <w:pgSz w:w="11909" w:h="16834"/>
          <w:pgMar w:top="680" w:right="1134" w:bottom="851" w:left="1361" w:header="680" w:footer="167" w:gutter="0"/>
          <w:pgNumType w:start="1"/>
          <w:cols w:space="708"/>
          <w:docGrid w:linePitch="326"/>
        </w:sectPr>
      </w:pPr>
    </w:p>
    <w:p w14:paraId="647B8D2F" w14:textId="23EF6F54" w:rsidR="00453ABE" w:rsidRPr="00453ABE" w:rsidRDefault="00453ABE" w:rsidP="00453ABE">
      <w:pPr>
        <w:spacing w:before="240" w:after="60" w:line="240" w:lineRule="auto"/>
        <w:jc w:val="center"/>
        <w:outlineLvl w:val="0"/>
        <w:rPr>
          <w:rFonts w:ascii="Verdana" w:eastAsia="Times New Roman" w:hAnsi="Verdana" w:cs="Times New Roman"/>
          <w:bCs/>
          <w:kern w:val="32"/>
          <w:sz w:val="20"/>
          <w:szCs w:val="20"/>
        </w:rPr>
      </w:pPr>
      <w:bookmarkStart w:id="7" w:name="срокнадоговора"/>
      <w:bookmarkStart w:id="8" w:name="системизабезопасност"/>
      <w:bookmarkEnd w:id="1"/>
      <w:bookmarkEnd w:id="2"/>
      <w:bookmarkEnd w:id="3"/>
      <w:bookmarkEnd w:id="7"/>
      <w:bookmarkEnd w:id="8"/>
      <w:r w:rsidRPr="00453ABE">
        <w:rPr>
          <w:rFonts w:ascii="Verdana" w:eastAsia="Times New Roman" w:hAnsi="Verdana" w:cs="Times New Roman"/>
          <w:b/>
          <w:bCs/>
          <w:kern w:val="32"/>
          <w:sz w:val="20"/>
          <w:szCs w:val="20"/>
        </w:rPr>
        <w:lastRenderedPageBreak/>
        <w:t>РАЗДЕЛ Г</w:t>
      </w:r>
      <w:bookmarkStart w:id="9" w:name="_Hlt87148086"/>
      <w:bookmarkEnd w:id="9"/>
      <w:r w:rsidRPr="00453ABE">
        <w:rPr>
          <w:rFonts w:ascii="Verdana" w:eastAsia="Times New Roman" w:hAnsi="Verdana" w:cs="Times New Roman"/>
          <w:b/>
          <w:bCs/>
          <w:kern w:val="32"/>
          <w:sz w:val="20"/>
          <w:szCs w:val="20"/>
        </w:rPr>
        <w:t>: ОБЩИ УСЛОВИЯ</w:t>
      </w:r>
      <w:r w:rsidR="00A52A5B">
        <w:rPr>
          <w:rFonts w:ascii="Verdana" w:eastAsia="Times New Roman" w:hAnsi="Verdana" w:cs="Times New Roman"/>
          <w:b/>
          <w:bCs/>
          <w:kern w:val="32"/>
          <w:sz w:val="20"/>
          <w:szCs w:val="20"/>
        </w:rPr>
        <w:t xml:space="preserve"> НА ДОГОВОРА ЗА ДОСТАВКА</w:t>
      </w:r>
    </w:p>
    <w:p w14:paraId="647B8D30" w14:textId="77777777" w:rsidR="00453ABE" w:rsidRPr="00453ABE" w:rsidRDefault="00453ABE" w:rsidP="00453ABE">
      <w:pPr>
        <w:tabs>
          <w:tab w:val="left" w:pos="360"/>
        </w:tabs>
        <w:spacing w:before="240" w:after="60" w:line="240" w:lineRule="auto"/>
        <w:outlineLvl w:val="0"/>
        <w:rPr>
          <w:rFonts w:ascii="Verdana" w:eastAsia="Times New Roman" w:hAnsi="Verdana" w:cs="Times New Roman"/>
          <w:b/>
          <w:bCs/>
          <w:kern w:val="32"/>
          <w:sz w:val="20"/>
          <w:szCs w:val="20"/>
        </w:rPr>
        <w:sectPr w:rsidR="00453ABE" w:rsidRPr="00453ABE" w:rsidSect="00453ABE">
          <w:headerReference w:type="default" r:id="rId14"/>
          <w:footerReference w:type="default" r:id="rId15"/>
          <w:footerReference w:type="first" r:id="rId16"/>
          <w:pgSz w:w="11907" w:h="16840"/>
          <w:pgMar w:top="1412" w:right="1134" w:bottom="731" w:left="1412" w:header="731" w:footer="731" w:gutter="0"/>
          <w:pgNumType w:start="1"/>
          <w:cols w:space="720"/>
          <w:vAlign w:val="center"/>
          <w:titlePg/>
          <w:docGrid w:linePitch="360"/>
        </w:sectPr>
      </w:pPr>
    </w:p>
    <w:p w14:paraId="6FC8331B" w14:textId="77777777" w:rsidR="00A52A5B" w:rsidRPr="00A52A5B" w:rsidRDefault="00A52A5B" w:rsidP="00A52A5B">
      <w:pPr>
        <w:keepNext/>
        <w:keepLines/>
        <w:spacing w:before="200" w:after="0" w:line="240" w:lineRule="auto"/>
        <w:outlineLvl w:val="6"/>
        <w:rPr>
          <w:rFonts w:ascii="Verdana" w:eastAsiaTheme="majorEastAsia" w:hAnsi="Verdana" w:cstheme="majorBidi"/>
          <w:b/>
          <w:bCs/>
          <w:iCs/>
          <w:spacing w:val="-14"/>
          <w:sz w:val="20"/>
          <w:szCs w:val="20"/>
        </w:rPr>
      </w:pPr>
      <w:bookmarkStart w:id="10" w:name="_Ref87148341"/>
      <w:r w:rsidRPr="00A52A5B">
        <w:rPr>
          <w:rFonts w:ascii="Verdana" w:eastAsiaTheme="majorEastAsia" w:hAnsi="Verdana" w:cstheme="majorBidi"/>
          <w:b/>
          <w:bCs/>
          <w:iCs/>
          <w:spacing w:val="-14"/>
          <w:sz w:val="20"/>
          <w:szCs w:val="20"/>
        </w:rPr>
        <w:lastRenderedPageBreak/>
        <w:t>РАЗДЕЛ Г: ОБЩИ УСЛОВИЯ НА ДОГОВОРА ЗА ДОСТАВКА</w:t>
      </w:r>
      <w:bookmarkEnd w:id="10"/>
    </w:p>
    <w:p w14:paraId="6E5D7C9B" w14:textId="77777777" w:rsidR="00A52A5B" w:rsidRPr="00A52A5B" w:rsidRDefault="00A52A5B" w:rsidP="00A52A5B">
      <w:pPr>
        <w:spacing w:before="120" w:after="240" w:line="240" w:lineRule="auto"/>
        <w:rPr>
          <w:rFonts w:ascii="Verdana" w:eastAsia="Times New Roman" w:hAnsi="Verdana" w:cs="Times New Roman"/>
          <w:b/>
          <w:bCs/>
          <w:sz w:val="20"/>
          <w:szCs w:val="20"/>
        </w:rPr>
      </w:pPr>
      <w:r w:rsidRPr="00A52A5B">
        <w:rPr>
          <w:rFonts w:ascii="Verdana" w:eastAsia="Times New Roman" w:hAnsi="Verdana" w:cs="Times New Roman"/>
          <w:b/>
          <w:bCs/>
          <w:sz w:val="20"/>
          <w:szCs w:val="20"/>
        </w:rPr>
        <w:t>Съдържание:</w:t>
      </w:r>
    </w:p>
    <w:p w14:paraId="1382326F" w14:textId="77777777" w:rsidR="00A52A5B" w:rsidRPr="00A52A5B" w:rsidRDefault="00A52A5B" w:rsidP="00A52A5B">
      <w:pPr>
        <w:keepNext/>
        <w:keepLines/>
        <w:pBdr>
          <w:bottom w:val="single" w:sz="4" w:space="1" w:color="auto"/>
        </w:pBdr>
        <w:spacing w:before="120" w:after="240" w:line="240" w:lineRule="auto"/>
        <w:outlineLvl w:val="6"/>
        <w:rPr>
          <w:rFonts w:ascii="Verdana" w:eastAsiaTheme="majorEastAsia" w:hAnsi="Verdana" w:cstheme="majorBidi"/>
          <w:bCs/>
          <w:i/>
          <w:iCs/>
          <w:sz w:val="20"/>
          <w:szCs w:val="20"/>
        </w:rPr>
      </w:pPr>
      <w:r w:rsidRPr="00A52A5B">
        <w:rPr>
          <w:rFonts w:ascii="Verdana" w:eastAsiaTheme="majorEastAsia" w:hAnsi="Verdana" w:cstheme="majorBidi"/>
          <w:bCs/>
          <w:i/>
          <w:iCs/>
          <w:sz w:val="20"/>
          <w:szCs w:val="20"/>
        </w:rPr>
        <w:t>Член:     Описание</w:t>
      </w:r>
    </w:p>
    <w:p w14:paraId="04D58400"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ДЕФИНИЦИИ</w:t>
      </w:r>
    </w:p>
    <w:p w14:paraId="0E35A5E8"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ОБЩИ ПОЛОЖЕНИЯ</w:t>
      </w:r>
    </w:p>
    <w:p w14:paraId="3B2A67B5"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ЗАДЪЛЖЕНИЯ НА ДОСТАВЧИКА</w:t>
      </w:r>
    </w:p>
    <w:p w14:paraId="64D96DF5"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ЗАДЪЛЖЕНИЯ НА ВЪЗЛОЖИТЕЛЯ</w:t>
      </w:r>
    </w:p>
    <w:p w14:paraId="045C3CBB"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НЕУСТОЙКИ</w:t>
      </w:r>
    </w:p>
    <w:p w14:paraId="6192748C"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ПЛАЩАНЕ, ДДС И ГАРАНЦИЯ ЗА ОБЕЗПЕЧАВАНЕ НА ИЗПЪЛНЕНИЕТО</w:t>
      </w:r>
    </w:p>
    <w:p w14:paraId="4A8E1BEA"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КОНФИДЕНЦИАЛНОСТ</w:t>
      </w:r>
    </w:p>
    <w:p w14:paraId="48D1BFEA"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ПУБЛИЧНОСТ</w:t>
      </w:r>
    </w:p>
    <w:p w14:paraId="31BC6108"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СПЕЦИФИКАЦИЯ</w:t>
      </w:r>
    </w:p>
    <w:p w14:paraId="22E32E66"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ДОСТЪП И ИНСПЕКТИРАНЕ</w:t>
      </w:r>
    </w:p>
    <w:p w14:paraId="0077C544"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ЗАГУБА ИЛИ ПОВРЕДА ПРИ ТРАНСПОРТИРАНЕ</w:t>
      </w:r>
    </w:p>
    <w:p w14:paraId="0DD77CC0"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ОПАСНИ СТОКИ</w:t>
      </w:r>
    </w:p>
    <w:p w14:paraId="1ED98A53"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ДОСТАВКА</w:t>
      </w:r>
    </w:p>
    <w:p w14:paraId="1A9C5674"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ГАРАНЦИЯ ЗА КАЧЕСТВО</w:t>
      </w:r>
    </w:p>
    <w:p w14:paraId="7AAD5620"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ПРАВО НА ОТКАЗ</w:t>
      </w:r>
    </w:p>
    <w:p w14:paraId="66CDF1BC"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ОБРАЗЦИ И МОСТРИ</w:t>
      </w:r>
    </w:p>
    <w:p w14:paraId="05BFB54F"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ДОСТЪП ДО ОБЕКТА И СЪОРЪЖЕНИЯ</w:t>
      </w:r>
    </w:p>
    <w:p w14:paraId="269B3C6A"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ЗАСТРАХОВАНЕ И ОТГОВОРНОСТ</w:t>
      </w:r>
    </w:p>
    <w:p w14:paraId="2C698880"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ПРЕОТСТЪПВАНЕ И ПРЕХВЪРЛЯНЕ НА ЗАДЪЛЖЕНИЯ</w:t>
      </w:r>
    </w:p>
    <w:p w14:paraId="67A64FBE"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РАЗДЕЛНОСТ</w:t>
      </w:r>
    </w:p>
    <w:p w14:paraId="724E2388"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ПРЕКРАТЯВАНЕ</w:t>
      </w:r>
    </w:p>
    <w:p w14:paraId="3AB60DBF"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ПРИЛОЖИМО ПРАВО</w:t>
      </w:r>
    </w:p>
    <w:p w14:paraId="753A1D3E"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ФОРС МАЖОР</w:t>
      </w:r>
    </w:p>
    <w:p w14:paraId="5180D0F4" w14:textId="77777777" w:rsidR="00A52A5B" w:rsidRPr="00A52A5B" w:rsidRDefault="00A52A5B" w:rsidP="00A52A5B">
      <w:pPr>
        <w:numPr>
          <w:ilvl w:val="0"/>
          <w:numId w:val="3"/>
        </w:numPr>
        <w:tabs>
          <w:tab w:val="clear" w:pos="720"/>
          <w:tab w:val="num" w:pos="1080"/>
        </w:tabs>
        <w:spacing w:after="120" w:line="240" w:lineRule="auto"/>
        <w:ind w:left="1080" w:hanging="1080"/>
        <w:rPr>
          <w:rFonts w:ascii="Verdana" w:eastAsia="Times New Roman" w:hAnsi="Verdana" w:cs="Times New Roman"/>
          <w:sz w:val="20"/>
          <w:szCs w:val="20"/>
        </w:rPr>
      </w:pPr>
      <w:r w:rsidRPr="00A52A5B">
        <w:rPr>
          <w:rFonts w:ascii="Verdana" w:eastAsia="Times New Roman" w:hAnsi="Verdana" w:cs="Times New Roman"/>
          <w:sz w:val="20"/>
          <w:szCs w:val="20"/>
        </w:rPr>
        <w:t>ЗАЩИТА НА ЛИЧНИТЕ ДАННИ</w:t>
      </w:r>
    </w:p>
    <w:p w14:paraId="55DCFD2D" w14:textId="77777777" w:rsidR="00A52A5B" w:rsidRPr="00A52A5B" w:rsidRDefault="00A52A5B" w:rsidP="00A52A5B">
      <w:pPr>
        <w:rPr>
          <w:rFonts w:ascii="Verdana" w:eastAsia="Times New Roman" w:hAnsi="Verdana" w:cs="Times New Roman"/>
          <w:sz w:val="20"/>
          <w:szCs w:val="20"/>
        </w:rPr>
      </w:pPr>
      <w:r w:rsidRPr="00A52A5B">
        <w:rPr>
          <w:rFonts w:ascii="Verdana" w:eastAsia="Times New Roman" w:hAnsi="Verdana" w:cs="Times New Roman"/>
          <w:sz w:val="20"/>
          <w:szCs w:val="20"/>
        </w:rPr>
        <w:br w:type="page"/>
      </w:r>
    </w:p>
    <w:p w14:paraId="19E98DB4" w14:textId="77777777" w:rsidR="00A52A5B" w:rsidRPr="00A52A5B" w:rsidRDefault="00A52A5B" w:rsidP="00A52A5B">
      <w:pPr>
        <w:rPr>
          <w:rFonts w:ascii="Verdana" w:eastAsia="Times New Roman" w:hAnsi="Verdana" w:cs="Times New Roman"/>
          <w:sz w:val="20"/>
          <w:szCs w:val="20"/>
        </w:rPr>
      </w:pPr>
    </w:p>
    <w:p w14:paraId="2FEDEA83" w14:textId="77777777" w:rsidR="00A52A5B" w:rsidRPr="00A52A5B" w:rsidRDefault="00A52A5B" w:rsidP="00A52A5B">
      <w:pPr>
        <w:spacing w:after="360" w:line="240" w:lineRule="auto"/>
        <w:jc w:val="center"/>
        <w:rPr>
          <w:rFonts w:ascii="Verdana" w:eastAsia="Times New Roman" w:hAnsi="Verdana" w:cs="Times New Roman"/>
          <w:b/>
          <w:sz w:val="20"/>
          <w:szCs w:val="20"/>
        </w:rPr>
      </w:pPr>
      <w:bookmarkStart w:id="11" w:name="_Ref37742007"/>
      <w:r w:rsidRPr="00A52A5B">
        <w:rPr>
          <w:rFonts w:ascii="Verdana" w:eastAsia="Times New Roman" w:hAnsi="Verdana" w:cs="Times New Roman"/>
          <w:b/>
          <w:sz w:val="20"/>
          <w:szCs w:val="20"/>
        </w:rPr>
        <w:t>ОБЩИ УСЛОВИЯ НА ДОГОВОРА ЗА ДОСТАВКА</w:t>
      </w:r>
      <w:bookmarkEnd w:id="11"/>
    </w:p>
    <w:p w14:paraId="554A7F4D" w14:textId="77777777" w:rsidR="00A52A5B" w:rsidRPr="00A52A5B" w:rsidRDefault="00A52A5B" w:rsidP="00A52A5B">
      <w:pPr>
        <w:spacing w:after="240" w:line="240" w:lineRule="auto"/>
        <w:jc w:val="both"/>
        <w:rPr>
          <w:rFonts w:ascii="Verdana" w:eastAsia="Times New Roman" w:hAnsi="Verdana" w:cs="Times New Roman"/>
          <w:bCs/>
          <w:iCs/>
          <w:sz w:val="20"/>
          <w:szCs w:val="20"/>
        </w:rPr>
      </w:pPr>
      <w:r w:rsidRPr="00A52A5B">
        <w:rPr>
          <w:rFonts w:ascii="Verdana" w:eastAsia="Times New Roman" w:hAnsi="Verdana" w:cs="Times New Roman"/>
          <w:bCs/>
          <w:iCs/>
          <w:sz w:val="20"/>
          <w:szCs w:val="20"/>
        </w:rPr>
        <w:t>Общите условия на договора за доставка, са както следва:</w:t>
      </w:r>
    </w:p>
    <w:p w14:paraId="26029367" w14:textId="77777777" w:rsidR="00A52A5B" w:rsidRPr="00A52A5B" w:rsidRDefault="00A52A5B" w:rsidP="00A52A5B">
      <w:pPr>
        <w:numPr>
          <w:ilvl w:val="0"/>
          <w:numId w:val="18"/>
        </w:numPr>
        <w:spacing w:after="240" w:line="240" w:lineRule="auto"/>
        <w:jc w:val="both"/>
        <w:outlineLvl w:val="0"/>
        <w:rPr>
          <w:rFonts w:ascii="Verdana" w:eastAsia="Times New Roman" w:hAnsi="Verdana" w:cs="Times New Roman"/>
          <w:sz w:val="20"/>
          <w:szCs w:val="20"/>
        </w:rPr>
      </w:pPr>
      <w:bookmarkStart w:id="12" w:name="_Ref46308183"/>
      <w:r w:rsidRPr="00A52A5B">
        <w:rPr>
          <w:rFonts w:ascii="Verdana" w:eastAsia="Times New Roman" w:hAnsi="Verdana" w:cs="Times New Roman"/>
          <w:b/>
          <w:sz w:val="20"/>
          <w:szCs w:val="20"/>
        </w:rPr>
        <w:t>ДЕФИНИЦИИ</w:t>
      </w:r>
      <w:bookmarkEnd w:id="12"/>
    </w:p>
    <w:p w14:paraId="4BDD9582" w14:textId="77777777" w:rsidR="00A52A5B" w:rsidRPr="00A52A5B" w:rsidRDefault="00A52A5B" w:rsidP="00A52A5B">
      <w:pPr>
        <w:keepLines/>
        <w:tabs>
          <w:tab w:val="left" w:pos="1440"/>
        </w:tabs>
        <w:spacing w:after="240" w:line="240" w:lineRule="auto"/>
        <w:jc w:val="both"/>
        <w:rPr>
          <w:rFonts w:ascii="Verdana" w:eastAsia="Times New Roman" w:hAnsi="Verdana" w:cs="Times New Roman"/>
          <w:sz w:val="20"/>
          <w:szCs w:val="20"/>
        </w:rPr>
      </w:pPr>
      <w:r w:rsidRPr="00A52A5B">
        <w:rPr>
          <w:rFonts w:ascii="Verdana" w:eastAsia="Times New Roman" w:hAnsi="Verdana" w:cs="Times New Roman"/>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EBD73D2" w14:textId="77777777" w:rsidR="00A52A5B" w:rsidRPr="00A52A5B" w:rsidRDefault="00A52A5B" w:rsidP="00A52A5B">
      <w:pPr>
        <w:keepLines/>
        <w:tabs>
          <w:tab w:val="left" w:pos="1440"/>
        </w:tabs>
        <w:spacing w:after="240" w:line="240" w:lineRule="auto"/>
        <w:jc w:val="both"/>
        <w:rPr>
          <w:rFonts w:ascii="Verdana" w:eastAsia="Times New Roman" w:hAnsi="Verdana" w:cs="Times New Roman"/>
          <w:sz w:val="20"/>
          <w:szCs w:val="20"/>
        </w:rPr>
      </w:pPr>
      <w:r w:rsidRPr="00A52A5B">
        <w:rPr>
          <w:rFonts w:ascii="Verdana" w:eastAsia="Times New Roman" w:hAnsi="Verdana" w:cs="Times New Roman"/>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510FFBB"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“Възложител”</w:t>
      </w:r>
      <w:r w:rsidRPr="00A52A5B">
        <w:rPr>
          <w:rFonts w:ascii="Verdana" w:eastAsia="Times New Roman" w:hAnsi="Verdana" w:cs="Times New Roman"/>
          <w:sz w:val="20"/>
          <w:szCs w:val="20"/>
        </w:rPr>
        <w:t xml:space="preserve"> означава “Софийска вода” АД, което възлага изпълнението на доставките по договора.</w:t>
      </w:r>
    </w:p>
    <w:p w14:paraId="482F6480" w14:textId="77777777" w:rsidR="00A52A5B" w:rsidRPr="00A52A5B" w:rsidRDefault="00A52A5B" w:rsidP="00A52A5B">
      <w:pPr>
        <w:numPr>
          <w:ilvl w:val="1"/>
          <w:numId w:val="18"/>
        </w:numPr>
        <w:tabs>
          <w:tab w:val="num" w:pos="720"/>
          <w:tab w:val="num" w:pos="851"/>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Доставчик</w:t>
      </w:r>
      <w:r w:rsidRPr="00A52A5B">
        <w:rPr>
          <w:rFonts w:ascii="Verdana" w:eastAsia="Times New Roman" w:hAnsi="Verdana" w:cs="Times New Roman"/>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D2F6BD9"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Контролиращ служител</w:t>
      </w:r>
      <w:r w:rsidRPr="00A52A5B">
        <w:rPr>
          <w:rFonts w:ascii="Verdana" w:eastAsia="Times New Roman" w:hAnsi="Verdana" w:cs="Times New Roman"/>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F494C81" w14:textId="77777777" w:rsidR="00A52A5B" w:rsidRPr="00A52A5B" w:rsidRDefault="00A52A5B" w:rsidP="00A52A5B">
      <w:pPr>
        <w:numPr>
          <w:ilvl w:val="1"/>
          <w:numId w:val="18"/>
        </w:numPr>
        <w:tabs>
          <w:tab w:val="num" w:pos="720"/>
          <w:tab w:val="num" w:pos="1620"/>
        </w:tabs>
        <w:spacing w:after="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Договор</w:t>
      </w:r>
      <w:r w:rsidRPr="00A52A5B">
        <w:rPr>
          <w:rFonts w:ascii="Verdana" w:eastAsia="Times New Roman" w:hAnsi="Verdana" w:cs="Times New Roman"/>
          <w:sz w:val="20"/>
          <w:szCs w:val="20"/>
        </w:rPr>
        <w:t xml:space="preserve">” означава цялостното съглашение между </w:t>
      </w:r>
      <w:hyperlink w:anchor="възложител" w:history="1">
        <w:r w:rsidRPr="00A52A5B">
          <w:rPr>
            <w:rFonts w:ascii="Verdana" w:eastAsiaTheme="majorEastAsia" w:hAnsi="Verdana" w:cs="Times New Roman"/>
            <w:color w:val="666633"/>
            <w:sz w:val="20"/>
            <w:szCs w:val="20"/>
            <w:u w:val="single"/>
          </w:rPr>
          <w:t>Възложителя</w:t>
        </w:r>
      </w:hyperlink>
      <w:r w:rsidRPr="00A52A5B">
        <w:rPr>
          <w:rFonts w:ascii="Verdana" w:eastAsia="Times New Roman" w:hAnsi="Verdana" w:cs="Times New Roman"/>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A08E78D" w14:textId="77777777" w:rsidR="00A52A5B" w:rsidRPr="00A52A5B" w:rsidRDefault="00A52A5B" w:rsidP="00A52A5B">
      <w:pPr>
        <w:numPr>
          <w:ilvl w:val="0"/>
          <w:numId w:val="14"/>
        </w:numPr>
        <w:tabs>
          <w:tab w:val="num" w:pos="1080"/>
        </w:tabs>
        <w:spacing w:after="0" w:line="240" w:lineRule="auto"/>
        <w:ind w:left="1080"/>
        <w:jc w:val="both"/>
        <w:rPr>
          <w:rFonts w:ascii="Verdana" w:eastAsia="Times New Roman" w:hAnsi="Verdana" w:cs="Times New Roman"/>
          <w:sz w:val="20"/>
          <w:szCs w:val="20"/>
        </w:rPr>
      </w:pPr>
      <w:r w:rsidRPr="00A52A5B">
        <w:rPr>
          <w:rFonts w:ascii="Verdana" w:eastAsia="Times New Roman" w:hAnsi="Verdana" w:cs="Times New Roman"/>
          <w:sz w:val="20"/>
          <w:szCs w:val="20"/>
        </w:rPr>
        <w:t>Договор;</w:t>
      </w:r>
    </w:p>
    <w:p w14:paraId="02A7DB47" w14:textId="77777777" w:rsidR="00A52A5B" w:rsidRPr="00A52A5B" w:rsidRDefault="00A52A5B" w:rsidP="00A52A5B">
      <w:pPr>
        <w:numPr>
          <w:ilvl w:val="0"/>
          <w:numId w:val="14"/>
        </w:numPr>
        <w:tabs>
          <w:tab w:val="num" w:pos="1080"/>
        </w:tabs>
        <w:spacing w:after="0" w:line="240" w:lineRule="auto"/>
        <w:ind w:left="1080"/>
        <w:jc w:val="both"/>
        <w:rPr>
          <w:rFonts w:ascii="Verdana" w:eastAsia="Times New Roman" w:hAnsi="Verdana" w:cs="Times New Roman"/>
          <w:sz w:val="20"/>
          <w:szCs w:val="20"/>
        </w:rPr>
      </w:pPr>
      <w:r w:rsidRPr="00A52A5B">
        <w:rPr>
          <w:rFonts w:ascii="Verdana" w:eastAsia="Times New Roman" w:hAnsi="Verdana" w:cs="Times New Roman"/>
          <w:sz w:val="20"/>
          <w:szCs w:val="20"/>
        </w:rPr>
        <w:t>Раздел А: Техническо задание – предмет на договора;</w:t>
      </w:r>
    </w:p>
    <w:p w14:paraId="7C93D81B" w14:textId="77777777" w:rsidR="00A52A5B" w:rsidRPr="00A52A5B" w:rsidRDefault="00A52A5B" w:rsidP="00A52A5B">
      <w:pPr>
        <w:numPr>
          <w:ilvl w:val="0"/>
          <w:numId w:val="14"/>
        </w:numPr>
        <w:tabs>
          <w:tab w:val="num" w:pos="1080"/>
        </w:tabs>
        <w:spacing w:after="0" w:line="240" w:lineRule="auto"/>
        <w:ind w:left="1080"/>
        <w:jc w:val="both"/>
        <w:rPr>
          <w:rFonts w:ascii="Verdana" w:eastAsia="Times New Roman" w:hAnsi="Verdana" w:cs="Times New Roman"/>
          <w:sz w:val="20"/>
          <w:szCs w:val="20"/>
        </w:rPr>
      </w:pPr>
      <w:r w:rsidRPr="00A52A5B">
        <w:rPr>
          <w:rFonts w:ascii="Verdana" w:eastAsia="Times New Roman" w:hAnsi="Verdana" w:cs="Times New Roman"/>
          <w:sz w:val="20"/>
          <w:szCs w:val="20"/>
        </w:rPr>
        <w:t>Раздел Б: Цени и данни;</w:t>
      </w:r>
    </w:p>
    <w:p w14:paraId="4ED66F2F" w14:textId="77777777" w:rsidR="00A52A5B" w:rsidRPr="00A52A5B" w:rsidRDefault="00A52A5B" w:rsidP="00A52A5B">
      <w:pPr>
        <w:numPr>
          <w:ilvl w:val="0"/>
          <w:numId w:val="14"/>
        </w:numPr>
        <w:tabs>
          <w:tab w:val="num" w:pos="1080"/>
        </w:tabs>
        <w:spacing w:after="0" w:line="240" w:lineRule="auto"/>
        <w:ind w:left="1080"/>
        <w:jc w:val="both"/>
        <w:rPr>
          <w:rFonts w:ascii="Verdana" w:eastAsia="Times New Roman" w:hAnsi="Verdana" w:cs="Times New Roman"/>
          <w:sz w:val="20"/>
          <w:szCs w:val="20"/>
        </w:rPr>
      </w:pPr>
      <w:r w:rsidRPr="00A52A5B">
        <w:rPr>
          <w:rFonts w:ascii="Verdana" w:eastAsia="Times New Roman" w:hAnsi="Verdana" w:cs="Times New Roman"/>
          <w:sz w:val="20"/>
          <w:szCs w:val="20"/>
        </w:rPr>
        <w:t>Раздел В: Специфични условия;</w:t>
      </w:r>
    </w:p>
    <w:p w14:paraId="137433B8" w14:textId="77777777" w:rsidR="00A52A5B" w:rsidRPr="00A52A5B" w:rsidRDefault="00A52A5B" w:rsidP="00A52A5B">
      <w:pPr>
        <w:numPr>
          <w:ilvl w:val="0"/>
          <w:numId w:val="14"/>
        </w:numPr>
        <w:tabs>
          <w:tab w:val="num" w:pos="1080"/>
        </w:tabs>
        <w:spacing w:after="0" w:line="240" w:lineRule="auto"/>
        <w:ind w:left="1080"/>
        <w:jc w:val="both"/>
        <w:rPr>
          <w:rFonts w:ascii="Verdana" w:eastAsia="Times New Roman" w:hAnsi="Verdana" w:cs="Times New Roman"/>
          <w:sz w:val="20"/>
          <w:szCs w:val="20"/>
        </w:rPr>
      </w:pPr>
      <w:r w:rsidRPr="00A52A5B">
        <w:rPr>
          <w:rFonts w:ascii="Verdana" w:eastAsia="Times New Roman" w:hAnsi="Verdana" w:cs="Times New Roman"/>
          <w:sz w:val="20"/>
          <w:szCs w:val="20"/>
        </w:rPr>
        <w:t>Раздел Г: Общи условия;</w:t>
      </w:r>
    </w:p>
    <w:p w14:paraId="6BF0E4EB" w14:textId="77777777" w:rsidR="00A52A5B" w:rsidRPr="00A52A5B" w:rsidRDefault="00A52A5B" w:rsidP="00A52A5B">
      <w:pPr>
        <w:numPr>
          <w:ilvl w:val="1"/>
          <w:numId w:val="18"/>
        </w:numPr>
        <w:tabs>
          <w:tab w:val="num" w:pos="720"/>
          <w:tab w:val="num" w:pos="1620"/>
        </w:tabs>
        <w:spacing w:before="120" w:after="12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Цена по договора</w:t>
      </w:r>
      <w:r w:rsidRPr="00A52A5B">
        <w:rPr>
          <w:rFonts w:ascii="Verdana" w:eastAsia="Times New Roman" w:hAnsi="Verdana" w:cs="Times New Roman"/>
          <w:sz w:val="20"/>
          <w:szCs w:val="20"/>
        </w:rPr>
        <w:t>” -означава цената, изчислена съгласно Раздел Б: Цени и данни.</w:t>
      </w:r>
    </w:p>
    <w:p w14:paraId="138B0BBA"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sz w:val="20"/>
          <w:szCs w:val="20"/>
        </w:rPr>
        <w:t>Максимална стойност на договора</w:t>
      </w:r>
      <w:r w:rsidRPr="00A52A5B">
        <w:rPr>
          <w:rFonts w:ascii="Verdana" w:eastAsia="Times New Roman" w:hAnsi="Verdana" w:cs="Times New Roman"/>
          <w:sz w:val="20"/>
          <w:szCs w:val="20"/>
        </w:rPr>
        <w:t>” -означава пределната сума, която не може да бъде надвишавана при възлагане и изпълнение на договора.</w:t>
      </w:r>
    </w:p>
    <w:p w14:paraId="584D97E4"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“Стоки”</w:t>
      </w:r>
      <w:r w:rsidRPr="00A52A5B">
        <w:rPr>
          <w:rFonts w:ascii="Verdana" w:eastAsia="Times New Roman" w:hAnsi="Verdana" w:cs="Times New Roman"/>
          <w:sz w:val="20"/>
          <w:szCs w:val="20"/>
        </w:rPr>
        <w:t xml:space="preserve"> – означава всички стоки, които се доставят от Доставчика, както е описано в настоящия Договор.</w:t>
      </w:r>
    </w:p>
    <w:p w14:paraId="33C8DDF2"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Обект</w:t>
      </w:r>
      <w:r w:rsidRPr="00A52A5B">
        <w:rPr>
          <w:rFonts w:ascii="Verdana" w:eastAsia="Times New Roman" w:hAnsi="Verdana" w:cs="Times New Roman"/>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A52A5B">
        <w:rPr>
          <w:rFonts w:ascii="Verdana" w:eastAsiaTheme="majorEastAsia" w:hAnsi="Verdana" w:cs="Times New Roman"/>
          <w:sz w:val="20"/>
          <w:szCs w:val="20"/>
        </w:rPr>
        <w:t>Възложителя</w:t>
      </w:r>
      <w:r w:rsidRPr="00A52A5B">
        <w:rPr>
          <w:rFonts w:ascii="Verdana" w:eastAsia="Times New Roman" w:hAnsi="Verdana" w:cs="Times New Roman"/>
          <w:sz w:val="20"/>
          <w:szCs w:val="20"/>
        </w:rPr>
        <w:t xml:space="preserve"> за целите на договора.</w:t>
      </w:r>
    </w:p>
    <w:p w14:paraId="3BF757C5"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w:t>
      </w:r>
      <w:r w:rsidRPr="00A52A5B">
        <w:rPr>
          <w:rFonts w:ascii="Verdana" w:eastAsia="Times New Roman" w:hAnsi="Verdana" w:cs="Times New Roman"/>
          <w:b/>
          <w:bCs/>
          <w:sz w:val="20"/>
          <w:szCs w:val="20"/>
        </w:rPr>
        <w:t>Системи</w:t>
      </w:r>
      <w:r w:rsidRPr="00A52A5B">
        <w:rPr>
          <w:rFonts w:ascii="Verdana" w:eastAsia="Times New Roman" w:hAnsi="Verdana" w:cs="Times New Roman"/>
          <w:b/>
          <w:bCs/>
          <w:sz w:val="20"/>
          <w:szCs w:val="20"/>
          <w:lang w:val="en-US"/>
        </w:rPr>
        <w:t xml:space="preserve"> </w:t>
      </w:r>
      <w:r w:rsidRPr="00A52A5B">
        <w:rPr>
          <w:rFonts w:ascii="Verdana" w:eastAsia="Times New Roman" w:hAnsi="Verdana" w:cs="Times New Roman"/>
          <w:b/>
          <w:bCs/>
          <w:sz w:val="20"/>
          <w:szCs w:val="20"/>
        </w:rPr>
        <w:t>за</w:t>
      </w:r>
      <w:r w:rsidRPr="00A52A5B">
        <w:rPr>
          <w:rFonts w:ascii="Verdana" w:eastAsia="Times New Roman" w:hAnsi="Verdana" w:cs="Times New Roman"/>
          <w:b/>
          <w:bCs/>
          <w:sz w:val="20"/>
          <w:szCs w:val="20"/>
          <w:lang w:val="en-US"/>
        </w:rPr>
        <w:t xml:space="preserve"> </w:t>
      </w:r>
      <w:r w:rsidRPr="00A52A5B">
        <w:rPr>
          <w:rFonts w:ascii="Verdana" w:eastAsia="Times New Roman" w:hAnsi="Verdana" w:cs="Times New Roman"/>
          <w:b/>
          <w:bCs/>
          <w:sz w:val="20"/>
          <w:szCs w:val="20"/>
        </w:rPr>
        <w:t>безопасност</w:t>
      </w:r>
      <w:r w:rsidRPr="00A52A5B">
        <w:rPr>
          <w:rFonts w:ascii="Verdana" w:eastAsia="Times New Roman" w:hAnsi="Verdana" w:cs="Times New Roman"/>
          <w:b/>
          <w:bCs/>
          <w:sz w:val="20"/>
          <w:szCs w:val="20"/>
          <w:lang w:val="en-US"/>
        </w:rPr>
        <w:t xml:space="preserve"> </w:t>
      </w:r>
      <w:r w:rsidRPr="00A52A5B">
        <w:rPr>
          <w:rFonts w:ascii="Verdana" w:eastAsia="Times New Roman" w:hAnsi="Verdana" w:cs="Times New Roman"/>
          <w:b/>
          <w:bCs/>
          <w:sz w:val="20"/>
          <w:szCs w:val="20"/>
        </w:rPr>
        <w:t>на</w:t>
      </w:r>
      <w:r w:rsidRPr="00A52A5B">
        <w:rPr>
          <w:rFonts w:ascii="Verdana" w:eastAsia="Times New Roman" w:hAnsi="Verdana" w:cs="Times New Roman"/>
          <w:b/>
          <w:bCs/>
          <w:sz w:val="20"/>
          <w:szCs w:val="20"/>
          <w:lang w:val="en-US"/>
        </w:rPr>
        <w:t xml:space="preserve"> </w:t>
      </w:r>
      <w:r w:rsidRPr="00A52A5B">
        <w:rPr>
          <w:rFonts w:ascii="Verdana" w:eastAsia="Times New Roman" w:hAnsi="Verdana" w:cs="Times New Roman"/>
          <w:b/>
          <w:bCs/>
          <w:sz w:val="20"/>
          <w:szCs w:val="20"/>
        </w:rPr>
        <w:t>работата</w:t>
      </w:r>
      <w:r w:rsidRPr="00A52A5B">
        <w:rPr>
          <w:rFonts w:ascii="Verdana" w:eastAsia="Times New Roman"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AEEE5A7"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 xml:space="preserve">“Поръчка” </w:t>
      </w:r>
      <w:r w:rsidRPr="00A52A5B">
        <w:rPr>
          <w:rFonts w:ascii="Verdana" w:eastAsia="Times New Roman" w:hAnsi="Verdana" w:cs="Times New Roman"/>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59ECFD46"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lastRenderedPageBreak/>
        <w:t xml:space="preserve">“Срок на доставка” </w:t>
      </w:r>
      <w:r w:rsidRPr="00A52A5B">
        <w:rPr>
          <w:rFonts w:ascii="Verdana" w:eastAsia="Times New Roman" w:hAnsi="Verdana" w:cs="Times New Roman"/>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3BD5CD0"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 xml:space="preserve">“Забавяне на доставката” </w:t>
      </w:r>
      <w:r w:rsidRPr="00A52A5B">
        <w:rPr>
          <w:rFonts w:ascii="Verdana" w:eastAsia="Times New Roman" w:hAnsi="Verdana" w:cs="Times New Roman"/>
          <w:sz w:val="20"/>
          <w:szCs w:val="20"/>
        </w:rPr>
        <w:t>означава броя дни забава след изтичане на срока на доставка.</w:t>
      </w:r>
    </w:p>
    <w:p w14:paraId="429E9777"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“Дата на влизане в сила на договора”</w:t>
      </w:r>
      <w:r w:rsidRPr="00A52A5B">
        <w:rPr>
          <w:rFonts w:ascii="Verdana" w:eastAsia="Times New Roman" w:hAnsi="Verdana" w:cs="Times New Roman"/>
          <w:sz w:val="20"/>
          <w:szCs w:val="20"/>
        </w:rPr>
        <w:t xml:space="preserve"> означава датата на подписване на договора, освен ако не е уговорено друго.</w:t>
      </w:r>
    </w:p>
    <w:p w14:paraId="59258C77"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“Срок на Договора”</w:t>
      </w:r>
      <w:r w:rsidRPr="00A52A5B">
        <w:rPr>
          <w:rFonts w:ascii="Verdana" w:eastAsia="Times New Roman" w:hAnsi="Verdana" w:cs="Times New Roman"/>
          <w:sz w:val="20"/>
          <w:szCs w:val="20"/>
        </w:rPr>
        <w:t xml:space="preserve"> означава предвидената продължителност на предоставяне на доставките, както е определено в договора.</w:t>
      </w:r>
    </w:p>
    <w:p w14:paraId="108AA213"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“Неустойки”</w:t>
      </w:r>
      <w:r w:rsidRPr="00A52A5B">
        <w:rPr>
          <w:rFonts w:ascii="Verdana" w:eastAsia="Times New Roman" w:hAnsi="Verdana" w:cs="Times New Roman"/>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1787B82"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b/>
          <w:bCs/>
          <w:sz w:val="20"/>
          <w:szCs w:val="20"/>
        </w:rPr>
        <w:t xml:space="preserve">“Гаранция за обезпечаване на изпълнението” </w:t>
      </w:r>
      <w:r w:rsidRPr="00A52A5B">
        <w:rPr>
          <w:rFonts w:ascii="Verdana" w:eastAsia="Times New Roman" w:hAnsi="Verdana" w:cs="Times New Roman"/>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76270470"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13" w:name="_Ref46308187"/>
      <w:r w:rsidRPr="00A52A5B">
        <w:rPr>
          <w:rFonts w:ascii="Verdana" w:eastAsia="Times New Roman" w:hAnsi="Verdana" w:cs="Times New Roman"/>
          <w:b/>
          <w:sz w:val="20"/>
          <w:szCs w:val="20"/>
        </w:rPr>
        <w:t>ОБЩИ ПОЛОЖЕНИЯ</w:t>
      </w:r>
      <w:bookmarkEnd w:id="13"/>
    </w:p>
    <w:p w14:paraId="51E23133"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D865CBF"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Заявените в Договора количества са примерни и са само с прогнозна цел. Те не дават гаранция</w:t>
      </w:r>
      <w:r w:rsidRPr="00A52A5B">
        <w:rPr>
          <w:rFonts w:ascii="Verdana" w:eastAsia="Times New Roman" w:hAnsi="Verdana" w:cs="Times New Roman"/>
          <w:bCs/>
          <w:snapToGrid w:val="0"/>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6A108D1"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7ADC1675"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8569338"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5C5AA9FA"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D37C579"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w:t>
      </w:r>
      <w:r w:rsidRPr="00A52A5B">
        <w:rPr>
          <w:rFonts w:ascii="Verdana" w:eastAsia="Times New Roman" w:hAnsi="Verdana" w:cs="Times New Roman"/>
          <w:snapToGrid w:val="0"/>
          <w:sz w:val="20"/>
          <w:szCs w:val="20"/>
        </w:rPr>
        <w:lastRenderedPageBreak/>
        <w:t>накара трето лице да приеме, че действа като законен представител на другата страна.</w:t>
      </w:r>
    </w:p>
    <w:p w14:paraId="7F9F6AC6"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1D03A7F"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 xml:space="preserve">Номерът и Датата на влизане в сила на Договора трябва да бъдат цитирани във всяка кореспонденция. </w:t>
      </w:r>
    </w:p>
    <w:p w14:paraId="4C60EAAF"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D181F87"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17E63B8" w14:textId="77777777" w:rsidR="00A52A5B" w:rsidRPr="00A52A5B" w:rsidRDefault="00A52A5B" w:rsidP="00A52A5B">
      <w:pPr>
        <w:widowControl w:val="0"/>
        <w:numPr>
          <w:ilvl w:val="1"/>
          <w:numId w:val="53"/>
        </w:numPr>
        <w:tabs>
          <w:tab w:val="left" w:pos="0"/>
          <w:tab w:val="num" w:pos="720"/>
          <w:tab w:val="num" w:pos="144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Никоя клауза извън чл.</w:t>
      </w:r>
      <w:r w:rsidRPr="00A52A5B">
        <w:rPr>
          <w:rFonts w:ascii="Verdana" w:eastAsia="Times New Roman" w:hAnsi="Verdana" w:cs="Times New Roman"/>
          <w:snapToGrid w:val="0"/>
          <w:sz w:val="20"/>
          <w:szCs w:val="20"/>
        </w:rPr>
        <w:fldChar w:fldCharType="begin"/>
      </w:r>
      <w:r w:rsidRPr="00A52A5B">
        <w:rPr>
          <w:rFonts w:ascii="Verdana" w:eastAsia="Times New Roman" w:hAnsi="Verdana" w:cs="Times New Roman"/>
          <w:snapToGrid w:val="0"/>
          <w:sz w:val="20"/>
          <w:szCs w:val="20"/>
        </w:rPr>
        <w:instrText xml:space="preserve"> REF _Ref46303395 \r \h  \* MERGEFORMAT </w:instrText>
      </w:r>
      <w:r w:rsidRPr="00A52A5B">
        <w:rPr>
          <w:rFonts w:ascii="Verdana" w:eastAsia="Times New Roman" w:hAnsi="Verdana" w:cs="Times New Roman"/>
          <w:snapToGrid w:val="0"/>
          <w:sz w:val="20"/>
          <w:szCs w:val="20"/>
        </w:rPr>
      </w:r>
      <w:r w:rsidRPr="00A52A5B">
        <w:rPr>
          <w:rFonts w:ascii="Verdana" w:eastAsia="Times New Roman" w:hAnsi="Verdana" w:cs="Times New Roman"/>
          <w:snapToGrid w:val="0"/>
          <w:sz w:val="20"/>
          <w:szCs w:val="20"/>
        </w:rPr>
        <w:fldChar w:fldCharType="separate"/>
      </w:r>
      <w:r w:rsidRPr="00A52A5B">
        <w:rPr>
          <w:rFonts w:ascii="Verdana" w:eastAsia="Times New Roman" w:hAnsi="Verdana" w:cs="Times New Roman"/>
          <w:snapToGrid w:val="0"/>
          <w:sz w:val="20"/>
          <w:szCs w:val="20"/>
        </w:rPr>
        <w:t>7</w:t>
      </w:r>
      <w:r w:rsidRPr="00A52A5B">
        <w:rPr>
          <w:rFonts w:ascii="Verdana" w:eastAsia="Times New Roman" w:hAnsi="Verdana" w:cs="Times New Roman"/>
          <w:snapToGrid w:val="0"/>
          <w:sz w:val="20"/>
          <w:szCs w:val="20"/>
        </w:rPr>
        <w:fldChar w:fldCharType="end"/>
      </w:r>
      <w:r w:rsidRPr="00A52A5B">
        <w:rPr>
          <w:rFonts w:ascii="Verdana" w:eastAsia="Times New Roman" w:hAnsi="Verdana" w:cs="Times New Roman"/>
          <w:snapToGrid w:val="0"/>
          <w:sz w:val="20"/>
          <w:szCs w:val="20"/>
        </w:rPr>
        <w:t xml:space="preserve"> КОНФИДЕНЦИАЛНОСТ не продължава действието си след изтичане срока или прекратяването на </w:t>
      </w:r>
      <w:hyperlink w:anchor="договор" w:history="1">
        <w:r w:rsidRPr="00A52A5B">
          <w:rPr>
            <w:rFonts w:ascii="Verdana" w:eastAsia="Times New Roman" w:hAnsi="Verdana" w:cs="Times New Roman"/>
            <w:snapToGrid w:val="0"/>
            <w:sz w:val="20"/>
            <w:szCs w:val="20"/>
          </w:rPr>
          <w:t>договора</w:t>
        </w:r>
      </w:hyperlink>
      <w:r w:rsidRPr="00A52A5B">
        <w:rPr>
          <w:rFonts w:ascii="Verdana" w:eastAsia="Times New Roman" w:hAnsi="Verdana" w:cs="Times New Roman"/>
          <w:snapToGrid w:val="0"/>
          <w:sz w:val="20"/>
          <w:szCs w:val="20"/>
        </w:rPr>
        <w:t xml:space="preserve">, освен ако изрично не е определено друго в </w:t>
      </w:r>
      <w:hyperlink w:anchor="договор" w:history="1">
        <w:r w:rsidRPr="00A52A5B">
          <w:rPr>
            <w:rFonts w:ascii="Verdana" w:eastAsia="Times New Roman" w:hAnsi="Verdana" w:cs="Times New Roman"/>
            <w:snapToGrid w:val="0"/>
            <w:sz w:val="20"/>
            <w:szCs w:val="20"/>
          </w:rPr>
          <w:t>договора</w:t>
        </w:r>
      </w:hyperlink>
      <w:r w:rsidRPr="00A52A5B">
        <w:rPr>
          <w:rFonts w:ascii="Verdana" w:eastAsia="Times New Roman" w:hAnsi="Verdana" w:cs="Times New Roman"/>
          <w:snapToGrid w:val="0"/>
          <w:sz w:val="20"/>
          <w:szCs w:val="20"/>
        </w:rPr>
        <w:t>.</w:t>
      </w:r>
    </w:p>
    <w:p w14:paraId="48C47657"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14" w:name="_Ref46308194"/>
      <w:bookmarkStart w:id="15" w:name="_Ref91302220"/>
      <w:r w:rsidRPr="00A52A5B">
        <w:rPr>
          <w:rFonts w:ascii="Verdana" w:eastAsia="Times New Roman" w:hAnsi="Verdana" w:cs="Times New Roman"/>
          <w:b/>
          <w:sz w:val="20"/>
          <w:szCs w:val="20"/>
        </w:rPr>
        <w:t>ЗАДЪЛЖЕНИЯ НА ДОСТАВЧИКА</w:t>
      </w:r>
      <w:bookmarkEnd w:id="14"/>
      <w:bookmarkEnd w:id="15"/>
    </w:p>
    <w:p w14:paraId="33FCC20C" w14:textId="77777777" w:rsidR="00A52A5B" w:rsidRPr="00A52A5B" w:rsidRDefault="00A52A5B" w:rsidP="00A52A5B">
      <w:pPr>
        <w:spacing w:after="240" w:line="240" w:lineRule="auto"/>
        <w:ind w:left="720"/>
        <w:jc w:val="both"/>
        <w:rPr>
          <w:rFonts w:ascii="Verdana" w:eastAsia="Times New Roman" w:hAnsi="Verdana" w:cs="Times New Roman"/>
          <w:sz w:val="20"/>
          <w:szCs w:val="20"/>
        </w:rPr>
      </w:pPr>
      <w:bookmarkStart w:id="16" w:name="_Ref46308198"/>
      <w:r w:rsidRPr="00A52A5B">
        <w:rPr>
          <w:rFonts w:ascii="Verdana" w:eastAsia="Times New Roman" w:hAnsi="Verdana" w:cs="Times New Roman"/>
          <w:sz w:val="20"/>
          <w:szCs w:val="20"/>
        </w:rPr>
        <w:t>Без да се ограничава действието на специфичните условия на Договора, общите задължения на Доставчика са, както следва:</w:t>
      </w:r>
    </w:p>
    <w:p w14:paraId="02AD030E"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z w:val="20"/>
          <w:szCs w:val="20"/>
        </w:rPr>
      </w:pPr>
      <w:r w:rsidRPr="00A52A5B">
        <w:rPr>
          <w:rFonts w:ascii="Verdana" w:eastAsia="Times New Roman" w:hAnsi="Verdana" w:cs="Times New Roman"/>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425AE882"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z w:val="20"/>
          <w:szCs w:val="20"/>
        </w:rPr>
        <w:t>За</w:t>
      </w:r>
      <w:r w:rsidRPr="00A52A5B">
        <w:rPr>
          <w:rFonts w:ascii="Verdana" w:eastAsia="Times New Roman" w:hAnsi="Verdana" w:cs="Times New Roman"/>
          <w:snapToGrid w:val="0"/>
          <w:sz w:val="20"/>
          <w:szCs w:val="20"/>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4969474"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0FC9ECBA"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доставя Стоките съгласно изискванията на настоящия Договор.</w:t>
      </w:r>
    </w:p>
    <w:p w14:paraId="508B5317"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w:t>
      </w:r>
      <w:proofErr w:type="spellStart"/>
      <w:r w:rsidRPr="00A52A5B">
        <w:rPr>
          <w:rFonts w:ascii="Verdana" w:eastAsia="Times New Roman" w:hAnsi="Verdana" w:cs="Times New Roman"/>
          <w:snapToGrid w:val="0"/>
          <w:sz w:val="20"/>
          <w:szCs w:val="20"/>
        </w:rPr>
        <w:t>договор.Доставчикът</w:t>
      </w:r>
      <w:proofErr w:type="spellEnd"/>
      <w:r w:rsidRPr="00A52A5B">
        <w:rPr>
          <w:rFonts w:ascii="Verdana" w:eastAsia="Times New Roman" w:hAnsi="Verdana" w:cs="Times New Roman"/>
          <w:snapToGrid w:val="0"/>
          <w:sz w:val="20"/>
          <w:szCs w:val="20"/>
        </w:rPr>
        <w:t xml:space="preserve"> носи отговорност за изпълнението на доставките, включително и за тези, изпълнени от подизпълнителите.</w:t>
      </w:r>
    </w:p>
    <w:p w14:paraId="0BFF8A0D"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55FCF64"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трябва да изпраща фактури за плащания съгласно чл.6 ПЛАЩАНЕ, ДДС И ГАРАНЦИЯ ЗА ОБЕЗПЕЧАВАНЕ НА ИЗПЪЛНЕНИЕТО.</w:t>
      </w:r>
    </w:p>
    <w:p w14:paraId="27A411C9"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z w:val="20"/>
          <w:szCs w:val="20"/>
        </w:rPr>
        <w:lastRenderedPageBreak/>
        <w:t xml:space="preserve">Доставчикът </w:t>
      </w:r>
      <w:r w:rsidRPr="00A52A5B">
        <w:rPr>
          <w:rFonts w:ascii="Verdana" w:eastAsia="Times New Roman" w:hAnsi="Verdana" w:cs="Times New Roman"/>
          <w:snapToGrid w:val="0"/>
          <w:sz w:val="20"/>
          <w:szCs w:val="20"/>
        </w:rPr>
        <w:t>трябва</w:t>
      </w:r>
      <w:r w:rsidRPr="00A52A5B">
        <w:rPr>
          <w:rFonts w:ascii="Verdana" w:eastAsia="Times New Roman" w:hAnsi="Verdana" w:cs="Times New Roman"/>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5C4B196B"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z w:val="20"/>
          <w:szCs w:val="20"/>
        </w:rPr>
      </w:pPr>
      <w:r w:rsidRPr="00A52A5B">
        <w:rPr>
          <w:rFonts w:ascii="Verdana" w:eastAsia="Times New Roman" w:hAnsi="Verdana" w:cs="Times New Roman"/>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81B1010"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514408C2" w14:textId="77777777" w:rsidR="00A52A5B" w:rsidRPr="00A52A5B" w:rsidRDefault="00A52A5B" w:rsidP="00A52A5B">
      <w:pPr>
        <w:widowControl w:val="0"/>
        <w:numPr>
          <w:ilvl w:val="1"/>
          <w:numId w:val="54"/>
        </w:numPr>
        <w:tabs>
          <w:tab w:val="left" w:pos="0"/>
          <w:tab w:val="num" w:pos="720"/>
          <w:tab w:val="left" w:pos="1440"/>
          <w:tab w:val="num" w:pos="1800"/>
        </w:tabs>
        <w:spacing w:after="240" w:line="240" w:lineRule="auto"/>
        <w:ind w:left="720" w:hanging="720"/>
        <w:jc w:val="both"/>
        <w:rPr>
          <w:rFonts w:ascii="Verdana" w:eastAsia="Times New Roman" w:hAnsi="Verdana" w:cs="Times New Roman"/>
          <w:snapToGrid w:val="0"/>
          <w:sz w:val="20"/>
          <w:szCs w:val="20"/>
        </w:rPr>
      </w:pPr>
      <w:r w:rsidRPr="00A52A5B">
        <w:rPr>
          <w:rFonts w:ascii="Verdana" w:eastAsia="Times New Roman" w:hAnsi="Verdana" w:cs="Times New Roman"/>
          <w:snapToGrid w:val="0"/>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A10D73D"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17" w:name="_Ref91302223"/>
      <w:r w:rsidRPr="00A52A5B">
        <w:rPr>
          <w:rFonts w:ascii="Verdana" w:eastAsia="Times New Roman" w:hAnsi="Verdana" w:cs="Times New Roman"/>
          <w:b/>
          <w:sz w:val="20"/>
          <w:szCs w:val="20"/>
        </w:rPr>
        <w:t>ЗАДЪЛЖЕНИЯ НА ВЪЗЛОЖИТЕЛЯ</w:t>
      </w:r>
      <w:bookmarkEnd w:id="16"/>
      <w:bookmarkEnd w:id="17"/>
    </w:p>
    <w:p w14:paraId="331E140E" w14:textId="77777777" w:rsidR="00A52A5B" w:rsidRPr="00A52A5B" w:rsidRDefault="00A52A5B" w:rsidP="00A52A5B">
      <w:pPr>
        <w:tabs>
          <w:tab w:val="num" w:pos="0"/>
        </w:tabs>
        <w:spacing w:after="240" w:line="240" w:lineRule="auto"/>
        <w:ind w:left="720"/>
        <w:jc w:val="both"/>
        <w:rPr>
          <w:rFonts w:ascii="Verdana" w:eastAsia="Times New Roman" w:hAnsi="Verdana" w:cs="Times New Roman"/>
          <w:snapToGrid w:val="0"/>
          <w:sz w:val="20"/>
          <w:szCs w:val="20"/>
        </w:rPr>
      </w:pPr>
      <w:r w:rsidRPr="00A52A5B">
        <w:rPr>
          <w:rFonts w:ascii="Verdana" w:eastAsia="Times New Roman" w:hAnsi="Verdana" w:cs="Times New Roman"/>
          <w:sz w:val="20"/>
          <w:szCs w:val="20"/>
        </w:rPr>
        <w:t xml:space="preserve">Без да се ограничават специфичните задължения на Възложителя съгласно </w:t>
      </w:r>
      <w:r w:rsidRPr="00A52A5B">
        <w:rPr>
          <w:rFonts w:ascii="Verdana" w:eastAsiaTheme="majorEastAsia" w:hAnsi="Verdana" w:cs="Times New Roman"/>
          <w:color w:val="000000"/>
          <w:sz w:val="20"/>
          <w:szCs w:val="20"/>
        </w:rPr>
        <w:t>договора</w:t>
      </w:r>
      <w:r w:rsidRPr="00A52A5B">
        <w:rPr>
          <w:rFonts w:ascii="Verdana" w:eastAsia="Times New Roman" w:hAnsi="Verdana" w:cs="Times New Roman"/>
          <w:sz w:val="20"/>
          <w:szCs w:val="20"/>
        </w:rPr>
        <w:t>, общите му задължения са, както следва:</w:t>
      </w:r>
    </w:p>
    <w:p w14:paraId="23F42F36"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 xml:space="preserve"> по свое усмотрение. </w:t>
      </w:r>
    </w:p>
    <w:p w14:paraId="69C3E116"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A9F0B38"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627E3158"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E37DA2F"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18" w:name="_Ref46308206"/>
      <w:bookmarkStart w:id="19" w:name="_Ref91302231"/>
      <w:r w:rsidRPr="00A52A5B">
        <w:rPr>
          <w:rFonts w:ascii="Verdana" w:eastAsia="Times New Roman" w:hAnsi="Verdana" w:cs="Times New Roman"/>
          <w:b/>
          <w:bCs/>
          <w:sz w:val="20"/>
          <w:szCs w:val="20"/>
        </w:rPr>
        <w:t>НЕУСТОЙКИ</w:t>
      </w:r>
      <w:bookmarkEnd w:id="18"/>
      <w:bookmarkEnd w:id="19"/>
    </w:p>
    <w:p w14:paraId="5FB9EF0D" w14:textId="77777777" w:rsidR="00A52A5B" w:rsidRPr="00A52A5B" w:rsidRDefault="00A52A5B" w:rsidP="00A52A5B">
      <w:pPr>
        <w:tabs>
          <w:tab w:val="num" w:pos="1440"/>
        </w:tabs>
        <w:spacing w:after="240" w:line="240" w:lineRule="auto"/>
        <w:ind w:left="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B14A57A"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20" w:name="_Ref46308208"/>
      <w:r w:rsidRPr="00A52A5B">
        <w:rPr>
          <w:rFonts w:ascii="Verdana" w:eastAsia="Times New Roman" w:hAnsi="Verdana" w:cs="Times New Roman"/>
          <w:b/>
          <w:sz w:val="20"/>
          <w:szCs w:val="20"/>
        </w:rPr>
        <w:t>ПЛАЩАНЕ, ДДС И ГАРАНЦИЯ ЗА ОБЕЗПЕЧАВАНЕ НА ИЗПЪЛНЕНИЕ</w:t>
      </w:r>
      <w:bookmarkEnd w:id="20"/>
      <w:r w:rsidRPr="00A52A5B">
        <w:rPr>
          <w:rFonts w:ascii="Verdana" w:eastAsia="Times New Roman" w:hAnsi="Verdana" w:cs="Times New Roman"/>
          <w:b/>
          <w:sz w:val="20"/>
          <w:szCs w:val="20"/>
        </w:rPr>
        <w:t>ТО</w:t>
      </w:r>
    </w:p>
    <w:p w14:paraId="621D3EC4"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A52A5B">
          <w:rPr>
            <w:rFonts w:ascii="Verdana" w:eastAsia="Times New Roman" w:hAnsi="Verdana" w:cs="Times New Roman"/>
            <w:sz w:val="20"/>
            <w:szCs w:val="20"/>
          </w:rPr>
          <w:t>Договор</w:t>
        </w:r>
      </w:hyperlink>
      <w:r w:rsidRPr="00A52A5B">
        <w:rPr>
          <w:rFonts w:ascii="Verdana" w:eastAsia="Times New Roman" w:hAnsi="Verdana" w:cs="Times New Roman"/>
          <w:sz w:val="20"/>
          <w:szCs w:val="20"/>
        </w:rPr>
        <w:t xml:space="preserve"> и повторена в </w:t>
      </w:r>
      <w:hyperlink w:anchor="поръчка" w:history="1">
        <w:r w:rsidRPr="00A52A5B">
          <w:rPr>
            <w:rFonts w:ascii="Verdana" w:eastAsia="Times New Roman" w:hAnsi="Verdana" w:cs="Times New Roman"/>
            <w:sz w:val="20"/>
            <w:szCs w:val="20"/>
          </w:rPr>
          <w:t>Поръчката</w:t>
        </w:r>
      </w:hyperlink>
      <w:r w:rsidRPr="00A52A5B">
        <w:rPr>
          <w:rFonts w:ascii="Verdana" w:eastAsia="Times New Roman" w:hAnsi="Verdana" w:cs="Times New Roman"/>
          <w:sz w:val="20"/>
          <w:szCs w:val="20"/>
        </w:rPr>
        <w:t xml:space="preserve"> (Поръчките). </w:t>
      </w:r>
    </w:p>
    <w:p w14:paraId="16FDD260"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След доставка на стоките, Доставчикът изготвя приемо-предавателен протокол и го предоставя на Възложителя за одобрение.</w:t>
      </w:r>
    </w:p>
    <w:p w14:paraId="227C794E"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A52A5B">
        <w:rPr>
          <w:rFonts w:ascii="Verdana" w:eastAsia="Times New Roman" w:hAnsi="Verdana" w:cs="Times New Roman"/>
          <w:sz w:val="20"/>
          <w:szCs w:val="20"/>
        </w:rPr>
        <w:t>приемо</w:t>
      </w:r>
      <w:proofErr w:type="spellEnd"/>
      <w:r w:rsidRPr="00A52A5B">
        <w:rPr>
          <w:rFonts w:ascii="Verdana" w:eastAsia="Times New Roman" w:hAnsi="Verdana" w:cs="Times New Roman"/>
          <w:sz w:val="20"/>
          <w:szCs w:val="20"/>
        </w:rPr>
        <w:t xml:space="preserve">- предавателен протокол. </w:t>
      </w:r>
    </w:p>
    <w:p w14:paraId="1C46634E"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35C6321"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A53C0E2"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A1B540D"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574482C"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21" w:name="_Ref46303395"/>
      <w:r w:rsidRPr="00A52A5B">
        <w:rPr>
          <w:rFonts w:ascii="Verdana" w:eastAsia="Times New Roman" w:hAnsi="Verdana" w:cs="Times New Roman"/>
          <w:b/>
          <w:sz w:val="20"/>
          <w:szCs w:val="20"/>
        </w:rPr>
        <w:t>КОНФИДЕНЦИАЛНОСТ</w:t>
      </w:r>
      <w:bookmarkEnd w:id="21"/>
    </w:p>
    <w:p w14:paraId="79018477"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A43CA2F"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5B037C8"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A52A5B">
        <w:rPr>
          <w:rFonts w:ascii="Verdana" w:eastAsiaTheme="majorEastAsia" w:hAnsi="Verdana" w:cs="Times New Roman"/>
          <w:sz w:val="20"/>
          <w:szCs w:val="20"/>
        </w:rPr>
        <w:t>Възложителя</w:t>
      </w:r>
      <w:r w:rsidRPr="00A52A5B">
        <w:rPr>
          <w:rFonts w:ascii="Verdana" w:eastAsia="Times New Roman" w:hAnsi="Verdana" w:cs="Times New Roman"/>
          <w:sz w:val="20"/>
          <w:szCs w:val="20"/>
        </w:rPr>
        <w:t xml:space="preserve"> по повод на конфиденциалността във форма, приемлива за </w:t>
      </w:r>
      <w:r w:rsidRPr="00A52A5B">
        <w:rPr>
          <w:rFonts w:ascii="Verdana" w:eastAsiaTheme="majorEastAsia" w:hAnsi="Verdana" w:cs="Times New Roman"/>
          <w:sz w:val="20"/>
          <w:szCs w:val="20"/>
        </w:rPr>
        <w:t>Възложителя</w:t>
      </w:r>
      <w:r w:rsidRPr="00A52A5B">
        <w:rPr>
          <w:rFonts w:ascii="Verdana" w:eastAsia="Times New Roman" w:hAnsi="Verdana" w:cs="Times New Roman"/>
          <w:sz w:val="20"/>
          <w:szCs w:val="20"/>
        </w:rPr>
        <w:t>.</w:t>
      </w:r>
    </w:p>
    <w:p w14:paraId="7458AACD"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22" w:name="_Ref46308222"/>
      <w:r w:rsidRPr="00A52A5B">
        <w:rPr>
          <w:rFonts w:ascii="Verdana" w:eastAsia="Times New Roman" w:hAnsi="Verdana" w:cs="Times New Roman"/>
          <w:b/>
          <w:sz w:val="20"/>
          <w:szCs w:val="20"/>
        </w:rPr>
        <w:t>ПУБЛИЧНОСТ</w:t>
      </w:r>
      <w:bookmarkEnd w:id="22"/>
    </w:p>
    <w:p w14:paraId="089D6EB1" w14:textId="77777777" w:rsidR="00A52A5B" w:rsidRPr="00A52A5B" w:rsidRDefault="00A52A5B" w:rsidP="00A52A5B">
      <w:pPr>
        <w:spacing w:after="240" w:line="240" w:lineRule="auto"/>
        <w:ind w:left="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AAC254A"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23" w:name="_Ref46308223"/>
      <w:r w:rsidRPr="00A52A5B">
        <w:rPr>
          <w:rFonts w:ascii="Verdana" w:eastAsia="Times New Roman" w:hAnsi="Verdana" w:cs="Times New Roman"/>
          <w:b/>
          <w:sz w:val="20"/>
          <w:szCs w:val="20"/>
        </w:rPr>
        <w:t>СПЕЦИФИКАЦИЯ</w:t>
      </w:r>
      <w:bookmarkEnd w:id="23"/>
    </w:p>
    <w:p w14:paraId="591F4912"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се задължава да изпълнява доставките съгласно Раздел А: Техническо задание – предмет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 xml:space="preserve">, спецификациите, чертежите, мострите или други описания на доставките, част от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w:t>
      </w:r>
    </w:p>
    <w:p w14:paraId="2043126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Ако Доставчикът изпълни доставки, които не отговарят на изискванията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 xml:space="preserve">, Възложителят може да откаже да приеме тези доставки и да търси обезщетение за претърпени вреди и пропуснати ползи. Възложителят може да </w:t>
      </w:r>
      <w:r w:rsidRPr="00A52A5B">
        <w:rPr>
          <w:rFonts w:ascii="Verdana" w:eastAsia="Times New Roman" w:hAnsi="Verdana" w:cs="Times New Roman"/>
          <w:sz w:val="20"/>
          <w:szCs w:val="20"/>
        </w:rPr>
        <w:lastRenderedPageBreak/>
        <w:t>предостави на Доставчика възможност да повтори изпълнението на неприетите доставки преди да потърси други доставчици.</w:t>
      </w:r>
    </w:p>
    <w:p w14:paraId="4826C619"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bCs/>
          <w:sz w:val="20"/>
          <w:szCs w:val="20"/>
        </w:rPr>
      </w:pPr>
      <w:bookmarkStart w:id="24" w:name="_Ref37578996"/>
      <w:r w:rsidRPr="00A52A5B">
        <w:rPr>
          <w:rFonts w:ascii="Verdana" w:eastAsia="Times New Roman" w:hAnsi="Verdana" w:cs="Times New Roman"/>
          <w:b/>
          <w:bCs/>
          <w:sz w:val="20"/>
          <w:szCs w:val="20"/>
        </w:rPr>
        <w:t>ДОСТЪП И ИНСПЕКТИРАНЕ</w:t>
      </w:r>
      <w:bookmarkEnd w:id="24"/>
    </w:p>
    <w:p w14:paraId="128A9982" w14:textId="77777777" w:rsidR="00A52A5B" w:rsidRPr="00A52A5B" w:rsidRDefault="00A52A5B" w:rsidP="00A52A5B">
      <w:pPr>
        <w:spacing w:after="240" w:line="240" w:lineRule="auto"/>
        <w:ind w:left="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A2FBD55"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25" w:name="_Ref37578998"/>
      <w:r w:rsidRPr="00A52A5B">
        <w:rPr>
          <w:rFonts w:ascii="Verdana" w:eastAsia="Times New Roman" w:hAnsi="Verdana" w:cs="Times New Roman"/>
          <w:b/>
          <w:bCs/>
          <w:sz w:val="20"/>
          <w:szCs w:val="20"/>
        </w:rPr>
        <w:t>ЗАГУБА ИЛИ ПОВРЕДА ПРИ ТРАНСПОРТИРАНЕ</w:t>
      </w:r>
      <w:bookmarkEnd w:id="25"/>
    </w:p>
    <w:p w14:paraId="447F4D0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BBF07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F060CE1"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26" w:name="_Ref37579000"/>
      <w:r w:rsidRPr="00A52A5B">
        <w:rPr>
          <w:rFonts w:ascii="Verdana" w:eastAsia="Times New Roman" w:hAnsi="Verdana" w:cs="Times New Roman"/>
          <w:b/>
          <w:bCs/>
          <w:sz w:val="20"/>
          <w:szCs w:val="20"/>
        </w:rPr>
        <w:t>ОПАСНИ СТОКИ</w:t>
      </w:r>
      <w:bookmarkEnd w:id="26"/>
    </w:p>
    <w:p w14:paraId="0628FE4A"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DB01B98"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81F97B3"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F0B5CB6" w14:textId="77777777" w:rsidR="00A52A5B" w:rsidRPr="00A52A5B" w:rsidRDefault="00A52A5B" w:rsidP="00A52A5B">
      <w:pPr>
        <w:numPr>
          <w:ilvl w:val="1"/>
          <w:numId w:val="18"/>
        </w:numPr>
        <w:tabs>
          <w:tab w:val="num" w:pos="720"/>
          <w:tab w:val="num" w:pos="1620"/>
        </w:tabs>
        <w:spacing w:after="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1F06BD0"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информация за опасностите от използване на  Стоките; </w:t>
      </w:r>
    </w:p>
    <w:p w14:paraId="3F64DF28"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оценка на риска от използване на Стоките; </w:t>
      </w:r>
    </w:p>
    <w:p w14:paraId="1BD1DE25"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описание на контролните мерки, които трябва да се вземат; </w:t>
      </w:r>
    </w:p>
    <w:p w14:paraId="5D43F866"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подробности за необходимо предпазно облекло; </w:t>
      </w:r>
    </w:p>
    <w:p w14:paraId="139D3B6C"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1FD53F6"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всякакви препоръки за следене на здравното състояние; </w:t>
      </w:r>
    </w:p>
    <w:p w14:paraId="3E8AC0E9"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6C177B7D" w14:textId="77777777" w:rsidR="00A52A5B" w:rsidRPr="00A52A5B" w:rsidRDefault="00A52A5B" w:rsidP="00A52A5B">
      <w:pPr>
        <w:numPr>
          <w:ilvl w:val="2"/>
          <w:numId w:val="18"/>
        </w:numPr>
        <w:tabs>
          <w:tab w:val="num" w:pos="1800"/>
        </w:tabs>
        <w:spacing w:after="0" w:line="240" w:lineRule="auto"/>
        <w:ind w:left="1980" w:hanging="108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препоръки за боравене с отпадъци, включително и начини на депониране. </w:t>
      </w:r>
    </w:p>
    <w:p w14:paraId="5BE96A3D"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249D7B81"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27" w:name="_Ref37579001"/>
      <w:r w:rsidRPr="00A52A5B">
        <w:rPr>
          <w:rFonts w:ascii="Verdana" w:eastAsia="Times New Roman" w:hAnsi="Verdana" w:cs="Times New Roman"/>
          <w:b/>
          <w:bCs/>
          <w:sz w:val="20"/>
          <w:szCs w:val="20"/>
        </w:rPr>
        <w:lastRenderedPageBreak/>
        <w:t>ДОСТАВКА</w:t>
      </w:r>
      <w:bookmarkEnd w:id="27"/>
    </w:p>
    <w:p w14:paraId="4897D96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47D3B70"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napToGrid w:val="0"/>
          <w:sz w:val="20"/>
          <w:szCs w:val="20"/>
        </w:rPr>
        <w:t xml:space="preserve">Собствеността и рискът </w:t>
      </w:r>
      <w:r w:rsidRPr="00A52A5B">
        <w:rPr>
          <w:rFonts w:ascii="Verdana" w:eastAsia="Times New Roman" w:hAnsi="Verdana" w:cs="Times New Roman"/>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35DEF6F"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55B7548F"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533C69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E577EFA"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DAF2618"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355486D"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9C8520B"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5003EAC"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28" w:name="_Ref37579002"/>
      <w:bookmarkStart w:id="29" w:name="_Ref91302257"/>
      <w:r w:rsidRPr="00A52A5B">
        <w:rPr>
          <w:rFonts w:ascii="Verdana" w:eastAsia="Times New Roman" w:hAnsi="Verdana" w:cs="Times New Roman"/>
          <w:b/>
          <w:bCs/>
          <w:sz w:val="20"/>
          <w:szCs w:val="20"/>
        </w:rPr>
        <w:t>ГАРАНЦ</w:t>
      </w:r>
      <w:bookmarkEnd w:id="28"/>
      <w:r w:rsidRPr="00A52A5B">
        <w:rPr>
          <w:rFonts w:ascii="Verdana" w:eastAsia="Times New Roman" w:hAnsi="Verdana" w:cs="Times New Roman"/>
          <w:b/>
          <w:bCs/>
          <w:sz w:val="20"/>
          <w:szCs w:val="20"/>
        </w:rPr>
        <w:t>ИЯ ЗА КАЧЕСТВО</w:t>
      </w:r>
      <w:bookmarkEnd w:id="29"/>
    </w:p>
    <w:p w14:paraId="65711BAE"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F3FE230"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w:t>
      </w:r>
      <w:r w:rsidRPr="00A52A5B">
        <w:rPr>
          <w:rFonts w:ascii="Verdana" w:eastAsia="Times New Roman" w:hAnsi="Verdana" w:cs="Times New Roman"/>
          <w:sz w:val="20"/>
          <w:szCs w:val="20"/>
        </w:rPr>
        <w:lastRenderedPageBreak/>
        <w:t xml:space="preserve">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0D52E92"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D68566D"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0" w:name="_Ref37579004"/>
      <w:r w:rsidRPr="00A52A5B">
        <w:rPr>
          <w:rFonts w:ascii="Verdana" w:eastAsia="Times New Roman" w:hAnsi="Verdana" w:cs="Times New Roman"/>
          <w:b/>
          <w:bCs/>
          <w:sz w:val="20"/>
          <w:szCs w:val="20"/>
        </w:rPr>
        <w:t>ПРАВО НА ОТКАЗ</w:t>
      </w:r>
      <w:bookmarkEnd w:id="30"/>
    </w:p>
    <w:p w14:paraId="06C88711"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5F24721"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A9FA06B"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Възложителят връща на Доставчика всички неприети Стоки за негова сметка.</w:t>
      </w:r>
    </w:p>
    <w:p w14:paraId="68DA0422"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1" w:name="_Ref37579010"/>
      <w:bookmarkStart w:id="32" w:name="_Ref38169864"/>
      <w:r w:rsidRPr="00A52A5B">
        <w:rPr>
          <w:rFonts w:ascii="Verdana" w:eastAsia="Times New Roman" w:hAnsi="Verdana" w:cs="Times New Roman"/>
          <w:b/>
          <w:bCs/>
          <w:sz w:val="20"/>
          <w:szCs w:val="20"/>
        </w:rPr>
        <w:t>ОБРАЗЦИ</w:t>
      </w:r>
      <w:bookmarkEnd w:id="31"/>
      <w:r w:rsidRPr="00A52A5B">
        <w:rPr>
          <w:rFonts w:ascii="Verdana" w:eastAsia="Times New Roman" w:hAnsi="Verdana" w:cs="Times New Roman"/>
          <w:b/>
          <w:bCs/>
          <w:sz w:val="20"/>
          <w:szCs w:val="20"/>
        </w:rPr>
        <w:t xml:space="preserve"> И МОСТРИ</w:t>
      </w:r>
      <w:bookmarkEnd w:id="32"/>
    </w:p>
    <w:p w14:paraId="0EDD6F56"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004E7B1"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7396D02"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sz w:val="20"/>
          <w:szCs w:val="20"/>
        </w:rPr>
      </w:pPr>
      <w:bookmarkStart w:id="33" w:name="_Ref37579012"/>
      <w:bookmarkStart w:id="34" w:name="_Ref91302263"/>
      <w:r w:rsidRPr="00A52A5B">
        <w:rPr>
          <w:rFonts w:ascii="Verdana" w:eastAsia="Times New Roman" w:hAnsi="Verdana" w:cs="Times New Roman"/>
          <w:b/>
          <w:bCs/>
          <w:snapToGrid w:val="0"/>
          <w:sz w:val="20"/>
          <w:szCs w:val="20"/>
        </w:rPr>
        <w:t>Д</w:t>
      </w:r>
      <w:r w:rsidRPr="00A52A5B">
        <w:rPr>
          <w:rFonts w:ascii="Verdana" w:eastAsia="Times New Roman" w:hAnsi="Verdana" w:cs="Times New Roman"/>
          <w:b/>
          <w:bCs/>
          <w:sz w:val="20"/>
          <w:szCs w:val="20"/>
        </w:rPr>
        <w:t>ОСТЪП ДО ОБЕКТА И СЪОРЪЖЕНИЯ</w:t>
      </w:r>
      <w:bookmarkEnd w:id="33"/>
      <w:r w:rsidRPr="00A52A5B">
        <w:rPr>
          <w:rFonts w:ascii="Verdana" w:eastAsia="Times New Roman" w:hAnsi="Verdana" w:cs="Times New Roman"/>
          <w:b/>
          <w:bCs/>
          <w:sz w:val="20"/>
          <w:szCs w:val="20"/>
        </w:rPr>
        <w:t>ТА</w:t>
      </w:r>
      <w:bookmarkEnd w:id="34"/>
    </w:p>
    <w:p w14:paraId="3117BB4C"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767916B7" w14:textId="77777777" w:rsidR="00A52A5B" w:rsidRPr="00A52A5B" w:rsidRDefault="00A52A5B" w:rsidP="00A52A5B">
      <w:pPr>
        <w:numPr>
          <w:ilvl w:val="1"/>
          <w:numId w:val="18"/>
        </w:numPr>
        <w:tabs>
          <w:tab w:val="num"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Доставчикът предприема необходимите действия неговите служители да не навлизат в други части на </w:t>
      </w:r>
      <w:r w:rsidRPr="00A52A5B">
        <w:rPr>
          <w:rFonts w:ascii="Verdana" w:eastAsiaTheme="majorEastAsia" w:hAnsi="Verdana" w:cs="Times New Roman"/>
          <w:sz w:val="20"/>
          <w:szCs w:val="20"/>
        </w:rPr>
        <w:t>Обекта</w:t>
      </w:r>
      <w:r w:rsidRPr="00A52A5B">
        <w:rPr>
          <w:rFonts w:ascii="Verdana" w:eastAsia="Times New Roman" w:hAnsi="Verdana" w:cs="Times New Roman"/>
          <w:sz w:val="20"/>
          <w:szCs w:val="20"/>
        </w:rPr>
        <w:t xml:space="preserve"> и да ползват само посочените от Възложителя пътища, маршрути и сгради.</w:t>
      </w:r>
    </w:p>
    <w:p w14:paraId="1E696EF5"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5" w:name="_Ref91302267"/>
      <w:r w:rsidRPr="00A52A5B">
        <w:rPr>
          <w:rFonts w:ascii="Verdana" w:eastAsia="Times New Roman" w:hAnsi="Verdana" w:cs="Times New Roman"/>
          <w:b/>
          <w:sz w:val="20"/>
          <w:szCs w:val="20"/>
        </w:rPr>
        <w:t>ЗАСТРАХОВАНЕ И ОТГОВОРНОСТ</w:t>
      </w:r>
      <w:bookmarkEnd w:id="35"/>
    </w:p>
    <w:p w14:paraId="4DD265E0" w14:textId="77777777" w:rsidR="00A52A5B" w:rsidRPr="00A52A5B" w:rsidRDefault="00A52A5B" w:rsidP="00A52A5B">
      <w:pPr>
        <w:numPr>
          <w:ilvl w:val="1"/>
          <w:numId w:val="18"/>
        </w:numPr>
        <w:tabs>
          <w:tab w:val="num" w:pos="720"/>
          <w:tab w:val="num" w:pos="1620"/>
        </w:tabs>
        <w:spacing w:after="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Доставчикът носи пълна имуществена отговорност за вреди, причинени по повод изпълнението на договора, както следва:</w:t>
      </w:r>
    </w:p>
    <w:p w14:paraId="1B9B170C" w14:textId="77777777" w:rsidR="00A52A5B" w:rsidRPr="00A52A5B" w:rsidRDefault="00A52A5B" w:rsidP="00A52A5B">
      <w:pPr>
        <w:numPr>
          <w:ilvl w:val="2"/>
          <w:numId w:val="18"/>
        </w:numPr>
        <w:tabs>
          <w:tab w:val="num" w:pos="1620"/>
          <w:tab w:val="num" w:pos="2610"/>
        </w:tabs>
        <w:spacing w:before="60" w:after="60" w:line="240" w:lineRule="auto"/>
        <w:ind w:left="1622" w:hanging="902"/>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7CFE494" w14:textId="77777777" w:rsidR="00A52A5B" w:rsidRPr="00A52A5B" w:rsidRDefault="00A52A5B" w:rsidP="00A52A5B">
      <w:pPr>
        <w:numPr>
          <w:ilvl w:val="2"/>
          <w:numId w:val="18"/>
        </w:numPr>
        <w:tabs>
          <w:tab w:val="num" w:pos="1620"/>
          <w:tab w:val="num" w:pos="2610"/>
        </w:tabs>
        <w:spacing w:before="60" w:after="60" w:line="240" w:lineRule="auto"/>
        <w:ind w:left="1622" w:hanging="902"/>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Повреда или погиване имуществото на Възложителя или на трети лица при или във връзка с изпълнението на договора.</w:t>
      </w:r>
    </w:p>
    <w:p w14:paraId="6D80C499" w14:textId="77777777" w:rsidR="00A52A5B" w:rsidRPr="00A52A5B" w:rsidRDefault="00A52A5B" w:rsidP="00A52A5B">
      <w:pPr>
        <w:spacing w:after="120" w:line="240" w:lineRule="auto"/>
        <w:ind w:left="283"/>
        <w:rPr>
          <w:rFonts w:ascii="Verdana" w:eastAsia="Times New Roman" w:hAnsi="Verdana" w:cs="Times New Roman"/>
          <w:sz w:val="20"/>
          <w:szCs w:val="20"/>
        </w:rPr>
      </w:pPr>
      <w:r w:rsidRPr="00A52A5B">
        <w:rPr>
          <w:rFonts w:ascii="Verdana" w:eastAsia="Times New Roman"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00322B0" w14:textId="77777777" w:rsidR="00A52A5B" w:rsidRPr="00A52A5B" w:rsidRDefault="00A52A5B" w:rsidP="00A52A5B">
      <w:pPr>
        <w:spacing w:after="120" w:line="240" w:lineRule="auto"/>
        <w:ind w:left="283"/>
        <w:rPr>
          <w:rFonts w:ascii="Verdana" w:eastAsia="Times New Roman" w:hAnsi="Verdana" w:cs="Times New Roman"/>
          <w:sz w:val="20"/>
          <w:szCs w:val="20"/>
        </w:rPr>
      </w:pPr>
    </w:p>
    <w:p w14:paraId="13566C38" w14:textId="77777777" w:rsidR="00A52A5B" w:rsidRPr="00A52A5B" w:rsidRDefault="00A52A5B" w:rsidP="00A52A5B">
      <w:pPr>
        <w:numPr>
          <w:ilvl w:val="1"/>
          <w:numId w:val="18"/>
        </w:numPr>
        <w:tabs>
          <w:tab w:val="left" w:pos="720"/>
          <w:tab w:val="num" w:pos="1620"/>
          <w:tab w:val="left" w:pos="720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ahoma"/>
          <w:sz w:val="20"/>
          <w:szCs w:val="20"/>
        </w:rPr>
        <w:t xml:space="preserve">Доставчикът </w:t>
      </w:r>
      <w:r w:rsidRPr="00A52A5B">
        <w:rPr>
          <w:rFonts w:ascii="Verdana" w:eastAsia="Times New Roman" w:hAnsi="Verdana" w:cs="Times New Roman"/>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5824F3F" w14:textId="77777777" w:rsidR="00A52A5B" w:rsidRPr="00A52A5B" w:rsidRDefault="00A52A5B" w:rsidP="00A52A5B">
      <w:pPr>
        <w:numPr>
          <w:ilvl w:val="1"/>
          <w:numId w:val="18"/>
        </w:numPr>
        <w:tabs>
          <w:tab w:val="left" w:pos="720"/>
          <w:tab w:val="num" w:pos="1620"/>
          <w:tab w:val="left" w:pos="720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Застрахователните полици се представят на Възложителя при поискване.</w:t>
      </w:r>
    </w:p>
    <w:p w14:paraId="232726AD"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6" w:name="_Ref37579021"/>
      <w:r w:rsidRPr="00A52A5B">
        <w:rPr>
          <w:rFonts w:ascii="Verdana" w:eastAsia="Times New Roman" w:hAnsi="Verdana" w:cs="Times New Roman"/>
          <w:b/>
          <w:bCs/>
          <w:sz w:val="20"/>
          <w:szCs w:val="20"/>
        </w:rPr>
        <w:t>ПРЕОТСТЪПВАНЕ И ПРЕХВЪРЛЯНЕ НА ЗАДЪЛЖЕНИЯ</w:t>
      </w:r>
      <w:bookmarkEnd w:id="36"/>
    </w:p>
    <w:p w14:paraId="3003839B" w14:textId="77777777" w:rsidR="00A52A5B" w:rsidRPr="00A52A5B" w:rsidRDefault="00A52A5B" w:rsidP="00A52A5B">
      <w:pPr>
        <w:numPr>
          <w:ilvl w:val="1"/>
          <w:numId w:val="18"/>
        </w:numPr>
        <w:tabs>
          <w:tab w:val="left" w:pos="720"/>
          <w:tab w:val="num" w:pos="90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Договорът не може да бъде прехвърлен или преотстъпен като цяло на трето лице.</w:t>
      </w:r>
    </w:p>
    <w:p w14:paraId="11DC9319"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7" w:name="_Ref37579028"/>
      <w:r w:rsidRPr="00A52A5B">
        <w:rPr>
          <w:rFonts w:ascii="Verdana" w:eastAsia="Times New Roman" w:hAnsi="Verdana" w:cs="Times New Roman"/>
          <w:b/>
          <w:bCs/>
          <w:sz w:val="20"/>
          <w:szCs w:val="20"/>
        </w:rPr>
        <w:t>РАЗДЕЛНОСТ</w:t>
      </w:r>
      <w:bookmarkEnd w:id="37"/>
    </w:p>
    <w:p w14:paraId="5603EBFD" w14:textId="77777777" w:rsidR="00A52A5B" w:rsidRPr="00A52A5B" w:rsidRDefault="00A52A5B" w:rsidP="00A52A5B">
      <w:pPr>
        <w:widowControl w:val="0"/>
        <w:tabs>
          <w:tab w:val="left" w:pos="0"/>
        </w:tabs>
        <w:spacing w:after="240" w:line="240" w:lineRule="auto"/>
        <w:ind w:left="720"/>
        <w:jc w:val="both"/>
        <w:rPr>
          <w:rFonts w:ascii="Verdana" w:eastAsia="Times New Roman" w:hAnsi="Verdana" w:cs="Times New Roman"/>
          <w:sz w:val="20"/>
          <w:szCs w:val="20"/>
        </w:rPr>
      </w:pPr>
      <w:r w:rsidRPr="00A52A5B">
        <w:rPr>
          <w:rFonts w:ascii="Verdana" w:eastAsia="Times New Roman" w:hAnsi="Verdana" w:cs="Times New Roman"/>
          <w:sz w:val="20"/>
          <w:szCs w:val="20"/>
        </w:rPr>
        <w:t xml:space="preserve">В случай, че някоя разпоредба или последваща промяна в </w:t>
      </w:r>
      <w:hyperlink w:anchor="договор" w:history="1">
        <w:r w:rsidRPr="00A52A5B">
          <w:rPr>
            <w:rFonts w:ascii="Verdana" w:eastAsiaTheme="majorEastAsia" w:hAnsi="Verdana" w:cs="Times New Roman"/>
            <w:sz w:val="20"/>
            <w:szCs w:val="20"/>
            <w:u w:val="single"/>
          </w:rPr>
          <w:t>договора</w:t>
        </w:r>
      </w:hyperlink>
      <w:r w:rsidRPr="00A52A5B">
        <w:rPr>
          <w:rFonts w:ascii="Verdana" w:eastAsia="Times New Roman" w:hAnsi="Verdana" w:cs="Times New Roman"/>
          <w:sz w:val="20"/>
          <w:szCs w:val="20"/>
        </w:rPr>
        <w:t xml:space="preserve"> се окаже недействителна, останалите разпоредби продължават да бъдат валидни и подлежащи на изпълнение.</w:t>
      </w:r>
    </w:p>
    <w:p w14:paraId="6F8134CE"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sz w:val="20"/>
          <w:szCs w:val="20"/>
        </w:rPr>
      </w:pPr>
      <w:bookmarkStart w:id="38" w:name="_Ref37579029"/>
      <w:r w:rsidRPr="00A52A5B">
        <w:rPr>
          <w:rFonts w:ascii="Verdana" w:eastAsia="Times New Roman" w:hAnsi="Verdana" w:cs="Times New Roman"/>
          <w:b/>
          <w:bCs/>
          <w:sz w:val="20"/>
          <w:szCs w:val="20"/>
        </w:rPr>
        <w:t>ПРЕКРАТЯВАНЕ</w:t>
      </w:r>
      <w:bookmarkEnd w:id="38"/>
    </w:p>
    <w:p w14:paraId="4AD3B241" w14:textId="77777777" w:rsidR="00A52A5B" w:rsidRPr="00A52A5B" w:rsidRDefault="00A52A5B" w:rsidP="00A52A5B">
      <w:pPr>
        <w:numPr>
          <w:ilvl w:val="1"/>
          <w:numId w:val="18"/>
        </w:numPr>
        <w:tabs>
          <w:tab w:val="left" w:pos="720"/>
          <w:tab w:val="num" w:pos="1620"/>
        </w:tabs>
        <w:spacing w:after="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66A4559" w14:textId="77777777" w:rsidR="00A52A5B" w:rsidRPr="00A52A5B" w:rsidRDefault="00A52A5B" w:rsidP="00A52A5B">
      <w:pPr>
        <w:numPr>
          <w:ilvl w:val="2"/>
          <w:numId w:val="18"/>
        </w:numPr>
        <w:tabs>
          <w:tab w:val="left" w:pos="1620"/>
          <w:tab w:val="num" w:pos="2610"/>
        </w:tabs>
        <w:spacing w:before="60" w:after="60" w:line="240" w:lineRule="auto"/>
        <w:ind w:left="1622" w:hanging="902"/>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5F34A17" w14:textId="77777777" w:rsidR="00A52A5B" w:rsidRPr="00A52A5B" w:rsidRDefault="00A52A5B" w:rsidP="00A52A5B">
      <w:pPr>
        <w:numPr>
          <w:ilvl w:val="2"/>
          <w:numId w:val="18"/>
        </w:numPr>
        <w:tabs>
          <w:tab w:val="left" w:pos="1620"/>
          <w:tab w:val="num" w:pos="2610"/>
        </w:tabs>
        <w:spacing w:before="60" w:after="60" w:line="240" w:lineRule="auto"/>
        <w:ind w:left="1622" w:hanging="902"/>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ако за Доставчика е открито производство по несъстоятелност.</w:t>
      </w:r>
    </w:p>
    <w:p w14:paraId="016E1745"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7F6D68"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E952996"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B696024"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Страните могат да прекратят договора по всяко време по взаимно съгласие.</w:t>
      </w:r>
    </w:p>
    <w:p w14:paraId="449A40A3"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CAE74EB"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A52A5B">
          <w:rPr>
            <w:rFonts w:ascii="Verdana" w:eastAsia="Times New Roman" w:hAnsi="Verdana" w:cs="Times New Roman"/>
            <w:sz w:val="20"/>
            <w:szCs w:val="20"/>
          </w:rPr>
          <w:t>Доставчика</w:t>
        </w:r>
      </w:hyperlink>
      <w:r w:rsidRPr="00A52A5B">
        <w:rPr>
          <w:rFonts w:ascii="Verdana" w:eastAsia="Times New Roman" w:hAnsi="Verdana" w:cs="Times New Roman"/>
          <w:sz w:val="20"/>
          <w:szCs w:val="20"/>
        </w:rPr>
        <w:t xml:space="preserve"> разходи за това се поемат от Възложителя, след неговото предварително одобрение.</w:t>
      </w:r>
    </w:p>
    <w:p w14:paraId="7BC8550D"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Arial"/>
          <w:b/>
          <w:sz w:val="20"/>
          <w:szCs w:val="20"/>
        </w:rPr>
      </w:pPr>
      <w:bookmarkStart w:id="39" w:name="_Ref37579031"/>
      <w:r w:rsidRPr="00A52A5B">
        <w:rPr>
          <w:rFonts w:ascii="Verdana" w:eastAsia="Times New Roman" w:hAnsi="Verdana" w:cs="Times New Roman"/>
          <w:b/>
          <w:bCs/>
          <w:sz w:val="20"/>
          <w:szCs w:val="20"/>
        </w:rPr>
        <w:lastRenderedPageBreak/>
        <w:t>ПРИЛОЖИМО ПРАВО</w:t>
      </w:r>
      <w:bookmarkEnd w:id="39"/>
    </w:p>
    <w:p w14:paraId="4F73D353" w14:textId="77777777" w:rsidR="00A52A5B" w:rsidRPr="00A52A5B" w:rsidRDefault="00A52A5B" w:rsidP="00A52A5B">
      <w:pPr>
        <w:spacing w:after="240" w:line="240" w:lineRule="auto"/>
        <w:ind w:left="720"/>
        <w:jc w:val="both"/>
        <w:outlineLvl w:val="0"/>
        <w:rPr>
          <w:rFonts w:ascii="Verdana" w:eastAsia="Times New Roman" w:hAnsi="Verdana" w:cs="Times New Roman"/>
          <w:sz w:val="20"/>
          <w:szCs w:val="20"/>
        </w:rPr>
      </w:pPr>
      <w:bookmarkStart w:id="40" w:name="_Ref38171182"/>
      <w:r w:rsidRPr="00A52A5B">
        <w:rPr>
          <w:rFonts w:ascii="Verdana" w:eastAsia="Times New Roman" w:hAnsi="Verdana" w:cs="Times New Roman"/>
          <w:sz w:val="20"/>
          <w:szCs w:val="20"/>
        </w:rPr>
        <w:t xml:space="preserve">Към този договор ще се прилагат и той ще се тълкува съобразно разпоредбите на българското право. </w:t>
      </w:r>
    </w:p>
    <w:p w14:paraId="297EFDE1" w14:textId="77777777" w:rsidR="00A52A5B" w:rsidRPr="00A52A5B" w:rsidRDefault="00A52A5B" w:rsidP="00A52A5B">
      <w:pPr>
        <w:keepNext/>
        <w:widowControl w:val="0"/>
        <w:numPr>
          <w:ilvl w:val="0"/>
          <w:numId w:val="18"/>
        </w:numPr>
        <w:spacing w:after="240" w:line="240" w:lineRule="auto"/>
        <w:jc w:val="both"/>
        <w:outlineLvl w:val="0"/>
        <w:rPr>
          <w:rFonts w:ascii="Verdana" w:eastAsia="Times New Roman" w:hAnsi="Verdana" w:cs="Times New Roman"/>
          <w:b/>
          <w:bCs/>
          <w:sz w:val="20"/>
          <w:szCs w:val="20"/>
        </w:rPr>
      </w:pPr>
      <w:bookmarkStart w:id="41" w:name="_Ref91302299"/>
      <w:r w:rsidRPr="00A52A5B">
        <w:rPr>
          <w:rFonts w:ascii="Verdana" w:eastAsia="Times New Roman" w:hAnsi="Verdana" w:cs="Times New Roman"/>
          <w:b/>
          <w:bCs/>
          <w:sz w:val="20"/>
          <w:szCs w:val="20"/>
        </w:rPr>
        <w:t>ФОРС МАЖОР</w:t>
      </w:r>
      <w:bookmarkEnd w:id="40"/>
      <w:bookmarkEnd w:id="41"/>
    </w:p>
    <w:p w14:paraId="07DE7BB4" w14:textId="77777777" w:rsidR="00A52A5B" w:rsidRPr="00A52A5B" w:rsidRDefault="00A52A5B" w:rsidP="00A52A5B">
      <w:pPr>
        <w:numPr>
          <w:ilvl w:val="1"/>
          <w:numId w:val="18"/>
        </w:numPr>
        <w:tabs>
          <w:tab w:val="left" w:pos="720"/>
          <w:tab w:val="num" w:pos="1620"/>
        </w:tabs>
        <w:spacing w:after="240" w:line="240" w:lineRule="auto"/>
        <w:ind w:left="720" w:hanging="720"/>
        <w:jc w:val="both"/>
        <w:outlineLvl w:val="0"/>
        <w:rPr>
          <w:rFonts w:ascii="Verdana" w:eastAsia="Times New Roman" w:hAnsi="Verdana" w:cs="Times New Roman"/>
          <w:sz w:val="20"/>
          <w:szCs w:val="20"/>
        </w:rPr>
      </w:pPr>
      <w:r w:rsidRPr="00A52A5B">
        <w:rPr>
          <w:rFonts w:ascii="Verdana" w:eastAsia="Times New Roman" w:hAnsi="Verdana" w:cs="Times New Roman"/>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A52A5B">
        <w:rPr>
          <w:rFonts w:ascii="Verdana" w:eastAsiaTheme="majorEastAsia" w:hAnsi="Verdana" w:cs="Times New Roman"/>
          <w:sz w:val="20"/>
          <w:szCs w:val="20"/>
        </w:rPr>
        <w:t>договора</w:t>
      </w:r>
      <w:r w:rsidRPr="00A52A5B">
        <w:rPr>
          <w:rFonts w:ascii="Verdana" w:eastAsia="Times New Roman" w:hAnsi="Verdana" w:cs="Times New Roman"/>
          <w:sz w:val="20"/>
          <w:szCs w:val="20"/>
        </w:rPr>
        <w:t>.</w:t>
      </w:r>
    </w:p>
    <w:p w14:paraId="7D3C6F7F" w14:textId="77777777" w:rsidR="00A52A5B" w:rsidRPr="00A52A5B" w:rsidRDefault="00A52A5B" w:rsidP="00A52A5B">
      <w:pPr>
        <w:spacing w:after="0" w:line="240" w:lineRule="auto"/>
        <w:jc w:val="both"/>
        <w:rPr>
          <w:rFonts w:ascii="Verdana" w:eastAsia="Times New Roman" w:hAnsi="Verdana" w:cs="Times New Roman"/>
          <w:sz w:val="20"/>
          <w:szCs w:val="20"/>
        </w:rPr>
      </w:pPr>
      <w:r w:rsidRPr="00A52A5B">
        <w:rPr>
          <w:rFonts w:ascii="Verdana" w:eastAsia="Times New Roman" w:hAnsi="Verdana" w:cs="Times New Roman"/>
          <w:sz w:val="20"/>
          <w:szCs w:val="20"/>
        </w:rPr>
        <w:t>Страните трябва да направят това уведомление до 3 (три) дни от настъпването на обстоятелствата.</w:t>
      </w:r>
    </w:p>
    <w:p w14:paraId="128E4371" w14:textId="77777777" w:rsidR="00A52A5B" w:rsidRPr="00A52A5B" w:rsidRDefault="00A52A5B" w:rsidP="00A52A5B">
      <w:pPr>
        <w:keepNext/>
        <w:numPr>
          <w:ilvl w:val="0"/>
          <w:numId w:val="18"/>
        </w:numPr>
        <w:tabs>
          <w:tab w:val="left" w:pos="567"/>
        </w:tabs>
        <w:spacing w:before="120" w:after="120" w:line="240" w:lineRule="auto"/>
        <w:jc w:val="both"/>
        <w:outlineLvl w:val="0"/>
        <w:rPr>
          <w:rFonts w:ascii="Verdana" w:eastAsia="Times New Roman" w:hAnsi="Verdana" w:cs="Times New Roman"/>
          <w:b/>
          <w:bCs/>
          <w:sz w:val="20"/>
          <w:szCs w:val="20"/>
        </w:rPr>
      </w:pPr>
      <w:r w:rsidRPr="00A52A5B">
        <w:rPr>
          <w:rFonts w:ascii="Verdana" w:eastAsia="Times New Roman" w:hAnsi="Verdana" w:cs="Times New Roman"/>
          <w:b/>
          <w:bCs/>
          <w:sz w:val="20"/>
          <w:szCs w:val="20"/>
        </w:rPr>
        <w:t>ЗАЩИТА НА ЛИЧНИТЕ ДАННИ</w:t>
      </w:r>
    </w:p>
    <w:p w14:paraId="76BDF387" w14:textId="77777777" w:rsidR="00A52A5B" w:rsidRPr="00A52A5B" w:rsidRDefault="00A52A5B" w:rsidP="00A52A5B">
      <w:pPr>
        <w:numPr>
          <w:ilvl w:val="1"/>
          <w:numId w:val="18"/>
        </w:numPr>
        <w:tabs>
          <w:tab w:val="num" w:pos="720"/>
        </w:tabs>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0348C0F" w14:textId="77777777" w:rsidR="00A52A5B" w:rsidRPr="00A52A5B" w:rsidRDefault="00A52A5B" w:rsidP="00A52A5B">
      <w:pPr>
        <w:numPr>
          <w:ilvl w:val="1"/>
          <w:numId w:val="18"/>
        </w:numPr>
        <w:tabs>
          <w:tab w:val="num" w:pos="720"/>
        </w:tabs>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AEE0BC5"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Във връзка с обработването на лични данни Изпълнителят е длъжен:</w:t>
      </w:r>
    </w:p>
    <w:p w14:paraId="094642D6"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a) да обработва личните данни само по документирано нареждане на Възложителя;</w:t>
      </w:r>
    </w:p>
    <w:p w14:paraId="677EBD0B"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4273CC5"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в) да вземе всички необходими мерки съгласно чл. 32 от Регламента, гарантиращи сигурността на обработването на данните;</w:t>
      </w:r>
    </w:p>
    <w:p w14:paraId="70530903"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г) да спазва условията за включване на друг обработващ лични данни;</w:t>
      </w:r>
    </w:p>
    <w:p w14:paraId="3C8DA1D0"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0858DCB"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E9D676F"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795DA20"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ADDDE70" w14:textId="77777777" w:rsidR="00A52A5B" w:rsidRPr="00A52A5B" w:rsidRDefault="00A52A5B" w:rsidP="00A52A5B">
      <w:pPr>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CAB15DF" w14:textId="77777777" w:rsidR="00A52A5B" w:rsidRPr="00A52A5B" w:rsidRDefault="00A52A5B" w:rsidP="00A52A5B">
      <w:pPr>
        <w:numPr>
          <w:ilvl w:val="1"/>
          <w:numId w:val="18"/>
        </w:numPr>
        <w:tabs>
          <w:tab w:val="num" w:pos="720"/>
        </w:tabs>
        <w:spacing w:after="0" w:line="240" w:lineRule="auto"/>
        <w:ind w:left="360"/>
        <w:contextualSpacing/>
        <w:jc w:val="both"/>
        <w:rPr>
          <w:rFonts w:ascii="Verdana" w:eastAsia="Times New Roman" w:hAnsi="Verdana" w:cs="Times New Roman"/>
          <w:sz w:val="20"/>
          <w:szCs w:val="20"/>
        </w:rPr>
      </w:pPr>
      <w:r w:rsidRPr="00A52A5B">
        <w:rPr>
          <w:rFonts w:ascii="Verdana" w:eastAsia="Times New Roman" w:hAnsi="Verdana" w:cs="Times New Roman"/>
          <w:sz w:val="20"/>
          <w:szCs w:val="20"/>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w:t>
      </w:r>
      <w:r w:rsidRPr="00A52A5B">
        <w:rPr>
          <w:rFonts w:ascii="Verdana" w:eastAsia="Times New Roman" w:hAnsi="Verdana" w:cs="Times New Roman"/>
          <w:sz w:val="20"/>
          <w:szCs w:val="20"/>
        </w:rPr>
        <w:lastRenderedPageBreak/>
        <w:t>данните продължава да носи пълна отговорност пред Възложителя за изпълнението на задълженията на този друг обработващ лични данни.</w:t>
      </w:r>
    </w:p>
    <w:p w14:paraId="4A730C24" w14:textId="77777777" w:rsidR="00A52A5B" w:rsidRPr="00A52A5B" w:rsidRDefault="00A52A5B" w:rsidP="00A52A5B">
      <w:pPr>
        <w:spacing w:after="0" w:line="240" w:lineRule="auto"/>
        <w:jc w:val="both"/>
        <w:rPr>
          <w:rFonts w:ascii="Verdana" w:eastAsia="Times New Roman" w:hAnsi="Verdana" w:cs="Times New Roman"/>
          <w:sz w:val="20"/>
          <w:szCs w:val="20"/>
        </w:rPr>
      </w:pPr>
    </w:p>
    <w:p w14:paraId="3AA58BEF" w14:textId="77777777" w:rsidR="00A52A5B" w:rsidRPr="00A52A5B" w:rsidRDefault="00A52A5B" w:rsidP="00A52A5B">
      <w:pPr>
        <w:spacing w:after="0" w:line="240" w:lineRule="auto"/>
        <w:rPr>
          <w:rFonts w:ascii="Bookman Old Style" w:eastAsia="Times New Roman" w:hAnsi="Bookman Old Style" w:cs="Times New Roman"/>
          <w:sz w:val="24"/>
          <w:szCs w:val="24"/>
          <w:lang w:val="en-GB"/>
        </w:rPr>
      </w:pPr>
    </w:p>
    <w:p w14:paraId="647B8E0A" w14:textId="0EE12EAC" w:rsidR="00453ABE" w:rsidRPr="00453ABE" w:rsidRDefault="00453ABE" w:rsidP="00453ABE">
      <w:pPr>
        <w:tabs>
          <w:tab w:val="left" w:pos="720"/>
          <w:tab w:val="left" w:pos="8639"/>
        </w:tabs>
        <w:spacing w:after="240" w:line="240" w:lineRule="auto"/>
        <w:ind w:right="-292"/>
        <w:outlineLvl w:val="0"/>
        <w:rPr>
          <w:rFonts w:ascii="Verdana" w:eastAsia="Times New Roman" w:hAnsi="Verdana" w:cs="Times New Roman"/>
          <w:b/>
          <w:sz w:val="20"/>
          <w:szCs w:val="20"/>
        </w:rPr>
        <w:sectPr w:rsidR="00453ABE" w:rsidRPr="00453ABE" w:rsidSect="00453ABE">
          <w:footerReference w:type="default" r:id="rId17"/>
          <w:pgSz w:w="11906" w:h="16838" w:code="9"/>
          <w:pgMar w:top="130" w:right="1134" w:bottom="1559" w:left="1440" w:header="709" w:footer="329" w:gutter="0"/>
          <w:cols w:space="708"/>
          <w:vAlign w:val="center"/>
        </w:sectPr>
      </w:pPr>
    </w:p>
    <w:p w14:paraId="647B8E0B" w14:textId="77777777" w:rsidR="00453ABE" w:rsidRDefault="00453ABE"/>
    <w:sectPr w:rsidR="00453ABE" w:rsidSect="009465F0">
      <w:pgSz w:w="11906" w:h="16838" w:code="9"/>
      <w:pgMar w:top="1134" w:right="1440" w:bottom="1276" w:left="1440" w:header="709" w:footer="266"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78AEB" w14:textId="77777777" w:rsidR="00620678" w:rsidRDefault="00620678" w:rsidP="00453ABE">
      <w:pPr>
        <w:spacing w:after="0" w:line="240" w:lineRule="auto"/>
      </w:pPr>
      <w:r>
        <w:separator/>
      </w:r>
    </w:p>
  </w:endnote>
  <w:endnote w:type="continuationSeparator" w:id="0">
    <w:p w14:paraId="5C5E2FF9" w14:textId="77777777" w:rsidR="00620678" w:rsidRDefault="00620678" w:rsidP="0045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6" w14:textId="77777777" w:rsidR="00803F4B" w:rsidRPr="00A928CE" w:rsidRDefault="00803F4B" w:rsidP="00453ABE">
    <w:pPr>
      <w:pStyle w:val="Footer"/>
      <w:spacing w:after="360"/>
      <w:jc w:val="right"/>
      <w:rPr>
        <w:rFonts w:ascii="Verdana" w:hAnsi="Verdana"/>
        <w:b/>
        <w:sz w:val="12"/>
        <w:szCs w:val="12"/>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7" w14:textId="77777777" w:rsidR="00803F4B" w:rsidRPr="009A6304" w:rsidRDefault="00803F4B" w:rsidP="00453ABE">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ТТ001702</w:t>
    </w:r>
  </w:p>
  <w:p w14:paraId="647B8E18" w14:textId="77777777" w:rsidR="00803F4B" w:rsidRDefault="00803F4B" w:rsidP="00453ABE">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w:t>
    </w:r>
    <w:r w:rsidRPr="009A6304">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9A6304">
      <w:rPr>
        <w:rFonts w:ascii="Verdana" w:hAnsi="Verdana"/>
        <w:bCs/>
        <w:noProof/>
        <w:sz w:val="16"/>
        <w:vertAlign w:val="superscript"/>
        <w:lang w:val="bg-BG"/>
      </w:rPr>
      <w:t>3</w:t>
    </w:r>
    <w:r w:rsidRPr="009A6304">
      <w:rPr>
        <w:rFonts w:ascii="Verdana" w:hAnsi="Verdana"/>
        <w:noProof/>
        <w:sz w:val="16"/>
        <w:lang w:val="bg-BG"/>
      </w:rPr>
      <w:t>“</w:t>
    </w:r>
  </w:p>
  <w:p w14:paraId="647B8E19" w14:textId="77777777" w:rsidR="00803F4B" w:rsidRPr="000B0067" w:rsidRDefault="00803F4B" w:rsidP="00453ABE">
    <w:pPr>
      <w:pStyle w:val="Footer"/>
      <w:tabs>
        <w:tab w:val="clear" w:pos="9072"/>
        <w:tab w:val="right" w:pos="9356"/>
      </w:tabs>
      <w:ind w:right="-24"/>
      <w:rPr>
        <w:rFonts w:ascii="Verdana" w:hAnsi="Verdana"/>
        <w:noProof/>
        <w:sz w:val="16"/>
        <w:lang w:val="bg-BG"/>
      </w:rPr>
    </w:pPr>
    <w:r w:rsidRPr="000B0067">
      <w:rPr>
        <w:rFonts w:ascii="Verdana" w:hAnsi="Verdana"/>
        <w:noProof/>
        <w:sz w:val="16"/>
        <w:lang w:val="bg-BG"/>
      </w:rPr>
      <w:t>Раздел А</w:t>
    </w:r>
  </w:p>
  <w:p w14:paraId="647B8E1A" w14:textId="77777777" w:rsidR="00803F4B" w:rsidRPr="003D7558" w:rsidRDefault="00803F4B" w:rsidP="00453ABE">
    <w:pPr>
      <w:pStyle w:val="Footer"/>
      <w:spacing w:after="360"/>
      <w:jc w:val="right"/>
      <w:rPr>
        <w:rFonts w:ascii="Verdana" w:hAnsi="Verdana"/>
        <w:sz w:val="16"/>
        <w:szCs w:val="16"/>
        <w:lang w:val="bg-BG"/>
      </w:rPr>
    </w:pPr>
    <w:r w:rsidRPr="003D7558">
      <w:rPr>
        <w:rFonts w:ascii="Verdana" w:hAnsi="Verdana"/>
        <w:noProof/>
        <w:sz w:val="16"/>
        <w:szCs w:val="16"/>
        <w:lang w:val="bg-BG"/>
      </w:rPr>
      <w:t>Стр.</w:t>
    </w:r>
    <w:r w:rsidRPr="003D7558">
      <w:rPr>
        <w:rFonts w:ascii="Verdana" w:hAnsi="Verdana"/>
        <w:noProof/>
        <w:sz w:val="16"/>
        <w:szCs w:val="16"/>
        <w:lang w:val="bg-BG"/>
      </w:rPr>
      <w:fldChar w:fldCharType="begin"/>
    </w:r>
    <w:r w:rsidRPr="003D7558">
      <w:rPr>
        <w:rFonts w:ascii="Verdana" w:hAnsi="Verdana"/>
        <w:noProof/>
        <w:sz w:val="16"/>
        <w:szCs w:val="16"/>
        <w:lang w:val="bg-BG"/>
      </w:rPr>
      <w:instrText xml:space="preserve"> PAGE   \* MERGEFORMAT </w:instrText>
    </w:r>
    <w:r w:rsidRPr="003D7558">
      <w:rPr>
        <w:rFonts w:ascii="Verdana" w:hAnsi="Verdana"/>
        <w:noProof/>
        <w:sz w:val="16"/>
        <w:szCs w:val="16"/>
        <w:lang w:val="bg-BG"/>
      </w:rPr>
      <w:fldChar w:fldCharType="separate"/>
    </w:r>
    <w:r>
      <w:rPr>
        <w:rFonts w:ascii="Verdana" w:hAnsi="Verdana"/>
        <w:noProof/>
        <w:sz w:val="16"/>
        <w:szCs w:val="16"/>
        <w:lang w:val="bg-BG"/>
      </w:rPr>
      <w:t>1</w:t>
    </w:r>
    <w:r w:rsidRPr="003D7558">
      <w:rPr>
        <w:rFonts w:ascii="Verdana" w:hAnsi="Verdana"/>
        <w:noProof/>
        <w:sz w:val="16"/>
        <w:szCs w:val="16"/>
        <w:lang w:val="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B" w14:textId="1EE24929" w:rsidR="00803F4B" w:rsidRPr="000E22E6" w:rsidRDefault="00803F4B" w:rsidP="00453ABE">
    <w:pPr>
      <w:tabs>
        <w:tab w:val="center" w:pos="4320"/>
        <w:tab w:val="right" w:pos="9000"/>
      </w:tabs>
      <w:spacing w:before="60"/>
      <w:ind w:right="357"/>
      <w:rPr>
        <w:rFonts w:ascii="Verdana" w:hAnsi="Verdana"/>
        <w:sz w:val="16"/>
        <w:szCs w:val="16"/>
      </w:rPr>
    </w:pPr>
    <w:r>
      <w:rPr>
        <w:rFonts w:ascii="Verdana" w:hAnsi="Verdana"/>
        <w:noProof/>
        <w:sz w:val="16"/>
        <w:szCs w:val="20"/>
      </w:rPr>
      <w:tab/>
    </w:r>
    <w:r>
      <w:rPr>
        <w:rFonts w:ascii="Verdana" w:hAnsi="Verdana"/>
        <w:noProof/>
        <w:sz w:val="16"/>
        <w:szCs w:val="20"/>
      </w:rPr>
      <w:tab/>
    </w:r>
    <w:r w:rsidRPr="000E22E6">
      <w:rPr>
        <w:rFonts w:ascii="Verdana" w:hAnsi="Verdana"/>
        <w:noProof/>
        <w:sz w:val="16"/>
        <w:szCs w:val="16"/>
      </w:rPr>
      <w:t>Стр.</w:t>
    </w:r>
    <w:r w:rsidRPr="000E22E6">
      <w:rPr>
        <w:rFonts w:ascii="Verdana" w:hAnsi="Verdana"/>
        <w:noProof/>
        <w:sz w:val="16"/>
        <w:szCs w:val="16"/>
      </w:rPr>
      <w:fldChar w:fldCharType="begin"/>
    </w:r>
    <w:r w:rsidRPr="000E22E6">
      <w:rPr>
        <w:rFonts w:ascii="Verdana" w:hAnsi="Verdana"/>
        <w:noProof/>
        <w:sz w:val="16"/>
        <w:szCs w:val="16"/>
      </w:rPr>
      <w:instrText xml:space="preserve"> PAGE   \* MERGEFORMAT </w:instrText>
    </w:r>
    <w:r w:rsidRPr="000E22E6">
      <w:rPr>
        <w:rFonts w:ascii="Verdana" w:hAnsi="Verdana"/>
        <w:noProof/>
        <w:sz w:val="16"/>
        <w:szCs w:val="16"/>
      </w:rPr>
      <w:fldChar w:fldCharType="separate"/>
    </w:r>
    <w:r w:rsidR="00092794">
      <w:rPr>
        <w:rFonts w:ascii="Verdana" w:hAnsi="Verdana"/>
        <w:noProof/>
        <w:sz w:val="16"/>
        <w:szCs w:val="16"/>
      </w:rPr>
      <w:t>8</w:t>
    </w:r>
    <w:r w:rsidRPr="000E22E6">
      <w:rPr>
        <w:rFonts w:ascii="Verdana" w:hAnsi="Verdana"/>
        <w:noProof/>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C" w14:textId="77777777" w:rsidR="00803F4B" w:rsidRPr="00A448E8" w:rsidRDefault="00803F4B" w:rsidP="00453ABE">
    <w:pPr>
      <w:pStyle w:val="Footer"/>
      <w:tabs>
        <w:tab w:val="right" w:pos="9000"/>
      </w:tabs>
      <w:spacing w:before="60"/>
      <w:ind w:right="357"/>
      <w:rPr>
        <w:rFonts w:ascii="Verdana" w:hAnsi="Verdana"/>
        <w:noProof/>
        <w:sz w:val="16"/>
        <w:lang w:val="bg-BG"/>
      </w:rPr>
    </w:pPr>
    <w:r>
      <w:rPr>
        <w:rFonts w:ascii="Verdana" w:hAnsi="Verdana"/>
        <w:noProof/>
        <w:sz w:val="16"/>
        <w:lang w:val="bg-BG"/>
      </w:rPr>
      <w:tab/>
    </w:r>
    <w:r>
      <w:rPr>
        <w:rFonts w:ascii="Verdana" w:hAnsi="Verdana"/>
        <w:noProof/>
        <w:sz w:val="16"/>
        <w:lang w:val="bg-BG"/>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504665"/>
      <w:docPartObj>
        <w:docPartGallery w:val="Page Numbers (Bottom of Page)"/>
        <w:docPartUnique/>
      </w:docPartObj>
    </w:sdtPr>
    <w:sdtEndPr>
      <w:rPr>
        <w:noProof/>
      </w:rPr>
    </w:sdtEndPr>
    <w:sdtContent>
      <w:p w14:paraId="7E8E8207" w14:textId="2BC0EB17" w:rsidR="00803F4B" w:rsidRDefault="00803F4B">
        <w:pPr>
          <w:pStyle w:val="Footer"/>
          <w:jc w:val="right"/>
        </w:pPr>
        <w:r>
          <w:fldChar w:fldCharType="begin"/>
        </w:r>
        <w:r>
          <w:instrText xml:space="preserve"> PAGE   \* MERGEFORMAT </w:instrText>
        </w:r>
        <w:r>
          <w:fldChar w:fldCharType="separate"/>
        </w:r>
        <w:r w:rsidR="00092794">
          <w:rPr>
            <w:noProof/>
          </w:rPr>
          <w:t>3</w:t>
        </w:r>
        <w:r>
          <w:rPr>
            <w:noProof/>
          </w:rPr>
          <w:fldChar w:fldCharType="end"/>
        </w:r>
      </w:p>
    </w:sdtContent>
  </w:sdt>
  <w:p w14:paraId="647B8E1D" w14:textId="35399ED1" w:rsidR="00803F4B" w:rsidRPr="00A448E8" w:rsidRDefault="00803F4B" w:rsidP="00453ABE">
    <w:pPr>
      <w:pStyle w:val="Footer"/>
      <w:tabs>
        <w:tab w:val="right" w:pos="9000"/>
      </w:tabs>
      <w:spacing w:before="60"/>
      <w:ind w:right="357"/>
      <w:rPr>
        <w:rFonts w:ascii="Verdana" w:hAnsi="Verdana"/>
        <w:noProof/>
        <w:sz w:val="16"/>
        <w:lang w:val="bg-BG"/>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E" w14:textId="77777777" w:rsidR="00803F4B" w:rsidRPr="0077187B" w:rsidRDefault="00803F4B" w:rsidP="0077187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20" w14:textId="77777777" w:rsidR="00803F4B" w:rsidRPr="00846118" w:rsidRDefault="00803F4B" w:rsidP="00453ABE">
    <w:pPr>
      <w:pStyle w:val="Footer"/>
      <w:tabs>
        <w:tab w:val="clear" w:pos="9072"/>
        <w:tab w:val="right" w:pos="9356"/>
      </w:tabs>
      <w:ind w:right="5"/>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647B8E21" w14:textId="77777777" w:rsidR="00803F4B" w:rsidRPr="00846118" w:rsidRDefault="00803F4B" w:rsidP="00453ABE">
    <w:pPr>
      <w:pStyle w:val="Footer"/>
      <w:tabs>
        <w:tab w:val="clear" w:pos="9072"/>
        <w:tab w:val="left" w:pos="9214"/>
        <w:tab w:val="left" w:pos="9356"/>
      </w:tabs>
      <w:ind w:right="5"/>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647B8E22" w14:textId="77777777" w:rsidR="00803F4B" w:rsidRPr="001D5A51" w:rsidRDefault="00803F4B" w:rsidP="00453ABE">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647B8E23" w14:textId="77777777" w:rsidR="00803F4B" w:rsidRPr="001D5A51" w:rsidRDefault="00803F4B" w:rsidP="00453ABE">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Pr>
        <w:rFonts w:ascii="Verdana" w:hAnsi="Verdana"/>
        <w:noProof/>
        <w:sz w:val="16"/>
        <w:szCs w:val="16"/>
        <w:lang w:val="bg-BG"/>
      </w:rPr>
      <w:t>1</w:t>
    </w:r>
    <w:r w:rsidRPr="001D5A51">
      <w:rPr>
        <w:rFonts w:ascii="Verdana" w:hAnsi="Verdana"/>
        <w:noProof/>
        <w:sz w:val="16"/>
        <w:szCs w:val="16"/>
        <w:lang w:val="bg-BG"/>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24" w14:textId="77777777" w:rsidR="00803F4B" w:rsidRPr="0077187B" w:rsidRDefault="00803F4B" w:rsidP="0077187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25" w14:textId="77777777" w:rsidR="00803F4B" w:rsidRPr="00453ABE" w:rsidRDefault="00803F4B" w:rsidP="00453A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DB34" w14:textId="77777777" w:rsidR="00620678" w:rsidRDefault="00620678" w:rsidP="00453ABE">
      <w:pPr>
        <w:spacing w:after="0" w:line="240" w:lineRule="auto"/>
      </w:pPr>
      <w:r>
        <w:separator/>
      </w:r>
    </w:p>
  </w:footnote>
  <w:footnote w:type="continuationSeparator" w:id="0">
    <w:p w14:paraId="7BAA7BA1" w14:textId="77777777" w:rsidR="00620678" w:rsidRDefault="00620678" w:rsidP="0045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E1F" w14:textId="77777777" w:rsidR="00803F4B" w:rsidRPr="006226FC" w:rsidRDefault="00803F4B" w:rsidP="00453ABE">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87A"/>
    <w:multiLevelType w:val="multilevel"/>
    <w:tmpl w:val="7C4CCBA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multilevel"/>
    <w:tmpl w:val="0402001F"/>
    <w:numStyleLink w:val="111111"/>
  </w:abstractNum>
  <w:abstractNum w:abstractNumId="3" w15:restartNumberingAfterBreak="0">
    <w:nsid w:val="0E9D5FB2"/>
    <w:multiLevelType w:val="hybridMultilevel"/>
    <w:tmpl w:val="03AC190A"/>
    <w:lvl w:ilvl="0" w:tplc="2F0650EC">
      <w:numFmt w:val="bullet"/>
      <w:lvlText w:val="-"/>
      <w:lvlJc w:val="left"/>
      <w:pPr>
        <w:ind w:left="1428" w:hanging="360"/>
      </w:pPr>
      <w:rPr>
        <w:rFonts w:ascii="Arial" w:eastAsia="Times New Roman" w:hAnsi="Arial" w:cs="Arial" w:hint="default"/>
        <w:b w:val="0"/>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4A5A47"/>
    <w:multiLevelType w:val="hybridMultilevel"/>
    <w:tmpl w:val="3190E6C2"/>
    <w:lvl w:ilvl="0" w:tplc="04020001">
      <w:start w:val="1"/>
      <w:numFmt w:val="bullet"/>
      <w:lvlText w:val=""/>
      <w:lvlJc w:val="left"/>
      <w:pPr>
        <w:ind w:left="2061" w:hanging="360"/>
      </w:pPr>
      <w:rPr>
        <w:rFonts w:ascii="Symbol" w:hAnsi="Symbol" w:hint="default"/>
      </w:rPr>
    </w:lvl>
    <w:lvl w:ilvl="1" w:tplc="04020003">
      <w:start w:val="1"/>
      <w:numFmt w:val="bullet"/>
      <w:lvlText w:val="o"/>
      <w:lvlJc w:val="left"/>
      <w:pPr>
        <w:ind w:left="2781" w:hanging="360"/>
      </w:pPr>
      <w:rPr>
        <w:rFonts w:ascii="Courier New" w:hAnsi="Courier New" w:cs="Courier New" w:hint="default"/>
      </w:rPr>
    </w:lvl>
    <w:lvl w:ilvl="2" w:tplc="04020005" w:tentative="1">
      <w:start w:val="1"/>
      <w:numFmt w:val="bullet"/>
      <w:lvlText w:val=""/>
      <w:lvlJc w:val="left"/>
      <w:pPr>
        <w:ind w:left="3501" w:hanging="360"/>
      </w:pPr>
      <w:rPr>
        <w:rFonts w:ascii="Wingdings" w:hAnsi="Wingdings" w:hint="default"/>
      </w:rPr>
    </w:lvl>
    <w:lvl w:ilvl="3" w:tplc="04020001" w:tentative="1">
      <w:start w:val="1"/>
      <w:numFmt w:val="bullet"/>
      <w:lvlText w:val=""/>
      <w:lvlJc w:val="left"/>
      <w:pPr>
        <w:ind w:left="4221" w:hanging="360"/>
      </w:pPr>
      <w:rPr>
        <w:rFonts w:ascii="Symbol" w:hAnsi="Symbol" w:hint="default"/>
      </w:rPr>
    </w:lvl>
    <w:lvl w:ilvl="4" w:tplc="04020003" w:tentative="1">
      <w:start w:val="1"/>
      <w:numFmt w:val="bullet"/>
      <w:lvlText w:val="o"/>
      <w:lvlJc w:val="left"/>
      <w:pPr>
        <w:ind w:left="4941" w:hanging="360"/>
      </w:pPr>
      <w:rPr>
        <w:rFonts w:ascii="Courier New" w:hAnsi="Courier New" w:cs="Courier New" w:hint="default"/>
      </w:rPr>
    </w:lvl>
    <w:lvl w:ilvl="5" w:tplc="04020005" w:tentative="1">
      <w:start w:val="1"/>
      <w:numFmt w:val="bullet"/>
      <w:lvlText w:val=""/>
      <w:lvlJc w:val="left"/>
      <w:pPr>
        <w:ind w:left="5661" w:hanging="360"/>
      </w:pPr>
      <w:rPr>
        <w:rFonts w:ascii="Wingdings" w:hAnsi="Wingdings" w:hint="default"/>
      </w:rPr>
    </w:lvl>
    <w:lvl w:ilvl="6" w:tplc="04020001" w:tentative="1">
      <w:start w:val="1"/>
      <w:numFmt w:val="bullet"/>
      <w:lvlText w:val=""/>
      <w:lvlJc w:val="left"/>
      <w:pPr>
        <w:ind w:left="6381" w:hanging="360"/>
      </w:pPr>
      <w:rPr>
        <w:rFonts w:ascii="Symbol" w:hAnsi="Symbol" w:hint="default"/>
      </w:rPr>
    </w:lvl>
    <w:lvl w:ilvl="7" w:tplc="04020003" w:tentative="1">
      <w:start w:val="1"/>
      <w:numFmt w:val="bullet"/>
      <w:lvlText w:val="o"/>
      <w:lvlJc w:val="left"/>
      <w:pPr>
        <w:ind w:left="7101" w:hanging="360"/>
      </w:pPr>
      <w:rPr>
        <w:rFonts w:ascii="Courier New" w:hAnsi="Courier New" w:cs="Courier New" w:hint="default"/>
      </w:rPr>
    </w:lvl>
    <w:lvl w:ilvl="8" w:tplc="04020005" w:tentative="1">
      <w:start w:val="1"/>
      <w:numFmt w:val="bullet"/>
      <w:lvlText w:val=""/>
      <w:lvlJc w:val="left"/>
      <w:pPr>
        <w:ind w:left="7821" w:hanging="360"/>
      </w:pPr>
      <w:rPr>
        <w:rFonts w:ascii="Wingdings" w:hAnsi="Wingdings" w:hint="default"/>
      </w:rPr>
    </w:lvl>
  </w:abstractNum>
  <w:abstractNum w:abstractNumId="6"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8459D"/>
    <w:multiLevelType w:val="multilevel"/>
    <w:tmpl w:val="0ED0B52E"/>
    <w:lvl w:ilvl="0">
      <w:start w:val="1"/>
      <w:numFmt w:val="decimal"/>
      <w:lvlText w:val="%1."/>
      <w:lvlJc w:val="left"/>
      <w:pPr>
        <w:ind w:left="360" w:hanging="360"/>
      </w:pPr>
      <w:rPr>
        <w:b/>
        <w:i w:val="0"/>
        <w:sz w:val="20"/>
        <w:szCs w:val="20"/>
      </w:rPr>
    </w:lvl>
    <w:lvl w:ilvl="1">
      <w:start w:val="1"/>
      <w:numFmt w:val="decimal"/>
      <w:lvlText w:val="%1.%2."/>
      <w:lvlJc w:val="left"/>
      <w:pPr>
        <w:ind w:left="858" w:hanging="432"/>
      </w:pPr>
      <w:rPr>
        <w:rFonts w:ascii="Bookman Old Style" w:hAnsi="Bookman Old Style" w:hint="default"/>
        <w:b/>
        <w:sz w:val="20"/>
        <w:szCs w:val="20"/>
      </w:r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15:restartNumberingAfterBreak="0">
    <w:nsid w:val="16992CEC"/>
    <w:multiLevelType w:val="hybridMultilevel"/>
    <w:tmpl w:val="2BB4F838"/>
    <w:lvl w:ilvl="0" w:tplc="04020003">
      <w:start w:val="1"/>
      <w:numFmt w:val="bullet"/>
      <w:lvlText w:val="o"/>
      <w:lvlJc w:val="left"/>
      <w:pPr>
        <w:ind w:left="3578" w:hanging="360"/>
      </w:pPr>
      <w:rPr>
        <w:rFonts w:ascii="Courier New" w:hAnsi="Courier New" w:cs="Courier New" w:hint="default"/>
      </w:rPr>
    </w:lvl>
    <w:lvl w:ilvl="1" w:tplc="04020003" w:tentative="1">
      <w:start w:val="1"/>
      <w:numFmt w:val="bullet"/>
      <w:lvlText w:val="o"/>
      <w:lvlJc w:val="left"/>
      <w:pPr>
        <w:ind w:left="4298" w:hanging="360"/>
      </w:pPr>
      <w:rPr>
        <w:rFonts w:ascii="Courier New" w:hAnsi="Courier New" w:cs="Courier New" w:hint="default"/>
      </w:rPr>
    </w:lvl>
    <w:lvl w:ilvl="2" w:tplc="04020005" w:tentative="1">
      <w:start w:val="1"/>
      <w:numFmt w:val="bullet"/>
      <w:lvlText w:val=""/>
      <w:lvlJc w:val="left"/>
      <w:pPr>
        <w:ind w:left="5018" w:hanging="360"/>
      </w:pPr>
      <w:rPr>
        <w:rFonts w:ascii="Wingdings" w:hAnsi="Wingdings" w:hint="default"/>
      </w:rPr>
    </w:lvl>
    <w:lvl w:ilvl="3" w:tplc="04020001" w:tentative="1">
      <w:start w:val="1"/>
      <w:numFmt w:val="bullet"/>
      <w:lvlText w:val=""/>
      <w:lvlJc w:val="left"/>
      <w:pPr>
        <w:ind w:left="5738" w:hanging="360"/>
      </w:pPr>
      <w:rPr>
        <w:rFonts w:ascii="Symbol" w:hAnsi="Symbol" w:hint="default"/>
      </w:rPr>
    </w:lvl>
    <w:lvl w:ilvl="4" w:tplc="04020003" w:tentative="1">
      <w:start w:val="1"/>
      <w:numFmt w:val="bullet"/>
      <w:lvlText w:val="o"/>
      <w:lvlJc w:val="left"/>
      <w:pPr>
        <w:ind w:left="6458" w:hanging="360"/>
      </w:pPr>
      <w:rPr>
        <w:rFonts w:ascii="Courier New" w:hAnsi="Courier New" w:cs="Courier New" w:hint="default"/>
      </w:rPr>
    </w:lvl>
    <w:lvl w:ilvl="5" w:tplc="04020005" w:tentative="1">
      <w:start w:val="1"/>
      <w:numFmt w:val="bullet"/>
      <w:lvlText w:val=""/>
      <w:lvlJc w:val="left"/>
      <w:pPr>
        <w:ind w:left="7178" w:hanging="360"/>
      </w:pPr>
      <w:rPr>
        <w:rFonts w:ascii="Wingdings" w:hAnsi="Wingdings" w:hint="default"/>
      </w:rPr>
    </w:lvl>
    <w:lvl w:ilvl="6" w:tplc="04020001" w:tentative="1">
      <w:start w:val="1"/>
      <w:numFmt w:val="bullet"/>
      <w:lvlText w:val=""/>
      <w:lvlJc w:val="left"/>
      <w:pPr>
        <w:ind w:left="7898" w:hanging="360"/>
      </w:pPr>
      <w:rPr>
        <w:rFonts w:ascii="Symbol" w:hAnsi="Symbol" w:hint="default"/>
      </w:rPr>
    </w:lvl>
    <w:lvl w:ilvl="7" w:tplc="04020003" w:tentative="1">
      <w:start w:val="1"/>
      <w:numFmt w:val="bullet"/>
      <w:lvlText w:val="o"/>
      <w:lvlJc w:val="left"/>
      <w:pPr>
        <w:ind w:left="8618" w:hanging="360"/>
      </w:pPr>
      <w:rPr>
        <w:rFonts w:ascii="Courier New" w:hAnsi="Courier New" w:cs="Courier New" w:hint="default"/>
      </w:rPr>
    </w:lvl>
    <w:lvl w:ilvl="8" w:tplc="04020005" w:tentative="1">
      <w:start w:val="1"/>
      <w:numFmt w:val="bullet"/>
      <w:lvlText w:val=""/>
      <w:lvlJc w:val="left"/>
      <w:pPr>
        <w:ind w:left="9338" w:hanging="360"/>
      </w:pPr>
      <w:rPr>
        <w:rFonts w:ascii="Wingdings" w:hAnsi="Wingdings" w:hint="default"/>
      </w:rPr>
    </w:lvl>
  </w:abstractNum>
  <w:abstractNum w:abstractNumId="9" w15:restartNumberingAfterBreak="0">
    <w:nsid w:val="19741C86"/>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BDC03A9"/>
    <w:multiLevelType w:val="hybridMultilevel"/>
    <w:tmpl w:val="0DEEC020"/>
    <w:lvl w:ilvl="0" w:tplc="9F5C1758">
      <w:start w:val="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7076B89"/>
    <w:multiLevelType w:val="multilevel"/>
    <w:tmpl w:val="4C384D8A"/>
    <w:lvl w:ilvl="0">
      <w:start w:val="1"/>
      <w:numFmt w:val="decimal"/>
      <w:lvlText w:val="%1."/>
      <w:lvlJc w:val="left"/>
      <w:pPr>
        <w:ind w:left="360" w:hanging="360"/>
      </w:pPr>
      <w:rPr>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A233C84"/>
    <w:multiLevelType w:val="multilevel"/>
    <w:tmpl w:val="BA7C9B22"/>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8D4A04"/>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C546C"/>
    <w:multiLevelType w:val="hybridMultilevel"/>
    <w:tmpl w:val="81DAE746"/>
    <w:lvl w:ilvl="0" w:tplc="0D0625C4">
      <w:start w:val="1"/>
      <w:numFmt w:val="decimal"/>
      <w:lvlText w:val="%1."/>
      <w:lvlJc w:val="left"/>
      <w:pPr>
        <w:tabs>
          <w:tab w:val="num" w:pos="720"/>
        </w:tabs>
        <w:ind w:left="720" w:hanging="360"/>
      </w:pPr>
      <w:rPr>
        <w:rFonts w:cs="Times New Roman" w:hint="default"/>
      </w:rPr>
    </w:lvl>
    <w:lvl w:ilvl="1" w:tplc="29A40428">
      <w:start w:val="1"/>
      <w:numFmt w:val="lowerLetter"/>
      <w:lvlText w:val="%2."/>
      <w:lvlJc w:val="left"/>
      <w:pPr>
        <w:tabs>
          <w:tab w:val="num" w:pos="1440"/>
        </w:tabs>
        <w:ind w:left="1440" w:hanging="360"/>
      </w:pPr>
      <w:rPr>
        <w:rFonts w:cs="Times New Roman"/>
      </w:rPr>
    </w:lvl>
    <w:lvl w:ilvl="2" w:tplc="B33A61FE" w:tentative="1">
      <w:start w:val="1"/>
      <w:numFmt w:val="lowerRoman"/>
      <w:lvlText w:val="%3."/>
      <w:lvlJc w:val="right"/>
      <w:pPr>
        <w:tabs>
          <w:tab w:val="num" w:pos="2160"/>
        </w:tabs>
        <w:ind w:left="2160" w:hanging="180"/>
      </w:pPr>
      <w:rPr>
        <w:rFonts w:cs="Times New Roman"/>
      </w:rPr>
    </w:lvl>
    <w:lvl w:ilvl="3" w:tplc="A492FDA2" w:tentative="1">
      <w:start w:val="1"/>
      <w:numFmt w:val="decimal"/>
      <w:lvlText w:val="%4."/>
      <w:lvlJc w:val="left"/>
      <w:pPr>
        <w:tabs>
          <w:tab w:val="num" w:pos="2880"/>
        </w:tabs>
        <w:ind w:left="2880" w:hanging="360"/>
      </w:pPr>
      <w:rPr>
        <w:rFonts w:cs="Times New Roman"/>
      </w:rPr>
    </w:lvl>
    <w:lvl w:ilvl="4" w:tplc="C6124CDC" w:tentative="1">
      <w:start w:val="1"/>
      <w:numFmt w:val="lowerLetter"/>
      <w:lvlText w:val="%5."/>
      <w:lvlJc w:val="left"/>
      <w:pPr>
        <w:tabs>
          <w:tab w:val="num" w:pos="3600"/>
        </w:tabs>
        <w:ind w:left="3600" w:hanging="360"/>
      </w:pPr>
      <w:rPr>
        <w:rFonts w:cs="Times New Roman"/>
      </w:rPr>
    </w:lvl>
    <w:lvl w:ilvl="5" w:tplc="194CDA50" w:tentative="1">
      <w:start w:val="1"/>
      <w:numFmt w:val="lowerRoman"/>
      <w:lvlText w:val="%6."/>
      <w:lvlJc w:val="right"/>
      <w:pPr>
        <w:tabs>
          <w:tab w:val="num" w:pos="4320"/>
        </w:tabs>
        <w:ind w:left="4320" w:hanging="180"/>
      </w:pPr>
      <w:rPr>
        <w:rFonts w:cs="Times New Roman"/>
      </w:rPr>
    </w:lvl>
    <w:lvl w:ilvl="6" w:tplc="B8343632" w:tentative="1">
      <w:start w:val="1"/>
      <w:numFmt w:val="decimal"/>
      <w:lvlText w:val="%7."/>
      <w:lvlJc w:val="left"/>
      <w:pPr>
        <w:tabs>
          <w:tab w:val="num" w:pos="5040"/>
        </w:tabs>
        <w:ind w:left="5040" w:hanging="360"/>
      </w:pPr>
      <w:rPr>
        <w:rFonts w:cs="Times New Roman"/>
      </w:rPr>
    </w:lvl>
    <w:lvl w:ilvl="7" w:tplc="8EA269B2" w:tentative="1">
      <w:start w:val="1"/>
      <w:numFmt w:val="lowerLetter"/>
      <w:lvlText w:val="%8."/>
      <w:lvlJc w:val="left"/>
      <w:pPr>
        <w:tabs>
          <w:tab w:val="num" w:pos="5760"/>
        </w:tabs>
        <w:ind w:left="5760" w:hanging="360"/>
      </w:pPr>
      <w:rPr>
        <w:rFonts w:cs="Times New Roman"/>
      </w:rPr>
    </w:lvl>
    <w:lvl w:ilvl="8" w:tplc="2FB6C7D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1A351B"/>
    <w:multiLevelType w:val="multilevel"/>
    <w:tmpl w:val="23E217B4"/>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4" w15:restartNumberingAfterBreak="0">
    <w:nsid w:val="35AC38AB"/>
    <w:multiLevelType w:val="hybridMultilevel"/>
    <w:tmpl w:val="574C665A"/>
    <w:lvl w:ilvl="0" w:tplc="FFFFFFFF">
      <w:start w:val="1"/>
      <w:numFmt w:val="bullet"/>
      <w:lvlText w:val=""/>
      <w:lvlJc w:val="left"/>
      <w:pPr>
        <w:ind w:left="3425" w:hanging="360"/>
      </w:pPr>
      <w:rPr>
        <w:rFonts w:ascii="Symbol" w:hAnsi="Symbol" w:hint="default"/>
        <w:color w:val="auto"/>
        <w:sz w:val="24"/>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25"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129051C"/>
    <w:multiLevelType w:val="hybridMultilevel"/>
    <w:tmpl w:val="81504A10"/>
    <w:lvl w:ilvl="0" w:tplc="A1A0E62C">
      <w:start w:val="1"/>
      <w:numFmt w:val="decimal"/>
      <w:lvlText w:val="%1."/>
      <w:lvlJc w:val="left"/>
      <w:pPr>
        <w:tabs>
          <w:tab w:val="num" w:pos="720"/>
        </w:tabs>
        <w:ind w:left="720" w:hanging="360"/>
      </w:pPr>
      <w:rPr>
        <w:rFonts w:cs="Times New Roman" w:hint="default"/>
      </w:rPr>
    </w:lvl>
    <w:lvl w:ilvl="1" w:tplc="B0542156">
      <w:numFmt w:val="bullet"/>
      <w:lvlText w:val="-"/>
      <w:lvlJc w:val="left"/>
      <w:pPr>
        <w:tabs>
          <w:tab w:val="num" w:pos="1440"/>
        </w:tabs>
        <w:ind w:left="1440" w:hanging="360"/>
      </w:pPr>
      <w:rPr>
        <w:rFonts w:ascii="Arial" w:eastAsia="Times New Roman" w:hAnsi="Arial" w:hint="default"/>
      </w:rPr>
    </w:lvl>
    <w:lvl w:ilvl="2" w:tplc="38183F86">
      <w:start w:val="1"/>
      <w:numFmt w:val="lowerRoman"/>
      <w:lvlText w:val="%3."/>
      <w:lvlJc w:val="right"/>
      <w:pPr>
        <w:tabs>
          <w:tab w:val="num" w:pos="2160"/>
        </w:tabs>
        <w:ind w:left="2160" w:hanging="180"/>
      </w:pPr>
      <w:rPr>
        <w:rFonts w:cs="Times New Roman"/>
      </w:rPr>
    </w:lvl>
    <w:lvl w:ilvl="3" w:tplc="4B1CFC1A" w:tentative="1">
      <w:start w:val="1"/>
      <w:numFmt w:val="decimal"/>
      <w:lvlText w:val="%4."/>
      <w:lvlJc w:val="left"/>
      <w:pPr>
        <w:tabs>
          <w:tab w:val="num" w:pos="2880"/>
        </w:tabs>
        <w:ind w:left="2880" w:hanging="360"/>
      </w:pPr>
      <w:rPr>
        <w:rFonts w:cs="Times New Roman"/>
      </w:rPr>
    </w:lvl>
    <w:lvl w:ilvl="4" w:tplc="2970FD62" w:tentative="1">
      <w:start w:val="1"/>
      <w:numFmt w:val="lowerLetter"/>
      <w:lvlText w:val="%5."/>
      <w:lvlJc w:val="left"/>
      <w:pPr>
        <w:tabs>
          <w:tab w:val="num" w:pos="3600"/>
        </w:tabs>
        <w:ind w:left="3600" w:hanging="360"/>
      </w:pPr>
      <w:rPr>
        <w:rFonts w:cs="Times New Roman"/>
      </w:rPr>
    </w:lvl>
    <w:lvl w:ilvl="5" w:tplc="56103686" w:tentative="1">
      <w:start w:val="1"/>
      <w:numFmt w:val="lowerRoman"/>
      <w:lvlText w:val="%6."/>
      <w:lvlJc w:val="right"/>
      <w:pPr>
        <w:tabs>
          <w:tab w:val="num" w:pos="4320"/>
        </w:tabs>
        <w:ind w:left="4320" w:hanging="180"/>
      </w:pPr>
      <w:rPr>
        <w:rFonts w:cs="Times New Roman"/>
      </w:rPr>
    </w:lvl>
    <w:lvl w:ilvl="6" w:tplc="13C48B72" w:tentative="1">
      <w:start w:val="1"/>
      <w:numFmt w:val="decimal"/>
      <w:lvlText w:val="%7."/>
      <w:lvlJc w:val="left"/>
      <w:pPr>
        <w:tabs>
          <w:tab w:val="num" w:pos="5040"/>
        </w:tabs>
        <w:ind w:left="5040" w:hanging="360"/>
      </w:pPr>
      <w:rPr>
        <w:rFonts w:cs="Times New Roman"/>
      </w:rPr>
    </w:lvl>
    <w:lvl w:ilvl="7" w:tplc="150233CC" w:tentative="1">
      <w:start w:val="1"/>
      <w:numFmt w:val="lowerLetter"/>
      <w:lvlText w:val="%8."/>
      <w:lvlJc w:val="left"/>
      <w:pPr>
        <w:tabs>
          <w:tab w:val="num" w:pos="5760"/>
        </w:tabs>
        <w:ind w:left="5760" w:hanging="360"/>
      </w:pPr>
      <w:rPr>
        <w:rFonts w:cs="Times New Roman"/>
      </w:rPr>
    </w:lvl>
    <w:lvl w:ilvl="8" w:tplc="89C27602"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C57574"/>
    <w:multiLevelType w:val="multilevel"/>
    <w:tmpl w:val="775222D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5050"/>
        </w:tabs>
        <w:ind w:left="505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b w:val="0"/>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3" w15:restartNumberingAfterBreak="0">
    <w:nsid w:val="4D016D9C"/>
    <w:multiLevelType w:val="multilevel"/>
    <w:tmpl w:val="A0C4E7DC"/>
    <w:lvl w:ilvl="0">
      <w:start w:val="1"/>
      <w:numFmt w:val="bullet"/>
      <w:lvlText w:val=""/>
      <w:lvlJc w:val="left"/>
      <w:pPr>
        <w:tabs>
          <w:tab w:val="num" w:pos="624"/>
        </w:tabs>
        <w:ind w:left="624" w:hanging="624"/>
      </w:pPr>
      <w:rPr>
        <w:rFonts w:ascii="Symbol" w:hAnsi="Symbol"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4E4902D8"/>
    <w:multiLevelType w:val="multilevel"/>
    <w:tmpl w:val="C91A81CA"/>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5" w15:restartNumberingAfterBreak="0">
    <w:nsid w:val="50DD7453"/>
    <w:multiLevelType w:val="multilevel"/>
    <w:tmpl w:val="D988B39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pStyle w:val="bullet-1"/>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52D57EF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7" w15:restartNumberingAfterBreak="0">
    <w:nsid w:val="55142E06"/>
    <w:multiLevelType w:val="hybridMultilevel"/>
    <w:tmpl w:val="B346F450"/>
    <w:lvl w:ilvl="0" w:tplc="DC346212">
      <w:numFmt w:val="bullet"/>
      <w:lvlText w:val="-"/>
      <w:lvlJc w:val="left"/>
      <w:pPr>
        <w:ind w:left="1005" w:hanging="360"/>
      </w:pPr>
      <w:rPr>
        <w:rFonts w:ascii="Arial" w:eastAsia="Times New Roman" w:hAnsi="Arial" w:cs="Aria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38"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DD6CF2"/>
    <w:multiLevelType w:val="multilevel"/>
    <w:tmpl w:val="5EBA6E9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FA4989"/>
    <w:multiLevelType w:val="hybridMultilevel"/>
    <w:tmpl w:val="8684DCBA"/>
    <w:lvl w:ilvl="0" w:tplc="FF74B440">
      <w:start w:val="1"/>
      <w:numFmt w:val="decimal"/>
      <w:lvlText w:val="%1."/>
      <w:lvlJc w:val="left"/>
      <w:pPr>
        <w:tabs>
          <w:tab w:val="num" w:pos="720"/>
        </w:tabs>
        <w:ind w:left="720" w:hanging="360"/>
      </w:pPr>
      <w:rPr>
        <w:rFonts w:cs="Times New Roman"/>
      </w:rPr>
    </w:lvl>
    <w:lvl w:ilvl="1" w:tplc="04020003"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8851E6"/>
    <w:multiLevelType w:val="multilevel"/>
    <w:tmpl w:val="6062E8B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9"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9"/>
  </w:num>
  <w:num w:numId="4">
    <w:abstractNumId w:val="1"/>
  </w:num>
  <w:num w:numId="5">
    <w:abstractNumId w:val="41"/>
    <w:lvlOverride w:ilvl="0">
      <w:startOverride w:val="1"/>
    </w:lvlOverride>
  </w:num>
  <w:num w:numId="6">
    <w:abstractNumId w:val="29"/>
    <w:lvlOverride w:ilvl="0">
      <w:startOverride w:val="1"/>
    </w:lvlOverride>
  </w:num>
  <w:num w:numId="7">
    <w:abstractNumId w:val="41"/>
  </w:num>
  <w:num w:numId="8">
    <w:abstractNumId w:val="2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15"/>
  </w:num>
  <w:num w:numId="13">
    <w:abstractNumId w:val="32"/>
  </w:num>
  <w:num w:numId="14">
    <w:abstractNumId w:val="21"/>
  </w:num>
  <w:num w:numId="15">
    <w:abstractNumId w:val="46"/>
  </w:num>
  <w:num w:numId="16">
    <w:abstractNumId w:val="12"/>
  </w:num>
  <w:num w:numId="17">
    <w:abstractNumId w:val="31"/>
  </w:num>
  <w:num w:numId="18">
    <w:abstractNumId w:val="47"/>
  </w:num>
  <w:num w:numId="19">
    <w:abstractNumId w:val="2"/>
    <w:lvlOverride w:ilvl="1">
      <w:lvl w:ilvl="1">
        <w:start w:val="1"/>
        <w:numFmt w:val="decimal"/>
        <w:lvlText w:val="%1.%2."/>
        <w:lvlJc w:val="left"/>
        <w:pPr>
          <w:tabs>
            <w:tab w:val="num" w:pos="1152"/>
          </w:tabs>
          <w:ind w:left="1152" w:hanging="432"/>
        </w:pPr>
        <w:rPr>
          <w:rFonts w:cs="Times New Roman"/>
        </w:rPr>
      </w:lvl>
    </w:lvlOverride>
  </w:num>
  <w:num w:numId="20">
    <w:abstractNumId w:val="5"/>
  </w:num>
  <w:num w:numId="21">
    <w:abstractNumId w:val="4"/>
  </w:num>
  <w:num w:numId="22">
    <w:abstractNumId w:val="27"/>
  </w:num>
  <w:num w:numId="23">
    <w:abstractNumId w:val="13"/>
  </w:num>
  <w:num w:numId="24">
    <w:abstractNumId w:val="45"/>
  </w:num>
  <w:num w:numId="25">
    <w:abstractNumId w:val="48"/>
  </w:num>
  <w:num w:numId="26">
    <w:abstractNumId w:val="24"/>
  </w:num>
  <w:num w:numId="27">
    <w:abstractNumId w:val="8"/>
  </w:num>
  <w:num w:numId="28">
    <w:abstractNumId w:val="11"/>
  </w:num>
  <w:num w:numId="29">
    <w:abstractNumId w:val="26"/>
  </w:num>
  <w:num w:numId="30">
    <w:abstractNumId w:val="40"/>
  </w:num>
  <w:num w:numId="31">
    <w:abstractNumId w:val="43"/>
  </w:num>
  <w:num w:numId="32">
    <w:abstractNumId w:val="33"/>
  </w:num>
  <w:num w:numId="33">
    <w:abstractNumId w:val="35"/>
  </w:num>
  <w:num w:numId="34">
    <w:abstractNumId w:val="0"/>
  </w:num>
  <w:num w:numId="35">
    <w:abstractNumId w:val="25"/>
  </w:num>
  <w:num w:numId="36">
    <w:abstractNumId w:val="30"/>
  </w:num>
  <w:num w:numId="37">
    <w:abstractNumId w:val="9"/>
  </w:num>
  <w:num w:numId="38">
    <w:abstractNumId w:val="38"/>
  </w:num>
  <w:num w:numId="39">
    <w:abstractNumId w:val="6"/>
  </w:num>
  <w:num w:numId="40">
    <w:abstractNumId w:val="42"/>
  </w:num>
  <w:num w:numId="41">
    <w:abstractNumId w:val="22"/>
  </w:num>
  <w:num w:numId="42">
    <w:abstractNumId w:val="17"/>
  </w:num>
  <w:num w:numId="43">
    <w:abstractNumId w:val="28"/>
  </w:num>
  <w:num w:numId="44">
    <w:abstractNumId w:val="3"/>
  </w:num>
  <w:num w:numId="45">
    <w:abstractNumId w:val="37"/>
  </w:num>
  <w:num w:numId="46">
    <w:abstractNumId w:val="34"/>
  </w:num>
  <w:num w:numId="47">
    <w:abstractNumId w:val="23"/>
  </w:num>
  <w:num w:numId="48">
    <w:abstractNumId w:val="19"/>
  </w:num>
  <w:num w:numId="49">
    <w:abstractNumId w:val="7"/>
  </w:num>
  <w:num w:numId="50">
    <w:abstractNumId w:val="36"/>
  </w:num>
  <w:num w:numId="51">
    <w:abstractNumId w:val="1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BE"/>
    <w:rsid w:val="00000899"/>
    <w:rsid w:val="0005502C"/>
    <w:rsid w:val="00073887"/>
    <w:rsid w:val="00076094"/>
    <w:rsid w:val="00092794"/>
    <w:rsid w:val="000B0CC2"/>
    <w:rsid w:val="000C5FF8"/>
    <w:rsid w:val="00106B9F"/>
    <w:rsid w:val="00121D80"/>
    <w:rsid w:val="001554C0"/>
    <w:rsid w:val="001A739A"/>
    <w:rsid w:val="001D4CB2"/>
    <w:rsid w:val="001D7D0F"/>
    <w:rsid w:val="00205DB8"/>
    <w:rsid w:val="00226395"/>
    <w:rsid w:val="002903F0"/>
    <w:rsid w:val="002B3F96"/>
    <w:rsid w:val="002C6AE7"/>
    <w:rsid w:val="00347406"/>
    <w:rsid w:val="00353094"/>
    <w:rsid w:val="0036328B"/>
    <w:rsid w:val="003A248B"/>
    <w:rsid w:val="003A46EB"/>
    <w:rsid w:val="003A4BC9"/>
    <w:rsid w:val="003C4DF5"/>
    <w:rsid w:val="003C61FB"/>
    <w:rsid w:val="003D2A91"/>
    <w:rsid w:val="003D77BA"/>
    <w:rsid w:val="00421DC1"/>
    <w:rsid w:val="00434448"/>
    <w:rsid w:val="00441221"/>
    <w:rsid w:val="004452C2"/>
    <w:rsid w:val="00453ABE"/>
    <w:rsid w:val="004600ED"/>
    <w:rsid w:val="004728DF"/>
    <w:rsid w:val="004A13F3"/>
    <w:rsid w:val="004C2DCB"/>
    <w:rsid w:val="004C77B1"/>
    <w:rsid w:val="004E6E37"/>
    <w:rsid w:val="005340F9"/>
    <w:rsid w:val="00546546"/>
    <w:rsid w:val="00583CEB"/>
    <w:rsid w:val="0059347E"/>
    <w:rsid w:val="00604418"/>
    <w:rsid w:val="00620678"/>
    <w:rsid w:val="006223E6"/>
    <w:rsid w:val="00667CD6"/>
    <w:rsid w:val="00676AE7"/>
    <w:rsid w:val="00683C91"/>
    <w:rsid w:val="006B05F5"/>
    <w:rsid w:val="006C0118"/>
    <w:rsid w:val="006E67DA"/>
    <w:rsid w:val="00700B76"/>
    <w:rsid w:val="0072109E"/>
    <w:rsid w:val="007258DA"/>
    <w:rsid w:val="007619DB"/>
    <w:rsid w:val="0077060C"/>
    <w:rsid w:val="0077187B"/>
    <w:rsid w:val="00773B4B"/>
    <w:rsid w:val="00777D0D"/>
    <w:rsid w:val="007A1B3D"/>
    <w:rsid w:val="00803F4B"/>
    <w:rsid w:val="00812676"/>
    <w:rsid w:val="00850F2D"/>
    <w:rsid w:val="00857F13"/>
    <w:rsid w:val="00891F1E"/>
    <w:rsid w:val="008B58A5"/>
    <w:rsid w:val="008F659C"/>
    <w:rsid w:val="008F6C85"/>
    <w:rsid w:val="00925511"/>
    <w:rsid w:val="009318A1"/>
    <w:rsid w:val="009465F0"/>
    <w:rsid w:val="009571CC"/>
    <w:rsid w:val="009A2156"/>
    <w:rsid w:val="009A391D"/>
    <w:rsid w:val="009A4555"/>
    <w:rsid w:val="009C61B2"/>
    <w:rsid w:val="009C64B4"/>
    <w:rsid w:val="009E164F"/>
    <w:rsid w:val="00A16382"/>
    <w:rsid w:val="00A200D7"/>
    <w:rsid w:val="00A20A7A"/>
    <w:rsid w:val="00A4132C"/>
    <w:rsid w:val="00A52A5B"/>
    <w:rsid w:val="00A54D5D"/>
    <w:rsid w:val="00A928D3"/>
    <w:rsid w:val="00AE0E3F"/>
    <w:rsid w:val="00AF3863"/>
    <w:rsid w:val="00AF6479"/>
    <w:rsid w:val="00B159D8"/>
    <w:rsid w:val="00B206B9"/>
    <w:rsid w:val="00B305E1"/>
    <w:rsid w:val="00B30C45"/>
    <w:rsid w:val="00B41F4F"/>
    <w:rsid w:val="00B54EEB"/>
    <w:rsid w:val="00B61D78"/>
    <w:rsid w:val="00B671AE"/>
    <w:rsid w:val="00B96EEB"/>
    <w:rsid w:val="00BC5E7F"/>
    <w:rsid w:val="00C3388F"/>
    <w:rsid w:val="00C47DB0"/>
    <w:rsid w:val="00C5043C"/>
    <w:rsid w:val="00C62715"/>
    <w:rsid w:val="00C648AC"/>
    <w:rsid w:val="00C77D9D"/>
    <w:rsid w:val="00C83D61"/>
    <w:rsid w:val="00CC021A"/>
    <w:rsid w:val="00CF2BA9"/>
    <w:rsid w:val="00CF4DD9"/>
    <w:rsid w:val="00D276CF"/>
    <w:rsid w:val="00D90A53"/>
    <w:rsid w:val="00DD2C55"/>
    <w:rsid w:val="00DF2D0A"/>
    <w:rsid w:val="00E50F5C"/>
    <w:rsid w:val="00E90ADD"/>
    <w:rsid w:val="00EA70F4"/>
    <w:rsid w:val="00EE2341"/>
    <w:rsid w:val="00EE3A39"/>
    <w:rsid w:val="00F06894"/>
    <w:rsid w:val="00F12E41"/>
    <w:rsid w:val="00F3055B"/>
    <w:rsid w:val="00F41433"/>
    <w:rsid w:val="00F64E50"/>
    <w:rsid w:val="00F654B3"/>
    <w:rsid w:val="00F83A16"/>
    <w:rsid w:val="00FA6FDA"/>
    <w:rsid w:val="00FB29D3"/>
    <w:rsid w:val="00FD28BF"/>
    <w:rsid w:val="00FD2F23"/>
    <w:rsid w:val="00FE39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8B0B"/>
  <w15:docId w15:val="{8F97E2DC-A078-48F0-B636-1D283E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453ABE"/>
    <w:pPr>
      <w:keepNext/>
      <w:numPr>
        <w:numId w:val="17"/>
      </w:numPr>
      <w:tabs>
        <w:tab w:val="clear" w:pos="360"/>
      </w:tabs>
      <w:spacing w:before="240" w:after="60" w:line="240" w:lineRule="auto"/>
      <w:ind w:left="0" w:firstLine="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qFormat/>
    <w:rsid w:val="00453ABE"/>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nhideWhenUsed/>
    <w:qFormat/>
    <w:rsid w:val="00453ABE"/>
    <w:pPr>
      <w:keepNext/>
      <w:spacing w:before="240" w:after="6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qFormat/>
    <w:rsid w:val="00453ABE"/>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453AB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453ABE"/>
    <w:p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nhideWhenUsed/>
    <w:qFormat/>
    <w:rsid w:val="00453ABE"/>
    <w:pPr>
      <w:keepNext/>
      <w:keepLines/>
      <w:spacing w:before="200" w:after="0" w:line="240" w:lineRule="auto"/>
      <w:outlineLvl w:val="6"/>
    </w:pPr>
    <w:rPr>
      <w:rFonts w:ascii="Cambria" w:eastAsia="Times New Roman" w:hAnsi="Cambria" w:cs="Times New Roman"/>
      <w:i/>
      <w:iCs/>
      <w:color w:val="404040"/>
      <w:sz w:val="24"/>
      <w:szCs w:val="24"/>
      <w:lang w:val="en-GB"/>
    </w:rPr>
  </w:style>
  <w:style w:type="paragraph" w:styleId="Heading8">
    <w:name w:val="heading 8"/>
    <w:basedOn w:val="Normal"/>
    <w:next w:val="Normal"/>
    <w:link w:val="Heading8Char"/>
    <w:qFormat/>
    <w:rsid w:val="00453ABE"/>
    <w:pPr>
      <w:keepNext/>
      <w:spacing w:after="0" w:line="240" w:lineRule="auto"/>
      <w:jc w:val="both"/>
      <w:outlineLvl w:val="7"/>
    </w:pPr>
    <w:rPr>
      <w:rFonts w:ascii="Gill Sans" w:eastAsia="Times New Roman" w:hAnsi="Gill Sans" w:cs="Times New Roman"/>
      <w:b/>
      <w:color w:val="000000"/>
      <w:sz w:val="24"/>
      <w:szCs w:val="20"/>
      <w:lang w:val="en-GB"/>
    </w:rPr>
  </w:style>
  <w:style w:type="paragraph" w:styleId="Heading9">
    <w:name w:val="heading 9"/>
    <w:basedOn w:val="Normal"/>
    <w:next w:val="Normal"/>
    <w:link w:val="Heading9Char"/>
    <w:unhideWhenUsed/>
    <w:qFormat/>
    <w:rsid w:val="00453ABE"/>
    <w:p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53ABE"/>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453ABE"/>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453ABE"/>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53AB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53AB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453ABE"/>
    <w:rPr>
      <w:rFonts w:ascii="Calibri" w:eastAsia="Times New Roman" w:hAnsi="Calibri" w:cs="Times New Roman"/>
      <w:b/>
      <w:bCs/>
      <w:lang w:val="en-GB"/>
    </w:rPr>
  </w:style>
  <w:style w:type="character" w:customStyle="1" w:styleId="Heading7Char">
    <w:name w:val="Heading 7 Char"/>
    <w:basedOn w:val="DefaultParagraphFont"/>
    <w:link w:val="Heading7"/>
    <w:rsid w:val="00453ABE"/>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453ABE"/>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453ABE"/>
    <w:rPr>
      <w:rFonts w:ascii="Cambria" w:eastAsia="Times New Roman" w:hAnsi="Cambria" w:cs="Times New Roman"/>
      <w:lang w:val="en-GB"/>
    </w:rPr>
  </w:style>
  <w:style w:type="numbering" w:customStyle="1" w:styleId="NoList1">
    <w:name w:val="No List1"/>
    <w:next w:val="NoList"/>
    <w:uiPriority w:val="99"/>
    <w:semiHidden/>
    <w:unhideWhenUsed/>
    <w:rsid w:val="00453ABE"/>
  </w:style>
  <w:style w:type="paragraph" w:styleId="Header">
    <w:name w:val="header"/>
    <w:basedOn w:val="Normal"/>
    <w:link w:val="HeaderChar"/>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HeaderChar">
    <w:name w:val="Header Char"/>
    <w:basedOn w:val="DefaultParagraphFont"/>
    <w:link w:val="Header"/>
    <w:rsid w:val="00453ABE"/>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453ABE"/>
    <w:pPr>
      <w:tabs>
        <w:tab w:val="center" w:pos="4536"/>
        <w:tab w:val="right" w:pos="9072"/>
      </w:tabs>
      <w:spacing w:after="0" w:line="240" w:lineRule="auto"/>
    </w:pPr>
    <w:rPr>
      <w:rFonts w:ascii="Bookman Old Style" w:eastAsia="Times New Roman" w:hAnsi="Bookman Old Style" w:cs="Times New Roman"/>
      <w:sz w:val="24"/>
      <w:szCs w:val="24"/>
      <w:lang w:val="en-GB"/>
    </w:rPr>
  </w:style>
  <w:style w:type="character" w:customStyle="1" w:styleId="FooterChar">
    <w:name w:val="Footer Char"/>
    <w:basedOn w:val="DefaultParagraphFont"/>
    <w:link w:val="Footer"/>
    <w:uiPriority w:val="99"/>
    <w:rsid w:val="00453ABE"/>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453ABE"/>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rsid w:val="00453ABE"/>
    <w:rPr>
      <w:rFonts w:ascii="Tahoma" w:eastAsia="Calibri" w:hAnsi="Tahoma" w:cs="Times New Roman"/>
      <w:sz w:val="16"/>
      <w:szCs w:val="16"/>
      <w:lang w:val="en-GB"/>
    </w:rPr>
  </w:style>
  <w:style w:type="paragraph" w:customStyle="1" w:styleId="p50">
    <w:name w:val="p50"/>
    <w:basedOn w:val="Normal"/>
    <w:link w:val="p50Char"/>
    <w:rsid w:val="00453AB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eastAsia="bg-BG"/>
    </w:rPr>
  </w:style>
  <w:style w:type="character" w:styleId="Hyperlink">
    <w:name w:val="Hyperlink"/>
    <w:uiPriority w:val="99"/>
    <w:rsid w:val="00453ABE"/>
    <w:rPr>
      <w:color w:val="666633"/>
      <w:u w:val="single"/>
    </w:rPr>
  </w:style>
  <w:style w:type="paragraph" w:styleId="BodyTextIndent">
    <w:name w:val="Body Text Indent"/>
    <w:basedOn w:val="Normal"/>
    <w:link w:val="BodyTextIndentChar"/>
    <w:rsid w:val="00453ABE"/>
    <w:pPr>
      <w:tabs>
        <w:tab w:val="left" w:pos="720"/>
      </w:tabs>
      <w:spacing w:before="240" w:after="0" w:line="240" w:lineRule="auto"/>
      <w:ind w:left="720" w:hanging="720"/>
      <w:jc w:val="both"/>
    </w:pPr>
    <w:rPr>
      <w:rFonts w:ascii="Verdana" w:eastAsia="Times New Roman" w:hAnsi="Verdana" w:cs="Times New Roman"/>
      <w:color w:val="000000"/>
      <w:sz w:val="24"/>
      <w:szCs w:val="20"/>
      <w:lang w:val="en-GB"/>
    </w:rPr>
  </w:style>
  <w:style w:type="character" w:customStyle="1" w:styleId="BodyTextIndentChar">
    <w:name w:val="Body Text Indent Char"/>
    <w:basedOn w:val="DefaultParagraphFont"/>
    <w:link w:val="BodyTextIndent"/>
    <w:rsid w:val="00453ABE"/>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453ABE"/>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uiPriority w:val="99"/>
    <w:rsid w:val="00453ABE"/>
    <w:rPr>
      <w:rFonts w:ascii="Times New Roman" w:eastAsia="Times New Roman" w:hAnsi="Times New Roman" w:cs="Times New Roman"/>
      <w:b/>
      <w:bCs/>
      <w:sz w:val="24"/>
      <w:szCs w:val="24"/>
      <w:lang w:val="en-GB"/>
    </w:rPr>
  </w:style>
  <w:style w:type="character" w:styleId="PageNumber">
    <w:name w:val="page number"/>
    <w:basedOn w:val="DefaultParagraphFont"/>
    <w:rsid w:val="00453ABE"/>
  </w:style>
  <w:style w:type="paragraph" w:customStyle="1" w:styleId="c51">
    <w:name w:val="c51"/>
    <w:basedOn w:val="Normal"/>
    <w:uiPriority w:val="99"/>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styleId="BodyText">
    <w:name w:val="Body Text"/>
    <w:basedOn w:val="Normal"/>
    <w:link w:val="BodyTextChar"/>
    <w:uiPriority w:val="99"/>
    <w:rsid w:val="00453ABE"/>
    <w:pPr>
      <w:tabs>
        <w:tab w:val="left" w:pos="0"/>
      </w:tabs>
      <w:spacing w:after="0" w:line="240" w:lineRule="auto"/>
    </w:pPr>
    <w:rPr>
      <w:rFonts w:ascii="Lucida Sans Unicode" w:eastAsia="Times New Roman" w:hAnsi="Lucida Sans Unicode" w:cs="Times New Roman"/>
      <w:b/>
      <w:i/>
      <w:color w:val="000000"/>
      <w:sz w:val="24"/>
      <w:szCs w:val="20"/>
      <w:lang w:val="en-GB"/>
    </w:rPr>
  </w:style>
  <w:style w:type="character" w:customStyle="1" w:styleId="BodyTextChar">
    <w:name w:val="Body Text Char"/>
    <w:basedOn w:val="DefaultParagraphFont"/>
    <w:link w:val="BodyText"/>
    <w:uiPriority w:val="99"/>
    <w:rsid w:val="00453ABE"/>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453ABE"/>
    <w:rPr>
      <w:sz w:val="16"/>
      <w:szCs w:val="16"/>
    </w:rPr>
  </w:style>
  <w:style w:type="paragraph" w:styleId="CommentText">
    <w:name w:val="annotation text"/>
    <w:basedOn w:val="Normal"/>
    <w:link w:val="CommentTextChar"/>
    <w:uiPriority w:val="99"/>
    <w:rsid w:val="00453ABE"/>
    <w:pP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453ABE"/>
    <w:rPr>
      <w:rFonts w:ascii="Times New Roman" w:eastAsia="Times New Roman" w:hAnsi="Times New Roman" w:cs="Times New Roman"/>
      <w:color w:val="000000"/>
      <w:sz w:val="20"/>
      <w:szCs w:val="20"/>
      <w:lang w:val="en-US"/>
    </w:rPr>
  </w:style>
  <w:style w:type="character" w:customStyle="1" w:styleId="p50Char">
    <w:name w:val="p50 Char"/>
    <w:link w:val="p50"/>
    <w:rsid w:val="00453ABE"/>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453ABE"/>
    <w:rPr>
      <w:rFonts w:cs="Times New Roman"/>
    </w:rPr>
  </w:style>
  <w:style w:type="character" w:customStyle="1" w:styleId="hiddenref1">
    <w:name w:val="hiddenref1"/>
    <w:uiPriority w:val="99"/>
    <w:rsid w:val="00453ABE"/>
    <w:rPr>
      <w:rFonts w:cs="Times New Roman"/>
      <w:color w:val="000000"/>
      <w:u w:val="single"/>
    </w:rPr>
  </w:style>
  <w:style w:type="paragraph" w:styleId="BodyText3">
    <w:name w:val="Body Text 3"/>
    <w:basedOn w:val="Normal"/>
    <w:link w:val="BodyText3Char"/>
    <w:uiPriority w:val="99"/>
    <w:unhideWhenUsed/>
    <w:rsid w:val="00453AB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453ABE"/>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453ABE"/>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uiPriority w:val="99"/>
    <w:rsid w:val="00453ABE"/>
    <w:rPr>
      <w:rFonts w:ascii="Bookman Old Style" w:eastAsia="Times New Roman" w:hAnsi="Bookman Old Style" w:cs="Times New Roman"/>
      <w:sz w:val="16"/>
      <w:szCs w:val="16"/>
      <w:lang w:val="en-GB"/>
    </w:rPr>
  </w:style>
  <w:style w:type="paragraph" w:customStyle="1" w:styleId="p24">
    <w:name w:val="p24"/>
    <w:basedOn w:val="Normal"/>
    <w:rsid w:val="00453ABE"/>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paragraph" w:styleId="ListParagraph">
    <w:name w:val="List Paragraph"/>
    <w:basedOn w:val="Normal"/>
    <w:link w:val="ListParagraphChar"/>
    <w:uiPriority w:val="34"/>
    <w:qFormat/>
    <w:rsid w:val="00453ABE"/>
    <w:pPr>
      <w:spacing w:after="0" w:line="240" w:lineRule="auto"/>
      <w:ind w:left="720"/>
      <w:contextualSpacing/>
    </w:pPr>
    <w:rPr>
      <w:rFonts w:ascii="Bookman Old Style" w:eastAsia="Times New Roman" w:hAnsi="Bookman Old Style" w:cs="Times New Roman"/>
      <w:sz w:val="24"/>
      <w:szCs w:val="24"/>
      <w:lang w:val="en-GB"/>
    </w:rPr>
  </w:style>
  <w:style w:type="paragraph" w:styleId="BodyText2">
    <w:name w:val="Body Text 2"/>
    <w:aliases w:val=" Char2"/>
    <w:basedOn w:val="Normal"/>
    <w:link w:val="BodyText2Char"/>
    <w:unhideWhenUsed/>
    <w:rsid w:val="00453ABE"/>
    <w:pPr>
      <w:numPr>
        <w:numId w:val="16"/>
      </w:numPr>
      <w:tabs>
        <w:tab w:val="clear" w:pos="360"/>
      </w:tabs>
      <w:spacing w:after="120" w:line="480" w:lineRule="auto"/>
      <w:ind w:left="0" w:firstLine="0"/>
    </w:pPr>
    <w:rPr>
      <w:rFonts w:ascii="Bookman Old Style" w:eastAsia="Times New Roman" w:hAnsi="Bookman Old Style" w:cs="Times New Roman"/>
      <w:sz w:val="24"/>
      <w:szCs w:val="24"/>
      <w:lang w:val="en-GB"/>
    </w:rPr>
  </w:style>
  <w:style w:type="character" w:customStyle="1" w:styleId="BodyText2Char">
    <w:name w:val="Body Text 2 Char"/>
    <w:aliases w:val=" Char2 Char"/>
    <w:basedOn w:val="DefaultParagraphFont"/>
    <w:link w:val="BodyText2"/>
    <w:rsid w:val="00453ABE"/>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453ABE"/>
    <w:pPr>
      <w:spacing w:after="120" w:line="480" w:lineRule="auto"/>
      <w:ind w:left="283"/>
    </w:pPr>
    <w:rPr>
      <w:rFonts w:ascii="Bookman Old Style" w:eastAsia="Times New Roman" w:hAnsi="Bookman Old Style" w:cs="Times New Roman"/>
      <w:sz w:val="24"/>
      <w:szCs w:val="24"/>
      <w:lang w:val="en-GB"/>
    </w:rPr>
  </w:style>
  <w:style w:type="character" w:customStyle="1" w:styleId="BodyTextIndent2Char">
    <w:name w:val="Body Text Indent 2 Char"/>
    <w:basedOn w:val="DefaultParagraphFont"/>
    <w:link w:val="BodyTextIndent2"/>
    <w:uiPriority w:val="99"/>
    <w:rsid w:val="00453ABE"/>
    <w:rPr>
      <w:rFonts w:ascii="Bookman Old Style" w:eastAsia="Times New Roman" w:hAnsi="Bookman Old Style" w:cs="Times New Roman"/>
      <w:sz w:val="24"/>
      <w:szCs w:val="24"/>
      <w:lang w:val="en-GB"/>
    </w:rPr>
  </w:style>
  <w:style w:type="paragraph" w:customStyle="1" w:styleId="p17">
    <w:name w:val="p17"/>
    <w:basedOn w:val="Normal"/>
    <w:rsid w:val="00453ABE"/>
    <w:pPr>
      <w:spacing w:after="0" w:line="280" w:lineRule="atLeast"/>
    </w:pPr>
    <w:rPr>
      <w:rFonts w:ascii="CG Times" w:eastAsia="Times New Roman" w:hAnsi="CG Times" w:cs="Times New Roman"/>
      <w:snapToGrid w:val="0"/>
      <w:color w:val="000000"/>
      <w:sz w:val="24"/>
      <w:szCs w:val="24"/>
      <w:lang w:val="en-US"/>
    </w:rPr>
  </w:style>
  <w:style w:type="paragraph" w:customStyle="1" w:styleId="Bullet">
    <w:name w:val="Bullet"/>
    <w:basedOn w:val="Normal"/>
    <w:rsid w:val="00453ABE"/>
    <w:pPr>
      <w:numPr>
        <w:numId w:val="2"/>
      </w:numPr>
      <w:spacing w:after="0" w:line="240" w:lineRule="auto"/>
    </w:pPr>
    <w:rPr>
      <w:rFonts w:ascii="Arial CYR" w:eastAsia="Times New Roman" w:hAnsi="Arial CYR" w:cs="Times New Roman"/>
      <w:sz w:val="24"/>
      <w:szCs w:val="24"/>
      <w:lang w:val="en-GB"/>
    </w:rPr>
  </w:style>
  <w:style w:type="paragraph" w:styleId="CommentSubject">
    <w:name w:val="annotation subject"/>
    <w:basedOn w:val="CommentText"/>
    <w:next w:val="CommentText"/>
    <w:link w:val="CommentSubjectChar"/>
    <w:unhideWhenUsed/>
    <w:rsid w:val="00453ABE"/>
    <w:rPr>
      <w:rFonts w:ascii="Bookman Old Style" w:hAnsi="Bookman Old Style"/>
      <w:b/>
      <w:bCs/>
      <w:lang w:val="en-GB"/>
    </w:rPr>
  </w:style>
  <w:style w:type="character" w:customStyle="1" w:styleId="CommentSubjectChar">
    <w:name w:val="Comment Subject Char"/>
    <w:basedOn w:val="CommentTextChar"/>
    <w:link w:val="CommentSubject"/>
    <w:rsid w:val="00453ABE"/>
    <w:rPr>
      <w:rFonts w:ascii="Bookman Old Style" w:eastAsia="Times New Roman" w:hAnsi="Bookman Old Style" w:cs="Times New Roman"/>
      <w:b/>
      <w:bCs/>
      <w:color w:val="000000"/>
      <w:sz w:val="20"/>
      <w:szCs w:val="20"/>
      <w:lang w:val="en-GB"/>
    </w:rPr>
  </w:style>
  <w:style w:type="character" w:styleId="Strong">
    <w:name w:val="Strong"/>
    <w:uiPriority w:val="99"/>
    <w:qFormat/>
    <w:rsid w:val="00453ABE"/>
    <w:rPr>
      <w:b/>
      <w:bCs/>
    </w:rPr>
  </w:style>
  <w:style w:type="table" w:styleId="TableGrid">
    <w:name w:val="Table Grid"/>
    <w:basedOn w:val="TableNormal"/>
    <w:uiPriority w:val="59"/>
    <w:rsid w:val="00453ABE"/>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453ABE"/>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53ABE"/>
    <w:pPr>
      <w:keepNext/>
      <w:jc w:val="right"/>
    </w:pPr>
    <w:rPr>
      <w:b/>
    </w:rPr>
  </w:style>
  <w:style w:type="paragraph" w:customStyle="1" w:styleId="Eaoaeaa">
    <w:name w:val="Eaoae?aa"/>
    <w:basedOn w:val="Aaoeeu"/>
    <w:rsid w:val="00453ABE"/>
    <w:pPr>
      <w:tabs>
        <w:tab w:val="center" w:pos="4153"/>
        <w:tab w:val="right" w:pos="8306"/>
      </w:tabs>
    </w:pPr>
  </w:style>
  <w:style w:type="paragraph" w:customStyle="1" w:styleId="OiaeaeiYiio2">
    <w:name w:val="O?ia eaeiYiio 2"/>
    <w:basedOn w:val="Aaoeeu"/>
    <w:rsid w:val="00453ABE"/>
    <w:pPr>
      <w:jc w:val="right"/>
    </w:pPr>
    <w:rPr>
      <w:i/>
      <w:sz w:val="16"/>
    </w:rPr>
  </w:style>
  <w:style w:type="paragraph" w:customStyle="1" w:styleId="Style">
    <w:name w:val="Style"/>
    <w:rsid w:val="00453ABE"/>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453ABE"/>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453ABE"/>
    <w:pPr>
      <w:spacing w:after="0" w:line="240" w:lineRule="auto"/>
    </w:pPr>
    <w:rPr>
      <w:rFonts w:ascii="Consolas" w:eastAsia="Times New Roman" w:hAnsi="Consolas" w:cs="Times New Roman"/>
      <w:color w:val="000000"/>
      <w:sz w:val="21"/>
      <w:szCs w:val="21"/>
      <w:lang w:val="en-US"/>
    </w:rPr>
  </w:style>
  <w:style w:type="character" w:customStyle="1" w:styleId="PlainTextChar">
    <w:name w:val="Plain Text Char"/>
    <w:basedOn w:val="DefaultParagraphFont"/>
    <w:link w:val="PlainText"/>
    <w:uiPriority w:val="99"/>
    <w:rsid w:val="00453ABE"/>
    <w:rPr>
      <w:rFonts w:ascii="Consolas" w:eastAsia="Times New Roman" w:hAnsi="Consolas" w:cs="Times New Roman"/>
      <w:color w:val="000000"/>
      <w:sz w:val="21"/>
      <w:szCs w:val="21"/>
      <w:lang w:val="en-US"/>
    </w:rPr>
  </w:style>
  <w:style w:type="character" w:styleId="FollowedHyperlink">
    <w:name w:val="FollowedHyperlink"/>
    <w:unhideWhenUsed/>
    <w:rsid w:val="00453ABE"/>
    <w:rPr>
      <w:color w:val="800080"/>
      <w:u w:val="single"/>
    </w:rPr>
  </w:style>
  <w:style w:type="character" w:customStyle="1" w:styleId="apple-converted-space">
    <w:name w:val="apple-converted-space"/>
    <w:rsid w:val="00453ABE"/>
  </w:style>
  <w:style w:type="character" w:customStyle="1" w:styleId="alt2">
    <w:name w:val="al_t2"/>
    <w:rsid w:val="00453ABE"/>
    <w:rPr>
      <w:vanish w:val="0"/>
      <w:webHidden w:val="0"/>
      <w:specVanish w:val="0"/>
    </w:rPr>
  </w:style>
  <w:style w:type="paragraph" w:customStyle="1" w:styleId="Default">
    <w:name w:val="Default"/>
    <w:uiPriority w:val="99"/>
    <w:rsid w:val="00453A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FootnoteTextChar">
    <w:name w:val="Footnote Text Char"/>
    <w:basedOn w:val="DefaultParagraphFont"/>
    <w:link w:val="FootnoteText"/>
    <w:uiPriority w:val="99"/>
    <w:semiHidden/>
    <w:rsid w:val="00453ABE"/>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453ABE"/>
    <w:rPr>
      <w:vertAlign w:val="superscript"/>
    </w:rPr>
  </w:style>
  <w:style w:type="character" w:customStyle="1" w:styleId="FontStyle44">
    <w:name w:val="Font Style44"/>
    <w:uiPriority w:val="99"/>
    <w:rsid w:val="00453ABE"/>
    <w:rPr>
      <w:rFonts w:ascii="Times New Roman" w:hAnsi="Times New Roman" w:cs="Times New Roman" w:hint="default"/>
      <w:b/>
      <w:bCs/>
      <w:sz w:val="20"/>
      <w:szCs w:val="20"/>
    </w:rPr>
  </w:style>
  <w:style w:type="character" w:customStyle="1" w:styleId="FontStyle13">
    <w:name w:val="Font Style13"/>
    <w:rsid w:val="00453ABE"/>
    <w:rPr>
      <w:rFonts w:ascii="Times New Roman" w:hAnsi="Times New Roman" w:cs="Times New Roman" w:hint="default"/>
    </w:rPr>
  </w:style>
  <w:style w:type="paragraph" w:styleId="TOC1">
    <w:name w:val="toc 1"/>
    <w:basedOn w:val="Normal"/>
    <w:next w:val="Normal"/>
    <w:autoRedefine/>
    <w:uiPriority w:val="39"/>
    <w:rsid w:val="00453ABE"/>
    <w:pPr>
      <w:spacing w:after="0" w:line="240" w:lineRule="auto"/>
    </w:pPr>
    <w:rPr>
      <w:rFonts w:ascii="Bookman Old Style" w:eastAsia="Times New Roman" w:hAnsi="Bookman Old Style" w:cs="Times New Roman"/>
      <w:b/>
      <w:color w:val="000000"/>
      <w:sz w:val="24"/>
      <w:szCs w:val="24"/>
    </w:rPr>
  </w:style>
  <w:style w:type="paragraph" w:styleId="ListBullet2">
    <w:name w:val="List Bullet 2"/>
    <w:basedOn w:val="Normal"/>
    <w:autoRedefine/>
    <w:rsid w:val="00453ABE"/>
    <w:pPr>
      <w:tabs>
        <w:tab w:val="num" w:pos="360"/>
      </w:tabs>
      <w:spacing w:after="0" w:line="240" w:lineRule="auto"/>
      <w:ind w:left="851" w:hanging="170"/>
      <w:jc w:val="both"/>
    </w:pPr>
    <w:rPr>
      <w:rFonts w:ascii="Courier New" w:eastAsia="Times New Roman" w:hAnsi="Courier New" w:cs="Times New Roman"/>
      <w:sz w:val="24"/>
      <w:szCs w:val="20"/>
    </w:rPr>
  </w:style>
  <w:style w:type="paragraph" w:styleId="Index1">
    <w:name w:val="index 1"/>
    <w:basedOn w:val="Normal"/>
    <w:next w:val="Normal"/>
    <w:autoRedefine/>
    <w:rsid w:val="00453ABE"/>
    <w:pPr>
      <w:tabs>
        <w:tab w:val="num" w:pos="1191"/>
      </w:tabs>
      <w:spacing w:after="0" w:line="240" w:lineRule="auto"/>
      <w:ind w:left="1191" w:hanging="624"/>
    </w:pPr>
    <w:rPr>
      <w:rFonts w:ascii="Times New Roman" w:eastAsia="Times New Roman" w:hAnsi="Times New Roman" w:cs="Times New Roman"/>
      <w:color w:val="000000"/>
      <w:sz w:val="24"/>
      <w:szCs w:val="24"/>
      <w:lang w:val="en-US"/>
    </w:rPr>
  </w:style>
  <w:style w:type="paragraph" w:customStyle="1" w:styleId="Normal12pt">
    <w:name w:val="Normal + 12 pt"/>
    <w:basedOn w:val="Normal"/>
    <w:rsid w:val="00453ABE"/>
    <w:pPr>
      <w:spacing w:after="0" w:line="240" w:lineRule="auto"/>
    </w:pPr>
    <w:rPr>
      <w:rFonts w:ascii="Times New Roman" w:eastAsia="Times New Roman" w:hAnsi="Times New Roman" w:cs="Times New Roman"/>
      <w:sz w:val="28"/>
      <w:szCs w:val="28"/>
      <w:lang w:eastAsia="bg-BG"/>
    </w:rPr>
  </w:style>
  <w:style w:type="paragraph" w:customStyle="1" w:styleId="p29">
    <w:name w:val="p29"/>
    <w:basedOn w:val="Normal"/>
    <w:rsid w:val="00453ABE"/>
    <w:pPr>
      <w:tabs>
        <w:tab w:val="left" w:pos="74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BodyText1">
    <w:name w:val="Body Text1"/>
    <w:rsid w:val="00453ABE"/>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bheads1">
    <w:name w:val="subheads1"/>
    <w:rsid w:val="00453AB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ntent">
    <w:name w:val="content"/>
    <w:rsid w:val="00453ABE"/>
  </w:style>
  <w:style w:type="numbering" w:customStyle="1" w:styleId="NoList11">
    <w:name w:val="No List11"/>
    <w:next w:val="NoList"/>
    <w:uiPriority w:val="99"/>
    <w:semiHidden/>
    <w:unhideWhenUsed/>
    <w:rsid w:val="00453ABE"/>
  </w:style>
  <w:style w:type="numbering" w:customStyle="1" w:styleId="NoList111">
    <w:name w:val="No List111"/>
    <w:next w:val="NoList"/>
    <w:uiPriority w:val="99"/>
    <w:semiHidden/>
    <w:unhideWhenUsed/>
    <w:rsid w:val="00453ABE"/>
  </w:style>
  <w:style w:type="table" w:customStyle="1" w:styleId="TableGrid1">
    <w:name w:val="Table Grid1"/>
    <w:basedOn w:val="TableNormal"/>
    <w:next w:val="TableGrid"/>
    <w:uiPriority w:val="59"/>
    <w:rsid w:val="00453ABE"/>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3ABE"/>
    <w:pPr>
      <w:numPr>
        <w:numId w:val="4"/>
      </w:numPr>
    </w:pPr>
  </w:style>
  <w:style w:type="character" w:customStyle="1" w:styleId="2">
    <w:name w:val="Основен текст (2)_"/>
    <w:link w:val="20"/>
    <w:rsid w:val="00453ABE"/>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453AB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parcapt2">
    <w:name w:val="par_capt2"/>
    <w:rsid w:val="00453ABE"/>
    <w:rPr>
      <w:rFonts w:cs="Times New Roman"/>
      <w:b/>
      <w:bCs/>
    </w:rPr>
  </w:style>
  <w:style w:type="character" w:customStyle="1" w:styleId="alcapt2">
    <w:name w:val="al_capt2"/>
    <w:rsid w:val="00453ABE"/>
    <w:rPr>
      <w:rFonts w:cs="Times New Roman"/>
      <w:i/>
      <w:iCs/>
    </w:rPr>
  </w:style>
  <w:style w:type="character" w:customStyle="1" w:styleId="ala60">
    <w:name w:val="al_a60"/>
    <w:rsid w:val="00453ABE"/>
    <w:rPr>
      <w:rFonts w:cs="Times New Roman"/>
    </w:rPr>
  </w:style>
  <w:style w:type="character" w:customStyle="1" w:styleId="ala61">
    <w:name w:val="al_a61"/>
    <w:rsid w:val="00453ABE"/>
    <w:rPr>
      <w:rFonts w:cs="Times New Roman"/>
    </w:rPr>
  </w:style>
  <w:style w:type="character" w:customStyle="1" w:styleId="ala54">
    <w:name w:val="al_a54"/>
    <w:rsid w:val="00453ABE"/>
    <w:rPr>
      <w:rFonts w:cs="Times New Roman"/>
    </w:rPr>
  </w:style>
  <w:style w:type="character" w:customStyle="1" w:styleId="ala101">
    <w:name w:val="al_a101"/>
    <w:rsid w:val="00453ABE"/>
    <w:rPr>
      <w:rFonts w:cs="Times New Roman"/>
    </w:rPr>
  </w:style>
  <w:style w:type="character" w:customStyle="1" w:styleId="ala62">
    <w:name w:val="al_a62"/>
    <w:rsid w:val="00453ABE"/>
    <w:rPr>
      <w:rFonts w:cs="Times New Roman"/>
    </w:rPr>
  </w:style>
  <w:style w:type="character" w:customStyle="1" w:styleId="ala52">
    <w:name w:val="al_a52"/>
    <w:rsid w:val="00453ABE"/>
    <w:rPr>
      <w:rFonts w:cs="Times New Roman"/>
    </w:rPr>
  </w:style>
  <w:style w:type="character" w:customStyle="1" w:styleId="ala94">
    <w:name w:val="al_a94"/>
    <w:rsid w:val="00453ABE"/>
    <w:rPr>
      <w:rFonts w:cs="Times New Roman"/>
    </w:rPr>
  </w:style>
  <w:style w:type="character" w:customStyle="1" w:styleId="ala30">
    <w:name w:val="al_a30"/>
    <w:rsid w:val="00453ABE"/>
    <w:rPr>
      <w:rFonts w:cs="Times New Roman"/>
    </w:rPr>
  </w:style>
  <w:style w:type="character" w:styleId="LineNumber">
    <w:name w:val="line number"/>
    <w:basedOn w:val="DefaultParagraphFont"/>
    <w:uiPriority w:val="99"/>
    <w:semiHidden/>
    <w:unhideWhenUsed/>
    <w:rsid w:val="00453ABE"/>
  </w:style>
  <w:style w:type="character" w:customStyle="1" w:styleId="ldef2">
    <w:name w:val="ldef2"/>
    <w:rsid w:val="00453ABE"/>
    <w:rPr>
      <w:rFonts w:cs="Times New Roman"/>
      <w:color w:val="FF0000"/>
    </w:rPr>
  </w:style>
  <w:style w:type="character" w:customStyle="1" w:styleId="ala27">
    <w:name w:val="al_a27"/>
    <w:rsid w:val="00453ABE"/>
    <w:rPr>
      <w:rFonts w:cs="Times New Roman"/>
    </w:rPr>
  </w:style>
  <w:style w:type="character" w:customStyle="1" w:styleId="ala28">
    <w:name w:val="al_a28"/>
    <w:rsid w:val="00453ABE"/>
    <w:rPr>
      <w:rFonts w:cs="Times New Roman"/>
    </w:rPr>
  </w:style>
  <w:style w:type="character" w:customStyle="1" w:styleId="ala31">
    <w:name w:val="al_a31"/>
    <w:rsid w:val="00453ABE"/>
    <w:rPr>
      <w:rFonts w:cs="Times New Roman"/>
    </w:rPr>
  </w:style>
  <w:style w:type="character" w:customStyle="1" w:styleId="ala32">
    <w:name w:val="al_a32"/>
    <w:rsid w:val="00453ABE"/>
    <w:rPr>
      <w:rFonts w:cs="Times New Roman"/>
    </w:rPr>
  </w:style>
  <w:style w:type="character" w:customStyle="1" w:styleId="ala33">
    <w:name w:val="al_a33"/>
    <w:rsid w:val="00453ABE"/>
    <w:rPr>
      <w:rFonts w:cs="Times New Roman"/>
    </w:rPr>
  </w:style>
  <w:style w:type="character" w:customStyle="1" w:styleId="ala34">
    <w:name w:val="al_a34"/>
    <w:rsid w:val="00453ABE"/>
    <w:rPr>
      <w:rFonts w:cs="Times New Roman"/>
    </w:rPr>
  </w:style>
  <w:style w:type="character" w:customStyle="1" w:styleId="ala35">
    <w:name w:val="al_a35"/>
    <w:rsid w:val="00453ABE"/>
    <w:rPr>
      <w:rFonts w:cs="Times New Roman"/>
    </w:rPr>
  </w:style>
  <w:style w:type="character" w:customStyle="1" w:styleId="ala36">
    <w:name w:val="al_a36"/>
    <w:rsid w:val="00453ABE"/>
    <w:rPr>
      <w:rFonts w:cs="Times New Roman"/>
    </w:rPr>
  </w:style>
  <w:style w:type="character" w:customStyle="1" w:styleId="ala37">
    <w:name w:val="al_a37"/>
    <w:rsid w:val="00453ABE"/>
    <w:rPr>
      <w:rFonts w:cs="Times New Roman"/>
    </w:rPr>
  </w:style>
  <w:style w:type="character" w:customStyle="1" w:styleId="ala76">
    <w:name w:val="al_a76"/>
    <w:rsid w:val="00453ABE"/>
    <w:rPr>
      <w:rFonts w:cs="Times New Roman"/>
    </w:rPr>
  </w:style>
  <w:style w:type="character" w:customStyle="1" w:styleId="ala104">
    <w:name w:val="al_a104"/>
    <w:rsid w:val="00453ABE"/>
    <w:rPr>
      <w:rFonts w:cs="Times New Roman"/>
    </w:rPr>
  </w:style>
  <w:style w:type="character" w:customStyle="1" w:styleId="ala44">
    <w:name w:val="al_a44"/>
    <w:rsid w:val="00453ABE"/>
    <w:rPr>
      <w:rFonts w:cs="Times New Roman"/>
    </w:rPr>
  </w:style>
  <w:style w:type="character" w:customStyle="1" w:styleId="ala45">
    <w:name w:val="al_a45"/>
    <w:rsid w:val="00453ABE"/>
    <w:rPr>
      <w:rFonts w:cs="Times New Roman"/>
    </w:rPr>
  </w:style>
  <w:style w:type="paragraph" w:customStyle="1" w:styleId="31">
    <w:name w:val="3 1"/>
    <w:rsid w:val="00453ABE"/>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53ABE"/>
    <w:rPr>
      <w:rFonts w:ascii="Times New Roman" w:hAnsi="Times New Roman" w:cs="Times New Roman" w:hint="default"/>
    </w:rPr>
  </w:style>
  <w:style w:type="paragraph" w:customStyle="1" w:styleId="NormalBold">
    <w:name w:val="NormalBold"/>
    <w:basedOn w:val="Normal"/>
    <w:link w:val="NormalBoldChar"/>
    <w:rsid w:val="00453ABE"/>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453ABE"/>
    <w:rPr>
      <w:rFonts w:ascii="Times New Roman" w:eastAsia="Times New Roman" w:hAnsi="Times New Roman" w:cs="Times New Roman"/>
      <w:b/>
      <w:sz w:val="24"/>
      <w:lang w:eastAsia="bg-BG"/>
    </w:rPr>
  </w:style>
  <w:style w:type="character" w:customStyle="1" w:styleId="DeltaViewInsertion">
    <w:name w:val="DeltaView Insertion"/>
    <w:rsid w:val="00453ABE"/>
    <w:rPr>
      <w:b/>
      <w:i/>
      <w:spacing w:val="0"/>
      <w:lang w:val="bg-BG" w:eastAsia="bg-BG"/>
    </w:rPr>
  </w:style>
  <w:style w:type="paragraph" w:customStyle="1" w:styleId="Text1">
    <w:name w:val="Text 1"/>
    <w:basedOn w:val="Normal"/>
    <w:rsid w:val="00453ABE"/>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453ABE"/>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453ABE"/>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53ABE"/>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53ABE"/>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53ABE"/>
    <w:pPr>
      <w:numPr>
        <w:ilvl w:val="1"/>
        <w:numId w:val="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53ABE"/>
    <w:pPr>
      <w:numPr>
        <w:ilvl w:val="2"/>
        <w:numId w:val="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53ABE"/>
    <w:pPr>
      <w:numPr>
        <w:ilvl w:val="3"/>
        <w:numId w:val="9"/>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453ABE"/>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453ABE"/>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453ABE"/>
    <w:pPr>
      <w:spacing w:before="120" w:after="120" w:line="240" w:lineRule="auto"/>
      <w:jc w:val="center"/>
    </w:pPr>
    <w:rPr>
      <w:rFonts w:ascii="Times New Roman" w:eastAsia="Calibri" w:hAnsi="Times New Roman" w:cs="Times New Roman"/>
      <w:b/>
      <w:sz w:val="24"/>
      <w:u w:val="single"/>
      <w:lang w:eastAsia="bg-BG"/>
    </w:rPr>
  </w:style>
  <w:style w:type="paragraph" w:customStyle="1" w:styleId="CharCharChar2">
    <w:name w:val="Char Char Char2"/>
    <w:basedOn w:val="Normal"/>
    <w:uiPriority w:val="99"/>
    <w:rsid w:val="00453AB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8">
    <w:name w:val="title8"/>
    <w:basedOn w:val="Normal"/>
    <w:rsid w:val="00453ABE"/>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ala51">
    <w:name w:val="al_a51"/>
    <w:rsid w:val="00453ABE"/>
    <w:rPr>
      <w:rFonts w:cs="Times New Roman"/>
    </w:rPr>
  </w:style>
  <w:style w:type="paragraph" w:customStyle="1" w:styleId="subpardislink">
    <w:name w:val="subpardislink"/>
    <w:basedOn w:val="Normal"/>
    <w:rsid w:val="00453ABE"/>
    <w:pPr>
      <w:spacing w:before="100" w:beforeAutospacing="1" w:after="100" w:afterAutospacing="1" w:line="240" w:lineRule="auto"/>
      <w:ind w:left="-165"/>
    </w:pPr>
    <w:rPr>
      <w:rFonts w:ascii="Times New Roman" w:eastAsia="Times New Roman" w:hAnsi="Times New Roman" w:cs="Times New Roman"/>
      <w:sz w:val="24"/>
      <w:szCs w:val="24"/>
      <w:lang w:eastAsia="bg-BG"/>
    </w:rPr>
  </w:style>
  <w:style w:type="paragraph" w:styleId="EndnoteText">
    <w:name w:val="endnote text"/>
    <w:basedOn w:val="Normal"/>
    <w:link w:val="EndnoteTextChar"/>
    <w:unhideWhenUsed/>
    <w:rsid w:val="00453ABE"/>
    <w:pPr>
      <w:spacing w:after="0" w:line="240" w:lineRule="auto"/>
    </w:pPr>
    <w:rPr>
      <w:rFonts w:ascii="Bookman Old Style" w:eastAsia="Times New Roman" w:hAnsi="Bookman Old Style" w:cs="Times New Roman"/>
      <w:sz w:val="20"/>
      <w:szCs w:val="20"/>
      <w:lang w:val="en-GB"/>
    </w:rPr>
  </w:style>
  <w:style w:type="character" w:customStyle="1" w:styleId="EndnoteTextChar">
    <w:name w:val="Endnote Text Char"/>
    <w:basedOn w:val="DefaultParagraphFont"/>
    <w:link w:val="EndnoteText"/>
    <w:rsid w:val="00453AB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453ABE"/>
    <w:rPr>
      <w:vertAlign w:val="superscript"/>
    </w:rPr>
  </w:style>
  <w:style w:type="character" w:customStyle="1" w:styleId="ala53">
    <w:name w:val="al_a53"/>
    <w:rsid w:val="00453ABE"/>
    <w:rPr>
      <w:rFonts w:cs="Times New Roman"/>
    </w:rPr>
  </w:style>
  <w:style w:type="character" w:customStyle="1" w:styleId="ala55">
    <w:name w:val="al_a55"/>
    <w:rsid w:val="00453ABE"/>
    <w:rPr>
      <w:rFonts w:cs="Times New Roman"/>
    </w:rPr>
  </w:style>
  <w:style w:type="paragraph" w:customStyle="1" w:styleId="todo">
    <w:name w:val="todo"/>
    <w:basedOn w:val="Normal"/>
    <w:rsid w:val="00453ABE"/>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eastAsia="bg-BG"/>
    </w:rPr>
  </w:style>
  <w:style w:type="paragraph" w:customStyle="1" w:styleId="idwrap">
    <w:name w:val="idwrap"/>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49">
    <w:name w:val="al_a49"/>
    <w:rsid w:val="00453ABE"/>
    <w:rPr>
      <w:rFonts w:cs="Times New Roman"/>
    </w:rPr>
  </w:style>
  <w:style w:type="character" w:customStyle="1" w:styleId="ala50">
    <w:name w:val="al_a50"/>
    <w:rsid w:val="00453ABE"/>
    <w:rPr>
      <w:rFonts w:cs="Times New Roman"/>
    </w:rPr>
  </w:style>
  <w:style w:type="character" w:customStyle="1" w:styleId="ListParagraphChar">
    <w:name w:val="List Paragraph Char"/>
    <w:link w:val="ListParagraph"/>
    <w:uiPriority w:val="34"/>
    <w:locked/>
    <w:rsid w:val="00453ABE"/>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453ABE"/>
    <w:rPr>
      <w:rFonts w:ascii="Times New Roman" w:eastAsia="Times New Roman" w:hAnsi="Times New Roman" w:cs="Times New Roman"/>
      <w:b/>
      <w:bCs/>
      <w:color w:val="000000"/>
      <w:sz w:val="20"/>
      <w:szCs w:val="20"/>
      <w:lang w:val="en-US"/>
    </w:rPr>
  </w:style>
  <w:style w:type="character" w:customStyle="1" w:styleId="A3">
    <w:name w:val="A3"/>
    <w:rsid w:val="00453ABE"/>
    <w:rPr>
      <w:rFonts w:cs="TimokCYR"/>
      <w:color w:val="000000"/>
    </w:rPr>
  </w:style>
  <w:style w:type="paragraph" w:customStyle="1" w:styleId="Style10">
    <w:name w:val="Style10"/>
    <w:basedOn w:val="Normal"/>
    <w:rsid w:val="00453ABE"/>
    <w:pPr>
      <w:spacing w:before="60" w:after="0" w:line="240" w:lineRule="auto"/>
      <w:ind w:right="284"/>
      <w:jc w:val="both"/>
    </w:pPr>
    <w:rPr>
      <w:rFonts w:ascii="Times New Roman" w:eastAsia="Times New Roman" w:hAnsi="Times New Roman" w:cs="Times New Roman"/>
      <w:sz w:val="24"/>
      <w:szCs w:val="20"/>
      <w:lang w:eastAsia="bg-BG"/>
    </w:rPr>
  </w:style>
  <w:style w:type="character" w:customStyle="1" w:styleId="FooterChar1">
    <w:name w:val="Footer Char1"/>
    <w:uiPriority w:val="99"/>
    <w:locked/>
    <w:rsid w:val="00453ABE"/>
    <w:rPr>
      <w:rFonts w:ascii="CG Times (W1)" w:hAnsi="CG Times (W1)"/>
      <w:color w:val="0000FF"/>
      <w:sz w:val="24"/>
      <w:lang w:val="en-GB" w:eastAsia="en-US"/>
    </w:rPr>
  </w:style>
  <w:style w:type="character" w:customStyle="1" w:styleId="BodytextItalic1">
    <w:name w:val="Body text + Italic1"/>
    <w:uiPriority w:val="99"/>
    <w:rsid w:val="00453ABE"/>
    <w:rPr>
      <w:rFonts w:ascii="Verdana" w:hAnsi="Verdana" w:cs="Verdana"/>
      <w:i/>
      <w:iCs/>
      <w:snapToGrid/>
      <w:sz w:val="19"/>
      <w:szCs w:val="19"/>
      <w:u w:val="none"/>
    </w:rPr>
  </w:style>
  <w:style w:type="character" w:styleId="PlaceholderText">
    <w:name w:val="Placeholder Text"/>
    <w:uiPriority w:val="99"/>
    <w:semiHidden/>
    <w:rsid w:val="00453ABE"/>
    <w:rPr>
      <w:color w:val="808080"/>
    </w:rPr>
  </w:style>
  <w:style w:type="character" w:customStyle="1" w:styleId="FontStyle21">
    <w:name w:val="Font Style21"/>
    <w:uiPriority w:val="99"/>
    <w:rsid w:val="00453ABE"/>
    <w:rPr>
      <w:rFonts w:ascii="Arial" w:hAnsi="Arial" w:cs="Arial"/>
      <w:sz w:val="22"/>
      <w:szCs w:val="22"/>
    </w:rPr>
  </w:style>
  <w:style w:type="character" w:customStyle="1" w:styleId="FontStyle14">
    <w:name w:val="Font Style14"/>
    <w:uiPriority w:val="99"/>
    <w:rsid w:val="00453ABE"/>
    <w:rPr>
      <w:rFonts w:ascii="Arial" w:hAnsi="Arial" w:cs="Arial"/>
      <w:b/>
      <w:bCs/>
      <w:sz w:val="22"/>
      <w:szCs w:val="22"/>
    </w:rPr>
  </w:style>
  <w:style w:type="paragraph" w:styleId="BlockText">
    <w:name w:val="Block Text"/>
    <w:basedOn w:val="Normal"/>
    <w:rsid w:val="00453AB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customStyle="1" w:styleId="p4">
    <w:name w:val="p4"/>
    <w:basedOn w:val="Normal"/>
    <w:rsid w:val="00453ABE"/>
    <w:pPr>
      <w:tabs>
        <w:tab w:val="left" w:pos="1260"/>
        <w:tab w:val="left" w:pos="1980"/>
      </w:tabs>
      <w:spacing w:after="0" w:line="280" w:lineRule="atLeast"/>
      <w:ind w:left="576" w:hanging="720"/>
    </w:pPr>
    <w:rPr>
      <w:rFonts w:ascii="CG Times" w:eastAsia="Times New Roman" w:hAnsi="CG Times" w:cs="Times New Roman"/>
      <w:snapToGrid w:val="0"/>
      <w:color w:val="000000"/>
      <w:sz w:val="24"/>
      <w:szCs w:val="24"/>
      <w:lang w:val="en-US"/>
    </w:rPr>
  </w:style>
  <w:style w:type="paragraph" w:customStyle="1" w:styleId="p31">
    <w:name w:val="p31"/>
    <w:basedOn w:val="Normal"/>
    <w:rsid w:val="00453ABE"/>
    <w:pPr>
      <w:spacing w:after="0" w:line="280" w:lineRule="atLeast"/>
      <w:ind w:left="680"/>
    </w:pPr>
    <w:rPr>
      <w:rFonts w:ascii="CG Times" w:eastAsia="Times New Roman" w:hAnsi="CG Times" w:cs="Times New Roman"/>
      <w:snapToGrid w:val="0"/>
      <w:color w:val="000000"/>
      <w:sz w:val="24"/>
      <w:szCs w:val="24"/>
      <w:lang w:val="en-US"/>
    </w:rPr>
  </w:style>
  <w:style w:type="paragraph" w:customStyle="1" w:styleId="p48">
    <w:name w:val="p48"/>
    <w:basedOn w:val="Normal"/>
    <w:rsid w:val="00453ABE"/>
    <w:pPr>
      <w:tabs>
        <w:tab w:val="left" w:pos="760"/>
        <w:tab w:val="left" w:pos="148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13">
    <w:name w:val="p13"/>
    <w:basedOn w:val="Normal"/>
    <w:rsid w:val="00453ABE"/>
    <w:pPr>
      <w:tabs>
        <w:tab w:val="left" w:pos="146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55">
    <w:name w:val="p55"/>
    <w:basedOn w:val="Normal"/>
    <w:rsid w:val="00453ABE"/>
    <w:pPr>
      <w:tabs>
        <w:tab w:val="left" w:pos="1600"/>
      </w:tabs>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p59">
    <w:name w:val="p59"/>
    <w:basedOn w:val="Normal"/>
    <w:rsid w:val="00453ABE"/>
    <w:pPr>
      <w:tabs>
        <w:tab w:val="left" w:pos="1500"/>
        <w:tab w:val="left" w:pos="2260"/>
      </w:tabs>
      <w:spacing w:after="0" w:line="280" w:lineRule="atLeast"/>
      <w:ind w:left="864" w:hanging="864"/>
    </w:pPr>
    <w:rPr>
      <w:rFonts w:ascii="CG Times" w:eastAsia="Times New Roman" w:hAnsi="CG Times" w:cs="Times New Roman"/>
      <w:snapToGrid w:val="0"/>
      <w:color w:val="000000"/>
      <w:sz w:val="24"/>
      <w:szCs w:val="24"/>
      <w:lang w:val="en-US"/>
    </w:rPr>
  </w:style>
  <w:style w:type="paragraph" w:customStyle="1" w:styleId="p60">
    <w:name w:val="p60"/>
    <w:basedOn w:val="Normal"/>
    <w:rsid w:val="00453ABE"/>
    <w:pPr>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c70">
    <w:name w:val="c70"/>
    <w:basedOn w:val="Normal"/>
    <w:rsid w:val="00453ABE"/>
    <w:pPr>
      <w:spacing w:after="0" w:line="240" w:lineRule="atLeast"/>
      <w:jc w:val="center"/>
    </w:pPr>
    <w:rPr>
      <w:rFonts w:ascii="CG Times" w:eastAsia="Times New Roman" w:hAnsi="CG Times" w:cs="Times New Roman"/>
      <w:snapToGrid w:val="0"/>
      <w:color w:val="000000"/>
      <w:sz w:val="24"/>
      <w:szCs w:val="24"/>
      <w:lang w:val="en-US"/>
    </w:rPr>
  </w:style>
  <w:style w:type="paragraph" w:customStyle="1" w:styleId="p71">
    <w:name w:val="p71"/>
    <w:basedOn w:val="Normal"/>
    <w:rsid w:val="00453ABE"/>
    <w:pPr>
      <w:tabs>
        <w:tab w:val="left" w:pos="76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p72">
    <w:name w:val="p72"/>
    <w:basedOn w:val="Normal"/>
    <w:rsid w:val="00453ABE"/>
    <w:pPr>
      <w:spacing w:after="0" w:line="280" w:lineRule="atLeast"/>
      <w:ind w:left="576" w:hanging="864"/>
    </w:pPr>
    <w:rPr>
      <w:rFonts w:ascii="CG Times" w:eastAsia="Times New Roman" w:hAnsi="CG Times" w:cs="Times New Roman"/>
      <w:snapToGrid w:val="0"/>
      <w:color w:val="000000"/>
      <w:sz w:val="24"/>
      <w:szCs w:val="24"/>
      <w:lang w:val="en-US"/>
    </w:rPr>
  </w:style>
  <w:style w:type="paragraph" w:customStyle="1" w:styleId="p5">
    <w:name w:val="p5"/>
    <w:basedOn w:val="Normal"/>
    <w:rsid w:val="00453ABE"/>
    <w:pPr>
      <w:spacing w:after="0" w:line="260" w:lineRule="atLeast"/>
    </w:pPr>
    <w:rPr>
      <w:rFonts w:ascii="CG Times" w:eastAsia="Times New Roman" w:hAnsi="CG Times" w:cs="Times New Roman"/>
      <w:snapToGrid w:val="0"/>
      <w:color w:val="000000"/>
      <w:sz w:val="24"/>
      <w:szCs w:val="24"/>
      <w:lang w:val="en-US"/>
    </w:rPr>
  </w:style>
  <w:style w:type="paragraph" w:customStyle="1" w:styleId="p32">
    <w:name w:val="p32"/>
    <w:basedOn w:val="Normal"/>
    <w:rsid w:val="00453ABE"/>
    <w:pPr>
      <w:tabs>
        <w:tab w:val="left" w:pos="620"/>
      </w:tabs>
      <w:spacing w:after="0" w:line="240" w:lineRule="atLeast"/>
      <w:ind w:left="820"/>
      <w:jc w:val="both"/>
    </w:pPr>
    <w:rPr>
      <w:rFonts w:ascii="CG Times" w:eastAsia="Times New Roman" w:hAnsi="CG Times" w:cs="Times New Roman"/>
      <w:snapToGrid w:val="0"/>
      <w:color w:val="000000"/>
      <w:sz w:val="24"/>
      <w:szCs w:val="24"/>
      <w:lang w:val="en-US"/>
    </w:rPr>
  </w:style>
  <w:style w:type="paragraph" w:customStyle="1" w:styleId="p38">
    <w:name w:val="p38"/>
    <w:basedOn w:val="Normal"/>
    <w:rsid w:val="00453ABE"/>
    <w:pPr>
      <w:tabs>
        <w:tab w:val="left" w:pos="620"/>
      </w:tabs>
      <w:spacing w:after="0" w:line="240" w:lineRule="atLeast"/>
      <w:ind w:left="820"/>
    </w:pPr>
    <w:rPr>
      <w:rFonts w:ascii="CG Times" w:eastAsia="Times New Roman" w:hAnsi="CG Times" w:cs="Times New Roman"/>
      <w:snapToGrid w:val="0"/>
      <w:color w:val="000000"/>
      <w:sz w:val="24"/>
      <w:szCs w:val="24"/>
      <w:lang w:val="en-US"/>
    </w:rPr>
  </w:style>
  <w:style w:type="paragraph" w:customStyle="1" w:styleId="p2">
    <w:name w:val="p2"/>
    <w:basedOn w:val="Normal"/>
    <w:rsid w:val="00453ABE"/>
    <w:pPr>
      <w:tabs>
        <w:tab w:val="left" w:pos="1240"/>
      </w:tabs>
      <w:spacing w:after="0" w:line="260" w:lineRule="atLeast"/>
      <w:ind w:left="200"/>
    </w:pPr>
    <w:rPr>
      <w:rFonts w:ascii="CG Times" w:eastAsia="Times New Roman" w:hAnsi="CG Times" w:cs="Times New Roman"/>
      <w:snapToGrid w:val="0"/>
      <w:color w:val="000000"/>
      <w:sz w:val="24"/>
      <w:szCs w:val="24"/>
      <w:lang w:val="en-US"/>
    </w:rPr>
  </w:style>
  <w:style w:type="character" w:customStyle="1" w:styleId="alcapt1">
    <w:name w:val="al_capt1"/>
    <w:uiPriority w:val="99"/>
    <w:rsid w:val="00453ABE"/>
    <w:rPr>
      <w:rFonts w:cs="Times New Roman"/>
      <w:i/>
      <w:iCs/>
    </w:rPr>
  </w:style>
  <w:style w:type="paragraph" w:styleId="Caption">
    <w:name w:val="caption"/>
    <w:basedOn w:val="Normal"/>
    <w:next w:val="Normal"/>
    <w:uiPriority w:val="99"/>
    <w:qFormat/>
    <w:rsid w:val="00453AB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453AB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453AB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msolistparagraph0">
    <w:name w:val="msolistparagraph"/>
    <w:basedOn w:val="Normal"/>
    <w:rsid w:val="00453ABE"/>
    <w:pPr>
      <w:spacing w:after="0" w:line="240" w:lineRule="auto"/>
      <w:ind w:left="720"/>
    </w:pPr>
    <w:rPr>
      <w:rFonts w:ascii="Calibri" w:eastAsia="Times New Roman" w:hAnsi="Calibri" w:cs="Times New Roman"/>
      <w:lang w:eastAsia="bg-BG"/>
    </w:rPr>
  </w:style>
  <w:style w:type="paragraph" w:styleId="DocumentMap">
    <w:name w:val="Document Map"/>
    <w:basedOn w:val="Normal"/>
    <w:link w:val="DocumentMapChar"/>
    <w:rsid w:val="00453AB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453ABE"/>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453ABE"/>
    <w:rPr>
      <w:rFonts w:ascii="Gill Sans" w:hAnsi="Gill Sans"/>
      <w:b/>
      <w:i/>
      <w:color w:val="000000"/>
      <w:sz w:val="24"/>
      <w:lang w:val="en-GB" w:eastAsia="en-US"/>
    </w:rPr>
  </w:style>
  <w:style w:type="table" w:styleId="TableGrid3">
    <w:name w:val="Table Grid 3"/>
    <w:basedOn w:val="TableNormal"/>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453ABE"/>
    <w:rPr>
      <w:rFonts w:cs="Times New Roman"/>
      <w:i/>
    </w:rPr>
  </w:style>
  <w:style w:type="paragraph" w:styleId="TOC2">
    <w:name w:val="toc 2"/>
    <w:basedOn w:val="Normal"/>
    <w:next w:val="Normal"/>
    <w:autoRedefine/>
    <w:uiPriority w:val="39"/>
    <w:rsid w:val="00453AB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53AB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53AB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453AB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453AB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453AB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453AB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453AB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453AB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453A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453A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453A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453AB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453A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453A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453A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453AB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453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453AB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453AB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453AB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453AB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453A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453AB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453A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453A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453AB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453AB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453AB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453A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453AB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453AB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character" w:customStyle="1" w:styleId="FootnoteCharacters">
    <w:name w:val="Footnote Characters"/>
    <w:uiPriority w:val="99"/>
    <w:rsid w:val="00453ABE"/>
    <w:rPr>
      <w:vertAlign w:val="superscript"/>
    </w:rPr>
  </w:style>
  <w:style w:type="paragraph" w:customStyle="1" w:styleId="Style3">
    <w:name w:val="Style3"/>
    <w:basedOn w:val="Heading1"/>
    <w:uiPriority w:val="99"/>
    <w:rsid w:val="00453ABE"/>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453ABE"/>
    <w:pPr>
      <w:numPr>
        <w:numId w:val="23"/>
      </w:numPr>
    </w:pPr>
    <w:rPr>
      <w:rFonts w:ascii="Arial" w:hAnsi="Arial" w:cs="Arial"/>
      <w:sz w:val="24"/>
      <w:lang w:val="bg-BG" w:eastAsia="bg-BG"/>
    </w:rPr>
  </w:style>
  <w:style w:type="character" w:customStyle="1" w:styleId="normalchar">
    <w:name w:val="normal__char"/>
    <w:uiPriority w:val="99"/>
    <w:rsid w:val="00453ABE"/>
    <w:rPr>
      <w:rFonts w:cs="Times New Roman"/>
    </w:rPr>
  </w:style>
  <w:style w:type="character" w:customStyle="1" w:styleId="p50char1">
    <w:name w:val="p50__char1"/>
    <w:rsid w:val="00453ABE"/>
    <w:rPr>
      <w:rFonts w:ascii="CG Times" w:hAnsi="CG Times"/>
      <w:sz w:val="24"/>
      <w:u w:val="none"/>
      <w:effect w:val="none"/>
    </w:rPr>
  </w:style>
  <w:style w:type="numbering" w:styleId="111111">
    <w:name w:val="Outline List 2"/>
    <w:basedOn w:val="NoList"/>
    <w:uiPriority w:val="99"/>
    <w:unhideWhenUsed/>
    <w:rsid w:val="00453ABE"/>
    <w:pPr>
      <w:numPr>
        <w:numId w:val="21"/>
      </w:numPr>
    </w:pPr>
  </w:style>
  <w:style w:type="numbering" w:styleId="1ai">
    <w:name w:val="Outline List 1"/>
    <w:basedOn w:val="NoList"/>
    <w:uiPriority w:val="99"/>
    <w:unhideWhenUsed/>
    <w:rsid w:val="00453ABE"/>
    <w:pPr>
      <w:numPr>
        <w:numId w:val="22"/>
      </w:numPr>
    </w:pPr>
  </w:style>
  <w:style w:type="paragraph" w:customStyle="1" w:styleId="style0">
    <w:name w:val="style0"/>
    <w:basedOn w:val="Normal"/>
    <w:rsid w:val="00453AB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453ABE"/>
    <w:rPr>
      <w:rFonts w:ascii="Times New Roman" w:hAnsi="Times New Roman" w:cs="Times New Roman"/>
      <w:sz w:val="16"/>
      <w:szCs w:val="16"/>
    </w:rPr>
  </w:style>
  <w:style w:type="paragraph" w:customStyle="1" w:styleId="Style17">
    <w:name w:val="Style17"/>
    <w:basedOn w:val="Normal"/>
    <w:rsid w:val="00453AB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453AB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Heading1Char1">
    <w:name w:val="Heading 1 Char1"/>
    <w:aliases w:val="WoSDAP Headings Char1"/>
    <w:rsid w:val="00453ABE"/>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453AB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453A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453ABE"/>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453ABE"/>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453AB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453ABE"/>
    <w:pPr>
      <w:spacing w:after="100"/>
      <w:ind w:left="440"/>
    </w:pPr>
    <w:rPr>
      <w:rFonts w:eastAsiaTheme="minorEastAsia"/>
      <w:lang w:eastAsia="bg-BG"/>
    </w:rPr>
  </w:style>
  <w:style w:type="paragraph" w:styleId="TOC4">
    <w:name w:val="toc 4"/>
    <w:basedOn w:val="Normal"/>
    <w:next w:val="Normal"/>
    <w:autoRedefine/>
    <w:uiPriority w:val="39"/>
    <w:unhideWhenUsed/>
    <w:rsid w:val="00453ABE"/>
    <w:pPr>
      <w:spacing w:after="100"/>
      <w:ind w:left="660"/>
    </w:pPr>
    <w:rPr>
      <w:rFonts w:eastAsiaTheme="minorEastAsia"/>
      <w:lang w:eastAsia="bg-BG"/>
    </w:rPr>
  </w:style>
  <w:style w:type="paragraph" w:styleId="TOC5">
    <w:name w:val="toc 5"/>
    <w:basedOn w:val="Normal"/>
    <w:next w:val="Normal"/>
    <w:autoRedefine/>
    <w:uiPriority w:val="39"/>
    <w:unhideWhenUsed/>
    <w:rsid w:val="00453ABE"/>
    <w:pPr>
      <w:spacing w:after="100"/>
      <w:ind w:left="880"/>
    </w:pPr>
    <w:rPr>
      <w:rFonts w:eastAsiaTheme="minorEastAsia"/>
      <w:lang w:eastAsia="bg-BG"/>
    </w:rPr>
  </w:style>
  <w:style w:type="paragraph" w:styleId="TOC6">
    <w:name w:val="toc 6"/>
    <w:basedOn w:val="Normal"/>
    <w:next w:val="Normal"/>
    <w:autoRedefine/>
    <w:uiPriority w:val="39"/>
    <w:unhideWhenUsed/>
    <w:rsid w:val="00453ABE"/>
    <w:pPr>
      <w:spacing w:after="100"/>
      <w:ind w:left="1100"/>
    </w:pPr>
    <w:rPr>
      <w:rFonts w:eastAsiaTheme="minorEastAsia"/>
      <w:lang w:eastAsia="bg-BG"/>
    </w:rPr>
  </w:style>
  <w:style w:type="paragraph" w:styleId="TOC7">
    <w:name w:val="toc 7"/>
    <w:basedOn w:val="Normal"/>
    <w:next w:val="Normal"/>
    <w:autoRedefine/>
    <w:uiPriority w:val="39"/>
    <w:unhideWhenUsed/>
    <w:rsid w:val="00453ABE"/>
    <w:pPr>
      <w:spacing w:after="100"/>
      <w:ind w:left="1320"/>
    </w:pPr>
    <w:rPr>
      <w:rFonts w:eastAsiaTheme="minorEastAsia"/>
      <w:lang w:eastAsia="bg-BG"/>
    </w:rPr>
  </w:style>
  <w:style w:type="paragraph" w:styleId="TOC8">
    <w:name w:val="toc 8"/>
    <w:basedOn w:val="Normal"/>
    <w:next w:val="Normal"/>
    <w:autoRedefine/>
    <w:uiPriority w:val="39"/>
    <w:unhideWhenUsed/>
    <w:rsid w:val="00453ABE"/>
    <w:pPr>
      <w:spacing w:after="100"/>
      <w:ind w:left="1540"/>
    </w:pPr>
    <w:rPr>
      <w:rFonts w:eastAsiaTheme="minorEastAsia"/>
      <w:lang w:eastAsia="bg-BG"/>
    </w:rPr>
  </w:style>
  <w:style w:type="paragraph" w:styleId="TOC9">
    <w:name w:val="toc 9"/>
    <w:basedOn w:val="Normal"/>
    <w:next w:val="Normal"/>
    <w:autoRedefine/>
    <w:uiPriority w:val="39"/>
    <w:unhideWhenUsed/>
    <w:rsid w:val="00453ABE"/>
    <w:pPr>
      <w:spacing w:after="100"/>
      <w:ind w:left="1760"/>
    </w:pPr>
    <w:rPr>
      <w:rFonts w:eastAsiaTheme="minorEastAsia"/>
      <w:lang w:eastAsia="bg-BG"/>
    </w:rPr>
  </w:style>
  <w:style w:type="paragraph" w:customStyle="1" w:styleId="CharCharCharChar">
    <w:name w:val="Char Char Char Char"/>
    <w:basedOn w:val="Normal"/>
    <w:rsid w:val="00453ABE"/>
    <w:pPr>
      <w:tabs>
        <w:tab w:val="left" w:pos="709"/>
      </w:tabs>
      <w:spacing w:after="0" w:line="240" w:lineRule="auto"/>
    </w:pPr>
    <w:rPr>
      <w:rFonts w:ascii="Tahoma" w:eastAsia="Times New Roman" w:hAnsi="Tahoma" w:cs="Times New Roman"/>
      <w:sz w:val="24"/>
      <w:szCs w:val="24"/>
      <w:lang w:val="pl-PL" w:eastAsia="pl-PL"/>
    </w:rPr>
  </w:style>
  <w:style w:type="character" w:customStyle="1" w:styleId="Date1">
    <w:name w:val="Date1"/>
    <w:basedOn w:val="DefaultParagraphFont"/>
    <w:rsid w:val="00453ABE"/>
  </w:style>
  <w:style w:type="paragraph" w:customStyle="1" w:styleId="bullet-1">
    <w:name w:val="bullet-1"/>
    <w:basedOn w:val="Normal"/>
    <w:link w:val="bullet-1Char"/>
    <w:autoRedefine/>
    <w:qFormat/>
    <w:rsid w:val="00453ABE"/>
    <w:pPr>
      <w:numPr>
        <w:ilvl w:val="2"/>
        <w:numId w:val="33"/>
      </w:numPr>
      <w:tabs>
        <w:tab w:val="clear" w:pos="2858"/>
        <w:tab w:val="left" w:pos="1985"/>
      </w:tabs>
      <w:spacing w:before="60" w:after="0" w:line="240" w:lineRule="auto"/>
      <w:ind w:left="1985" w:hanging="1134"/>
      <w:jc w:val="both"/>
      <w:textboxTightWrap w:val="allLines"/>
    </w:pPr>
    <w:rPr>
      <w:rFonts w:cstheme="minorHAnsi"/>
      <w:color w:val="000000"/>
      <w:sz w:val="24"/>
      <w:szCs w:val="24"/>
    </w:rPr>
  </w:style>
  <w:style w:type="character" w:customStyle="1" w:styleId="bullet-1Char">
    <w:name w:val="bullet-1 Char"/>
    <w:link w:val="bullet-1"/>
    <w:rsid w:val="00453ABE"/>
    <w:rPr>
      <w:rFonts w:cstheme="minorHAnsi"/>
      <w:color w:val="000000"/>
      <w:sz w:val="24"/>
      <w:szCs w:val="24"/>
    </w:rPr>
  </w:style>
  <w:style w:type="paragraph" w:customStyle="1" w:styleId="Body">
    <w:name w:val="Body"/>
    <w:rsid w:val="00453ABE"/>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Договор 47368ик4175</DocTitle>
    <DocDescription xmlns="b1f3b5ea-2115-432e-8ddc-6d5e77145f65" xsi:nil="true"/>
    <DocExpirationDate xmlns="b1f3b5ea-2115-432e-8ddc-6d5e77145f65" xsi:nil="true"/>
    <IsFromAccountant xmlns="b1f3b5ea-2115-432e-8ddc-6d5e77145f65">false</IsFromAccountant>
    <PublicOrder xmlns="b1f3b5ea-2115-432e-8ddc-6d5e77145f65">1537</PublicOrder>
  </documentManagement>
</p:properties>
</file>

<file path=customXml/itemProps1.xml><?xml version="1.0" encoding="utf-8"?>
<ds:datastoreItem xmlns:ds="http://schemas.openxmlformats.org/officeDocument/2006/customXml" ds:itemID="{357E1F47-DFC4-4C8E-B15C-BBCCE10401EC}"/>
</file>

<file path=customXml/itemProps2.xml><?xml version="1.0" encoding="utf-8"?>
<ds:datastoreItem xmlns:ds="http://schemas.openxmlformats.org/officeDocument/2006/customXml" ds:itemID="{B6337629-E09E-4264-8797-71B130144202}"/>
</file>

<file path=customXml/itemProps3.xml><?xml version="1.0" encoding="utf-8"?>
<ds:datastoreItem xmlns:ds="http://schemas.openxmlformats.org/officeDocument/2006/customXml" ds:itemID="{25EE8A0E-FCD3-4078-BFA1-B07DB037A46B}"/>
</file>

<file path=customXml/itemProps4.xml><?xml version="1.0" encoding="utf-8"?>
<ds:datastoreItem xmlns:ds="http://schemas.openxmlformats.org/officeDocument/2006/customXml" ds:itemID="{801E469E-B98C-462A-8A8E-220052A6D459}"/>
</file>

<file path=docProps/app.xml><?xml version="1.0" encoding="utf-8"?>
<Properties xmlns="http://schemas.openxmlformats.org/officeDocument/2006/extended-properties" xmlns:vt="http://schemas.openxmlformats.org/officeDocument/2006/docPropsVTypes">
  <Template>Normal.dotm</Template>
  <TotalTime>0</TotalTime>
  <Pages>32</Pages>
  <Words>7770</Words>
  <Characters>44294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Kachev, Ivan</dc:creator>
  <cp:lastModifiedBy>Kachev, Ivan</cp:lastModifiedBy>
  <cp:revision>2</cp:revision>
  <dcterms:created xsi:type="dcterms:W3CDTF">2018-10-22T10:34:00Z</dcterms:created>
  <dcterms:modified xsi:type="dcterms:W3CDTF">2018-10-22T10:34:00Z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