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Override PartName="/word/footer6.xml" ContentType="application/vnd.openxmlformats-officedocument.wordprocessingml.footer+xml"/>
  <Override PartName="/word/footer7.xml" ContentType="application/vnd.openxmlformats-officedocument.wordprocessingml.footer+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40" w:type="dxa"/>
        <w:tblInd w:w="70" w:type="dxa"/>
        <w:tblCellMar>
          <w:left w:w="70" w:type="dxa"/>
          <w:right w:w="70" w:type="dxa"/>
        </w:tblCellMar>
        <w:tblLook w:val="04A0" w:firstRow="1" w:lastRow="0" w:firstColumn="1" w:lastColumn="0" w:noHBand="0" w:noVBand="1"/>
      </w:tblPr>
      <w:tblGrid>
        <w:gridCol w:w="9340"/>
      </w:tblGrid>
      <w:tr w:rsidR="0019577A" w:rsidRPr="005B1805" w14:paraId="48CCE307" w14:textId="77777777" w:rsidTr="00F6222B">
        <w:trPr>
          <w:trHeight w:val="255"/>
        </w:trPr>
        <w:tc>
          <w:tcPr>
            <w:tcW w:w="9340" w:type="dxa"/>
            <w:tcBorders>
              <w:top w:val="nil"/>
              <w:left w:val="nil"/>
              <w:bottom w:val="nil"/>
              <w:right w:val="nil"/>
            </w:tcBorders>
            <w:shd w:val="clear" w:color="auto" w:fill="auto"/>
            <w:noWrap/>
            <w:vAlign w:val="bottom"/>
            <w:hideMark/>
          </w:tcPr>
          <w:p w14:paraId="48CCE303" w14:textId="77777777" w:rsidR="0019577A" w:rsidRPr="0019577A" w:rsidRDefault="009A4D31" w:rsidP="0019577A">
            <w:pPr>
              <w:spacing w:after="0" w:line="240" w:lineRule="auto"/>
              <w:rPr>
                <w:rFonts w:eastAsia="Times New Roman"/>
                <w:color w:val="000000"/>
                <w:lang w:eastAsia="bg-BG"/>
              </w:rPr>
            </w:pPr>
            <w:r>
              <w:rPr>
                <w:noProof/>
                <w:lang w:eastAsia="bg-BG"/>
              </w:rPr>
              <w:drawing>
                <wp:anchor distT="0" distB="0" distL="114300" distR="114300" simplePos="0" relativeHeight="251658240" behindDoc="0" locked="0" layoutInCell="1" allowOverlap="1" wp14:anchorId="48CCEC09" wp14:editId="48CCEC0A">
                  <wp:simplePos x="0" y="0"/>
                  <wp:positionH relativeFrom="column">
                    <wp:posOffset>190500</wp:posOffset>
                  </wp:positionH>
                  <wp:positionV relativeFrom="paragraph">
                    <wp:posOffset>0</wp:posOffset>
                  </wp:positionV>
                  <wp:extent cx="990600" cy="556260"/>
                  <wp:effectExtent l="0" t="0" r="0" b="0"/>
                  <wp:wrapNone/>
                  <wp:docPr id="1" name="Picture 10" descr="logo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55626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19577A" w:rsidRPr="005B1805" w14:paraId="48CCE305" w14:textId="77777777">
              <w:trPr>
                <w:trHeight w:val="255"/>
                <w:tblCellSpacing w:w="0" w:type="dxa"/>
              </w:trPr>
              <w:tc>
                <w:tcPr>
                  <w:tcW w:w="9200" w:type="dxa"/>
                  <w:tcBorders>
                    <w:top w:val="nil"/>
                    <w:left w:val="nil"/>
                    <w:bottom w:val="nil"/>
                    <w:right w:val="nil"/>
                  </w:tcBorders>
                  <w:shd w:val="clear" w:color="auto" w:fill="auto"/>
                  <w:noWrap/>
                  <w:vAlign w:val="center"/>
                  <w:hideMark/>
                </w:tcPr>
                <w:p w14:paraId="48CCE304"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АГЕНЦИЯ ПО ОБЩЕСТВЕНИ ПОРЪЧКИ</w:t>
                  </w:r>
                </w:p>
              </w:tc>
            </w:tr>
          </w:tbl>
          <w:p w14:paraId="48CCE306"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09" w14:textId="77777777" w:rsidTr="00F6222B">
        <w:trPr>
          <w:trHeight w:val="255"/>
        </w:trPr>
        <w:tc>
          <w:tcPr>
            <w:tcW w:w="9340" w:type="dxa"/>
            <w:tcBorders>
              <w:top w:val="nil"/>
              <w:left w:val="nil"/>
              <w:bottom w:val="nil"/>
              <w:right w:val="nil"/>
            </w:tcBorders>
            <w:shd w:val="clear" w:color="auto" w:fill="auto"/>
            <w:noWrap/>
            <w:vAlign w:val="center"/>
            <w:hideMark/>
          </w:tcPr>
          <w:p w14:paraId="48CCE308"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1000 София, ул. "Леге" 4</w:t>
            </w:r>
          </w:p>
        </w:tc>
      </w:tr>
      <w:tr w:rsidR="0019577A" w:rsidRPr="005B1805" w14:paraId="48CCE30B" w14:textId="77777777" w:rsidTr="00F6222B">
        <w:trPr>
          <w:trHeight w:val="255"/>
        </w:trPr>
        <w:tc>
          <w:tcPr>
            <w:tcW w:w="9340" w:type="dxa"/>
            <w:tcBorders>
              <w:top w:val="nil"/>
              <w:left w:val="nil"/>
              <w:bottom w:val="nil"/>
              <w:right w:val="nil"/>
            </w:tcBorders>
            <w:shd w:val="clear" w:color="auto" w:fill="auto"/>
            <w:noWrap/>
            <w:vAlign w:val="center"/>
            <w:hideMark/>
          </w:tcPr>
          <w:p w14:paraId="48CCE30A" w14:textId="77777777" w:rsidR="0019577A" w:rsidRPr="0019577A" w:rsidRDefault="0019577A" w:rsidP="0019577A">
            <w:pPr>
              <w:spacing w:after="0" w:line="240" w:lineRule="auto"/>
              <w:jc w:val="right"/>
              <w:rPr>
                <w:rFonts w:ascii="Times New Roman" w:eastAsia="Times New Roman" w:hAnsi="Times New Roman"/>
                <w:b/>
                <w:bCs/>
                <w:color w:val="000000"/>
                <w:sz w:val="20"/>
                <w:szCs w:val="20"/>
                <w:lang w:eastAsia="bg-BG"/>
              </w:rPr>
            </w:pPr>
            <w:r w:rsidRPr="0019577A">
              <w:rPr>
                <w:rFonts w:ascii="Times New Roman" w:eastAsia="Times New Roman" w:hAnsi="Times New Roman"/>
                <w:b/>
                <w:bCs/>
                <w:color w:val="000000"/>
                <w:sz w:val="20"/>
                <w:szCs w:val="20"/>
                <w:lang w:eastAsia="bg-BG"/>
              </w:rPr>
              <w:t>e-</w:t>
            </w:r>
            <w:proofErr w:type="spellStart"/>
            <w:r w:rsidRPr="0019577A">
              <w:rPr>
                <w:rFonts w:ascii="Times New Roman" w:eastAsia="Times New Roman" w:hAnsi="Times New Roman"/>
                <w:b/>
                <w:bCs/>
                <w:color w:val="000000"/>
                <w:sz w:val="20"/>
                <w:szCs w:val="20"/>
                <w:lang w:eastAsia="bg-BG"/>
              </w:rPr>
              <w:t>mail</w:t>
            </w:r>
            <w:proofErr w:type="spellEnd"/>
            <w:r w:rsidRPr="0019577A">
              <w:rPr>
                <w:rFonts w:ascii="Times New Roman" w:eastAsia="Times New Roman" w:hAnsi="Times New Roman"/>
                <w:b/>
                <w:bCs/>
                <w:color w:val="000000"/>
                <w:sz w:val="20"/>
                <w:szCs w:val="20"/>
                <w:lang w:eastAsia="bg-BG"/>
              </w:rPr>
              <w:t>: aop@aop.bg</w:t>
            </w:r>
          </w:p>
        </w:tc>
      </w:tr>
      <w:tr w:rsidR="0019577A" w:rsidRPr="005B1805" w14:paraId="48CCE30D" w14:textId="77777777" w:rsidTr="00F6222B">
        <w:trPr>
          <w:trHeight w:val="300"/>
        </w:trPr>
        <w:tc>
          <w:tcPr>
            <w:tcW w:w="9340" w:type="dxa"/>
            <w:tcBorders>
              <w:top w:val="nil"/>
              <w:left w:val="nil"/>
              <w:bottom w:val="nil"/>
              <w:right w:val="nil"/>
            </w:tcBorders>
            <w:shd w:val="clear" w:color="auto" w:fill="auto"/>
            <w:noWrap/>
            <w:vAlign w:val="center"/>
            <w:hideMark/>
          </w:tcPr>
          <w:p w14:paraId="48CCE30C" w14:textId="77777777" w:rsidR="0019577A" w:rsidRPr="0019577A" w:rsidRDefault="0019577A" w:rsidP="0019577A">
            <w:pPr>
              <w:spacing w:after="0" w:line="240" w:lineRule="auto"/>
              <w:jc w:val="right"/>
              <w:rPr>
                <w:rFonts w:eastAsia="Times New Roman"/>
                <w:color w:val="0000FF"/>
                <w:u w:val="single"/>
                <w:lang w:eastAsia="bg-BG"/>
              </w:rPr>
            </w:pPr>
            <w:r w:rsidRPr="0019577A">
              <w:rPr>
                <w:rFonts w:eastAsia="Times New Roman"/>
                <w:color w:val="0000FF"/>
                <w:u w:val="single"/>
                <w:lang w:eastAsia="bg-BG"/>
              </w:rPr>
              <w:t>интернет адрес: http://www.aop.bg</w:t>
            </w:r>
          </w:p>
        </w:tc>
      </w:tr>
      <w:tr w:rsidR="0019577A" w:rsidRPr="005B1805" w14:paraId="48CCE30F" w14:textId="77777777" w:rsidTr="00F6222B">
        <w:trPr>
          <w:trHeight w:val="300"/>
        </w:trPr>
        <w:tc>
          <w:tcPr>
            <w:tcW w:w="9340" w:type="dxa"/>
            <w:tcBorders>
              <w:top w:val="nil"/>
              <w:left w:val="nil"/>
              <w:bottom w:val="nil"/>
              <w:right w:val="nil"/>
            </w:tcBorders>
            <w:shd w:val="clear" w:color="auto" w:fill="auto"/>
            <w:noWrap/>
            <w:vAlign w:val="center"/>
            <w:hideMark/>
          </w:tcPr>
          <w:p w14:paraId="48CCE30E" w14:textId="77777777" w:rsidR="0019577A" w:rsidRPr="0019577A" w:rsidRDefault="0019577A" w:rsidP="0019577A">
            <w:pPr>
              <w:spacing w:after="0" w:line="240" w:lineRule="auto"/>
              <w:rPr>
                <w:rFonts w:eastAsia="Times New Roman"/>
                <w:color w:val="0000FF"/>
                <w:u w:val="single"/>
                <w:lang w:eastAsia="bg-BG"/>
              </w:rPr>
            </w:pPr>
          </w:p>
        </w:tc>
      </w:tr>
      <w:tr w:rsidR="0019577A" w:rsidRPr="005B1805" w14:paraId="48CCE311" w14:textId="77777777" w:rsidTr="00F6222B">
        <w:trPr>
          <w:trHeight w:val="375"/>
        </w:trPr>
        <w:tc>
          <w:tcPr>
            <w:tcW w:w="9340" w:type="dxa"/>
            <w:tcBorders>
              <w:top w:val="nil"/>
              <w:left w:val="nil"/>
              <w:bottom w:val="nil"/>
              <w:right w:val="nil"/>
            </w:tcBorders>
            <w:shd w:val="clear" w:color="auto" w:fill="auto"/>
            <w:noWrap/>
            <w:vAlign w:val="bottom"/>
            <w:hideMark/>
          </w:tcPr>
          <w:p w14:paraId="48CCE310"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ОБЯВА</w:t>
            </w:r>
          </w:p>
        </w:tc>
      </w:tr>
      <w:tr w:rsidR="0019577A" w:rsidRPr="005B1805" w14:paraId="48CCE313" w14:textId="77777777" w:rsidTr="00F6222B">
        <w:trPr>
          <w:trHeight w:val="375"/>
        </w:trPr>
        <w:tc>
          <w:tcPr>
            <w:tcW w:w="9340" w:type="dxa"/>
            <w:tcBorders>
              <w:top w:val="nil"/>
              <w:left w:val="nil"/>
              <w:bottom w:val="nil"/>
              <w:right w:val="nil"/>
            </w:tcBorders>
            <w:shd w:val="clear" w:color="auto" w:fill="auto"/>
            <w:noWrap/>
            <w:vAlign w:val="bottom"/>
            <w:hideMark/>
          </w:tcPr>
          <w:p w14:paraId="48CCE312"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r w:rsidRPr="0019577A">
              <w:rPr>
                <w:rFonts w:ascii="Times New Roman" w:eastAsia="Times New Roman" w:hAnsi="Times New Roman"/>
                <w:b/>
                <w:bCs/>
                <w:sz w:val="28"/>
                <w:szCs w:val="28"/>
                <w:lang w:eastAsia="bg-BG"/>
              </w:rPr>
              <w:t xml:space="preserve">за обществена поръчка на стойност по чл. 20, ал. 3 от ЗОП </w:t>
            </w:r>
          </w:p>
        </w:tc>
      </w:tr>
      <w:tr w:rsidR="0019577A" w:rsidRPr="005B1805" w14:paraId="48CCE315" w14:textId="77777777" w:rsidTr="00A41C57">
        <w:trPr>
          <w:trHeight w:val="375"/>
        </w:trPr>
        <w:tc>
          <w:tcPr>
            <w:tcW w:w="9340" w:type="dxa"/>
            <w:tcBorders>
              <w:top w:val="nil"/>
              <w:left w:val="nil"/>
              <w:bottom w:val="single" w:sz="4" w:space="0" w:color="auto"/>
              <w:right w:val="nil"/>
            </w:tcBorders>
            <w:shd w:val="clear" w:color="auto" w:fill="auto"/>
            <w:noWrap/>
            <w:vAlign w:val="bottom"/>
            <w:hideMark/>
          </w:tcPr>
          <w:p w14:paraId="48CCE314"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7" w14:textId="77777777" w:rsidTr="00A41C57">
        <w:trPr>
          <w:trHeight w:val="300"/>
        </w:trPr>
        <w:tc>
          <w:tcPr>
            <w:tcW w:w="9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CCE316" w14:textId="716E9A04" w:rsidR="0019577A" w:rsidRPr="0019577A" w:rsidRDefault="0019577A" w:rsidP="00466DD8">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обявата: </w:t>
            </w:r>
            <w:r w:rsidR="004D0606">
              <w:rPr>
                <w:rFonts w:ascii="Times New Roman" w:eastAsia="Times New Roman" w:hAnsi="Times New Roman"/>
                <w:color w:val="000000"/>
                <w:lang w:eastAsia="bg-BG"/>
              </w:rPr>
              <w:t>[4</w:t>
            </w:r>
            <w:r w:rsidR="003B3577">
              <w:rPr>
                <w:rFonts w:ascii="Times New Roman" w:eastAsia="Times New Roman" w:hAnsi="Times New Roman"/>
                <w:color w:val="000000"/>
                <w:lang w:eastAsia="bg-BG"/>
              </w:rPr>
              <w:t>7</w:t>
            </w:r>
            <w:r w:rsidR="00466DD8">
              <w:rPr>
                <w:rFonts w:ascii="Times New Roman" w:eastAsia="Times New Roman" w:hAnsi="Times New Roman"/>
                <w:color w:val="000000"/>
                <w:lang w:val="en-US" w:eastAsia="bg-BG"/>
              </w:rPr>
              <w:t>347</w:t>
            </w:r>
            <w:r w:rsidR="004D0606">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w:t>
            </w:r>
            <w:r w:rsidRPr="0019577A">
              <w:rPr>
                <w:rFonts w:ascii="Times New Roman" w:eastAsia="Times New Roman" w:hAnsi="Times New Roman"/>
                <w:color w:val="000000"/>
                <w:lang w:eastAsia="bg-BG"/>
              </w:rPr>
              <w:t>]</w:t>
            </w:r>
          </w:p>
        </w:tc>
      </w:tr>
      <w:tr w:rsidR="0019577A" w:rsidRPr="005B1805" w14:paraId="48CCE31B" w14:textId="77777777" w:rsidTr="00A41C57">
        <w:trPr>
          <w:trHeight w:val="375"/>
        </w:trPr>
        <w:tc>
          <w:tcPr>
            <w:tcW w:w="9340" w:type="dxa"/>
            <w:tcBorders>
              <w:top w:val="single" w:sz="4" w:space="0" w:color="auto"/>
              <w:left w:val="nil"/>
              <w:bottom w:val="nil"/>
              <w:right w:val="nil"/>
            </w:tcBorders>
            <w:shd w:val="clear" w:color="auto" w:fill="auto"/>
            <w:noWrap/>
            <w:vAlign w:val="bottom"/>
            <w:hideMark/>
          </w:tcPr>
          <w:p w14:paraId="48CCE31A" w14:textId="77777777" w:rsidR="0019577A" w:rsidRPr="0019577A" w:rsidRDefault="0019577A" w:rsidP="0019577A">
            <w:pPr>
              <w:spacing w:after="0" w:line="240" w:lineRule="auto"/>
              <w:jc w:val="center"/>
              <w:rPr>
                <w:rFonts w:ascii="Times New Roman" w:eastAsia="Times New Roman" w:hAnsi="Times New Roman"/>
                <w:b/>
                <w:bCs/>
                <w:sz w:val="28"/>
                <w:szCs w:val="28"/>
                <w:lang w:eastAsia="bg-BG"/>
              </w:rPr>
            </w:pPr>
          </w:p>
        </w:tc>
      </w:tr>
      <w:tr w:rsidR="0019577A" w:rsidRPr="005B1805" w14:paraId="48CCE31D"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1C" w14:textId="226D021D" w:rsidR="0019577A" w:rsidRPr="0019577A" w:rsidRDefault="0019577A" w:rsidP="00633297">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Възложител: </w:t>
            </w:r>
            <w:r w:rsidRPr="0019577A">
              <w:rPr>
                <w:rFonts w:ascii="Times New Roman" w:eastAsia="Times New Roman" w:hAnsi="Times New Roman"/>
                <w:color w:val="000000"/>
                <w:lang w:eastAsia="bg-BG"/>
              </w:rPr>
              <w:t>[</w:t>
            </w:r>
            <w:r w:rsidR="00DD7D9B">
              <w:rPr>
                <w:rFonts w:ascii="Times New Roman" w:eastAsia="Times New Roman" w:hAnsi="Times New Roman"/>
                <w:color w:val="000000"/>
                <w:lang w:eastAsia="bg-BG"/>
              </w:rPr>
              <w:t>Васил Тренев</w:t>
            </w:r>
            <w:r w:rsidR="002529B7">
              <w:rPr>
                <w:rFonts w:ascii="Times New Roman" w:eastAsia="Times New Roman" w:hAnsi="Times New Roman"/>
                <w:color w:val="000000"/>
                <w:lang w:eastAsia="bg-BG"/>
              </w:rPr>
              <w:t xml:space="preserve"> – изпълнителен директор на </w:t>
            </w:r>
            <w:r w:rsidR="004D0606">
              <w:rPr>
                <w:rFonts w:ascii="Times New Roman" w:eastAsia="Times New Roman" w:hAnsi="Times New Roman"/>
                <w:color w:val="000000"/>
                <w:lang w:eastAsia="bg-BG"/>
              </w:rPr>
              <w:t>Софийска вода АД</w:t>
            </w:r>
            <w:r w:rsidRPr="0019577A">
              <w:rPr>
                <w:rFonts w:ascii="Times New Roman" w:eastAsia="Times New Roman" w:hAnsi="Times New Roman"/>
                <w:color w:val="000000"/>
                <w:lang w:eastAsia="bg-BG"/>
              </w:rPr>
              <w:t>]</w:t>
            </w:r>
          </w:p>
        </w:tc>
      </w:tr>
      <w:tr w:rsidR="0019577A" w:rsidRPr="005B1805" w14:paraId="48CCE31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1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Поделение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32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0" w14:textId="77777777" w:rsidR="0019577A" w:rsidRPr="0019577A" w:rsidRDefault="0019577A" w:rsidP="004D0606">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Партида в регистъра на обществените поръчки: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00435</w:t>
            </w:r>
            <w:r w:rsidRPr="0019577A">
              <w:rPr>
                <w:rFonts w:ascii="Times New Roman" w:eastAsia="Times New Roman" w:hAnsi="Times New Roman"/>
                <w:color w:val="000000"/>
                <w:lang w:eastAsia="bg-BG"/>
              </w:rPr>
              <w:t>]</w:t>
            </w:r>
          </w:p>
        </w:tc>
      </w:tr>
      <w:tr w:rsidR="0019577A" w:rsidRPr="005B1805" w14:paraId="48CCE323"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Адрес: </w:t>
            </w:r>
            <w:r w:rsidRPr="0019577A">
              <w:rPr>
                <w:rFonts w:ascii="Times New Roman" w:eastAsia="Times New Roman" w:hAnsi="Times New Roman"/>
                <w:color w:val="000000"/>
                <w:lang w:eastAsia="bg-BG"/>
              </w:rPr>
              <w:t>[</w:t>
            </w:r>
            <w:r w:rsidR="004D0606" w:rsidRPr="004D0606">
              <w:rPr>
                <w:rFonts w:ascii="Times New Roman" w:eastAsia="Times New Roman" w:hAnsi="Times New Roman"/>
                <w:bCs/>
                <w:color w:val="000000"/>
                <w:lang w:eastAsia="bg-BG"/>
              </w:rPr>
              <w:t>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19577A" w:rsidRPr="005B1805" w14:paraId="48CCE32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4"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Лице за контакт </w:t>
            </w:r>
            <w:r w:rsidRPr="0019577A">
              <w:rPr>
                <w:rFonts w:ascii="Times New Roman" w:eastAsia="Times New Roman" w:hAnsi="Times New Roman"/>
                <w:i/>
                <w:iCs/>
                <w:color w:val="000000"/>
                <w:lang w:eastAsia="bg-BG"/>
              </w:rPr>
              <w:t xml:space="preserve">(може и повече от едно лица):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eastAsia="bg-BG"/>
              </w:rPr>
              <w:t>Елена Петкова</w:t>
            </w:r>
            <w:r w:rsidRPr="0019577A">
              <w:rPr>
                <w:rFonts w:ascii="Times New Roman" w:eastAsia="Times New Roman" w:hAnsi="Times New Roman"/>
                <w:color w:val="000000"/>
                <w:lang w:eastAsia="bg-BG"/>
              </w:rPr>
              <w:t>]</w:t>
            </w:r>
          </w:p>
        </w:tc>
      </w:tr>
      <w:tr w:rsidR="0019577A" w:rsidRPr="005B1805" w14:paraId="48CCE32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6"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Телефон: </w:t>
            </w:r>
            <w:r w:rsidRPr="0019577A">
              <w:rPr>
                <w:rFonts w:ascii="Times New Roman" w:eastAsia="Times New Roman" w:hAnsi="Times New Roman"/>
                <w:color w:val="000000"/>
                <w:lang w:eastAsia="bg-BG"/>
              </w:rPr>
              <w:t>[</w:t>
            </w:r>
            <w:r w:rsidR="004D0606">
              <w:rPr>
                <w:rFonts w:ascii="Times New Roman" w:eastAsia="Times New Roman" w:hAnsi="Times New Roman"/>
                <w:color w:val="000000"/>
                <w:lang w:eastAsia="bg-BG"/>
              </w:rPr>
              <w:t>02 8122</w:t>
            </w:r>
            <w:r w:rsidR="00AF38DB">
              <w:rPr>
                <w:rFonts w:ascii="Times New Roman" w:eastAsia="Times New Roman" w:hAnsi="Times New Roman"/>
                <w:color w:val="000000"/>
                <w:lang w:eastAsia="bg-BG"/>
              </w:rPr>
              <w:t>560</w:t>
            </w:r>
            <w:r w:rsidRPr="0019577A">
              <w:rPr>
                <w:rFonts w:ascii="Times New Roman" w:eastAsia="Times New Roman" w:hAnsi="Times New Roman"/>
                <w:color w:val="000000"/>
                <w:lang w:eastAsia="bg-BG"/>
              </w:rPr>
              <w:t>]</w:t>
            </w:r>
          </w:p>
        </w:tc>
      </w:tr>
      <w:tr w:rsidR="0019577A" w:rsidRPr="005B1805" w14:paraId="48CCE32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28" w14:textId="77777777" w:rsidR="0019577A" w:rsidRPr="0019577A" w:rsidRDefault="0019577A" w:rsidP="00AF38D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E-</w:t>
            </w:r>
            <w:proofErr w:type="spellStart"/>
            <w:r w:rsidRPr="0019577A">
              <w:rPr>
                <w:rFonts w:ascii="Times New Roman" w:eastAsia="Times New Roman" w:hAnsi="Times New Roman"/>
                <w:b/>
                <w:bCs/>
                <w:color w:val="000000"/>
                <w:lang w:eastAsia="bg-BG"/>
              </w:rPr>
              <w:t>mail</w:t>
            </w:r>
            <w:proofErr w:type="spellEnd"/>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w:t>
            </w:r>
            <w:r w:rsidR="00AF38DB">
              <w:rPr>
                <w:rFonts w:ascii="Times New Roman" w:eastAsia="Times New Roman" w:hAnsi="Times New Roman"/>
                <w:color w:val="000000"/>
                <w:lang w:val="en-US" w:eastAsia="bg-BG"/>
              </w:rPr>
              <w:t>epetkova</w:t>
            </w:r>
            <w:r w:rsidR="004D0606">
              <w:rPr>
                <w:rFonts w:ascii="Times New Roman" w:eastAsia="Times New Roman" w:hAnsi="Times New Roman"/>
                <w:color w:val="000000"/>
                <w:lang w:val="en-US" w:eastAsia="bg-BG"/>
              </w:rPr>
              <w:t>@sofiyskavoda.bg</w:t>
            </w:r>
            <w:r w:rsidRPr="0019577A">
              <w:rPr>
                <w:rFonts w:ascii="Times New Roman" w:eastAsia="Times New Roman" w:hAnsi="Times New Roman"/>
                <w:color w:val="000000"/>
                <w:lang w:eastAsia="bg-BG"/>
              </w:rPr>
              <w:t>]</w:t>
            </w:r>
          </w:p>
        </w:tc>
      </w:tr>
      <w:tr w:rsidR="0019577A" w:rsidRPr="005B1805" w14:paraId="48CCE32B"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A"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Достъпът до документацията за поръчката е ограничен: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2D"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C"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Допълнителна информация може да бъде получена от:</w:t>
            </w:r>
          </w:p>
        </w:tc>
      </w:tr>
      <w:tr w:rsidR="0019577A" w:rsidRPr="005B1805" w14:paraId="48CCE32F"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2E"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Горепосоченото/</w:t>
            </w:r>
            <w:proofErr w:type="spellStart"/>
            <w:r w:rsidRPr="0019577A">
              <w:rPr>
                <w:rFonts w:ascii="Times New Roman" w:eastAsia="Times New Roman" w:hAnsi="Times New Roman"/>
                <w:lang w:eastAsia="bg-BG"/>
              </w:rPr>
              <w:t>ите</w:t>
            </w:r>
            <w:proofErr w:type="spellEnd"/>
            <w:r w:rsidRPr="0019577A">
              <w:rPr>
                <w:rFonts w:ascii="Times New Roman" w:eastAsia="Times New Roman" w:hAnsi="Times New Roman"/>
                <w:lang w:eastAsia="bg-BG"/>
              </w:rPr>
              <w:t xml:space="preserve"> място/места за контакт</w:t>
            </w:r>
          </w:p>
        </w:tc>
      </w:tr>
      <w:tr w:rsidR="0019577A" w:rsidRPr="005B1805" w14:paraId="48CCE331"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bottom"/>
            <w:hideMark/>
          </w:tcPr>
          <w:p w14:paraId="48CCE33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Друг адрес: </w:t>
            </w:r>
            <w:r w:rsidRPr="0019577A">
              <w:rPr>
                <w:rFonts w:ascii="Times New Roman" w:eastAsia="Times New Roman" w:hAnsi="Times New Roman"/>
                <w:i/>
                <w:iCs/>
                <w:lang w:eastAsia="bg-BG"/>
              </w:rPr>
              <w:t>(моля, посочете друг адрес)</w:t>
            </w:r>
          </w:p>
        </w:tc>
      </w:tr>
      <w:tr w:rsidR="0019577A" w:rsidRPr="005B1805" w14:paraId="48CCE333"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32"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 xml:space="preserve">Приемане на документи и оферти по електронен път: </w:t>
            </w:r>
            <w:r w:rsidRPr="0019577A">
              <w:rPr>
                <w:rFonts w:ascii="Times New Roman" w:eastAsia="Times New Roman" w:hAnsi="Times New Roman"/>
                <w:lang w:eastAsia="bg-BG"/>
              </w:rPr>
              <w:t>[] Да [</w:t>
            </w:r>
            <w:r w:rsidR="004D0606">
              <w:rPr>
                <w:rFonts w:ascii="Times New Roman" w:eastAsia="Times New Roman" w:hAnsi="Times New Roman"/>
                <w:lang w:eastAsia="bg-BG"/>
              </w:rPr>
              <w:t>х</w:t>
            </w:r>
            <w:r w:rsidRPr="0019577A">
              <w:rPr>
                <w:rFonts w:ascii="Times New Roman" w:eastAsia="Times New Roman" w:hAnsi="Times New Roman"/>
                <w:lang w:eastAsia="bg-BG"/>
              </w:rPr>
              <w:t>] Не</w:t>
            </w:r>
          </w:p>
        </w:tc>
      </w:tr>
      <w:tr w:rsidR="0019577A" w:rsidRPr="005B1805" w14:paraId="48CCE335" w14:textId="77777777" w:rsidTr="00F6222B">
        <w:trPr>
          <w:trHeight w:val="300"/>
        </w:trPr>
        <w:tc>
          <w:tcPr>
            <w:tcW w:w="9340" w:type="dxa"/>
            <w:tcBorders>
              <w:top w:val="nil"/>
              <w:left w:val="nil"/>
              <w:bottom w:val="nil"/>
              <w:right w:val="nil"/>
            </w:tcBorders>
            <w:shd w:val="clear" w:color="auto" w:fill="auto"/>
            <w:noWrap/>
            <w:vAlign w:val="center"/>
            <w:hideMark/>
          </w:tcPr>
          <w:p w14:paraId="48CCE334"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337"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3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Обект на поръчката:</w:t>
            </w:r>
          </w:p>
        </w:tc>
      </w:tr>
      <w:tr w:rsidR="0019577A" w:rsidRPr="005B1805" w14:paraId="48CCE33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8"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4D0606">
              <w:rPr>
                <w:rFonts w:ascii="Times New Roman" w:eastAsia="Times New Roman" w:hAnsi="Times New Roman"/>
                <w:lang w:eastAsia="bg-BG"/>
              </w:rPr>
              <w:t>х</w:t>
            </w:r>
            <w:r w:rsidRPr="0019577A">
              <w:rPr>
                <w:rFonts w:ascii="Times New Roman" w:eastAsia="Times New Roman" w:hAnsi="Times New Roman"/>
                <w:lang w:eastAsia="bg-BG"/>
              </w:rPr>
              <w:t>] Строителство</w:t>
            </w:r>
          </w:p>
        </w:tc>
      </w:tr>
      <w:tr w:rsidR="0019577A" w:rsidRPr="005B1805" w14:paraId="48CCE33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Доставки</w:t>
            </w:r>
          </w:p>
        </w:tc>
      </w:tr>
      <w:tr w:rsidR="0019577A" w:rsidRPr="005B1805" w14:paraId="48CCE33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3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Услуги</w:t>
            </w:r>
          </w:p>
        </w:tc>
      </w:tr>
      <w:tr w:rsidR="0019577A" w:rsidRPr="005B1805" w14:paraId="48CCE33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59EA555" w14:textId="77777777" w:rsidR="00447441" w:rsidRDefault="00447441" w:rsidP="00B07B3B">
            <w:pPr>
              <w:spacing w:after="0" w:line="240" w:lineRule="auto"/>
              <w:jc w:val="both"/>
              <w:rPr>
                <w:rFonts w:ascii="Times New Roman" w:eastAsia="Times New Roman" w:hAnsi="Times New Roman"/>
                <w:b/>
                <w:bCs/>
                <w:color w:val="000000"/>
                <w:lang w:eastAsia="bg-BG"/>
              </w:rPr>
            </w:pPr>
          </w:p>
          <w:p w14:paraId="0B89FF7C" w14:textId="41BDB391" w:rsidR="00B07B3B" w:rsidRPr="00B07B3B" w:rsidRDefault="0019577A" w:rsidP="00A41C57">
            <w:pPr>
              <w:spacing w:after="0" w:line="240" w:lineRule="auto"/>
              <w:jc w:val="both"/>
              <w:rPr>
                <w:rFonts w:ascii="Times New Roman" w:eastAsia="Times New Roman" w:hAnsi="Times New Roman"/>
                <w:b/>
                <w:color w:val="000000"/>
                <w:lang w:eastAsia="bg-BG"/>
              </w:rPr>
            </w:pPr>
            <w:r w:rsidRPr="0019577A">
              <w:rPr>
                <w:rFonts w:ascii="Times New Roman" w:eastAsia="Times New Roman" w:hAnsi="Times New Roman"/>
                <w:b/>
                <w:bCs/>
                <w:color w:val="000000"/>
                <w:lang w:eastAsia="bg-BG"/>
              </w:rPr>
              <w:t xml:space="preserve">Предмет на поръчката: </w:t>
            </w:r>
            <w:r w:rsidR="004D0606" w:rsidRPr="004D0606">
              <w:rPr>
                <w:rFonts w:ascii="Times New Roman" w:eastAsia="Times New Roman" w:hAnsi="Times New Roman"/>
                <w:b/>
                <w:color w:val="000000"/>
                <w:lang w:eastAsia="bg-BG"/>
              </w:rPr>
              <w:t>„</w:t>
            </w:r>
            <w:r w:rsidR="00B07B3B" w:rsidRPr="00B07B3B">
              <w:rPr>
                <w:rFonts w:ascii="Times New Roman" w:eastAsia="Times New Roman" w:hAnsi="Times New Roman"/>
                <w:b/>
                <w:color w:val="000000"/>
                <w:lang w:eastAsia="bg-BG"/>
              </w:rPr>
              <w:t>Изпълнение на строително-монтажни работи за:</w:t>
            </w:r>
          </w:p>
          <w:p w14:paraId="481AEFB8" w14:textId="3EF2315F" w:rsidR="00B07B3B" w:rsidRPr="00B07B3B" w:rsidRDefault="00B07B3B" w:rsidP="00A41C57">
            <w:pPr>
              <w:spacing w:after="0" w:line="240" w:lineRule="auto"/>
              <w:jc w:val="both"/>
              <w:rPr>
                <w:rFonts w:ascii="Times New Roman" w:eastAsia="Times New Roman" w:hAnsi="Times New Roman"/>
                <w:b/>
                <w:color w:val="000000"/>
                <w:lang w:eastAsia="bg-BG"/>
              </w:rPr>
            </w:pPr>
            <w:r w:rsidRPr="00B07B3B">
              <w:rPr>
                <w:rFonts w:ascii="Times New Roman" w:eastAsia="Times New Roman" w:hAnsi="Times New Roman"/>
                <w:b/>
                <w:color w:val="000000"/>
                <w:lang w:eastAsia="bg-BG"/>
              </w:rPr>
              <w:t>ОБЕКТ: Реконструкция на сграда “</w:t>
            </w:r>
            <w:proofErr w:type="spellStart"/>
            <w:r w:rsidR="00E77734">
              <w:rPr>
                <w:rFonts w:ascii="Times New Roman" w:eastAsia="Times New Roman" w:hAnsi="Times New Roman"/>
                <w:b/>
                <w:color w:val="000000"/>
                <w:lang w:eastAsia="bg-BG"/>
              </w:rPr>
              <w:t>Парокотелна</w:t>
            </w:r>
            <w:proofErr w:type="spellEnd"/>
            <w:r w:rsidR="00E77734">
              <w:rPr>
                <w:rFonts w:ascii="Times New Roman" w:eastAsia="Times New Roman" w:hAnsi="Times New Roman"/>
                <w:b/>
                <w:color w:val="000000"/>
                <w:lang w:eastAsia="bg-BG"/>
              </w:rPr>
              <w:t xml:space="preserve"> централа</w:t>
            </w:r>
            <w:r w:rsidRPr="00B07B3B">
              <w:rPr>
                <w:rFonts w:ascii="Times New Roman" w:eastAsia="Times New Roman" w:hAnsi="Times New Roman"/>
                <w:b/>
                <w:color w:val="000000"/>
                <w:lang w:eastAsia="bg-BG"/>
              </w:rPr>
              <w:t xml:space="preserve">” в ПСОВ “Кубратово”, </w:t>
            </w:r>
            <w:r w:rsidR="00821330" w:rsidRPr="00B07B3B">
              <w:rPr>
                <w:rFonts w:ascii="Times New Roman" w:eastAsia="Times New Roman" w:hAnsi="Times New Roman"/>
                <w:b/>
                <w:color w:val="000000"/>
                <w:lang w:eastAsia="bg-BG"/>
              </w:rPr>
              <w:t>находяща</w:t>
            </w:r>
            <w:r w:rsidRPr="00B07B3B">
              <w:rPr>
                <w:rFonts w:ascii="Times New Roman" w:eastAsia="Times New Roman" w:hAnsi="Times New Roman"/>
                <w:b/>
                <w:color w:val="000000"/>
                <w:lang w:eastAsia="bg-BG"/>
              </w:rPr>
              <w:t xml:space="preserve"> се в град  София, Столична община – район “Сердика”, поземлен имот с идентификатор: 68134.519.15</w:t>
            </w:r>
          </w:p>
          <w:p w14:paraId="4C6B3E1C" w14:textId="77777777" w:rsidR="00B07B3B" w:rsidRPr="00B07B3B" w:rsidRDefault="00B07B3B" w:rsidP="00A41C57">
            <w:pPr>
              <w:spacing w:after="0" w:line="240" w:lineRule="auto"/>
              <w:jc w:val="both"/>
              <w:rPr>
                <w:rFonts w:ascii="Times New Roman" w:eastAsia="Times New Roman" w:hAnsi="Times New Roman"/>
                <w:b/>
                <w:color w:val="000000"/>
                <w:lang w:eastAsia="bg-BG"/>
              </w:rPr>
            </w:pPr>
            <w:r w:rsidRPr="00B07B3B">
              <w:rPr>
                <w:rFonts w:ascii="Times New Roman" w:eastAsia="Times New Roman" w:hAnsi="Times New Roman"/>
                <w:b/>
                <w:color w:val="000000"/>
                <w:lang w:eastAsia="bg-BG"/>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48CCE33E" w14:textId="49735097" w:rsidR="0019577A" w:rsidRPr="0019577A" w:rsidRDefault="00B07B3B" w:rsidP="00A41C57">
            <w:pPr>
              <w:spacing w:after="0" w:line="240" w:lineRule="auto"/>
              <w:jc w:val="both"/>
              <w:rPr>
                <w:rFonts w:ascii="Times New Roman" w:eastAsia="Times New Roman" w:hAnsi="Times New Roman"/>
                <w:b/>
                <w:bCs/>
                <w:color w:val="000000"/>
                <w:lang w:eastAsia="bg-BG"/>
              </w:rPr>
            </w:pPr>
            <w:r w:rsidRPr="00B07B3B">
              <w:rPr>
                <w:rFonts w:ascii="Times New Roman" w:eastAsia="Times New Roman" w:hAnsi="Times New Roman"/>
                <w:b/>
                <w:color w:val="000000"/>
                <w:lang w:eastAsia="bg-BG"/>
              </w:rPr>
              <w:t xml:space="preserve">ЕТАП II: Реконструкция на вътрешните инсталации и подови настилки </w:t>
            </w:r>
            <w:r w:rsidR="004D0606" w:rsidRPr="004D0606">
              <w:rPr>
                <w:rFonts w:ascii="Times New Roman" w:eastAsia="Times New Roman" w:hAnsi="Times New Roman"/>
                <w:b/>
                <w:color w:val="000000"/>
                <w:lang w:eastAsia="bg-BG"/>
              </w:rPr>
              <w:t>”</w:t>
            </w:r>
          </w:p>
        </w:tc>
      </w:tr>
      <w:tr w:rsidR="0019577A" w:rsidRPr="005B1805" w14:paraId="48CCE34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0" w14:textId="77777777" w:rsidR="0019577A" w:rsidRPr="004F760F" w:rsidRDefault="0019577A" w:rsidP="00A41C57">
            <w:pPr>
              <w:spacing w:after="0" w:line="240" w:lineRule="auto"/>
              <w:rPr>
                <w:rFonts w:ascii="Times New Roman" w:eastAsia="Times New Roman" w:hAnsi="Times New Roman"/>
                <w:b/>
                <w:bCs/>
                <w:color w:val="000000"/>
                <w:lang w:val="en-US" w:eastAsia="bg-BG"/>
              </w:rPr>
            </w:pPr>
          </w:p>
        </w:tc>
      </w:tr>
      <w:tr w:rsidR="0019577A" w:rsidRPr="005B1805" w14:paraId="48CCE34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30CD07EC" w14:textId="6B4539A3" w:rsidR="00B07B3B" w:rsidRPr="00B07B3B" w:rsidRDefault="0019577A" w:rsidP="00A41C57">
            <w:pPr>
              <w:spacing w:after="0" w:line="240" w:lineRule="auto"/>
              <w:jc w:val="both"/>
              <w:rPr>
                <w:rFonts w:ascii="Times New Roman" w:eastAsia="Times New Roman" w:hAnsi="Times New Roman"/>
                <w:color w:val="000000"/>
                <w:lang w:eastAsia="bg-BG"/>
              </w:rPr>
            </w:pPr>
            <w:r w:rsidRPr="0019577A">
              <w:rPr>
                <w:rFonts w:ascii="Times New Roman" w:eastAsia="Times New Roman" w:hAnsi="Times New Roman"/>
                <w:b/>
                <w:bCs/>
                <w:color w:val="000000"/>
                <w:lang w:eastAsia="bg-BG"/>
              </w:rPr>
              <w:t xml:space="preserve">Кратко описание: </w:t>
            </w:r>
            <w:r w:rsidR="00B07B3B">
              <w:rPr>
                <w:rFonts w:ascii="Times New Roman" w:eastAsia="Times New Roman" w:hAnsi="Times New Roman"/>
                <w:b/>
                <w:bCs/>
                <w:color w:val="000000"/>
                <w:lang w:eastAsia="bg-BG"/>
              </w:rPr>
              <w:t>„</w:t>
            </w:r>
            <w:r w:rsidR="00B07B3B" w:rsidRPr="00B07B3B">
              <w:rPr>
                <w:rFonts w:ascii="Times New Roman" w:eastAsia="Times New Roman" w:hAnsi="Times New Roman"/>
                <w:color w:val="000000"/>
                <w:lang w:eastAsia="bg-BG"/>
              </w:rPr>
              <w:t>Изпълнение на строително-монтажни работи за:</w:t>
            </w:r>
          </w:p>
          <w:p w14:paraId="44B5AA39" w14:textId="61357658" w:rsidR="00B07B3B" w:rsidRPr="00B07B3B" w:rsidRDefault="00B07B3B" w:rsidP="00A41C57">
            <w:pPr>
              <w:spacing w:after="0" w:line="240" w:lineRule="auto"/>
              <w:jc w:val="both"/>
              <w:rPr>
                <w:rFonts w:ascii="Times New Roman" w:eastAsia="Times New Roman" w:hAnsi="Times New Roman"/>
                <w:color w:val="000000"/>
                <w:lang w:eastAsia="bg-BG"/>
              </w:rPr>
            </w:pPr>
            <w:r w:rsidRPr="00B07B3B">
              <w:rPr>
                <w:rFonts w:ascii="Times New Roman" w:eastAsia="Times New Roman" w:hAnsi="Times New Roman"/>
                <w:color w:val="000000"/>
                <w:lang w:eastAsia="bg-BG"/>
              </w:rPr>
              <w:t>ОБЕКТ: Реконструкция на сграда “</w:t>
            </w:r>
            <w:proofErr w:type="spellStart"/>
            <w:r w:rsidR="00E77734">
              <w:rPr>
                <w:rFonts w:ascii="Times New Roman" w:eastAsia="Times New Roman" w:hAnsi="Times New Roman"/>
                <w:color w:val="000000"/>
                <w:lang w:eastAsia="bg-BG"/>
              </w:rPr>
              <w:t>Парокотелна</w:t>
            </w:r>
            <w:proofErr w:type="spellEnd"/>
            <w:r w:rsidR="00E77734">
              <w:rPr>
                <w:rFonts w:ascii="Times New Roman" w:eastAsia="Times New Roman" w:hAnsi="Times New Roman"/>
                <w:color w:val="000000"/>
                <w:lang w:eastAsia="bg-BG"/>
              </w:rPr>
              <w:t xml:space="preserve"> централа</w:t>
            </w:r>
            <w:r w:rsidRPr="00B07B3B">
              <w:rPr>
                <w:rFonts w:ascii="Times New Roman" w:eastAsia="Times New Roman" w:hAnsi="Times New Roman"/>
                <w:color w:val="000000"/>
                <w:lang w:eastAsia="bg-BG"/>
              </w:rPr>
              <w:t xml:space="preserve">” в ПСОВ “Кубратово”, </w:t>
            </w:r>
            <w:r w:rsidR="00821330" w:rsidRPr="00B07B3B">
              <w:rPr>
                <w:rFonts w:ascii="Times New Roman" w:eastAsia="Times New Roman" w:hAnsi="Times New Roman"/>
                <w:color w:val="000000"/>
                <w:lang w:eastAsia="bg-BG"/>
              </w:rPr>
              <w:t>находяща</w:t>
            </w:r>
            <w:r w:rsidRPr="00B07B3B">
              <w:rPr>
                <w:rFonts w:ascii="Times New Roman" w:eastAsia="Times New Roman" w:hAnsi="Times New Roman"/>
                <w:color w:val="000000"/>
                <w:lang w:eastAsia="bg-BG"/>
              </w:rPr>
              <w:t xml:space="preserve"> се в град  София, Столична община – район “Сердика”, поземлен имот с идентификатор: 68134.519.15</w:t>
            </w:r>
          </w:p>
          <w:p w14:paraId="08501D1C" w14:textId="77777777" w:rsidR="00B07B3B" w:rsidRPr="00B07B3B" w:rsidRDefault="00B07B3B" w:rsidP="00A41C57">
            <w:pPr>
              <w:spacing w:after="0" w:line="240" w:lineRule="auto"/>
              <w:jc w:val="both"/>
              <w:rPr>
                <w:rFonts w:ascii="Times New Roman" w:eastAsia="Times New Roman" w:hAnsi="Times New Roman"/>
                <w:color w:val="000000"/>
                <w:lang w:eastAsia="bg-BG"/>
              </w:rPr>
            </w:pPr>
            <w:r w:rsidRPr="00B07B3B">
              <w:rPr>
                <w:rFonts w:ascii="Times New Roman" w:eastAsia="Times New Roman" w:hAnsi="Times New Roman"/>
                <w:color w:val="000000"/>
                <w:lang w:eastAsia="bg-BG"/>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48CCE342" w14:textId="6326265F" w:rsidR="0019577A" w:rsidRPr="0019577A" w:rsidRDefault="00B07B3B" w:rsidP="00A41C57">
            <w:pPr>
              <w:spacing w:after="0" w:line="240" w:lineRule="auto"/>
              <w:jc w:val="both"/>
              <w:rPr>
                <w:rFonts w:ascii="Times New Roman" w:eastAsia="Times New Roman" w:hAnsi="Times New Roman"/>
                <w:b/>
                <w:bCs/>
                <w:color w:val="000000"/>
                <w:lang w:eastAsia="bg-BG"/>
              </w:rPr>
            </w:pPr>
            <w:r w:rsidRPr="00B07B3B">
              <w:rPr>
                <w:rFonts w:ascii="Times New Roman" w:eastAsia="Times New Roman" w:hAnsi="Times New Roman"/>
                <w:color w:val="000000"/>
                <w:lang w:eastAsia="bg-BG"/>
              </w:rPr>
              <w:t>ЕТАП II: Реконструкция на вътрешните инсталации и подови настилки</w:t>
            </w:r>
            <w:r>
              <w:rPr>
                <w:rFonts w:ascii="Times New Roman" w:eastAsia="Times New Roman" w:hAnsi="Times New Roman"/>
                <w:color w:val="000000"/>
                <w:lang w:eastAsia="bg-BG"/>
              </w:rPr>
              <w:t>“</w:t>
            </w:r>
            <w:r w:rsidRPr="00B07B3B">
              <w:rPr>
                <w:rFonts w:ascii="Times New Roman" w:eastAsia="Times New Roman" w:hAnsi="Times New Roman"/>
                <w:b/>
                <w:color w:val="000000"/>
                <w:lang w:eastAsia="bg-BG"/>
              </w:rPr>
              <w:t xml:space="preserve"> </w:t>
            </w:r>
            <w:r w:rsidR="003B3577" w:rsidRPr="003B3577">
              <w:rPr>
                <w:rFonts w:ascii="Times New Roman" w:eastAsia="Times New Roman" w:hAnsi="Times New Roman"/>
                <w:b/>
                <w:color w:val="000000"/>
                <w:lang w:eastAsia="bg-BG"/>
              </w:rPr>
              <w:t xml:space="preserve"> </w:t>
            </w:r>
          </w:p>
        </w:tc>
      </w:tr>
      <w:tr w:rsidR="0019577A" w:rsidRPr="005B1805" w14:paraId="48CCE345"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47"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46" w14:textId="09204A7C" w:rsidR="0019577A" w:rsidRPr="0019577A" w:rsidRDefault="0019577A" w:rsidP="00B07B3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извършване: </w:t>
            </w:r>
            <w:r w:rsidR="003B3577" w:rsidRPr="003B3577">
              <w:rPr>
                <w:rFonts w:ascii="Times New Roman" w:eastAsia="Times New Roman" w:hAnsi="Times New Roman"/>
                <w:bCs/>
                <w:color w:val="000000"/>
                <w:lang w:eastAsia="bg-BG" w:bidi="bg-BG"/>
              </w:rPr>
              <w:t xml:space="preserve">Обект на Възложителя на територията на </w:t>
            </w:r>
            <w:r w:rsidR="00B07B3B" w:rsidRPr="00B07B3B">
              <w:rPr>
                <w:rFonts w:ascii="Times New Roman" w:eastAsia="Times New Roman" w:hAnsi="Times New Roman"/>
                <w:bCs/>
                <w:color w:val="000000"/>
                <w:lang w:eastAsia="bg-BG" w:bidi="bg-BG"/>
              </w:rPr>
              <w:t>СПСОВ „Кубратово“, гр</w:t>
            </w:r>
            <w:r w:rsidR="00B07B3B">
              <w:rPr>
                <w:rFonts w:ascii="Times New Roman" w:eastAsia="Times New Roman" w:hAnsi="Times New Roman"/>
                <w:bCs/>
                <w:color w:val="000000"/>
                <w:lang w:eastAsia="bg-BG" w:bidi="bg-BG"/>
              </w:rPr>
              <w:t xml:space="preserve">. </w:t>
            </w:r>
            <w:r w:rsidR="00B07B3B" w:rsidRPr="00B07B3B">
              <w:rPr>
                <w:rFonts w:ascii="Times New Roman" w:eastAsia="Times New Roman" w:hAnsi="Times New Roman"/>
                <w:bCs/>
                <w:color w:val="000000"/>
                <w:lang w:eastAsia="bg-BG" w:bidi="bg-BG"/>
              </w:rPr>
              <w:t>София, СО, район Сердика</w:t>
            </w:r>
          </w:p>
        </w:tc>
      </w:tr>
      <w:tr w:rsidR="0019577A" w:rsidRPr="005B1805" w14:paraId="48CCE34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8"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4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4A" w14:textId="50500878" w:rsidR="0019577A" w:rsidRPr="0019577A" w:rsidRDefault="0019577A" w:rsidP="00B07B3B">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Обща прогнозна стойност на поръчката </w:t>
            </w:r>
            <w:r w:rsidRPr="0019577A">
              <w:rPr>
                <w:rFonts w:ascii="Times New Roman" w:eastAsia="Times New Roman" w:hAnsi="Times New Roman"/>
                <w:i/>
                <w:iCs/>
                <w:color w:val="000000"/>
                <w:lang w:eastAsia="bg-BG"/>
              </w:rPr>
              <w:t xml:space="preserve">(в лв., без ДДС): </w:t>
            </w:r>
            <w:r w:rsidRPr="0019577A">
              <w:rPr>
                <w:rFonts w:ascii="Times New Roman" w:eastAsia="Times New Roman" w:hAnsi="Times New Roman"/>
                <w:color w:val="000000"/>
                <w:lang w:eastAsia="bg-BG"/>
              </w:rPr>
              <w:t>[</w:t>
            </w:r>
            <w:r w:rsidR="00FF161F">
              <w:rPr>
                <w:rFonts w:ascii="Times New Roman" w:eastAsia="Times New Roman" w:hAnsi="Times New Roman"/>
                <w:bCs/>
                <w:color w:val="000000"/>
                <w:lang w:val="en-US" w:eastAsia="bg-BG"/>
              </w:rPr>
              <w:t>269</w:t>
            </w:r>
            <w:r w:rsidR="00A41C57">
              <w:rPr>
                <w:rFonts w:ascii="Times New Roman" w:eastAsia="Times New Roman" w:hAnsi="Times New Roman"/>
                <w:bCs/>
                <w:color w:val="000000"/>
                <w:lang w:eastAsia="bg-BG"/>
              </w:rPr>
              <w:t xml:space="preserve"> </w:t>
            </w:r>
            <w:r w:rsidR="00FF161F">
              <w:rPr>
                <w:rFonts w:ascii="Times New Roman" w:eastAsia="Times New Roman" w:hAnsi="Times New Roman"/>
                <w:bCs/>
                <w:color w:val="000000"/>
                <w:lang w:val="en-US" w:eastAsia="bg-BG"/>
              </w:rPr>
              <w:t>800</w:t>
            </w:r>
            <w:r w:rsidR="003B3577">
              <w:rPr>
                <w:rFonts w:ascii="Times New Roman" w:eastAsia="Times New Roman" w:hAnsi="Times New Roman"/>
                <w:bCs/>
                <w:color w:val="000000"/>
                <w:lang w:val="ru-RU" w:eastAsia="bg-BG"/>
              </w:rPr>
              <w:t>,</w:t>
            </w:r>
            <w:r w:rsidR="00305009">
              <w:rPr>
                <w:rFonts w:ascii="Times New Roman" w:eastAsia="Times New Roman" w:hAnsi="Times New Roman"/>
                <w:bCs/>
                <w:color w:val="000000"/>
                <w:lang w:val="en-US" w:eastAsia="bg-BG"/>
              </w:rPr>
              <w:t xml:space="preserve">00 </w:t>
            </w:r>
            <w:r w:rsidR="003B3577">
              <w:rPr>
                <w:rFonts w:ascii="Times New Roman" w:eastAsia="Times New Roman" w:hAnsi="Times New Roman"/>
                <w:bCs/>
                <w:color w:val="000000"/>
                <w:lang w:val="ru-RU" w:eastAsia="bg-BG"/>
              </w:rPr>
              <w:t xml:space="preserve"> </w:t>
            </w:r>
            <w:r w:rsidR="003B3577" w:rsidRPr="001B141D">
              <w:rPr>
                <w:rFonts w:ascii="Times New Roman" w:eastAsia="Times New Roman" w:hAnsi="Times New Roman"/>
                <w:bCs/>
                <w:color w:val="000000"/>
                <w:lang w:val="ru-RU" w:eastAsia="bg-BG"/>
              </w:rPr>
              <w:t xml:space="preserve">с включени </w:t>
            </w:r>
            <w:r w:rsidR="00F51587">
              <w:rPr>
                <w:rFonts w:ascii="Times New Roman" w:eastAsia="Times New Roman" w:hAnsi="Times New Roman"/>
                <w:bCs/>
                <w:color w:val="000000"/>
                <w:lang w:val="en-US" w:eastAsia="bg-BG"/>
              </w:rPr>
              <w:t>5</w:t>
            </w:r>
            <w:r w:rsidR="003B3577" w:rsidRPr="001B141D">
              <w:rPr>
                <w:rFonts w:ascii="Times New Roman" w:eastAsia="Times New Roman" w:hAnsi="Times New Roman"/>
                <w:bCs/>
                <w:color w:val="000000"/>
                <w:lang w:val="ru-RU" w:eastAsia="bg-BG"/>
              </w:rPr>
              <w:t xml:space="preserve"> % непредвидени разходи</w:t>
            </w:r>
            <w:r w:rsidRPr="001B141D">
              <w:rPr>
                <w:rFonts w:ascii="Times New Roman" w:eastAsia="Times New Roman" w:hAnsi="Times New Roman"/>
                <w:color w:val="000000"/>
                <w:lang w:eastAsia="bg-BG"/>
              </w:rPr>
              <w:t>]</w:t>
            </w:r>
          </w:p>
        </w:tc>
      </w:tr>
      <w:tr w:rsidR="0019577A" w:rsidRPr="005B1805" w14:paraId="48CCE34F"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4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lastRenderedPageBreak/>
              <w:t xml:space="preserve">Обособени позиции </w:t>
            </w:r>
            <w:r w:rsidRPr="0019577A">
              <w:rPr>
                <w:rFonts w:ascii="Times New Roman" w:eastAsia="Times New Roman" w:hAnsi="Times New Roman"/>
                <w:i/>
                <w:iCs/>
                <w:color w:val="000000"/>
                <w:lang w:eastAsia="bg-BG"/>
              </w:rPr>
              <w:t>(когато е приложимо)</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Да [</w:t>
            </w:r>
            <w:r w:rsidR="004D0606">
              <w:rPr>
                <w:rFonts w:ascii="Times New Roman" w:eastAsia="Times New Roman" w:hAnsi="Times New Roman"/>
                <w:color w:val="000000"/>
                <w:lang w:eastAsia="bg-BG"/>
              </w:rPr>
              <w:t>х</w:t>
            </w:r>
            <w:r w:rsidRPr="0019577A">
              <w:rPr>
                <w:rFonts w:ascii="Times New Roman" w:eastAsia="Times New Roman" w:hAnsi="Times New Roman"/>
                <w:color w:val="000000"/>
                <w:lang w:eastAsia="bg-BG"/>
              </w:rPr>
              <w:t>] Не</w:t>
            </w:r>
          </w:p>
        </w:tc>
      </w:tr>
      <w:tr w:rsidR="0019577A" w:rsidRPr="005B1805" w14:paraId="48CCE351" w14:textId="77777777" w:rsidTr="00F6222B">
        <w:trPr>
          <w:trHeight w:val="300"/>
        </w:trPr>
        <w:tc>
          <w:tcPr>
            <w:tcW w:w="9340" w:type="dxa"/>
            <w:tcBorders>
              <w:top w:val="nil"/>
              <w:left w:val="nil"/>
              <w:bottom w:val="nil"/>
              <w:right w:val="nil"/>
            </w:tcBorders>
            <w:shd w:val="clear" w:color="auto" w:fill="auto"/>
            <w:noWrap/>
            <w:vAlign w:val="bottom"/>
            <w:hideMark/>
          </w:tcPr>
          <w:p w14:paraId="48CCE350"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53"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5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Номер на обособената позиция: </w:t>
            </w:r>
            <w:r w:rsidRPr="0019577A">
              <w:rPr>
                <w:rFonts w:ascii="Times New Roman" w:eastAsia="Times New Roman" w:hAnsi="Times New Roman"/>
                <w:color w:val="000000"/>
                <w:lang w:eastAsia="bg-BG"/>
              </w:rPr>
              <w:t>[   ]</w:t>
            </w:r>
          </w:p>
        </w:tc>
      </w:tr>
      <w:tr w:rsidR="0019577A" w:rsidRPr="005B1805" w14:paraId="48CCE35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w:t>
            </w:r>
          </w:p>
        </w:tc>
      </w:tr>
      <w:tr w:rsidR="0019577A" w:rsidRPr="005B1805" w14:paraId="48CCE35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56"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Наименование: </w:t>
            </w:r>
            <w:r w:rsidRPr="0019577A">
              <w:rPr>
                <w:rFonts w:ascii="Times New Roman" w:eastAsia="Times New Roman" w:hAnsi="Times New Roman"/>
                <w:color w:val="000000"/>
                <w:lang w:eastAsia="bg-BG"/>
              </w:rPr>
              <w:t>[……]</w:t>
            </w:r>
          </w:p>
        </w:tc>
      </w:tr>
      <w:tr w:rsidR="0019577A" w:rsidRPr="005B1805" w14:paraId="48CCE359" w14:textId="77777777" w:rsidTr="00F6222B">
        <w:trPr>
          <w:trHeight w:val="300"/>
        </w:trPr>
        <w:tc>
          <w:tcPr>
            <w:tcW w:w="9340" w:type="dxa"/>
            <w:tcBorders>
              <w:top w:val="nil"/>
              <w:left w:val="single" w:sz="4" w:space="0" w:color="auto"/>
              <w:bottom w:val="nil"/>
              <w:right w:val="single" w:sz="4" w:space="0" w:color="auto"/>
            </w:tcBorders>
            <w:shd w:val="clear" w:color="000000" w:fill="FFFFFF"/>
            <w:noWrap/>
            <w:vAlign w:val="center"/>
            <w:hideMark/>
          </w:tcPr>
          <w:p w14:paraId="48CCE35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5B"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5A"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Прогнозна стойност </w:t>
            </w:r>
            <w:r w:rsidRPr="0019577A">
              <w:rPr>
                <w:rFonts w:ascii="Times New Roman" w:eastAsia="Times New Roman" w:hAnsi="Times New Roman"/>
                <w:i/>
                <w:iCs/>
                <w:color w:val="000000"/>
                <w:lang w:eastAsia="bg-BG"/>
              </w:rPr>
              <w:t>(в лв., без ДДС)</w:t>
            </w:r>
            <w:r w:rsidRPr="0019577A">
              <w:rPr>
                <w:rFonts w:ascii="Times New Roman" w:eastAsia="Times New Roman" w:hAnsi="Times New Roman"/>
                <w:b/>
                <w:bCs/>
                <w:color w:val="000000"/>
                <w:lang w:eastAsia="bg-BG"/>
              </w:rPr>
              <w:t xml:space="preserve">: </w:t>
            </w:r>
            <w:r w:rsidRPr="0019577A">
              <w:rPr>
                <w:rFonts w:ascii="Times New Roman" w:eastAsia="Times New Roman" w:hAnsi="Times New Roman"/>
                <w:color w:val="000000"/>
                <w:lang w:eastAsia="bg-BG"/>
              </w:rPr>
              <w:t>[   ]</w:t>
            </w:r>
          </w:p>
        </w:tc>
      </w:tr>
      <w:tr w:rsidR="0019577A" w:rsidRPr="005B1805" w14:paraId="48CCE35D" w14:textId="77777777" w:rsidTr="00F6222B">
        <w:trPr>
          <w:trHeight w:val="300"/>
        </w:trPr>
        <w:tc>
          <w:tcPr>
            <w:tcW w:w="9340" w:type="dxa"/>
            <w:tcBorders>
              <w:top w:val="nil"/>
              <w:left w:val="nil"/>
              <w:bottom w:val="nil"/>
              <w:right w:val="nil"/>
            </w:tcBorders>
            <w:shd w:val="clear" w:color="auto" w:fill="auto"/>
            <w:noWrap/>
            <w:hideMark/>
          </w:tcPr>
          <w:p w14:paraId="48CCE35C" w14:textId="77777777" w:rsidR="0019577A" w:rsidRPr="0019577A" w:rsidRDefault="0019577A" w:rsidP="0019577A">
            <w:pPr>
              <w:spacing w:after="0" w:line="240" w:lineRule="auto"/>
              <w:rPr>
                <w:rFonts w:ascii="Times New Roman" w:eastAsia="Times New Roman" w:hAnsi="Times New Roman"/>
                <w:i/>
                <w:iCs/>
                <w:lang w:eastAsia="bg-BG"/>
              </w:rPr>
            </w:pPr>
            <w:r w:rsidRPr="0019577A">
              <w:rPr>
                <w:rFonts w:ascii="Times New Roman" w:eastAsia="Times New Roman" w:hAnsi="Times New Roman"/>
                <w:i/>
                <w:iCs/>
                <w:lang w:eastAsia="bg-BG"/>
              </w:rPr>
              <w:t>Забележка: Използвайте този раздел толкова пъти, колкото са обособените позиции.</w:t>
            </w:r>
          </w:p>
        </w:tc>
      </w:tr>
      <w:tr w:rsidR="0019577A" w:rsidRPr="005B1805" w14:paraId="48CCE35F" w14:textId="77777777" w:rsidTr="00F6222B">
        <w:trPr>
          <w:trHeight w:val="300"/>
        </w:trPr>
        <w:tc>
          <w:tcPr>
            <w:tcW w:w="9340" w:type="dxa"/>
            <w:tcBorders>
              <w:top w:val="nil"/>
              <w:left w:val="nil"/>
              <w:bottom w:val="nil"/>
              <w:right w:val="nil"/>
            </w:tcBorders>
            <w:shd w:val="clear" w:color="auto" w:fill="auto"/>
            <w:noWrap/>
            <w:vAlign w:val="bottom"/>
            <w:hideMark/>
          </w:tcPr>
          <w:p w14:paraId="48CCE35E" w14:textId="77777777" w:rsidR="0019577A" w:rsidRPr="0019577A" w:rsidRDefault="0019577A" w:rsidP="0019577A">
            <w:pPr>
              <w:spacing w:after="0" w:line="240" w:lineRule="auto"/>
              <w:rPr>
                <w:rFonts w:ascii="Times New Roman" w:eastAsia="Times New Roman" w:hAnsi="Times New Roman"/>
                <w:b/>
                <w:bCs/>
                <w:lang w:eastAsia="bg-BG"/>
              </w:rPr>
            </w:pPr>
          </w:p>
        </w:tc>
      </w:tr>
      <w:tr w:rsidR="0019577A" w:rsidRPr="005B1805" w14:paraId="48CCE361"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60" w14:textId="77777777" w:rsidR="0019577A" w:rsidRPr="0019577A" w:rsidRDefault="0019577A" w:rsidP="00B867BE">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Условия, на които трябва да отговарят участниците </w:t>
            </w:r>
            <w:r w:rsidRPr="0019577A">
              <w:rPr>
                <w:rFonts w:ascii="Times New Roman" w:eastAsia="Times New Roman" w:hAnsi="Times New Roman"/>
                <w:i/>
                <w:iCs/>
                <w:color w:val="000000"/>
                <w:lang w:eastAsia="bg-BG"/>
              </w:rPr>
              <w:t>(когато е приложимо):</w:t>
            </w:r>
            <w:r w:rsidR="00A43DAA">
              <w:rPr>
                <w:rFonts w:ascii="Times New Roman" w:eastAsia="Times New Roman" w:hAnsi="Times New Roman"/>
                <w:i/>
                <w:iCs/>
                <w:color w:val="000000"/>
                <w:lang w:eastAsia="bg-BG"/>
              </w:rPr>
              <w:t xml:space="preserve"> </w:t>
            </w:r>
            <w:r w:rsidR="00F6222B">
              <w:rPr>
                <w:rFonts w:ascii="Times New Roman" w:eastAsia="Times New Roman" w:hAnsi="Times New Roman"/>
                <w:i/>
                <w:iCs/>
                <w:color w:val="000000"/>
                <w:lang w:eastAsia="bg-BG"/>
              </w:rPr>
              <w:t>допълнителна информация</w:t>
            </w:r>
            <w:r w:rsidR="00A43DAA">
              <w:rPr>
                <w:rFonts w:ascii="Times New Roman" w:eastAsia="Times New Roman" w:hAnsi="Times New Roman"/>
                <w:i/>
                <w:iCs/>
                <w:color w:val="000000"/>
                <w:lang w:eastAsia="bg-BG"/>
              </w:rPr>
              <w:t xml:space="preserve"> </w:t>
            </w:r>
            <w:r w:rsidR="00B867BE">
              <w:rPr>
                <w:rFonts w:ascii="Times New Roman" w:eastAsia="Times New Roman" w:hAnsi="Times New Roman"/>
                <w:i/>
                <w:iCs/>
                <w:color w:val="000000"/>
                <w:lang w:eastAsia="bg-BG"/>
              </w:rPr>
              <w:t>-</w:t>
            </w:r>
            <w:r w:rsidR="00A43DAA">
              <w:rPr>
                <w:rFonts w:ascii="Times New Roman" w:eastAsia="Times New Roman" w:hAnsi="Times New Roman"/>
                <w:i/>
                <w:iCs/>
                <w:color w:val="000000"/>
                <w:lang w:eastAsia="bg-BG"/>
              </w:rPr>
              <w:t xml:space="preserve"> в преписката на процедурата, на профила на купувача, </w:t>
            </w:r>
          </w:p>
        </w:tc>
      </w:tr>
      <w:tr w:rsidR="0019577A" w:rsidRPr="005B1805" w14:paraId="48CCE36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21984350" w14:textId="77777777" w:rsidR="0019577A" w:rsidRDefault="0019577A" w:rsidP="0019577A">
            <w:pPr>
              <w:spacing w:after="0" w:line="240" w:lineRule="auto"/>
              <w:rPr>
                <w:rFonts w:ascii="Times New Roman" w:eastAsia="Times New Roman" w:hAnsi="Times New Roman"/>
                <w:b/>
                <w:bCs/>
                <w:color w:val="000000"/>
                <w:lang w:val="en-US" w:eastAsia="bg-BG"/>
              </w:rPr>
            </w:pPr>
            <w:r w:rsidRPr="0019577A">
              <w:rPr>
                <w:rFonts w:ascii="Times New Roman" w:eastAsia="Times New Roman" w:hAnsi="Times New Roman"/>
                <w:b/>
                <w:bCs/>
                <w:color w:val="000000"/>
                <w:lang w:eastAsia="bg-BG"/>
              </w:rPr>
              <w:t>в т.ч.:</w:t>
            </w:r>
          </w:p>
          <w:p w14:paraId="48CCE362" w14:textId="77777777" w:rsidR="00F4793E" w:rsidRPr="00F4793E" w:rsidRDefault="00F4793E" w:rsidP="0019577A">
            <w:pPr>
              <w:spacing w:after="0" w:line="240" w:lineRule="auto"/>
              <w:rPr>
                <w:rFonts w:ascii="Times New Roman" w:eastAsia="Times New Roman" w:hAnsi="Times New Roman"/>
                <w:b/>
                <w:bCs/>
                <w:color w:val="000000"/>
                <w:lang w:val="en-US" w:eastAsia="bg-BG"/>
              </w:rPr>
            </w:pPr>
          </w:p>
        </w:tc>
      </w:tr>
      <w:tr w:rsidR="0019577A" w:rsidRPr="004F760F" w14:paraId="48CCE37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64" w14:textId="0FD46EF7" w:rsidR="0019577A" w:rsidRDefault="0019577A" w:rsidP="004B60CE">
            <w:pPr>
              <w:spacing w:after="0" w:line="240" w:lineRule="auto"/>
              <w:jc w:val="both"/>
              <w:rPr>
                <w:rFonts w:ascii="Times New Roman" w:eastAsia="Times New Roman" w:hAnsi="Times New Roman"/>
                <w:b/>
                <w:bCs/>
                <w:color w:val="000000"/>
                <w:lang w:eastAsia="bg-BG"/>
              </w:rPr>
            </w:pPr>
            <w:r w:rsidRPr="004F760F">
              <w:rPr>
                <w:rFonts w:ascii="Times New Roman" w:eastAsia="Times New Roman" w:hAnsi="Times New Roman"/>
                <w:b/>
                <w:bCs/>
                <w:color w:val="000000"/>
                <w:lang w:eastAsia="bg-BG"/>
              </w:rPr>
              <w:t xml:space="preserve">Изисквания за личното състояние: </w:t>
            </w:r>
          </w:p>
          <w:p w14:paraId="48CCE365" w14:textId="77777777" w:rsidR="00E2537A" w:rsidRPr="00E2537A" w:rsidRDefault="00E2537A" w:rsidP="004B60CE">
            <w:pPr>
              <w:spacing w:after="0" w:line="240" w:lineRule="auto"/>
              <w:jc w:val="both"/>
              <w:rPr>
                <w:rFonts w:ascii="Times New Roman" w:eastAsia="Times New Roman" w:hAnsi="Times New Roman"/>
                <w:b/>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
                <w:bCs/>
                <w:color w:val="000000"/>
                <w:lang w:eastAsia="bg-BG"/>
              </w:rPr>
              <w:t>:</w:t>
            </w:r>
          </w:p>
          <w:p w14:paraId="48CCE366" w14:textId="77777777" w:rsidR="00E2537A" w:rsidRPr="00E2537A" w:rsidRDefault="00E2537A" w:rsidP="004B60CE">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За участниците да не са налице основанията за отстраняване</w:t>
            </w:r>
            <w:r w:rsidR="00DA5C08">
              <w:rPr>
                <w:rFonts w:ascii="Times New Roman" w:eastAsia="Times New Roman" w:hAnsi="Times New Roman"/>
                <w:bCs/>
                <w:color w:val="000000"/>
                <w:lang w:eastAsia="bg-BG"/>
              </w:rPr>
              <w:t>,</w:t>
            </w:r>
            <w:r w:rsidRPr="00E2537A">
              <w:rPr>
                <w:rFonts w:ascii="Times New Roman" w:eastAsia="Times New Roman" w:hAnsi="Times New Roman"/>
                <w:bCs/>
                <w:color w:val="000000"/>
                <w:lang w:eastAsia="bg-BG"/>
              </w:rPr>
              <w:t xml:space="preserve"> посочени в чл. 54, ал. 1, т.</w:t>
            </w:r>
            <w:r w:rsidR="00A46BE9">
              <w:rPr>
                <w:rFonts w:ascii="Times New Roman" w:eastAsia="Times New Roman" w:hAnsi="Times New Roman"/>
                <w:bCs/>
                <w:color w:val="000000"/>
                <w:lang w:eastAsia="bg-BG"/>
              </w:rPr>
              <w:t xml:space="preserve"> 1 – 5 и 7  и чл. 101, ал. 11 от ЗОП.</w:t>
            </w:r>
          </w:p>
          <w:p w14:paraId="48CCE367" w14:textId="77777777" w:rsidR="00E2537A" w:rsidRPr="00E2537A" w:rsidRDefault="00E2537A" w:rsidP="004B60CE">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 xml:space="preserve">: </w:t>
            </w:r>
          </w:p>
          <w:p w14:paraId="48CCE368" w14:textId="77777777" w:rsidR="00E2537A" w:rsidRPr="00E2537A" w:rsidRDefault="00E2537A" w:rsidP="004B60CE">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представят </w:t>
            </w:r>
            <w:r w:rsidRPr="00E2537A">
              <w:rPr>
                <w:rFonts w:ascii="Times New Roman" w:eastAsia="Times New Roman" w:hAnsi="Times New Roman"/>
                <w:b/>
                <w:bCs/>
                <w:color w:val="000000"/>
                <w:lang w:eastAsia="bg-BG"/>
              </w:rPr>
              <w:t>в офертата</w:t>
            </w:r>
            <w:r w:rsidRPr="00E2537A">
              <w:rPr>
                <w:rFonts w:ascii="Times New Roman" w:eastAsia="Times New Roman" w:hAnsi="Times New Roman"/>
                <w:bCs/>
                <w:color w:val="000000"/>
                <w:lang w:eastAsia="bg-BG"/>
              </w:rPr>
              <w:t xml:space="preserve"> си декларации за липсата на горните основания за отстраняване. </w:t>
            </w:r>
          </w:p>
          <w:p w14:paraId="48CCE369" w14:textId="77777777" w:rsidR="00E2537A" w:rsidRPr="00E2537A" w:rsidRDefault="00E2537A" w:rsidP="004B60C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Декларацията за липсата на обстоятелствата по чл. 54, ал. 1, т. 1, 2 и 7 ЗОП се подписва от лицата, които представляват участника. </w:t>
            </w:r>
          </w:p>
          <w:p w14:paraId="48CCE36A" w14:textId="77777777" w:rsidR="00E2537A" w:rsidRPr="00E2537A" w:rsidRDefault="00E2537A" w:rsidP="004B60CE">
            <w:pPr>
              <w:numPr>
                <w:ilvl w:val="0"/>
                <w:numId w:val="1"/>
              </w:num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Когато участникът се представлява от повече от едно лице, декларацията  за обстоятелствата по чл. 54, ал. 1, т. 3 – 5 ЗОП се подписва от лицето, което може самостоятелно да го представлява.</w:t>
            </w:r>
          </w:p>
          <w:p w14:paraId="48CCE36B" w14:textId="77777777" w:rsidR="00E2537A" w:rsidRPr="00E2537A" w:rsidRDefault="00E2537A" w:rsidP="004B60CE">
            <w:pPr>
              <w:spacing w:after="0" w:line="240" w:lineRule="auto"/>
              <w:jc w:val="both"/>
              <w:rPr>
                <w:rFonts w:ascii="Times New Roman" w:eastAsia="Times New Roman" w:hAnsi="Times New Roman"/>
                <w:bCs/>
                <w:color w:val="000000"/>
                <w:u w:val="single"/>
                <w:lang w:eastAsia="bg-BG"/>
              </w:rPr>
            </w:pPr>
            <w:r w:rsidRPr="00E2537A">
              <w:rPr>
                <w:rFonts w:ascii="Times New Roman" w:eastAsia="Times New Roman" w:hAnsi="Times New Roman"/>
                <w:bCs/>
                <w:color w:val="000000"/>
                <w:lang w:eastAsia="bg-BG"/>
              </w:rPr>
              <w:t xml:space="preserve">За доказване на липсата на основания за отстраняване </w:t>
            </w:r>
            <w:r w:rsidRPr="00E2537A">
              <w:rPr>
                <w:rFonts w:ascii="Times New Roman" w:eastAsia="Times New Roman" w:hAnsi="Times New Roman"/>
                <w:b/>
                <w:bCs/>
                <w:color w:val="000000"/>
                <w:lang w:eastAsia="bg-BG"/>
              </w:rPr>
              <w:t>участникът, избран за изпълнител, представя преди сключване на договора</w:t>
            </w:r>
            <w:r w:rsidRPr="00E2537A">
              <w:rPr>
                <w:rFonts w:ascii="Times New Roman" w:eastAsia="Times New Roman" w:hAnsi="Times New Roman"/>
                <w:bCs/>
                <w:color w:val="000000"/>
                <w:lang w:eastAsia="bg-BG"/>
              </w:rPr>
              <w:t>:</w:t>
            </w:r>
            <w:r w:rsidRPr="00E2537A">
              <w:rPr>
                <w:rFonts w:ascii="Times New Roman" w:eastAsia="Times New Roman" w:hAnsi="Times New Roman"/>
                <w:bCs/>
                <w:color w:val="000000"/>
                <w:u w:val="single"/>
                <w:lang w:eastAsia="bg-BG"/>
              </w:rPr>
              <w:t xml:space="preserve"> </w:t>
            </w:r>
          </w:p>
          <w:p w14:paraId="48CCE36C" w14:textId="77777777" w:rsidR="00E2537A" w:rsidRPr="00E2537A" w:rsidRDefault="00E2537A" w:rsidP="004B60CE">
            <w:pPr>
              <w:numPr>
                <w:ilvl w:val="0"/>
                <w:numId w:val="2"/>
              </w:numPr>
              <w:spacing w:after="0" w:line="240" w:lineRule="auto"/>
              <w:ind w:left="433"/>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обстоятелствата по чл. 54, ал. 1, т. 1 ЗОП - свидетелство за съдимост; </w:t>
            </w:r>
          </w:p>
          <w:p w14:paraId="48CCE36D" w14:textId="77777777" w:rsidR="00E2537A" w:rsidRPr="00E2537A" w:rsidRDefault="00E2537A" w:rsidP="004B60CE">
            <w:pPr>
              <w:numPr>
                <w:ilvl w:val="0"/>
                <w:numId w:val="2"/>
              </w:numPr>
              <w:spacing w:after="0" w:line="240" w:lineRule="auto"/>
              <w:ind w:left="433"/>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за обстоятелството по чл. 54, ал. 1, т. 3 ЗОП - удостоверение от органите по приходите и удостоверение от общината по седалището на възложителя и на участника, издадени не по-късно от 30 дни преди датата на сключване на договора; </w:t>
            </w:r>
          </w:p>
          <w:p w14:paraId="253036FF" w14:textId="77777777" w:rsidR="006E1E58" w:rsidRDefault="006E1E58" w:rsidP="004B60CE">
            <w:pPr>
              <w:spacing w:after="0" w:line="240" w:lineRule="auto"/>
              <w:ind w:left="433"/>
              <w:jc w:val="both"/>
              <w:rPr>
                <w:rFonts w:ascii="Times New Roman" w:eastAsia="Times New Roman" w:hAnsi="Times New Roman"/>
                <w:b/>
                <w:bCs/>
                <w:i/>
                <w:color w:val="000000"/>
                <w:lang w:eastAsia="bg-BG"/>
              </w:rPr>
            </w:pPr>
          </w:p>
          <w:p w14:paraId="48CCE36F" w14:textId="381F55ED" w:rsidR="00E2537A" w:rsidRPr="00E2537A" w:rsidRDefault="00E2537A" w:rsidP="004B60CE">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Изискване</w:t>
            </w:r>
            <w:r w:rsidRPr="00E2537A">
              <w:rPr>
                <w:rFonts w:ascii="Times New Roman" w:eastAsia="Times New Roman" w:hAnsi="Times New Roman"/>
                <w:bCs/>
                <w:color w:val="000000"/>
                <w:lang w:eastAsia="bg-BG"/>
              </w:rPr>
              <w:t>:</w:t>
            </w:r>
          </w:p>
          <w:p w14:paraId="48CCE370" w14:textId="77777777" w:rsidR="00E2537A" w:rsidRPr="00E2537A" w:rsidRDefault="00E2537A" w:rsidP="004B60CE">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48CCE371" w14:textId="77777777" w:rsidR="00E2537A" w:rsidRPr="00E2537A" w:rsidRDefault="00E2537A" w:rsidP="004B60CE">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
                <w:bCs/>
                <w:i/>
                <w:color w:val="000000"/>
                <w:lang w:eastAsia="bg-BG"/>
              </w:rPr>
              <w:t>Доказване</w:t>
            </w:r>
            <w:r w:rsidRPr="00E2537A">
              <w:rPr>
                <w:rFonts w:ascii="Times New Roman" w:eastAsia="Times New Roman" w:hAnsi="Times New Roman"/>
                <w:bCs/>
                <w:color w:val="000000"/>
                <w:lang w:eastAsia="bg-BG"/>
              </w:rPr>
              <w:t>:</w:t>
            </w:r>
          </w:p>
          <w:p w14:paraId="53B408AA" w14:textId="77777777" w:rsidR="00474273" w:rsidRDefault="00E2537A" w:rsidP="004B60CE">
            <w:pPr>
              <w:spacing w:after="0" w:line="240" w:lineRule="auto"/>
              <w:jc w:val="both"/>
              <w:rPr>
                <w:rFonts w:ascii="Times New Roman" w:eastAsia="Times New Roman" w:hAnsi="Times New Roman"/>
                <w:bCs/>
                <w:color w:val="000000"/>
                <w:lang w:eastAsia="bg-BG"/>
              </w:rPr>
            </w:pPr>
            <w:r w:rsidRPr="00E2537A">
              <w:rPr>
                <w:rFonts w:ascii="Times New Roman" w:eastAsia="Times New Roman" w:hAnsi="Times New Roman"/>
                <w:bCs/>
                <w:color w:val="000000"/>
                <w:lang w:eastAsia="bg-BG"/>
              </w:rPr>
              <w:t xml:space="preserve">Участниците </w:t>
            </w:r>
            <w:r w:rsidRPr="00E2537A">
              <w:rPr>
                <w:rFonts w:ascii="Times New Roman" w:eastAsia="Times New Roman" w:hAnsi="Times New Roman"/>
                <w:b/>
                <w:bCs/>
                <w:color w:val="000000"/>
                <w:lang w:eastAsia="bg-BG"/>
              </w:rPr>
              <w:t>представят в офертата</w:t>
            </w:r>
            <w:r w:rsidRPr="00E2537A">
              <w:rPr>
                <w:rFonts w:ascii="Times New Roman" w:eastAsia="Times New Roman" w:hAnsi="Times New Roman"/>
                <w:bCs/>
                <w:color w:val="000000"/>
                <w:lang w:eastAsia="bg-BG"/>
              </w:rPr>
              <w:t xml:space="preserve"> декларация относно липсата на горното основание за изключване.</w:t>
            </w:r>
          </w:p>
          <w:p w14:paraId="5EE625EE" w14:textId="77777777" w:rsidR="005343D0" w:rsidRDefault="005343D0" w:rsidP="004B60CE">
            <w:pPr>
              <w:spacing w:after="0" w:line="240" w:lineRule="auto"/>
              <w:jc w:val="both"/>
              <w:rPr>
                <w:rFonts w:ascii="Times New Roman" w:eastAsia="Times New Roman" w:hAnsi="Times New Roman"/>
                <w:b/>
                <w:bCs/>
                <w:i/>
                <w:color w:val="000000"/>
                <w:lang w:eastAsia="bg-BG"/>
              </w:rPr>
            </w:pPr>
          </w:p>
          <w:p w14:paraId="2DD6ED19" w14:textId="369B7648" w:rsidR="00B07B3B" w:rsidRPr="00B07B3B" w:rsidRDefault="00B07B3B" w:rsidP="004B60CE">
            <w:pPr>
              <w:spacing w:after="0" w:line="240" w:lineRule="auto"/>
              <w:jc w:val="both"/>
              <w:rPr>
                <w:rFonts w:ascii="Times New Roman" w:eastAsia="Times New Roman" w:hAnsi="Times New Roman"/>
                <w:b/>
                <w:bCs/>
                <w:i/>
                <w:color w:val="000000"/>
                <w:lang w:eastAsia="bg-BG"/>
              </w:rPr>
            </w:pPr>
            <w:r w:rsidRPr="00B07B3B">
              <w:rPr>
                <w:rFonts w:ascii="Times New Roman" w:eastAsia="Times New Roman" w:hAnsi="Times New Roman"/>
                <w:b/>
                <w:bCs/>
                <w:i/>
                <w:color w:val="000000"/>
                <w:lang w:eastAsia="bg-BG"/>
              </w:rPr>
              <w:t>Изискване:</w:t>
            </w:r>
          </w:p>
          <w:p w14:paraId="2952B106" w14:textId="77777777" w:rsidR="00B07B3B" w:rsidRPr="00B07B3B" w:rsidRDefault="00B07B3B" w:rsidP="004B60CE">
            <w:pPr>
              <w:spacing w:after="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Към датата на подаване на офертата, участникът да отговаря едновременно на следните условия:</w:t>
            </w:r>
          </w:p>
          <w:p w14:paraId="645DFDF5" w14:textId="77777777" w:rsidR="00B07B3B" w:rsidRPr="00B07B3B" w:rsidRDefault="00B07B3B" w:rsidP="004B60CE">
            <w:pPr>
              <w:numPr>
                <w:ilvl w:val="0"/>
                <w:numId w:val="42"/>
              </w:numPr>
              <w:spacing w:after="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04E4847D" w14:textId="77777777" w:rsidR="00B07B3B" w:rsidRPr="00B07B3B" w:rsidRDefault="00B07B3B" w:rsidP="004B60CE">
            <w:pPr>
              <w:numPr>
                <w:ilvl w:val="0"/>
                <w:numId w:val="42"/>
              </w:numPr>
              <w:spacing w:after="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4DBB52C7" w14:textId="77777777" w:rsidR="00B07B3B" w:rsidRPr="00B07B3B" w:rsidRDefault="00B07B3B" w:rsidP="004B60CE">
            <w:pPr>
              <w:numPr>
                <w:ilvl w:val="0"/>
                <w:numId w:val="42"/>
              </w:numPr>
              <w:spacing w:after="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лице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26636BF2" w14:textId="77777777" w:rsidR="00B07B3B" w:rsidRPr="00B07B3B" w:rsidRDefault="00B07B3B" w:rsidP="004B60CE">
            <w:pPr>
              <w:numPr>
                <w:ilvl w:val="0"/>
                <w:numId w:val="42"/>
              </w:numPr>
              <w:spacing w:after="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да няма сключен договор за консултантски услуги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20192671" w14:textId="77777777" w:rsidR="00B07B3B" w:rsidRPr="00B07B3B" w:rsidRDefault="00B07B3B" w:rsidP="004B60CE">
            <w:pPr>
              <w:spacing w:after="0" w:line="240" w:lineRule="auto"/>
              <w:jc w:val="both"/>
              <w:rPr>
                <w:rFonts w:ascii="Times New Roman" w:eastAsia="Times New Roman" w:hAnsi="Times New Roman"/>
                <w:b/>
                <w:bCs/>
                <w:i/>
                <w:color w:val="000000"/>
                <w:lang w:eastAsia="bg-BG"/>
              </w:rPr>
            </w:pPr>
            <w:r w:rsidRPr="00B07B3B">
              <w:rPr>
                <w:rFonts w:ascii="Times New Roman" w:eastAsia="Times New Roman" w:hAnsi="Times New Roman"/>
                <w:b/>
                <w:bCs/>
                <w:i/>
                <w:color w:val="000000"/>
                <w:lang w:eastAsia="bg-BG"/>
              </w:rPr>
              <w:lastRenderedPageBreak/>
              <w:t>Доказване:</w:t>
            </w:r>
          </w:p>
          <w:p w14:paraId="48CCE372" w14:textId="77F509D2" w:rsidR="00B07B3B" w:rsidRPr="00B07B3B" w:rsidRDefault="00B07B3B" w:rsidP="004B60CE">
            <w:pPr>
              <w:spacing w:after="0" w:line="240" w:lineRule="auto"/>
              <w:jc w:val="both"/>
              <w:rPr>
                <w:rFonts w:ascii="Times New Roman" w:eastAsia="Times New Roman" w:hAnsi="Times New Roman"/>
                <w:bCs/>
                <w:color w:val="000000"/>
                <w:lang w:eastAsia="bg-BG"/>
              </w:rPr>
            </w:pPr>
            <w:r w:rsidRPr="00B07B3B">
              <w:rPr>
                <w:rFonts w:ascii="Times New Roman" w:eastAsia="Times New Roman" w:hAnsi="Times New Roman"/>
                <w:bCs/>
                <w:color w:val="000000"/>
                <w:lang w:eastAsia="bg-BG"/>
              </w:rPr>
              <w:t>Декларация, подписана от участника, че отговаря на горните условия.</w:t>
            </w:r>
          </w:p>
        </w:tc>
      </w:tr>
      <w:tr w:rsidR="0019577A" w:rsidRPr="005B1805" w14:paraId="48CCE37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4" w14:textId="77777777" w:rsidR="0019577A" w:rsidRPr="004F760F" w:rsidRDefault="0019577A" w:rsidP="0019577A">
            <w:pPr>
              <w:spacing w:after="0" w:line="240" w:lineRule="auto"/>
              <w:rPr>
                <w:rFonts w:ascii="Times New Roman" w:eastAsia="Times New Roman" w:hAnsi="Times New Roman"/>
                <w:b/>
                <w:bCs/>
                <w:color w:val="000000"/>
                <w:lang w:val="en-US" w:eastAsia="bg-BG"/>
              </w:rPr>
            </w:pPr>
          </w:p>
        </w:tc>
      </w:tr>
      <w:tr w:rsidR="0019577A" w:rsidRPr="005B1805" w14:paraId="48CCE37C"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6" w14:textId="77777777" w:rsidR="006A02D1" w:rsidRPr="00306F7A" w:rsidRDefault="0019577A"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b/>
                <w:bCs/>
                <w:color w:val="000000"/>
                <w:lang w:eastAsia="bg-BG"/>
              </w:rPr>
              <w:t xml:space="preserve">Правоспособност за упражняване на професионална дейност: </w:t>
            </w:r>
          </w:p>
          <w:p w14:paraId="48CCE377" w14:textId="77777777" w:rsidR="00E2537A" w:rsidRPr="00306F7A" w:rsidRDefault="00E2537A" w:rsidP="00A46BE9">
            <w:pPr>
              <w:spacing w:after="0" w:line="240" w:lineRule="auto"/>
              <w:jc w:val="both"/>
              <w:rPr>
                <w:rFonts w:ascii="Times New Roman" w:eastAsia="Times New Roman" w:hAnsi="Times New Roman"/>
                <w:i/>
                <w:color w:val="000000"/>
                <w:lang w:eastAsia="bg-BG"/>
              </w:rPr>
            </w:pPr>
            <w:r w:rsidRPr="00306F7A">
              <w:rPr>
                <w:rFonts w:ascii="Times New Roman" w:eastAsia="Times New Roman" w:hAnsi="Times New Roman"/>
                <w:b/>
                <w:i/>
                <w:color w:val="000000"/>
                <w:lang w:eastAsia="bg-BG"/>
              </w:rPr>
              <w:t>Изискване:</w:t>
            </w:r>
          </w:p>
          <w:p w14:paraId="48CCE378" w14:textId="1584BA5A" w:rsidR="00E2537A" w:rsidRPr="00306F7A" w:rsidRDefault="003F03FD" w:rsidP="00A46BE9">
            <w:pPr>
              <w:spacing w:after="0" w:line="240" w:lineRule="auto"/>
              <w:jc w:val="both"/>
              <w:rPr>
                <w:rFonts w:ascii="Times New Roman" w:eastAsia="Times New Roman" w:hAnsi="Times New Roman"/>
                <w:color w:val="000000"/>
                <w:lang w:eastAsia="bg-BG"/>
              </w:rPr>
            </w:pPr>
            <w:r w:rsidRPr="003F03FD">
              <w:rPr>
                <w:rFonts w:ascii="Times New Roman" w:eastAsia="Times New Roman" w:hAnsi="Times New Roman"/>
                <w:color w:val="000000"/>
                <w:lang w:eastAsia="bg-BG"/>
              </w:rPr>
              <w:t xml:space="preserve">Участникът трябва да е </w:t>
            </w:r>
            <w:r w:rsidRPr="00452976">
              <w:rPr>
                <w:rFonts w:ascii="Times New Roman" w:eastAsia="Times New Roman" w:hAnsi="Times New Roman"/>
                <w:color w:val="000000"/>
                <w:lang w:eastAsia="bg-BG"/>
              </w:rPr>
              <w:t>вписан в Централен професионален регистър</w:t>
            </w:r>
            <w:r w:rsidRPr="003F03FD">
              <w:rPr>
                <w:rFonts w:ascii="Times New Roman" w:eastAsia="Times New Roman" w:hAnsi="Times New Roman"/>
                <w:color w:val="000000"/>
                <w:lang w:eastAsia="bg-BG"/>
              </w:rPr>
              <w:t xml:space="preserve"> на строителя, с право да изпълнява строежи от първа група, от втора до пета категория.</w:t>
            </w:r>
          </w:p>
          <w:p w14:paraId="48CCE379" w14:textId="2C25C59B" w:rsidR="00E2537A" w:rsidRPr="00306F7A" w:rsidRDefault="003F03FD" w:rsidP="00A46BE9">
            <w:pPr>
              <w:spacing w:after="0" w:line="240" w:lineRule="auto"/>
              <w:jc w:val="both"/>
              <w:rPr>
                <w:rFonts w:ascii="Times New Roman" w:eastAsia="Times New Roman" w:hAnsi="Times New Roman"/>
                <w:i/>
                <w:color w:val="000000"/>
                <w:lang w:eastAsia="bg-BG"/>
              </w:rPr>
            </w:pPr>
            <w:r>
              <w:rPr>
                <w:rFonts w:ascii="Times New Roman" w:eastAsia="Times New Roman" w:hAnsi="Times New Roman"/>
                <w:b/>
                <w:i/>
                <w:color w:val="000000"/>
                <w:lang w:eastAsia="bg-BG"/>
              </w:rPr>
              <w:t>Доказване:</w:t>
            </w:r>
          </w:p>
          <w:p w14:paraId="48CCE37A" w14:textId="28D5BC06" w:rsidR="00520845" w:rsidRPr="00306F7A" w:rsidRDefault="00A46BE9" w:rsidP="00A46BE9">
            <w:pPr>
              <w:spacing w:after="0" w:line="240" w:lineRule="auto"/>
              <w:jc w:val="both"/>
              <w:rPr>
                <w:rFonts w:ascii="Times New Roman" w:eastAsia="Times New Roman" w:hAnsi="Times New Roman"/>
                <w:color w:val="000000"/>
                <w:lang w:eastAsia="bg-BG"/>
              </w:rPr>
            </w:pPr>
            <w:r w:rsidRPr="00306F7A">
              <w:rPr>
                <w:rFonts w:ascii="Times New Roman" w:eastAsia="Times New Roman" w:hAnsi="Times New Roman"/>
                <w:color w:val="000000"/>
                <w:lang w:eastAsia="bg-BG"/>
              </w:rPr>
              <w:t xml:space="preserve">Всеки участник следва да декларира, че е регистриран </w:t>
            </w:r>
            <w:r w:rsidR="00520845" w:rsidRPr="00306F7A">
              <w:rPr>
                <w:rFonts w:ascii="Times New Roman" w:eastAsia="Times New Roman" w:hAnsi="Times New Roman"/>
                <w:color w:val="000000"/>
                <w:lang w:eastAsia="bg-BG"/>
              </w:rPr>
              <w:t xml:space="preserve">в </w:t>
            </w:r>
            <w:r w:rsidRPr="00306F7A">
              <w:rPr>
                <w:rFonts w:ascii="Times New Roman" w:eastAsia="Times New Roman" w:hAnsi="Times New Roman"/>
                <w:color w:val="000000"/>
                <w:lang w:eastAsia="bg-BG"/>
              </w:rPr>
              <w:t xml:space="preserve"> </w:t>
            </w:r>
            <w:r w:rsidR="00520845" w:rsidRPr="00306F7A">
              <w:rPr>
                <w:rFonts w:ascii="Times New Roman" w:eastAsia="Times New Roman" w:hAnsi="Times New Roman"/>
                <w:color w:val="000000"/>
                <w:lang w:eastAsia="bg-BG"/>
              </w:rPr>
              <w:t xml:space="preserve">Централен професионален регистър на строителя с право да изпълнява строежи от първа група, </w:t>
            </w:r>
            <w:r w:rsidR="003F03FD" w:rsidRPr="003F03FD">
              <w:rPr>
                <w:rFonts w:ascii="Times New Roman" w:eastAsia="Times New Roman" w:hAnsi="Times New Roman"/>
                <w:color w:val="000000"/>
                <w:lang w:eastAsia="bg-BG"/>
              </w:rPr>
              <w:t>от втора до пета категория</w:t>
            </w:r>
            <w:r w:rsidR="00520845" w:rsidRPr="00306F7A">
              <w:rPr>
                <w:rFonts w:ascii="Times New Roman" w:eastAsia="Times New Roman" w:hAnsi="Times New Roman"/>
                <w:color w:val="000000"/>
                <w:lang w:eastAsia="bg-BG"/>
              </w:rPr>
              <w:t>.</w:t>
            </w:r>
          </w:p>
          <w:p w14:paraId="48CCE37B" w14:textId="43DB685A" w:rsidR="0019577A" w:rsidRPr="0019577A" w:rsidRDefault="00A46BE9" w:rsidP="00A46BE9">
            <w:pPr>
              <w:spacing w:after="0" w:line="240" w:lineRule="auto"/>
              <w:jc w:val="both"/>
              <w:rPr>
                <w:rFonts w:ascii="Times New Roman" w:eastAsia="Times New Roman" w:hAnsi="Times New Roman"/>
                <w:b/>
                <w:bCs/>
                <w:color w:val="000000"/>
                <w:lang w:eastAsia="bg-BG"/>
              </w:rPr>
            </w:pPr>
            <w:r w:rsidRPr="00306F7A">
              <w:rPr>
                <w:rFonts w:ascii="Times New Roman" w:eastAsia="Times New Roman" w:hAnsi="Times New Roman"/>
                <w:color w:val="000000"/>
                <w:lang w:eastAsia="bg-BG"/>
              </w:rPr>
              <w:t>Участникът</w:t>
            </w:r>
            <w:r w:rsidR="003F06CA">
              <w:rPr>
                <w:rFonts w:ascii="Times New Roman" w:eastAsia="Times New Roman" w:hAnsi="Times New Roman"/>
                <w:color w:val="000000"/>
                <w:lang w:eastAsia="bg-BG"/>
              </w:rPr>
              <w:t>,</w:t>
            </w:r>
            <w:r w:rsidRPr="00306F7A">
              <w:rPr>
                <w:rFonts w:ascii="Times New Roman" w:eastAsia="Times New Roman" w:hAnsi="Times New Roman"/>
                <w:color w:val="000000"/>
                <w:lang w:eastAsia="bg-BG"/>
              </w:rPr>
              <w:t xml:space="preserve"> избра</w:t>
            </w:r>
            <w:r w:rsidR="00465607">
              <w:rPr>
                <w:rFonts w:ascii="Times New Roman" w:eastAsia="Times New Roman" w:hAnsi="Times New Roman"/>
                <w:color w:val="000000"/>
                <w:lang w:eastAsia="bg-BG"/>
              </w:rPr>
              <w:t>н</w:t>
            </w:r>
            <w:r w:rsidRPr="00306F7A">
              <w:rPr>
                <w:rFonts w:ascii="Times New Roman" w:eastAsia="Times New Roman" w:hAnsi="Times New Roman"/>
                <w:color w:val="000000"/>
                <w:lang w:eastAsia="bg-BG"/>
              </w:rPr>
              <w:t xml:space="preserve"> за изпълнител, представя преди сключване на договора к</w:t>
            </w:r>
            <w:r w:rsidR="00E2537A" w:rsidRPr="00306F7A">
              <w:rPr>
                <w:rFonts w:ascii="Times New Roman" w:eastAsia="Times New Roman" w:hAnsi="Times New Roman"/>
                <w:color w:val="000000"/>
                <w:lang w:eastAsia="bg-BG"/>
              </w:rPr>
              <w:t xml:space="preserve">опие от удостоверение за вписване в Централен професионален регистър на строителя с право да изпълнява строежи от първа група, </w:t>
            </w:r>
            <w:r w:rsidR="003F03FD" w:rsidRPr="003F03FD">
              <w:rPr>
                <w:rFonts w:ascii="Times New Roman" w:eastAsia="Times New Roman" w:hAnsi="Times New Roman"/>
                <w:color w:val="000000"/>
                <w:lang w:eastAsia="bg-BG"/>
              </w:rPr>
              <w:t>от втора до пета категория</w:t>
            </w:r>
            <w:r w:rsidR="00E2537A" w:rsidRPr="00306F7A">
              <w:rPr>
                <w:rFonts w:ascii="Times New Roman" w:eastAsia="Times New Roman" w:hAnsi="Times New Roman"/>
                <w:color w:val="000000"/>
                <w:lang w:eastAsia="bg-BG"/>
              </w:rPr>
              <w:t>.</w:t>
            </w:r>
            <w:r w:rsidR="00E2537A">
              <w:rPr>
                <w:rFonts w:ascii="Times New Roman" w:eastAsia="Times New Roman" w:hAnsi="Times New Roman"/>
                <w:color w:val="000000"/>
                <w:lang w:eastAsia="bg-BG"/>
              </w:rPr>
              <w:t xml:space="preserve"> </w:t>
            </w:r>
          </w:p>
        </w:tc>
      </w:tr>
      <w:tr w:rsidR="0019577A" w:rsidRPr="005B1805" w14:paraId="48CCE37E"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D"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 </w:t>
            </w:r>
          </w:p>
        </w:tc>
      </w:tr>
      <w:tr w:rsidR="0019577A" w:rsidRPr="005B1805" w14:paraId="48CCE380"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7F" w14:textId="77777777" w:rsidR="0019577A" w:rsidRPr="0019577A" w:rsidRDefault="0019577A" w:rsidP="005A0FBD">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Икономическо и финансово състояние: </w:t>
            </w:r>
            <w:r w:rsidRPr="0019577A">
              <w:rPr>
                <w:rFonts w:ascii="Times New Roman" w:eastAsia="Times New Roman" w:hAnsi="Times New Roman"/>
                <w:color w:val="000000"/>
                <w:lang w:eastAsia="bg-BG"/>
              </w:rPr>
              <w:t>[</w:t>
            </w:r>
            <w:r w:rsidR="005A0FBD">
              <w:rPr>
                <w:rFonts w:ascii="Times New Roman" w:eastAsia="Times New Roman" w:hAnsi="Times New Roman"/>
                <w:color w:val="000000"/>
                <w:lang w:eastAsia="bg-BG"/>
              </w:rPr>
              <w:t>не</w:t>
            </w:r>
            <w:r w:rsidRPr="0019577A">
              <w:rPr>
                <w:rFonts w:ascii="Times New Roman" w:eastAsia="Times New Roman" w:hAnsi="Times New Roman"/>
                <w:color w:val="000000"/>
                <w:lang w:eastAsia="bg-BG"/>
              </w:rPr>
              <w:t>]</w:t>
            </w:r>
          </w:p>
        </w:tc>
      </w:tr>
      <w:tr w:rsidR="0019577A" w:rsidRPr="005B1805" w14:paraId="48CCE382" w14:textId="77777777" w:rsidTr="005343D0">
        <w:trPr>
          <w:trHeight w:val="300"/>
        </w:trPr>
        <w:tc>
          <w:tcPr>
            <w:tcW w:w="9340" w:type="dxa"/>
            <w:tcBorders>
              <w:top w:val="nil"/>
              <w:left w:val="single" w:sz="4" w:space="0" w:color="auto"/>
              <w:right w:val="single" w:sz="4" w:space="0" w:color="auto"/>
            </w:tcBorders>
            <w:shd w:val="clear" w:color="auto" w:fill="auto"/>
            <w:noWrap/>
            <w:vAlign w:val="center"/>
            <w:hideMark/>
          </w:tcPr>
          <w:p w14:paraId="48CCE381"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A3" w14:textId="77777777" w:rsidTr="005343D0">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83" w14:textId="77777777" w:rsidR="005A0FBD" w:rsidRPr="00306F7A" w:rsidRDefault="0019577A" w:rsidP="004B60CE">
            <w:pPr>
              <w:spacing w:after="0" w:line="240" w:lineRule="auto"/>
              <w:jc w:val="both"/>
              <w:rPr>
                <w:rFonts w:ascii="Times New Roman" w:eastAsia="Times New Roman" w:hAnsi="Times New Roman"/>
                <w:color w:val="000000"/>
                <w:lang w:val="en-US" w:eastAsia="bg-BG"/>
              </w:rPr>
            </w:pPr>
            <w:r w:rsidRPr="00306F7A">
              <w:rPr>
                <w:rFonts w:ascii="Times New Roman" w:eastAsia="Times New Roman" w:hAnsi="Times New Roman"/>
                <w:b/>
                <w:bCs/>
                <w:color w:val="000000"/>
                <w:lang w:eastAsia="bg-BG"/>
              </w:rPr>
              <w:t>Технически и професионални способности:</w:t>
            </w:r>
            <w:r w:rsidR="00E2537A" w:rsidRPr="00306F7A">
              <w:rPr>
                <w:rFonts w:ascii="Times New Roman" w:eastAsia="Times New Roman" w:hAnsi="Times New Roman"/>
                <w:color w:val="000000"/>
                <w:lang w:eastAsia="bg-BG"/>
              </w:rPr>
              <w:t xml:space="preserve"> </w:t>
            </w:r>
          </w:p>
          <w:p w14:paraId="45E05274" w14:textId="1D0BD56F" w:rsidR="003F03FD" w:rsidRPr="003F03FD" w:rsidRDefault="003F03FD" w:rsidP="004B60CE">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49C81052" w14:textId="2DDF807C" w:rsidR="003F03FD" w:rsidRPr="00365812" w:rsidRDefault="003F03FD" w:rsidP="004B60CE">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Всеки участник трябва да има опит в изграждане или основен ремонт на сграда</w:t>
            </w:r>
            <w:r w:rsidR="009E372A">
              <w:rPr>
                <w:rFonts w:ascii="Times New Roman" w:eastAsia="Times New Roman" w:hAnsi="Times New Roman"/>
                <w:color w:val="000000"/>
                <w:lang w:eastAsia="bg-BG"/>
              </w:rPr>
              <w:t>/и</w:t>
            </w:r>
            <w:r w:rsidRPr="00365812">
              <w:rPr>
                <w:rFonts w:ascii="Times New Roman" w:eastAsia="Times New Roman" w:hAnsi="Times New Roman"/>
                <w:color w:val="000000"/>
                <w:lang w:eastAsia="bg-BG"/>
              </w:rPr>
              <w:t xml:space="preserve"> с </w:t>
            </w:r>
            <w:r w:rsidR="00BC4D51">
              <w:rPr>
                <w:rFonts w:ascii="Times New Roman" w:eastAsia="Times New Roman" w:hAnsi="Times New Roman"/>
                <w:color w:val="000000"/>
                <w:lang w:eastAsia="bg-BG"/>
              </w:rPr>
              <w:t xml:space="preserve">минимум </w:t>
            </w:r>
            <w:r w:rsidRPr="00365812">
              <w:rPr>
                <w:rFonts w:ascii="Times New Roman" w:eastAsia="Times New Roman" w:hAnsi="Times New Roman"/>
                <w:color w:val="000000"/>
                <w:lang w:eastAsia="bg-BG"/>
              </w:rPr>
              <w:t xml:space="preserve">РЗП </w:t>
            </w:r>
            <w:r w:rsidR="008D2EC6">
              <w:rPr>
                <w:rFonts w:ascii="Times New Roman" w:eastAsia="Times New Roman" w:hAnsi="Times New Roman"/>
                <w:color w:val="000000"/>
                <w:lang w:eastAsia="bg-BG"/>
              </w:rPr>
              <w:t>1200</w:t>
            </w:r>
            <w:r w:rsidRPr="00365812">
              <w:rPr>
                <w:rFonts w:ascii="Times New Roman" w:eastAsia="Times New Roman" w:hAnsi="Times New Roman"/>
                <w:color w:val="000000"/>
                <w:lang w:eastAsia="bg-BG"/>
              </w:rPr>
              <w:t xml:space="preserve"> </w:t>
            </w:r>
            <w:proofErr w:type="spellStart"/>
            <w:r w:rsidRPr="00365812">
              <w:rPr>
                <w:rFonts w:ascii="Times New Roman" w:eastAsia="Times New Roman" w:hAnsi="Times New Roman"/>
                <w:color w:val="000000"/>
                <w:lang w:eastAsia="bg-BG"/>
              </w:rPr>
              <w:t>кв.м</w:t>
            </w:r>
            <w:proofErr w:type="spellEnd"/>
            <w:r w:rsidRPr="00365812">
              <w:rPr>
                <w:rFonts w:ascii="Times New Roman" w:eastAsia="Times New Roman" w:hAnsi="Times New Roman"/>
                <w:color w:val="000000"/>
                <w:lang w:eastAsia="bg-BG"/>
              </w:rPr>
              <w:t xml:space="preserve">. за период </w:t>
            </w:r>
            <w:r w:rsidRPr="0022609D">
              <w:rPr>
                <w:rFonts w:ascii="Times New Roman" w:eastAsia="Times New Roman" w:hAnsi="Times New Roman"/>
                <w:color w:val="000000"/>
                <w:lang w:eastAsia="bg-BG"/>
              </w:rPr>
              <w:t xml:space="preserve">от 5 години, считано до датата на подаване на офертата, като участникът да е изпълнил най-малко следните </w:t>
            </w:r>
            <w:r w:rsidRPr="00365812">
              <w:rPr>
                <w:rFonts w:ascii="Times New Roman" w:eastAsia="Times New Roman" w:hAnsi="Times New Roman"/>
                <w:color w:val="000000"/>
                <w:lang w:eastAsia="bg-BG"/>
              </w:rPr>
              <w:t>изброени видове работи: покривни работи, топлоизолация на фасади</w:t>
            </w:r>
            <w:r w:rsidR="006E1E58">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подмяна на дограма,</w:t>
            </w:r>
            <w:r w:rsidR="008D2EC6">
              <w:rPr>
                <w:rFonts w:ascii="Times New Roman" w:eastAsia="Times New Roman" w:hAnsi="Times New Roman"/>
                <w:color w:val="000000"/>
                <w:lang w:eastAsia="bg-BG"/>
              </w:rPr>
              <w:t xml:space="preserve"> конструктивни работи,</w:t>
            </w:r>
            <w:r w:rsidRPr="00365812">
              <w:rPr>
                <w:rFonts w:ascii="Times New Roman" w:eastAsia="Times New Roman" w:hAnsi="Times New Roman"/>
                <w:color w:val="000000"/>
                <w:lang w:eastAsia="bg-BG"/>
              </w:rPr>
              <w:t xml:space="preserve"> довършителни работи, монтаж/подмяна на инсталации. </w:t>
            </w:r>
          </w:p>
          <w:p w14:paraId="3F85A2DC" w14:textId="77777777" w:rsidR="003F03FD" w:rsidRPr="003F03FD" w:rsidRDefault="003F03FD" w:rsidP="004B60CE">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 xml:space="preserve"> Доказване:</w:t>
            </w:r>
          </w:p>
          <w:p w14:paraId="04C5AD7D" w14:textId="7250D303" w:rsidR="003F03FD" w:rsidRPr="0022609D" w:rsidRDefault="003F03FD" w:rsidP="004B60CE">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w:t>
            </w:r>
            <w:r w:rsidR="009E372A">
              <w:rPr>
                <w:rFonts w:ascii="Times New Roman" w:eastAsia="Times New Roman" w:hAnsi="Times New Roman"/>
                <w:color w:val="000000"/>
                <w:lang w:eastAsia="bg-BG"/>
              </w:rPr>
              <w:t>/и</w:t>
            </w:r>
            <w:r w:rsidRPr="00365812">
              <w:rPr>
                <w:rFonts w:ascii="Times New Roman" w:eastAsia="Times New Roman" w:hAnsi="Times New Roman"/>
                <w:color w:val="000000"/>
                <w:lang w:eastAsia="bg-BG"/>
              </w:rPr>
              <w:t xml:space="preserve"> с минимум РЗП </w:t>
            </w:r>
            <w:r w:rsidR="008D2EC6">
              <w:rPr>
                <w:rFonts w:ascii="Times New Roman" w:eastAsia="Times New Roman" w:hAnsi="Times New Roman"/>
                <w:color w:val="000000"/>
                <w:lang w:eastAsia="bg-BG"/>
              </w:rPr>
              <w:t>1200</w:t>
            </w:r>
            <w:r w:rsidRPr="00365812">
              <w:rPr>
                <w:rFonts w:ascii="Times New Roman" w:eastAsia="Times New Roman" w:hAnsi="Times New Roman"/>
                <w:color w:val="000000"/>
                <w:lang w:eastAsia="bg-BG"/>
              </w:rPr>
              <w:t xml:space="preserve"> </w:t>
            </w:r>
            <w:proofErr w:type="spellStart"/>
            <w:r w:rsidRPr="00365812">
              <w:rPr>
                <w:rFonts w:ascii="Times New Roman" w:eastAsia="Times New Roman" w:hAnsi="Times New Roman"/>
                <w:color w:val="000000"/>
                <w:lang w:eastAsia="bg-BG"/>
              </w:rPr>
              <w:t>кв.м</w:t>
            </w:r>
            <w:proofErr w:type="spellEnd"/>
            <w:r w:rsidRPr="00365812">
              <w:rPr>
                <w:rFonts w:ascii="Times New Roman" w:eastAsia="Times New Roman" w:hAnsi="Times New Roman"/>
                <w:color w:val="000000"/>
                <w:lang w:eastAsia="bg-BG"/>
              </w:rPr>
              <w:t xml:space="preserve">. Списъкът трябва да съдържа следната информация за всеки от изпълнените обекти: възложител, наименование на обекта, място на изпълнение, времеви период на изпълнение на строителството (в рамките на изискуемия), обем </w:t>
            </w:r>
            <w:r w:rsidR="0022609D" w:rsidRPr="00365812">
              <w:rPr>
                <w:rFonts w:ascii="Times New Roman" w:eastAsia="Times New Roman" w:hAnsi="Times New Roman"/>
                <w:color w:val="000000"/>
                <w:lang w:eastAsia="bg-BG"/>
              </w:rPr>
              <w:t>изпълнена</w:t>
            </w:r>
            <w:r w:rsidRPr="00365812">
              <w:rPr>
                <w:rFonts w:ascii="Times New Roman" w:eastAsia="Times New Roman" w:hAnsi="Times New Roman"/>
                <w:color w:val="000000"/>
                <w:lang w:eastAsia="bg-BG"/>
              </w:rPr>
              <w:t xml:space="preserve"> работа</w:t>
            </w:r>
            <w:r w:rsidRPr="0022609D">
              <w:rPr>
                <w:rFonts w:ascii="Times New Roman" w:eastAsia="Times New Roman" w:hAnsi="Times New Roman"/>
                <w:color w:val="000000"/>
                <w:lang w:eastAsia="bg-BG"/>
              </w:rPr>
              <w:t>. От списъка трябва да е видно изпълнението на изискванията по-горе. В случай, че в списъка фигурират обекти, изпълнени от участника като част от обединение или като подизпълнител, участникът следва да декларира обема на изпълнените от него работи. Когато в списъка е посочен обект, чието изпълнение е започнало преди периода обхващащ предходните 5 години, считано до датата на подаване на оферта за участие, то участникът следва да декларира обема на изпълнената част, попадаща в изискуемия период.</w:t>
            </w:r>
          </w:p>
          <w:p w14:paraId="2E9D468A" w14:textId="77777777" w:rsidR="003F03FD" w:rsidRPr="0022609D" w:rsidRDefault="003F03FD" w:rsidP="004B60CE">
            <w:pPr>
              <w:spacing w:after="0" w:line="240" w:lineRule="auto"/>
              <w:jc w:val="both"/>
              <w:rPr>
                <w:rFonts w:ascii="Times New Roman" w:eastAsia="Times New Roman" w:hAnsi="Times New Roman"/>
                <w:color w:val="000000"/>
                <w:lang w:eastAsia="bg-BG"/>
              </w:rPr>
            </w:pPr>
            <w:r w:rsidRPr="0022609D">
              <w:rPr>
                <w:rFonts w:ascii="Times New Roman" w:eastAsia="Times New Roman" w:hAnsi="Times New Roman"/>
                <w:color w:val="000000"/>
                <w:lang w:eastAsia="bg-BG"/>
              </w:rPr>
              <w:t xml:space="preserve">За всеки един от обектите от списъка по предходната точка участникът, избран за изпълнител, следва да представи 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 </w:t>
            </w:r>
          </w:p>
          <w:p w14:paraId="62A7E376" w14:textId="77777777" w:rsidR="003F03FD" w:rsidRPr="0022609D" w:rsidRDefault="003F03FD" w:rsidP="004B60CE">
            <w:pPr>
              <w:spacing w:after="0" w:line="240" w:lineRule="auto"/>
              <w:jc w:val="both"/>
              <w:rPr>
                <w:rFonts w:ascii="Times New Roman" w:eastAsia="Times New Roman" w:hAnsi="Times New Roman"/>
                <w:color w:val="000000"/>
                <w:lang w:eastAsia="bg-BG"/>
              </w:rPr>
            </w:pPr>
          </w:p>
          <w:p w14:paraId="5DCE2312" w14:textId="77777777" w:rsidR="003F03FD" w:rsidRPr="0022609D" w:rsidRDefault="003F03FD" w:rsidP="004B60CE">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r w:rsidRPr="0022609D">
              <w:rPr>
                <w:rFonts w:ascii="Times New Roman" w:eastAsia="Times New Roman" w:hAnsi="Times New Roman"/>
                <w:b/>
                <w:i/>
                <w:color w:val="000000"/>
                <w:lang w:eastAsia="bg-BG"/>
              </w:rPr>
              <w:t>:</w:t>
            </w:r>
          </w:p>
          <w:p w14:paraId="48245762" w14:textId="1D0A40BA" w:rsidR="003F03FD" w:rsidRPr="0022609D" w:rsidRDefault="003F03FD" w:rsidP="004B60CE">
            <w:pPr>
              <w:spacing w:after="0" w:line="240" w:lineRule="auto"/>
              <w:jc w:val="both"/>
              <w:rPr>
                <w:rFonts w:ascii="Times New Roman" w:eastAsia="Times New Roman" w:hAnsi="Times New Roman"/>
                <w:color w:val="000000"/>
                <w:lang w:eastAsia="bg-BG"/>
              </w:rPr>
            </w:pPr>
            <w:r w:rsidRPr="0022609D">
              <w:rPr>
                <w:rFonts w:ascii="Times New Roman" w:eastAsia="Times New Roman" w:hAnsi="Times New Roman"/>
                <w:color w:val="000000"/>
                <w:lang w:eastAsia="bg-BG"/>
              </w:rPr>
              <w:t xml:space="preserve">Всеки Участник трябва да разполага минимум със следното основно оборудване, транспортни средства и механизация за  изпълнението на работите, предмет на поръчката: </w:t>
            </w:r>
          </w:p>
          <w:p w14:paraId="35392F62" w14:textId="002AFB6B" w:rsidR="003F03FD" w:rsidRPr="00452976" w:rsidRDefault="003F03FD" w:rsidP="004B60CE">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Подемна техника за строителни материали</w:t>
            </w:r>
            <w:r w:rsidR="00452976">
              <w:rPr>
                <w:rFonts w:ascii="Times New Roman" w:eastAsia="Times New Roman" w:hAnsi="Times New Roman"/>
                <w:color w:val="000000"/>
                <w:lang w:eastAsia="bg-BG"/>
              </w:rPr>
              <w:t xml:space="preserve"> </w:t>
            </w:r>
            <w:r w:rsidRPr="00452976">
              <w:rPr>
                <w:rFonts w:ascii="Times New Roman" w:eastAsia="Times New Roman" w:hAnsi="Times New Roman"/>
                <w:color w:val="000000"/>
                <w:lang w:eastAsia="bg-BG"/>
              </w:rPr>
              <w:t>(хаспел, вишка или по преценка на участника) – 1 брой;</w:t>
            </w:r>
          </w:p>
          <w:p w14:paraId="6DDB81D7" w14:textId="21BBFC40" w:rsidR="003F03FD" w:rsidRPr="00365812" w:rsidRDefault="003F03FD" w:rsidP="004B60CE">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Фасадно, рамково</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(тръбно) скеле, минимум </w:t>
            </w:r>
            <w:r w:rsidR="003248FC">
              <w:rPr>
                <w:rFonts w:ascii="Times New Roman" w:eastAsia="Times New Roman" w:hAnsi="Times New Roman"/>
                <w:color w:val="000000"/>
                <w:lang w:eastAsia="bg-BG"/>
              </w:rPr>
              <w:t>400</w:t>
            </w:r>
            <w:r w:rsidRPr="00365812">
              <w:rPr>
                <w:rFonts w:ascii="Times New Roman" w:eastAsia="Times New Roman" w:hAnsi="Times New Roman"/>
                <w:color w:val="000000"/>
                <w:lang w:eastAsia="bg-BG"/>
              </w:rPr>
              <w:t xml:space="preserve"> </w:t>
            </w:r>
            <w:proofErr w:type="spellStart"/>
            <w:r w:rsidRPr="00365812">
              <w:rPr>
                <w:rFonts w:ascii="Times New Roman" w:eastAsia="Times New Roman" w:hAnsi="Times New Roman"/>
                <w:color w:val="000000"/>
                <w:lang w:eastAsia="bg-BG"/>
              </w:rPr>
              <w:t>кв</w:t>
            </w:r>
            <w:proofErr w:type="spellEnd"/>
            <w:r w:rsidRPr="00365812">
              <w:rPr>
                <w:rFonts w:ascii="Times New Roman" w:eastAsia="Times New Roman" w:hAnsi="Times New Roman"/>
                <w:color w:val="000000"/>
                <w:lang w:eastAsia="bg-BG"/>
              </w:rPr>
              <w:t xml:space="preserve"> м ;</w:t>
            </w:r>
          </w:p>
          <w:p w14:paraId="1910FAA3" w14:textId="5CEBB9FD" w:rsidR="003F03FD" w:rsidRPr="00365812" w:rsidRDefault="003F03FD" w:rsidP="004B60CE">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Леко, вътрешно, рамково</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xml:space="preserve">(тръбно) скеле за ремонт, </w:t>
            </w:r>
            <w:proofErr w:type="spellStart"/>
            <w:r w:rsidRPr="00365812">
              <w:rPr>
                <w:rFonts w:ascii="Times New Roman" w:eastAsia="Times New Roman" w:hAnsi="Times New Roman"/>
                <w:color w:val="000000"/>
                <w:lang w:eastAsia="bg-BG"/>
              </w:rPr>
              <w:t>НЕподпорно</w:t>
            </w:r>
            <w:proofErr w:type="spellEnd"/>
            <w:r w:rsidRPr="00365812">
              <w:rPr>
                <w:rFonts w:ascii="Times New Roman" w:eastAsia="Times New Roman" w:hAnsi="Times New Roman"/>
                <w:color w:val="000000"/>
                <w:lang w:eastAsia="bg-BG"/>
              </w:rPr>
              <w:t>;</w:t>
            </w:r>
          </w:p>
          <w:p w14:paraId="3B6BF77D" w14:textId="77E332FE" w:rsidR="003F03FD" w:rsidRPr="00452976" w:rsidRDefault="003F03FD" w:rsidP="004B60CE">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Заваръчен апарат - 1 брой;</w:t>
            </w:r>
          </w:p>
          <w:p w14:paraId="380239B2" w14:textId="2C07D27F" w:rsidR="003F03FD" w:rsidRPr="00452976" w:rsidRDefault="003F03FD" w:rsidP="004B60CE">
            <w:pPr>
              <w:pStyle w:val="ListParagraph"/>
              <w:numPr>
                <w:ilvl w:val="0"/>
                <w:numId w:val="46"/>
              </w:numPr>
              <w:spacing w:after="0" w:line="240" w:lineRule="auto"/>
              <w:ind w:left="432" w:hanging="426"/>
              <w:jc w:val="both"/>
              <w:rPr>
                <w:rFonts w:ascii="Times New Roman" w:eastAsia="Times New Roman" w:hAnsi="Times New Roman"/>
                <w:color w:val="000000"/>
                <w:lang w:eastAsia="bg-BG"/>
              </w:rPr>
            </w:pPr>
            <w:r w:rsidRPr="00452976">
              <w:rPr>
                <w:rFonts w:ascii="Times New Roman" w:eastAsia="Times New Roman" w:hAnsi="Times New Roman"/>
                <w:color w:val="000000"/>
                <w:lang w:eastAsia="bg-BG"/>
              </w:rPr>
              <w:t>Лекотоварен автомобил -1 брой.</w:t>
            </w:r>
          </w:p>
          <w:p w14:paraId="486C3FD9" w14:textId="067DD961" w:rsidR="003F03FD" w:rsidRPr="00365812" w:rsidRDefault="003F03FD" w:rsidP="004B60CE">
            <w:pPr>
              <w:numPr>
                <w:ilvl w:val="0"/>
                <w:numId w:val="45"/>
              </w:numPr>
              <w:spacing w:after="0" w:line="240" w:lineRule="auto"/>
              <w:ind w:left="432" w:hanging="426"/>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Малка товарна механизация</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- 1 брой;</w:t>
            </w:r>
          </w:p>
          <w:p w14:paraId="7BDA4E08" w14:textId="00E5E726" w:rsidR="003F03FD" w:rsidRPr="00452976" w:rsidRDefault="003F03FD" w:rsidP="004B60CE">
            <w:pPr>
              <w:pStyle w:val="ListParagraph"/>
              <w:numPr>
                <w:ilvl w:val="0"/>
                <w:numId w:val="46"/>
              </w:numPr>
              <w:spacing w:after="0" w:line="240" w:lineRule="auto"/>
              <w:ind w:left="432" w:hanging="426"/>
              <w:jc w:val="both"/>
              <w:rPr>
                <w:rFonts w:ascii="Times New Roman" w:eastAsia="Times New Roman" w:hAnsi="Times New Roman"/>
                <w:b/>
                <w:i/>
                <w:color w:val="000000"/>
                <w:lang w:eastAsia="bg-BG"/>
              </w:rPr>
            </w:pPr>
            <w:r w:rsidRPr="00452976">
              <w:rPr>
                <w:rFonts w:ascii="Times New Roman" w:eastAsia="Times New Roman" w:hAnsi="Times New Roman"/>
                <w:color w:val="000000"/>
                <w:lang w:eastAsia="bg-BG"/>
              </w:rPr>
              <w:t>Самосвал - 1 брой.</w:t>
            </w:r>
          </w:p>
          <w:p w14:paraId="00F07FD2" w14:textId="77777777" w:rsidR="003F03FD" w:rsidRPr="00452976" w:rsidRDefault="003F03FD" w:rsidP="004B60CE">
            <w:pPr>
              <w:spacing w:after="0" w:line="240" w:lineRule="auto"/>
              <w:jc w:val="both"/>
              <w:rPr>
                <w:rFonts w:ascii="Times New Roman" w:eastAsia="Times New Roman" w:hAnsi="Times New Roman"/>
                <w:b/>
                <w:i/>
                <w:color w:val="000000"/>
                <w:lang w:eastAsia="bg-BG"/>
              </w:rPr>
            </w:pPr>
            <w:r w:rsidRPr="00452976">
              <w:rPr>
                <w:rFonts w:ascii="Times New Roman" w:eastAsia="Times New Roman" w:hAnsi="Times New Roman"/>
                <w:b/>
                <w:i/>
                <w:color w:val="000000"/>
                <w:lang w:eastAsia="bg-BG"/>
              </w:rPr>
              <w:t>Доказване:</w:t>
            </w:r>
          </w:p>
          <w:p w14:paraId="256458F5" w14:textId="1363362A" w:rsidR="003F03FD" w:rsidRPr="00365812" w:rsidRDefault="003F03FD" w:rsidP="004B60CE">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452976">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посочени машини, оборудване и транспортни средства, които Участникът ще използва при изпълнение на поръчката. Посочените в списъка машини, оборудване и транспортни средства трябва да отговарят минимум на изискванията по-горе;</w:t>
            </w:r>
          </w:p>
          <w:p w14:paraId="15B5754A" w14:textId="77777777" w:rsidR="003F03FD" w:rsidRPr="003F03FD" w:rsidRDefault="003F03FD" w:rsidP="004B60CE">
            <w:pPr>
              <w:spacing w:after="0" w:line="240" w:lineRule="auto"/>
              <w:jc w:val="both"/>
              <w:rPr>
                <w:rFonts w:ascii="Times New Roman" w:eastAsia="Times New Roman" w:hAnsi="Times New Roman"/>
                <w:b/>
                <w:i/>
                <w:color w:val="000000"/>
                <w:lang w:eastAsia="bg-BG"/>
              </w:rPr>
            </w:pPr>
          </w:p>
          <w:p w14:paraId="6D616565" w14:textId="77777777" w:rsidR="003F03FD" w:rsidRPr="003F03FD" w:rsidRDefault="003F03FD" w:rsidP="004B60CE">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4C7BBD27" w14:textId="77777777" w:rsidR="003F03FD" w:rsidRPr="00365812" w:rsidRDefault="003F03FD" w:rsidP="004B60CE">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За изпълнение на поръчката всеки участник трябва да разполага с квалифициран инженерно - технически </w:t>
            </w:r>
            <w:r w:rsidRPr="00452976">
              <w:rPr>
                <w:rFonts w:ascii="Times New Roman" w:eastAsia="Times New Roman" w:hAnsi="Times New Roman"/>
                <w:color w:val="000000"/>
                <w:lang w:eastAsia="bg-BG"/>
              </w:rPr>
              <w:t>персонал и работници,</w:t>
            </w:r>
            <w:r w:rsidRPr="00365812">
              <w:rPr>
                <w:rFonts w:ascii="Times New Roman" w:eastAsia="Times New Roman" w:hAnsi="Times New Roman"/>
                <w:color w:val="000000"/>
                <w:lang w:eastAsia="bg-BG"/>
              </w:rPr>
              <w:t xml:space="preserve"> както следва:</w:t>
            </w:r>
          </w:p>
          <w:p w14:paraId="42146127" w14:textId="77777777" w:rsidR="003F03FD" w:rsidRPr="00365812" w:rsidRDefault="003F03FD" w:rsidP="004B60CE">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1. Технически ръководител, който да отговаря на изискването на чл.163 а, ал. 4 от Закона за устройство на територията (ЗУТ) и да има професионален опит като технически ръководител или строителен техник минимум 3 г или еквивалентно.</w:t>
            </w:r>
          </w:p>
          <w:p w14:paraId="22DFE2CC" w14:textId="77777777" w:rsidR="003F03FD" w:rsidRPr="00365812" w:rsidRDefault="003F03FD" w:rsidP="004B60CE">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2. Екип, включващ в състава си минимум:</w:t>
            </w:r>
          </w:p>
          <w:p w14:paraId="020C667C" w14:textId="4C2BD1A2" w:rsidR="003F03FD" w:rsidRPr="00365812" w:rsidRDefault="003F03FD" w:rsidP="004B60CE">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строител - монтажник дограма и стъклопоставяне </w:t>
            </w:r>
            <w:r w:rsidR="005343D0" w:rsidRPr="00365812">
              <w:rPr>
                <w:rFonts w:ascii="Times New Roman" w:eastAsia="Times New Roman" w:hAnsi="Times New Roman"/>
                <w:color w:val="000000"/>
                <w:lang w:eastAsia="bg-BG"/>
              </w:rPr>
              <w:t>–</w:t>
            </w:r>
            <w:r w:rsidR="0045297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4 бр.;</w:t>
            </w:r>
          </w:p>
          <w:p w14:paraId="74B2FE4A" w14:textId="77777777" w:rsidR="003E6EC6" w:rsidRDefault="003F03FD" w:rsidP="004B60CE">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строител-монтажник изолации в строителството – 4 бр.;</w:t>
            </w:r>
          </w:p>
          <w:p w14:paraId="74556596" w14:textId="43C8D4ED" w:rsidR="003F03FD" w:rsidRDefault="004B40DF" w:rsidP="004B60CE">
            <w:pPr>
              <w:numPr>
                <w:ilvl w:val="0"/>
                <w:numId w:val="46"/>
              </w:numPr>
              <w:spacing w:after="0" w:line="240" w:lineRule="auto"/>
              <w:ind w:left="432" w:hanging="425"/>
              <w:jc w:val="both"/>
              <w:rPr>
                <w:rFonts w:ascii="Times New Roman" w:eastAsia="Times New Roman" w:hAnsi="Times New Roman"/>
                <w:color w:val="000000"/>
                <w:lang w:eastAsia="bg-BG"/>
              </w:rPr>
            </w:pPr>
            <w:r>
              <w:rPr>
                <w:rFonts w:ascii="Times New Roman" w:eastAsia="Times New Roman" w:hAnsi="Times New Roman"/>
                <w:color w:val="000000"/>
                <w:lang w:eastAsia="bg-BG"/>
              </w:rPr>
              <w:t>арматурист</w:t>
            </w:r>
            <w:r w:rsidR="003F03FD" w:rsidRPr="003E6EC6">
              <w:rPr>
                <w:rFonts w:ascii="Times New Roman" w:eastAsia="Times New Roman" w:hAnsi="Times New Roman"/>
                <w:color w:val="000000"/>
                <w:lang w:eastAsia="bg-BG"/>
              </w:rPr>
              <w:t xml:space="preserve"> – 1 бр</w:t>
            </w:r>
            <w:r w:rsidR="005343D0">
              <w:rPr>
                <w:rFonts w:ascii="Times New Roman" w:eastAsia="Times New Roman" w:hAnsi="Times New Roman"/>
                <w:color w:val="000000"/>
                <w:lang w:eastAsia="bg-BG"/>
              </w:rPr>
              <w:t>.</w:t>
            </w:r>
            <w:r w:rsidR="003F03FD" w:rsidRPr="003E6EC6">
              <w:rPr>
                <w:rFonts w:ascii="Times New Roman" w:eastAsia="Times New Roman" w:hAnsi="Times New Roman"/>
                <w:color w:val="000000"/>
                <w:lang w:eastAsia="bg-BG"/>
              </w:rPr>
              <w:t>;</w:t>
            </w:r>
          </w:p>
          <w:p w14:paraId="6458EF37" w14:textId="0DFE939D" w:rsidR="004B40DF" w:rsidRPr="003E6EC6" w:rsidRDefault="004B40DF" w:rsidP="004B60CE">
            <w:pPr>
              <w:numPr>
                <w:ilvl w:val="0"/>
                <w:numId w:val="46"/>
              </w:numPr>
              <w:spacing w:after="0" w:line="240" w:lineRule="auto"/>
              <w:ind w:left="432" w:hanging="425"/>
              <w:jc w:val="both"/>
              <w:rPr>
                <w:rFonts w:ascii="Times New Roman" w:eastAsia="Times New Roman" w:hAnsi="Times New Roman"/>
                <w:color w:val="000000"/>
                <w:lang w:eastAsia="bg-BG"/>
              </w:rPr>
            </w:pPr>
            <w:r>
              <w:rPr>
                <w:rFonts w:ascii="Times New Roman" w:eastAsia="Times New Roman" w:hAnsi="Times New Roman"/>
                <w:color w:val="000000"/>
                <w:lang w:eastAsia="bg-BG"/>
              </w:rPr>
              <w:t>кофражист – 1бр.</w:t>
            </w:r>
            <w:r w:rsidR="00D864B1">
              <w:rPr>
                <w:rFonts w:ascii="Times New Roman" w:eastAsia="Times New Roman" w:hAnsi="Times New Roman"/>
                <w:color w:val="000000"/>
                <w:lang w:eastAsia="bg-BG"/>
              </w:rPr>
              <w:t>;</w:t>
            </w:r>
          </w:p>
          <w:p w14:paraId="095D6D13" w14:textId="0A9D7259" w:rsidR="003E6EC6" w:rsidRDefault="003F03FD" w:rsidP="004B60CE">
            <w:pPr>
              <w:numPr>
                <w:ilvl w:val="0"/>
                <w:numId w:val="46"/>
              </w:numPr>
              <w:spacing w:after="0" w:line="240" w:lineRule="auto"/>
              <w:ind w:left="432" w:hanging="425"/>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бояджия – </w:t>
            </w:r>
            <w:r w:rsidR="004B40DF">
              <w:rPr>
                <w:rFonts w:ascii="Times New Roman" w:eastAsia="Times New Roman" w:hAnsi="Times New Roman"/>
                <w:color w:val="000000"/>
                <w:lang w:eastAsia="bg-BG"/>
              </w:rPr>
              <w:t>2</w:t>
            </w:r>
            <w:r w:rsidR="003E6EC6">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бр.;</w:t>
            </w:r>
          </w:p>
          <w:p w14:paraId="427D6981" w14:textId="55388989" w:rsidR="003E6EC6" w:rsidRDefault="003F03FD" w:rsidP="004B60CE">
            <w:pPr>
              <w:numPr>
                <w:ilvl w:val="0"/>
                <w:numId w:val="46"/>
              </w:numPr>
              <w:spacing w:after="0" w:line="240" w:lineRule="auto"/>
              <w:ind w:left="432" w:hanging="425"/>
              <w:jc w:val="both"/>
              <w:rPr>
                <w:rFonts w:ascii="Times New Roman" w:eastAsia="Times New Roman" w:hAnsi="Times New Roman"/>
                <w:color w:val="000000"/>
                <w:lang w:eastAsia="bg-BG"/>
              </w:rPr>
            </w:pPr>
            <w:proofErr w:type="spellStart"/>
            <w:r w:rsidRPr="003E6EC6">
              <w:rPr>
                <w:rFonts w:ascii="Times New Roman" w:eastAsia="Times New Roman" w:hAnsi="Times New Roman"/>
                <w:color w:val="000000"/>
                <w:lang w:eastAsia="bg-BG"/>
              </w:rPr>
              <w:t>eлектроспециалист</w:t>
            </w:r>
            <w:proofErr w:type="spellEnd"/>
            <w:r w:rsidRPr="003E6EC6">
              <w:rPr>
                <w:rFonts w:ascii="Times New Roman" w:eastAsia="Times New Roman" w:hAnsi="Times New Roman"/>
                <w:color w:val="000000"/>
                <w:lang w:eastAsia="bg-BG"/>
              </w:rPr>
              <w:t xml:space="preserve"> - </w:t>
            </w:r>
            <w:r w:rsidR="00242FA6">
              <w:rPr>
                <w:rFonts w:ascii="Times New Roman" w:eastAsia="Times New Roman" w:hAnsi="Times New Roman"/>
                <w:color w:val="000000"/>
                <w:lang w:eastAsia="bg-BG"/>
              </w:rPr>
              <w:t>2</w:t>
            </w:r>
            <w:r w:rsidRPr="003E6EC6">
              <w:rPr>
                <w:rFonts w:ascii="Times New Roman" w:eastAsia="Times New Roman" w:hAnsi="Times New Roman"/>
                <w:color w:val="000000"/>
                <w:lang w:eastAsia="bg-BG"/>
              </w:rPr>
              <w:t xml:space="preserve"> бр.;</w:t>
            </w:r>
          </w:p>
          <w:p w14:paraId="01228165" w14:textId="79F3876F" w:rsidR="003248FC" w:rsidRDefault="003248FC" w:rsidP="004B60CE">
            <w:pPr>
              <w:numPr>
                <w:ilvl w:val="0"/>
                <w:numId w:val="46"/>
              </w:numPr>
              <w:spacing w:after="0" w:line="240" w:lineRule="auto"/>
              <w:ind w:left="432" w:hanging="425"/>
              <w:jc w:val="both"/>
              <w:rPr>
                <w:rFonts w:ascii="Times New Roman" w:eastAsia="Times New Roman" w:hAnsi="Times New Roman"/>
                <w:color w:val="000000"/>
                <w:lang w:eastAsia="bg-BG"/>
              </w:rPr>
            </w:pPr>
            <w:r>
              <w:rPr>
                <w:rFonts w:ascii="Times New Roman" w:eastAsia="Times New Roman" w:hAnsi="Times New Roman"/>
                <w:color w:val="000000"/>
                <w:lang w:eastAsia="bg-BG"/>
              </w:rPr>
              <w:t>специалист</w:t>
            </w:r>
            <w:r w:rsidR="00FF161F">
              <w:rPr>
                <w:rFonts w:ascii="Times New Roman" w:eastAsia="Times New Roman" w:hAnsi="Times New Roman"/>
                <w:color w:val="000000"/>
                <w:lang w:val="en-US" w:eastAsia="bg-BG"/>
              </w:rPr>
              <w:t>-</w:t>
            </w:r>
            <w:r w:rsidR="00FF161F">
              <w:rPr>
                <w:rFonts w:ascii="Times New Roman" w:eastAsia="Times New Roman" w:hAnsi="Times New Roman"/>
                <w:color w:val="000000"/>
                <w:lang w:eastAsia="bg-BG"/>
              </w:rPr>
              <w:t>монтажник</w:t>
            </w:r>
            <w:r>
              <w:rPr>
                <w:rFonts w:ascii="Times New Roman" w:eastAsia="Times New Roman" w:hAnsi="Times New Roman"/>
                <w:color w:val="000000"/>
                <w:lang w:eastAsia="bg-BG"/>
              </w:rPr>
              <w:t xml:space="preserve"> отопление и вентилация – 1бр.</w:t>
            </w:r>
            <w:r w:rsidR="00D864B1">
              <w:rPr>
                <w:rFonts w:ascii="Times New Roman" w:eastAsia="Times New Roman" w:hAnsi="Times New Roman"/>
                <w:color w:val="000000"/>
                <w:lang w:eastAsia="bg-BG"/>
              </w:rPr>
              <w:t>;</w:t>
            </w:r>
          </w:p>
          <w:p w14:paraId="2A2A8292" w14:textId="662D4AF4" w:rsidR="003F03FD" w:rsidRPr="003E6EC6" w:rsidRDefault="003F03FD" w:rsidP="004B60CE">
            <w:pPr>
              <w:numPr>
                <w:ilvl w:val="0"/>
                <w:numId w:val="46"/>
              </w:numPr>
              <w:spacing w:after="0" w:line="240" w:lineRule="auto"/>
              <w:ind w:left="432" w:hanging="425"/>
              <w:jc w:val="both"/>
              <w:rPr>
                <w:rFonts w:ascii="Times New Roman" w:eastAsia="Times New Roman" w:hAnsi="Times New Roman"/>
                <w:color w:val="000000"/>
                <w:lang w:eastAsia="bg-BG"/>
              </w:rPr>
            </w:pPr>
            <w:r w:rsidRPr="003E6EC6">
              <w:rPr>
                <w:rFonts w:ascii="Times New Roman" w:eastAsia="Times New Roman" w:hAnsi="Times New Roman"/>
                <w:color w:val="000000"/>
                <w:lang w:eastAsia="bg-BG"/>
              </w:rPr>
              <w:t>специалист по покривни работи –</w:t>
            </w:r>
            <w:r w:rsidR="00821330" w:rsidRPr="003E6EC6">
              <w:rPr>
                <w:rFonts w:ascii="Times New Roman" w:eastAsia="Times New Roman" w:hAnsi="Times New Roman"/>
                <w:color w:val="000000"/>
                <w:lang w:eastAsia="bg-BG"/>
              </w:rPr>
              <w:t>тенекеджийски</w:t>
            </w:r>
            <w:r w:rsidRPr="003E6EC6">
              <w:rPr>
                <w:rFonts w:ascii="Times New Roman" w:eastAsia="Times New Roman" w:hAnsi="Times New Roman"/>
                <w:color w:val="000000"/>
                <w:lang w:eastAsia="bg-BG"/>
              </w:rPr>
              <w:t xml:space="preserve"> работи– 2 бр.;</w:t>
            </w:r>
          </w:p>
          <w:p w14:paraId="3BDFE465" w14:textId="62ABF664" w:rsidR="003F03FD" w:rsidRPr="00365812" w:rsidRDefault="003F03FD" w:rsidP="004B60CE">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3. Длъжностно лице по безопасност и здраве на обекта</w:t>
            </w:r>
            <w:r w:rsidR="00D864B1">
              <w:rPr>
                <w:rFonts w:ascii="Times New Roman" w:eastAsia="Times New Roman" w:hAnsi="Times New Roman"/>
                <w:color w:val="000000"/>
                <w:lang w:eastAsia="bg-BG"/>
              </w:rPr>
              <w:t>.</w:t>
            </w:r>
          </w:p>
          <w:p w14:paraId="04D1EE98" w14:textId="77777777" w:rsidR="003F03FD" w:rsidRPr="003F03FD" w:rsidRDefault="003F03FD" w:rsidP="004B60CE">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Доказване:</w:t>
            </w:r>
          </w:p>
          <w:p w14:paraId="04BADF64" w14:textId="0650CA02" w:rsidR="003F03FD" w:rsidRPr="00365812" w:rsidRDefault="003F03FD" w:rsidP="004B60CE">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w:t>
            </w:r>
            <w:r w:rsidR="00452976">
              <w:rPr>
                <w:rFonts w:ascii="Times New Roman" w:eastAsia="Times New Roman" w:hAnsi="Times New Roman"/>
                <w:color w:val="000000"/>
                <w:lang w:eastAsia="bg-BG"/>
              </w:rPr>
              <w:t xml:space="preserve">посочени </w:t>
            </w:r>
            <w:r w:rsidRPr="00365812">
              <w:rPr>
                <w:rFonts w:ascii="Times New Roman" w:eastAsia="Times New Roman" w:hAnsi="Times New Roman"/>
                <w:color w:val="000000"/>
                <w:lang w:eastAsia="bg-BG"/>
              </w:rPr>
              <w:t xml:space="preserve">имена и специалност/ квалификация на персонала, които ще бъдат ангажирани при изпълнението на обществената поръчка, съгласно изискванията по-горе. </w:t>
            </w:r>
          </w:p>
          <w:p w14:paraId="1018AC37" w14:textId="77777777" w:rsidR="003F03FD" w:rsidRPr="00365812" w:rsidRDefault="003F03FD" w:rsidP="004B60CE">
            <w:pPr>
              <w:spacing w:after="0" w:line="240" w:lineRule="auto"/>
              <w:jc w:val="both"/>
              <w:rPr>
                <w:rFonts w:ascii="Times New Roman" w:eastAsia="Times New Roman" w:hAnsi="Times New Roman"/>
                <w:color w:val="000000"/>
                <w:lang w:eastAsia="bg-BG"/>
              </w:rPr>
            </w:pPr>
          </w:p>
          <w:p w14:paraId="1D9365E4" w14:textId="77777777" w:rsidR="003F03FD" w:rsidRPr="003F03FD" w:rsidRDefault="003F03FD" w:rsidP="004B60CE">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3AB8A03D" w14:textId="4EBD38C2" w:rsidR="003F03FD" w:rsidRPr="00365812" w:rsidRDefault="00DC57FC" w:rsidP="004B60CE">
            <w:pPr>
              <w:spacing w:after="0" w:line="240" w:lineRule="auto"/>
              <w:jc w:val="both"/>
              <w:rPr>
                <w:rFonts w:ascii="Times New Roman" w:eastAsia="Times New Roman" w:hAnsi="Times New Roman"/>
                <w:color w:val="000000"/>
                <w:lang w:eastAsia="bg-BG"/>
              </w:rPr>
            </w:pPr>
            <w:r w:rsidRPr="00DC57FC">
              <w:rPr>
                <w:rFonts w:ascii="Times New Roman" w:eastAsia="Times New Roman" w:hAnsi="Times New Roman"/>
                <w:color w:val="000000"/>
                <w:lang w:eastAsia="bg-BG"/>
              </w:rPr>
              <w:t xml:space="preserve">Всеки участник </w:t>
            </w:r>
            <w:r w:rsidR="00171FC4">
              <w:rPr>
                <w:rFonts w:ascii="Times New Roman" w:eastAsia="Times New Roman" w:hAnsi="Times New Roman"/>
                <w:color w:val="000000"/>
                <w:lang w:eastAsia="bg-BG"/>
              </w:rPr>
              <w:t>трябва</w:t>
            </w:r>
            <w:r w:rsidRPr="00DC57FC">
              <w:rPr>
                <w:rFonts w:ascii="Times New Roman" w:eastAsia="Times New Roman" w:hAnsi="Times New Roman"/>
                <w:color w:val="000000"/>
                <w:lang w:eastAsia="bg-BG"/>
              </w:rPr>
              <w:t xml:space="preserve"> да притежава действаща застрахователна полица за професионална отговорност в строителството по чл. 171 от ЗУК. </w:t>
            </w:r>
          </w:p>
          <w:p w14:paraId="57E817C7" w14:textId="77777777" w:rsidR="003F03FD" w:rsidRPr="00DC57FC" w:rsidRDefault="003F03FD" w:rsidP="004B60CE">
            <w:pPr>
              <w:spacing w:after="0" w:line="240" w:lineRule="auto"/>
              <w:jc w:val="both"/>
              <w:rPr>
                <w:rFonts w:ascii="Times New Roman" w:eastAsia="Times New Roman" w:hAnsi="Times New Roman"/>
                <w:b/>
                <w:i/>
                <w:color w:val="000000"/>
                <w:lang w:eastAsia="bg-BG"/>
              </w:rPr>
            </w:pPr>
            <w:r w:rsidRPr="00DC57FC">
              <w:rPr>
                <w:rFonts w:ascii="Times New Roman" w:eastAsia="Times New Roman" w:hAnsi="Times New Roman"/>
                <w:b/>
                <w:i/>
                <w:color w:val="000000"/>
                <w:lang w:eastAsia="bg-BG"/>
              </w:rPr>
              <w:t>Доказване:</w:t>
            </w:r>
          </w:p>
          <w:p w14:paraId="43D9D5E8" w14:textId="27999E08" w:rsidR="003F03FD" w:rsidRPr="00365812" w:rsidRDefault="00DC57FC" w:rsidP="004B60CE">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 xml:space="preserve">Участникът </w:t>
            </w:r>
            <w:r w:rsidR="00171FC4">
              <w:rPr>
                <w:rFonts w:ascii="Times New Roman" w:eastAsia="Times New Roman" w:hAnsi="Times New Roman"/>
                <w:color w:val="000000"/>
                <w:lang w:eastAsia="bg-BG"/>
              </w:rPr>
              <w:t>трябва</w:t>
            </w:r>
            <w:r w:rsidRPr="00365812">
              <w:rPr>
                <w:rFonts w:ascii="Times New Roman" w:eastAsia="Times New Roman" w:hAnsi="Times New Roman"/>
                <w:color w:val="000000"/>
                <w:lang w:eastAsia="bg-BG"/>
              </w:rPr>
              <w:t xml:space="preserve"> да декларира, че в случай, че бъде избран за Изпълнител, ще представи 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w:t>
            </w:r>
            <w:r>
              <w:rPr>
                <w:rFonts w:ascii="Times New Roman" w:eastAsia="Times New Roman" w:hAnsi="Times New Roman"/>
                <w:color w:val="000000"/>
                <w:lang w:eastAsia="bg-BG"/>
              </w:rPr>
              <w:t xml:space="preserve">. </w:t>
            </w:r>
          </w:p>
          <w:p w14:paraId="71101F23" w14:textId="77777777" w:rsidR="00365812" w:rsidRDefault="00365812" w:rsidP="004B60CE">
            <w:pPr>
              <w:spacing w:after="0" w:line="240" w:lineRule="auto"/>
              <w:jc w:val="both"/>
              <w:rPr>
                <w:rFonts w:ascii="Times New Roman" w:eastAsia="Times New Roman" w:hAnsi="Times New Roman"/>
                <w:b/>
                <w:i/>
                <w:color w:val="000000"/>
                <w:lang w:eastAsia="bg-BG"/>
              </w:rPr>
            </w:pPr>
          </w:p>
          <w:p w14:paraId="03295BC7" w14:textId="67B3A00E" w:rsidR="003F03FD" w:rsidRPr="003F03FD" w:rsidRDefault="003F03FD" w:rsidP="004B60CE">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Изискване:</w:t>
            </w:r>
          </w:p>
          <w:p w14:paraId="33554BFB" w14:textId="2179E518" w:rsidR="003F03FD" w:rsidRPr="00365812" w:rsidRDefault="003F03FD" w:rsidP="004B60CE">
            <w:pPr>
              <w:spacing w:after="0" w:line="240" w:lineRule="auto"/>
              <w:jc w:val="both"/>
              <w:rPr>
                <w:rFonts w:ascii="Times New Roman" w:eastAsia="Times New Roman" w:hAnsi="Times New Roman"/>
                <w:i/>
                <w:color w:val="000000"/>
                <w:lang w:eastAsia="bg-BG"/>
              </w:rPr>
            </w:pPr>
            <w:r w:rsidRPr="00365812">
              <w:rPr>
                <w:rFonts w:ascii="Times New Roman" w:eastAsia="Times New Roman" w:hAnsi="Times New Roman"/>
                <w:color w:val="000000"/>
                <w:lang w:eastAsia="bg-BG"/>
              </w:rPr>
              <w:t xml:space="preserve">Участникът трябва да </w:t>
            </w:r>
            <w:r w:rsidR="00171FC4">
              <w:rPr>
                <w:rFonts w:ascii="Times New Roman" w:eastAsia="Times New Roman" w:hAnsi="Times New Roman"/>
                <w:color w:val="000000"/>
                <w:lang w:eastAsia="bg-BG"/>
              </w:rPr>
              <w:t xml:space="preserve">има </w:t>
            </w:r>
            <w:r w:rsidRPr="00365812">
              <w:rPr>
                <w:rFonts w:ascii="Times New Roman" w:eastAsia="Times New Roman" w:hAnsi="Times New Roman"/>
                <w:color w:val="000000"/>
                <w:lang w:eastAsia="bg-BG"/>
              </w:rPr>
              <w:t>действащ сключен договор(и) с лице(a), притежаващо(и) документ издаден по реда на Закон за управление на отпадъците (ЗУО) за третиране на следните строителни отпадъци: бетон (код-170101); стъкло (код-170202)</w:t>
            </w:r>
            <w:r w:rsidR="00B56AE9">
              <w:rPr>
                <w:rFonts w:ascii="Times New Roman" w:eastAsia="Times New Roman" w:hAnsi="Times New Roman"/>
                <w:color w:val="000000"/>
                <w:lang w:eastAsia="bg-BG"/>
              </w:rPr>
              <w:t>, смеси от метали (код-170407), желязо и стомана (код 170405)</w:t>
            </w:r>
            <w:r w:rsidR="00633297">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във връзка с изпълнение на изискванията на Наредба за управление на строителните отпадъци и за влагане на рециклирани строителни материали</w:t>
            </w:r>
            <w:r w:rsidRPr="00365812">
              <w:rPr>
                <w:rFonts w:ascii="Times New Roman" w:eastAsia="Times New Roman" w:hAnsi="Times New Roman"/>
                <w:i/>
                <w:color w:val="000000"/>
                <w:lang w:eastAsia="bg-BG"/>
              </w:rPr>
              <w:t>.</w:t>
            </w:r>
          </w:p>
          <w:p w14:paraId="6A50B2A6" w14:textId="77777777" w:rsidR="003F03FD" w:rsidRPr="003F03FD" w:rsidRDefault="003F03FD" w:rsidP="004B60CE">
            <w:pPr>
              <w:spacing w:after="0" w:line="240" w:lineRule="auto"/>
              <w:jc w:val="both"/>
              <w:rPr>
                <w:rFonts w:ascii="Times New Roman" w:eastAsia="Times New Roman" w:hAnsi="Times New Roman"/>
                <w:b/>
                <w:i/>
                <w:color w:val="000000"/>
                <w:lang w:eastAsia="bg-BG"/>
              </w:rPr>
            </w:pPr>
            <w:r w:rsidRPr="003F03FD">
              <w:rPr>
                <w:rFonts w:ascii="Times New Roman" w:eastAsia="Times New Roman" w:hAnsi="Times New Roman"/>
                <w:b/>
                <w:i/>
                <w:color w:val="000000"/>
                <w:lang w:eastAsia="bg-BG"/>
              </w:rPr>
              <w:t>Доказване:</w:t>
            </w:r>
          </w:p>
          <w:p w14:paraId="6FAF4881" w14:textId="2B9FE292" w:rsidR="003F03FD" w:rsidRPr="00A41C57" w:rsidRDefault="003F03FD" w:rsidP="004B60CE">
            <w:pPr>
              <w:spacing w:after="0" w:line="240" w:lineRule="auto"/>
              <w:jc w:val="both"/>
              <w:rPr>
                <w:rFonts w:ascii="Times New Roman" w:eastAsia="Times New Roman" w:hAnsi="Times New Roman"/>
                <w:i/>
                <w:color w:val="000000"/>
                <w:lang w:val="en-US" w:eastAsia="bg-BG"/>
              </w:rPr>
            </w:pPr>
            <w:r w:rsidRPr="00365812">
              <w:rPr>
                <w:rFonts w:ascii="Times New Roman" w:eastAsia="Times New Roman" w:hAnsi="Times New Roman"/>
                <w:color w:val="000000"/>
                <w:lang w:eastAsia="bg-BG"/>
              </w:rPr>
              <w:t>Декларация от участника, че в случай, че бъде избран за Изпълнител, ще представи действащи сключени договори с лице(a), притежаващо(и) документ издаден по реда на ЗУО за третиране на следните строителни отпадъци: бетон (код-170101);  стъкло (код-170202)</w:t>
            </w:r>
            <w:r w:rsidR="00B56AE9">
              <w:rPr>
                <w:rFonts w:ascii="Times New Roman" w:eastAsia="Times New Roman" w:hAnsi="Times New Roman"/>
                <w:color w:val="000000"/>
                <w:lang w:eastAsia="bg-BG"/>
              </w:rPr>
              <w:t>, смеси от метали (код-170407), желязо и стомана (код 170405)</w:t>
            </w:r>
            <w:r w:rsidRPr="00365812">
              <w:rPr>
                <w:rFonts w:ascii="Times New Roman" w:eastAsia="Times New Roman" w:hAnsi="Times New Roman"/>
                <w:color w:val="000000"/>
                <w:lang w:eastAsia="bg-BG"/>
              </w:rPr>
              <w:t>,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p>
          <w:p w14:paraId="327D6098" w14:textId="77777777" w:rsidR="003F03FD" w:rsidRPr="003F03FD" w:rsidRDefault="003F03FD" w:rsidP="004B60CE">
            <w:pPr>
              <w:spacing w:after="0" w:line="240" w:lineRule="auto"/>
              <w:jc w:val="both"/>
              <w:rPr>
                <w:rFonts w:ascii="Times New Roman" w:eastAsia="Times New Roman" w:hAnsi="Times New Roman"/>
                <w:i/>
                <w:color w:val="000000"/>
                <w:lang w:eastAsia="bg-BG"/>
              </w:rPr>
            </w:pPr>
          </w:p>
          <w:p w14:paraId="0EEF7812" w14:textId="77777777" w:rsidR="003F03FD" w:rsidRPr="003F03FD" w:rsidRDefault="003F03FD" w:rsidP="004B60CE">
            <w:pPr>
              <w:spacing w:after="0" w:line="240" w:lineRule="auto"/>
              <w:jc w:val="both"/>
              <w:rPr>
                <w:rFonts w:ascii="Times New Roman" w:eastAsia="Times New Roman" w:hAnsi="Times New Roman"/>
                <w:i/>
                <w:color w:val="000000"/>
                <w:lang w:eastAsia="bg-BG"/>
              </w:rPr>
            </w:pPr>
            <w:r w:rsidRPr="0022609D">
              <w:rPr>
                <w:rFonts w:ascii="Times New Roman" w:eastAsia="Times New Roman" w:hAnsi="Times New Roman"/>
                <w:b/>
                <w:i/>
                <w:color w:val="000000"/>
                <w:lang w:eastAsia="bg-BG"/>
              </w:rPr>
              <w:t>Изискване:</w:t>
            </w:r>
          </w:p>
          <w:p w14:paraId="13DDFDA5" w14:textId="6FDB56E9" w:rsidR="003F03FD" w:rsidRPr="00365812" w:rsidRDefault="00171FC4" w:rsidP="004B60CE">
            <w:pPr>
              <w:spacing w:after="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Участникът трябва да има</w:t>
            </w:r>
            <w:r w:rsidR="003F03FD" w:rsidRPr="00365812">
              <w:rPr>
                <w:rFonts w:ascii="Times New Roman" w:eastAsia="Times New Roman" w:hAnsi="Times New Roman"/>
                <w:color w:val="000000"/>
                <w:lang w:eastAsia="bg-BG"/>
              </w:rPr>
              <w:t xml:space="preserve"> документ издаден му по реда на ЗУО за транспортиране на следните строителни отпадъци: бетон (код-170101); стъкло (код-170202)</w:t>
            </w:r>
            <w:r w:rsidR="00B56AE9">
              <w:rPr>
                <w:rFonts w:ascii="Times New Roman" w:eastAsia="Times New Roman" w:hAnsi="Times New Roman"/>
                <w:color w:val="000000"/>
                <w:lang w:eastAsia="bg-BG"/>
              </w:rPr>
              <w:t>, смеси от метали (код-170407), желязо и стомана (код 170405)</w:t>
            </w:r>
            <w:r w:rsidR="003F03FD" w:rsidRPr="00365812">
              <w:rPr>
                <w:rFonts w:ascii="Times New Roman" w:eastAsia="Times New Roman" w:hAnsi="Times New Roman"/>
                <w:color w:val="000000"/>
                <w:lang w:eastAsia="bg-BG"/>
              </w:rPr>
              <w:t xml:space="preserve">  или действащ  сключен договор (и) с лице (а) притежаващо (и) такъв документ.</w:t>
            </w:r>
          </w:p>
          <w:p w14:paraId="465851C6" w14:textId="77777777" w:rsidR="003F03FD" w:rsidRPr="003F03FD" w:rsidRDefault="003F03FD" w:rsidP="004B60CE">
            <w:pPr>
              <w:spacing w:after="0" w:line="240" w:lineRule="auto"/>
              <w:jc w:val="both"/>
              <w:rPr>
                <w:rFonts w:ascii="Times New Roman" w:eastAsia="Times New Roman" w:hAnsi="Times New Roman"/>
                <w:i/>
                <w:color w:val="000000"/>
                <w:lang w:eastAsia="bg-BG"/>
              </w:rPr>
            </w:pPr>
            <w:r w:rsidRPr="003F03FD">
              <w:rPr>
                <w:rFonts w:ascii="Times New Roman" w:eastAsia="Times New Roman" w:hAnsi="Times New Roman"/>
                <w:b/>
                <w:i/>
                <w:color w:val="000000"/>
                <w:lang w:eastAsia="bg-BG"/>
              </w:rPr>
              <w:t>Доказване</w:t>
            </w:r>
            <w:r w:rsidRPr="003F03FD">
              <w:rPr>
                <w:rFonts w:ascii="Times New Roman" w:eastAsia="Times New Roman" w:hAnsi="Times New Roman"/>
                <w:i/>
                <w:color w:val="000000"/>
                <w:lang w:eastAsia="bg-BG"/>
              </w:rPr>
              <w:t>:</w:t>
            </w:r>
          </w:p>
          <w:p w14:paraId="4545E090" w14:textId="37BBF03E" w:rsidR="003F03FD" w:rsidRPr="00365812" w:rsidRDefault="003F03FD" w:rsidP="004B60CE">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Декларация от участника, че в случай, че бъде избран за Изпълнител, преди подписване на договора, ще представи документ</w:t>
            </w:r>
            <w:r w:rsidR="008D4BB1">
              <w:rPr>
                <w:rFonts w:ascii="Times New Roman" w:eastAsia="Times New Roman" w:hAnsi="Times New Roman"/>
                <w:color w:val="000000"/>
                <w:lang w:eastAsia="bg-BG"/>
              </w:rPr>
              <w:t>,</w:t>
            </w:r>
            <w:r w:rsidRPr="00365812">
              <w:rPr>
                <w:rFonts w:ascii="Times New Roman" w:eastAsia="Times New Roman" w:hAnsi="Times New Roman"/>
                <w:color w:val="000000"/>
                <w:lang w:eastAsia="bg-BG"/>
              </w:rPr>
              <w:t xml:space="preserve"> издаден му по реда на Закон за управление на отпадъците (ЗУО) за транспортиране на следните строителни отпадъци: бетон (код-170101); стъкло (код-170202)</w:t>
            </w:r>
            <w:r w:rsidR="00B56AE9">
              <w:rPr>
                <w:rFonts w:ascii="Times New Roman" w:eastAsia="Times New Roman" w:hAnsi="Times New Roman"/>
                <w:color w:val="000000"/>
                <w:lang w:eastAsia="bg-BG"/>
              </w:rPr>
              <w:t>, смеси от метали (код-170407), желязо и стомана (код 170405)</w:t>
            </w:r>
            <w:r w:rsidRPr="00365812">
              <w:rPr>
                <w:rFonts w:ascii="Times New Roman" w:eastAsia="Times New Roman" w:hAnsi="Times New Roman"/>
                <w:color w:val="000000"/>
                <w:lang w:eastAsia="bg-BG"/>
              </w:rPr>
              <w:t xml:space="preserve">  или действащ  сключен договор(и) с лице (а) притежаващо (и) такъв документ.</w:t>
            </w:r>
          </w:p>
          <w:p w14:paraId="48CCE3A2" w14:textId="0576126E" w:rsidR="0019577A" w:rsidRPr="00465607" w:rsidRDefault="003F03FD" w:rsidP="004B60CE">
            <w:pPr>
              <w:spacing w:after="0" w:line="240" w:lineRule="auto"/>
              <w:jc w:val="both"/>
              <w:rPr>
                <w:rFonts w:ascii="Times New Roman" w:eastAsia="Times New Roman" w:hAnsi="Times New Roman"/>
                <w:color w:val="000000"/>
                <w:lang w:eastAsia="bg-BG"/>
              </w:rPr>
            </w:pPr>
            <w:r w:rsidRPr="00365812">
              <w:rPr>
                <w:rFonts w:ascii="Times New Roman" w:eastAsia="Times New Roman" w:hAnsi="Times New Roman"/>
                <w:color w:val="000000"/>
                <w:lang w:eastAsia="bg-BG"/>
              </w:rPr>
              <w:t>Към сключените договори  участника ще следва да представи и документите, издадени по реда на ЗУО за депониране, третиране  и транспортиране на съответните отпадъци.</w:t>
            </w:r>
          </w:p>
        </w:tc>
      </w:tr>
      <w:tr w:rsidR="0019577A" w:rsidRPr="005B1805" w14:paraId="48CCE3A7" w14:textId="77777777" w:rsidTr="005343D0">
        <w:trPr>
          <w:trHeight w:val="300"/>
        </w:trPr>
        <w:tc>
          <w:tcPr>
            <w:tcW w:w="9340" w:type="dxa"/>
            <w:tcBorders>
              <w:top w:val="single" w:sz="4" w:space="0" w:color="auto"/>
              <w:left w:val="nil"/>
              <w:bottom w:val="nil"/>
              <w:right w:val="nil"/>
            </w:tcBorders>
            <w:shd w:val="clear" w:color="auto" w:fill="auto"/>
            <w:noWrap/>
            <w:vAlign w:val="center"/>
            <w:hideMark/>
          </w:tcPr>
          <w:p w14:paraId="48CCE3A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A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A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Информация относно запазени поръчки  </w:t>
            </w:r>
            <w:r w:rsidRPr="0019577A">
              <w:rPr>
                <w:rFonts w:ascii="Times New Roman" w:eastAsia="Times New Roman" w:hAnsi="Times New Roman"/>
                <w:i/>
                <w:iCs/>
                <w:color w:val="000000"/>
                <w:lang w:eastAsia="bg-BG"/>
              </w:rPr>
              <w:t>(когато е приложимо):</w:t>
            </w:r>
          </w:p>
        </w:tc>
      </w:tr>
      <w:tr w:rsidR="0019577A" w:rsidRPr="005B1805" w14:paraId="48CCE3A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A"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Поръчката е запазена за специализирани предприятия или кооперации на хора с   </w:t>
            </w:r>
          </w:p>
        </w:tc>
      </w:tr>
      <w:tr w:rsidR="0019577A" w:rsidRPr="005B1805" w14:paraId="48CCE3A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C"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за лица, чиято основна цел е социалното интегриране на хора с</w:t>
            </w:r>
          </w:p>
        </w:tc>
      </w:tr>
      <w:tr w:rsidR="0019577A" w:rsidRPr="005B1805" w14:paraId="48CCE3A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A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увреждания или на хора в неравностойно положение</w:t>
            </w:r>
          </w:p>
        </w:tc>
      </w:tr>
      <w:tr w:rsidR="0019577A" w:rsidRPr="005B1805" w14:paraId="48CCE3B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0"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w:t>
            </w:r>
          </w:p>
        </w:tc>
      </w:tr>
      <w:tr w:rsidR="0019577A" w:rsidRPr="005B1805" w14:paraId="48CCE3B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B2"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Изпълнението на поръчката е ограничено в рамките на програми за създаване на</w:t>
            </w:r>
          </w:p>
        </w:tc>
      </w:tr>
      <w:tr w:rsidR="0019577A" w:rsidRPr="005B1805" w14:paraId="48CCE3B5"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B4"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защитени работни места</w:t>
            </w:r>
          </w:p>
        </w:tc>
      </w:tr>
      <w:tr w:rsidR="0019577A" w:rsidRPr="005B1805" w14:paraId="48CCE3B7" w14:textId="77777777" w:rsidTr="00F6222B">
        <w:trPr>
          <w:trHeight w:val="300"/>
        </w:trPr>
        <w:tc>
          <w:tcPr>
            <w:tcW w:w="9340" w:type="dxa"/>
            <w:tcBorders>
              <w:top w:val="nil"/>
              <w:left w:val="nil"/>
              <w:bottom w:val="nil"/>
              <w:right w:val="nil"/>
            </w:tcBorders>
            <w:shd w:val="clear" w:color="auto" w:fill="auto"/>
            <w:noWrap/>
            <w:vAlign w:val="center"/>
            <w:hideMark/>
          </w:tcPr>
          <w:p w14:paraId="48CCE3B6" w14:textId="77777777" w:rsidR="0019577A" w:rsidRPr="0019577A" w:rsidRDefault="0019577A" w:rsidP="0019577A">
            <w:pPr>
              <w:spacing w:after="0" w:line="240" w:lineRule="auto"/>
              <w:rPr>
                <w:rFonts w:ascii="Times New Roman" w:eastAsia="Times New Roman" w:hAnsi="Times New Roman"/>
                <w:b/>
                <w:bCs/>
                <w:color w:val="000000"/>
                <w:lang w:eastAsia="bg-BG"/>
              </w:rPr>
            </w:pPr>
          </w:p>
        </w:tc>
      </w:tr>
      <w:tr w:rsidR="0019577A" w:rsidRPr="005B1805" w14:paraId="48CCE3B9"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B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Критерий за възлагане:</w:t>
            </w:r>
          </w:p>
        </w:tc>
      </w:tr>
      <w:tr w:rsidR="0019577A" w:rsidRPr="005B1805" w14:paraId="48CCE3B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A"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Оптимално съотношение качество/цена въз основа на:</w:t>
            </w:r>
          </w:p>
        </w:tc>
      </w:tr>
      <w:tr w:rsidR="0019577A" w:rsidRPr="005B1805" w14:paraId="48CCE3B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      [] Цена и качествени показатели</w:t>
            </w:r>
          </w:p>
        </w:tc>
      </w:tr>
      <w:tr w:rsidR="0019577A" w:rsidRPr="005B1805" w14:paraId="48CCE3B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BE" w14:textId="77777777"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 Разходи и качествени показатели </w:t>
            </w:r>
          </w:p>
        </w:tc>
      </w:tr>
      <w:tr w:rsidR="0019577A" w:rsidRPr="005B1805" w14:paraId="48CCE3C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Ниво на разходите</w:t>
            </w:r>
          </w:p>
        </w:tc>
      </w:tr>
      <w:tr w:rsidR="0019577A" w:rsidRPr="005B1805" w14:paraId="48CCE3C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2"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w:t>
            </w:r>
            <w:r w:rsidR="005A0FBD">
              <w:rPr>
                <w:rFonts w:ascii="Times New Roman" w:eastAsia="Times New Roman" w:hAnsi="Times New Roman"/>
                <w:lang w:eastAsia="bg-BG"/>
              </w:rPr>
              <w:t>х</w:t>
            </w:r>
            <w:r w:rsidRPr="0019577A">
              <w:rPr>
                <w:rFonts w:ascii="Times New Roman" w:eastAsia="Times New Roman" w:hAnsi="Times New Roman"/>
                <w:lang w:eastAsia="bg-BG"/>
              </w:rPr>
              <w:t xml:space="preserve">] Най-ниска цена </w:t>
            </w:r>
          </w:p>
        </w:tc>
      </w:tr>
      <w:tr w:rsidR="0019577A" w:rsidRPr="005B1805" w14:paraId="48CCE3C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4"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C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60918AF6" w14:textId="77777777" w:rsidR="00D504D0" w:rsidRDefault="0019577A" w:rsidP="004B60CE">
            <w:pPr>
              <w:spacing w:after="0" w:line="240" w:lineRule="auto"/>
              <w:rPr>
                <w:rFonts w:ascii="Times New Roman" w:eastAsia="Times New Roman" w:hAnsi="Times New Roman"/>
                <w:i/>
                <w:iCs/>
                <w:color w:val="000000"/>
                <w:lang w:eastAsia="bg-BG"/>
              </w:rPr>
            </w:pPr>
            <w:r w:rsidRPr="0019577A">
              <w:rPr>
                <w:rFonts w:ascii="Times New Roman" w:eastAsia="Times New Roman" w:hAnsi="Times New Roman"/>
                <w:b/>
                <w:bCs/>
                <w:color w:val="000000"/>
                <w:lang w:eastAsia="bg-BG"/>
              </w:rPr>
              <w:t xml:space="preserve">Показатели за оценка: </w:t>
            </w:r>
            <w:r w:rsidRPr="0019577A">
              <w:rPr>
                <w:rFonts w:ascii="Times New Roman" w:eastAsia="Times New Roman" w:hAnsi="Times New Roman"/>
                <w:i/>
                <w:iCs/>
                <w:color w:val="000000"/>
                <w:lang w:eastAsia="bg-BG"/>
              </w:rPr>
              <w:t>(моля, повторете, колкото пъти е необходимо)</w:t>
            </w:r>
          </w:p>
          <w:p w14:paraId="78856820" w14:textId="18B9548A" w:rsidR="00863685" w:rsidRPr="00D504D0" w:rsidRDefault="00863685" w:rsidP="004B60CE">
            <w:pPr>
              <w:spacing w:after="0" w:line="240" w:lineRule="auto"/>
              <w:jc w:val="both"/>
              <w:rPr>
                <w:rFonts w:ascii="Times New Roman" w:eastAsia="Times New Roman" w:hAnsi="Times New Roman"/>
                <w:i/>
                <w:iCs/>
                <w:color w:val="000000"/>
                <w:lang w:eastAsia="bg-BG"/>
              </w:rPr>
            </w:pPr>
            <w:r w:rsidRPr="00D504D0">
              <w:rPr>
                <w:rFonts w:ascii="Times New Roman" w:hAnsi="Times New Roman"/>
                <w:bCs/>
              </w:rPr>
              <w:t xml:space="preserve">В приложената Ценова таблица Участникът следва да попълни предлаганата от него цена за всяка позиция от таблицата. На оценка подлежи </w:t>
            </w:r>
            <w:r w:rsidR="00D02368">
              <w:rPr>
                <w:rFonts w:ascii="Times New Roman" w:hAnsi="Times New Roman"/>
                <w:bCs/>
              </w:rPr>
              <w:t>О</w:t>
            </w:r>
            <w:r w:rsidRPr="00D504D0">
              <w:rPr>
                <w:rFonts w:ascii="Times New Roman" w:hAnsi="Times New Roman"/>
                <w:bCs/>
              </w:rPr>
              <w:t>бща стойност</w:t>
            </w:r>
            <w:r w:rsidR="00D02368">
              <w:rPr>
                <w:rFonts w:ascii="Times New Roman" w:hAnsi="Times New Roman"/>
                <w:bCs/>
              </w:rPr>
              <w:t xml:space="preserve"> за строежа</w:t>
            </w:r>
            <w:r w:rsidRPr="00D504D0">
              <w:rPr>
                <w:rFonts w:ascii="Times New Roman" w:hAnsi="Times New Roman"/>
                <w:bCs/>
              </w:rPr>
              <w:t xml:space="preserve"> без непредвидени разходи, която се получава като се съберат предложените от участника цени по всички позиции</w:t>
            </w:r>
            <w:r w:rsidR="00411B9D">
              <w:rPr>
                <w:rFonts w:ascii="Times New Roman" w:hAnsi="Times New Roman"/>
                <w:bCs/>
                <w:lang w:val="en-US"/>
              </w:rPr>
              <w:t>,</w:t>
            </w:r>
            <w:r w:rsidRPr="00D504D0">
              <w:rPr>
                <w:rFonts w:ascii="Times New Roman" w:hAnsi="Times New Roman"/>
                <w:bCs/>
              </w:rPr>
              <w:t xml:space="preserve"> умножени по съответните количества. Участникът с най-ниска обща  стойност без непредвидени разходи ще бъде класиран на първо място.</w:t>
            </w:r>
          </w:p>
          <w:p w14:paraId="30F89EFE" w14:textId="2AE9B00C" w:rsidR="00863685" w:rsidRPr="00D504D0" w:rsidRDefault="00863685" w:rsidP="004B60CE">
            <w:pPr>
              <w:tabs>
                <w:tab w:val="left" w:pos="993"/>
              </w:tabs>
              <w:spacing w:after="0" w:line="240" w:lineRule="auto"/>
              <w:jc w:val="both"/>
              <w:rPr>
                <w:rFonts w:ascii="Times New Roman" w:hAnsi="Times New Roman"/>
                <w:bCs/>
              </w:rPr>
            </w:pPr>
            <w:r w:rsidRPr="00D504D0">
              <w:rPr>
                <w:rFonts w:ascii="Times New Roman" w:hAnsi="Times New Roman"/>
                <w:bCs/>
              </w:rPr>
              <w:t xml:space="preserve">Общата оферирана стойност с включени непредвидени разходи не може да надвишава посочената прогнозна стойност – </w:t>
            </w:r>
            <w:r w:rsidR="00FF161F">
              <w:rPr>
                <w:rFonts w:ascii="Times New Roman" w:hAnsi="Times New Roman"/>
                <w:b/>
                <w:bCs/>
              </w:rPr>
              <w:t>269</w:t>
            </w:r>
            <w:r w:rsidR="00A41C57">
              <w:rPr>
                <w:rFonts w:ascii="Times New Roman" w:hAnsi="Times New Roman"/>
                <w:b/>
                <w:bCs/>
              </w:rPr>
              <w:t xml:space="preserve"> </w:t>
            </w:r>
            <w:r w:rsidR="00FF161F">
              <w:rPr>
                <w:rFonts w:ascii="Times New Roman" w:hAnsi="Times New Roman"/>
                <w:b/>
                <w:bCs/>
              </w:rPr>
              <w:t>800</w:t>
            </w:r>
            <w:r w:rsidRPr="00D504D0">
              <w:rPr>
                <w:rFonts w:ascii="Times New Roman" w:hAnsi="Times New Roman"/>
                <w:b/>
                <w:bCs/>
              </w:rPr>
              <w:t xml:space="preserve"> лв.</w:t>
            </w:r>
          </w:p>
          <w:p w14:paraId="48CCE3C9" w14:textId="265837D3" w:rsidR="005B191B" w:rsidRPr="00D00F98" w:rsidRDefault="00863685" w:rsidP="004B60CE">
            <w:pPr>
              <w:tabs>
                <w:tab w:val="left" w:pos="993"/>
              </w:tabs>
              <w:spacing w:after="0" w:line="240" w:lineRule="auto"/>
              <w:jc w:val="both"/>
              <w:rPr>
                <w:rFonts w:ascii="Times New Roman" w:hAnsi="Times New Roman"/>
                <w:i/>
                <w:lang w:val="en-US"/>
              </w:rPr>
            </w:pPr>
            <w:r w:rsidRPr="00D504D0">
              <w:rPr>
                <w:rFonts w:ascii="Times New Roman" w:hAnsi="Times New Roman"/>
                <w:bCs/>
              </w:rPr>
              <w:t>Задължително се попълват всички редове в Ценова таблица. В случай че не е попълнен който е да е ред от Ценова таблица</w:t>
            </w:r>
            <w:r w:rsidR="00411B9D">
              <w:rPr>
                <w:rFonts w:ascii="Times New Roman" w:hAnsi="Times New Roman"/>
                <w:bCs/>
                <w:lang w:val="en-US"/>
              </w:rPr>
              <w:t>,</w:t>
            </w:r>
            <w:r w:rsidRPr="00D504D0">
              <w:rPr>
                <w:rFonts w:ascii="Times New Roman" w:hAnsi="Times New Roman"/>
                <w:bCs/>
              </w:rPr>
              <w:t xml:space="preserve"> ще се счита, че Участникът не е попълнил коректно таблицата и предложението му няма да бъде оценявано</w:t>
            </w:r>
            <w:r w:rsidR="00D00F98" w:rsidRPr="00D504D0">
              <w:rPr>
                <w:rFonts w:ascii="Times New Roman" w:hAnsi="Times New Roman"/>
                <w:bCs/>
              </w:rPr>
              <w:t>.</w:t>
            </w:r>
          </w:p>
          <w:p w14:paraId="48CCE3CA" w14:textId="77777777" w:rsidR="005B191B" w:rsidRPr="0019577A" w:rsidRDefault="005B191B" w:rsidP="004B60CE">
            <w:pPr>
              <w:spacing w:after="0" w:line="240" w:lineRule="auto"/>
              <w:rPr>
                <w:rFonts w:ascii="Times New Roman" w:eastAsia="Times New Roman" w:hAnsi="Times New Roman"/>
                <w:b/>
                <w:bCs/>
                <w:color w:val="000000"/>
                <w:lang w:eastAsia="bg-BG"/>
              </w:rPr>
            </w:pPr>
          </w:p>
        </w:tc>
      </w:tr>
      <w:tr w:rsidR="0019577A" w:rsidRPr="005B1805" w14:paraId="48CCE3C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CC"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за получаване на офертите:</w:t>
            </w:r>
          </w:p>
        </w:tc>
      </w:tr>
      <w:tr w:rsidR="0019577A" w:rsidRPr="005B1805" w14:paraId="48CCE3CF"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CE" w14:textId="4A876BAF" w:rsidR="0019577A" w:rsidRPr="0019577A" w:rsidRDefault="0019577A" w:rsidP="00BE2CF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BE2CF2">
              <w:rPr>
                <w:rFonts w:ascii="Times New Roman" w:eastAsia="Times New Roman" w:hAnsi="Times New Roman"/>
                <w:lang w:eastAsia="bg-BG"/>
              </w:rPr>
              <w:t>30.10.</w:t>
            </w:r>
            <w:r w:rsidR="00B2597F">
              <w:rPr>
                <w:rFonts w:ascii="Times New Roman" w:eastAsia="Times New Roman" w:hAnsi="Times New Roman"/>
                <w:lang w:eastAsia="bg-BG"/>
              </w:rPr>
              <w:t>201</w:t>
            </w:r>
            <w:r w:rsidR="00863685">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                      Час: (</w:t>
            </w:r>
            <w:proofErr w:type="spellStart"/>
            <w:r w:rsidRPr="0019577A">
              <w:rPr>
                <w:rFonts w:ascii="Times New Roman" w:eastAsia="Times New Roman" w:hAnsi="Times New Roman"/>
                <w:lang w:eastAsia="bg-BG"/>
              </w:rPr>
              <w:t>чч:мм</w:t>
            </w:r>
            <w:proofErr w:type="spellEnd"/>
            <w:r w:rsidRPr="0019577A">
              <w:rPr>
                <w:rFonts w:ascii="Times New Roman" w:eastAsia="Times New Roman" w:hAnsi="Times New Roman"/>
                <w:lang w:eastAsia="bg-BG"/>
              </w:rPr>
              <w:t>) [</w:t>
            </w:r>
            <w:r w:rsidR="00B2597F">
              <w:rPr>
                <w:rFonts w:ascii="Times New Roman" w:eastAsia="Times New Roman" w:hAnsi="Times New Roman"/>
                <w:lang w:eastAsia="bg-BG"/>
              </w:rPr>
              <w:t>16:30</w:t>
            </w:r>
            <w:r w:rsidRPr="0019577A">
              <w:rPr>
                <w:rFonts w:ascii="Times New Roman" w:eastAsia="Times New Roman" w:hAnsi="Times New Roman"/>
                <w:lang w:eastAsia="bg-BG"/>
              </w:rPr>
              <w:t>]</w:t>
            </w:r>
          </w:p>
        </w:tc>
      </w:tr>
      <w:tr w:rsidR="0019577A" w:rsidRPr="005B1805" w14:paraId="48CCE3D1"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0"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3"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2"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Срок на валидност на офертите:</w:t>
            </w:r>
          </w:p>
        </w:tc>
      </w:tr>
      <w:tr w:rsidR="0019577A" w:rsidRPr="005B1805" w14:paraId="48CCE3D5"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4" w14:textId="77777777" w:rsidR="0019577A" w:rsidRPr="0019577A" w:rsidRDefault="00F83BF8" w:rsidP="0019577A">
            <w:pPr>
              <w:spacing w:after="0" w:line="240" w:lineRule="auto"/>
              <w:rPr>
                <w:rFonts w:ascii="Times New Roman" w:eastAsia="Times New Roman" w:hAnsi="Times New Roman"/>
                <w:lang w:eastAsia="bg-BG"/>
              </w:rPr>
            </w:pPr>
            <w:r w:rsidRPr="00F83BF8">
              <w:rPr>
                <w:rFonts w:ascii="Times New Roman" w:eastAsia="Times New Roman" w:hAnsi="Times New Roman"/>
                <w:lang w:eastAsia="bg-BG"/>
              </w:rPr>
              <w:t>150 календарни дни считано от датата, определена за краен срок за получаване на офертите.</w:t>
            </w:r>
          </w:p>
        </w:tc>
      </w:tr>
      <w:tr w:rsidR="0019577A" w:rsidRPr="005B1805" w14:paraId="48CCE3D7"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9"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3D8"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Дата и час на отваряне на офертите:</w:t>
            </w:r>
          </w:p>
        </w:tc>
      </w:tr>
      <w:tr w:rsidR="0019577A" w:rsidRPr="005B1805" w14:paraId="48CCE3DB"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A" w14:textId="38D39977" w:rsidR="0019577A" w:rsidRPr="0019577A" w:rsidRDefault="0019577A" w:rsidP="00BE2CF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BE2CF2">
              <w:rPr>
                <w:rFonts w:ascii="Times New Roman" w:eastAsia="Times New Roman" w:hAnsi="Times New Roman"/>
                <w:lang w:eastAsia="bg-BG"/>
              </w:rPr>
              <w:t>31.10.</w:t>
            </w:r>
            <w:r w:rsidR="00B2597F">
              <w:rPr>
                <w:rFonts w:ascii="Times New Roman" w:eastAsia="Times New Roman" w:hAnsi="Times New Roman"/>
                <w:lang w:eastAsia="bg-BG"/>
              </w:rPr>
              <w:t>201</w:t>
            </w:r>
            <w:r w:rsidR="00863685">
              <w:rPr>
                <w:rFonts w:ascii="Times New Roman" w:eastAsia="Times New Roman" w:hAnsi="Times New Roman"/>
                <w:lang w:eastAsia="bg-BG"/>
              </w:rPr>
              <w:t>8</w:t>
            </w:r>
            <w:r w:rsidR="00B2597F">
              <w:rPr>
                <w:rFonts w:ascii="Times New Roman" w:eastAsia="Times New Roman" w:hAnsi="Times New Roman"/>
                <w:lang w:eastAsia="bg-BG"/>
              </w:rPr>
              <w:t xml:space="preserve"> г.</w:t>
            </w:r>
            <w:r w:rsidRPr="0019577A">
              <w:rPr>
                <w:rFonts w:ascii="Times New Roman" w:eastAsia="Times New Roman" w:hAnsi="Times New Roman"/>
                <w:lang w:eastAsia="bg-BG"/>
              </w:rPr>
              <w:t>]</w:t>
            </w:r>
            <w:r w:rsidR="00A43DAA">
              <w:rPr>
                <w:rFonts w:ascii="Times New Roman" w:eastAsia="Times New Roman" w:hAnsi="Times New Roman"/>
                <w:lang w:eastAsia="bg-BG"/>
              </w:rPr>
              <w:t xml:space="preserve">                      </w:t>
            </w:r>
            <w:r w:rsidR="005A0FBD" w:rsidRPr="0019577A">
              <w:rPr>
                <w:rFonts w:ascii="Times New Roman" w:eastAsia="Times New Roman" w:hAnsi="Times New Roman"/>
                <w:lang w:eastAsia="bg-BG"/>
              </w:rPr>
              <w:t>Час: (</w:t>
            </w:r>
            <w:proofErr w:type="spellStart"/>
            <w:r w:rsidR="005A0FBD" w:rsidRPr="0019577A">
              <w:rPr>
                <w:rFonts w:ascii="Times New Roman" w:eastAsia="Times New Roman" w:hAnsi="Times New Roman"/>
                <w:lang w:eastAsia="bg-BG"/>
              </w:rPr>
              <w:t>чч:мм</w:t>
            </w:r>
            <w:proofErr w:type="spellEnd"/>
            <w:r w:rsidR="005A0FBD" w:rsidRPr="0019577A">
              <w:rPr>
                <w:rFonts w:ascii="Times New Roman" w:eastAsia="Times New Roman" w:hAnsi="Times New Roman"/>
                <w:lang w:eastAsia="bg-BG"/>
              </w:rPr>
              <w:t>) [</w:t>
            </w:r>
            <w:r w:rsidR="00BE2CF2">
              <w:rPr>
                <w:rFonts w:ascii="Times New Roman" w:eastAsia="Times New Roman" w:hAnsi="Times New Roman"/>
                <w:lang w:eastAsia="bg-BG"/>
              </w:rPr>
              <w:t>10:00</w:t>
            </w:r>
            <w:r w:rsidR="005A0FBD" w:rsidRPr="0019577A">
              <w:rPr>
                <w:rFonts w:ascii="Times New Roman" w:eastAsia="Times New Roman" w:hAnsi="Times New Roman"/>
                <w:lang w:eastAsia="bg-BG"/>
              </w:rPr>
              <w:t>]</w:t>
            </w:r>
          </w:p>
        </w:tc>
      </w:tr>
      <w:tr w:rsidR="0019577A" w:rsidRPr="005B1805" w14:paraId="48CCE3DD"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bottom"/>
            <w:hideMark/>
          </w:tcPr>
          <w:p w14:paraId="48CCE3DC"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w:t>
            </w:r>
          </w:p>
        </w:tc>
      </w:tr>
      <w:tr w:rsidR="0019577A" w:rsidRPr="005B1805" w14:paraId="48CCE3DF" w14:textId="77777777" w:rsidTr="004B60C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DE"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Място на отваряне на офертите: </w:t>
            </w:r>
            <w:r w:rsidRPr="0019577A">
              <w:rPr>
                <w:rFonts w:ascii="Times New Roman" w:eastAsia="Times New Roman" w:hAnsi="Times New Roman"/>
                <w:color w:val="000000"/>
                <w:lang w:eastAsia="bg-BG"/>
              </w:rPr>
              <w:t>[</w:t>
            </w:r>
            <w:r w:rsidR="00A43DAA" w:rsidRPr="00A43DAA">
              <w:rPr>
                <w:rFonts w:ascii="Times New Roman" w:eastAsia="Times New Roman" w:hAnsi="Times New Roman"/>
                <w:bCs/>
                <w:color w:val="000000"/>
                <w:lang w:eastAsia="bg-BG"/>
              </w:rPr>
              <w:t>сградата на “Софийска вода” АД, град София 1766, район Младост, ж. к. Младост ІV, ул. "Бизнес парк" №1, сграда 2А</w:t>
            </w:r>
            <w:r w:rsidRPr="0019577A">
              <w:rPr>
                <w:rFonts w:ascii="Times New Roman" w:eastAsia="Times New Roman" w:hAnsi="Times New Roman"/>
                <w:color w:val="000000"/>
                <w:lang w:eastAsia="bg-BG"/>
              </w:rPr>
              <w:t>]</w:t>
            </w:r>
          </w:p>
        </w:tc>
      </w:tr>
      <w:tr w:rsidR="004B60CE" w:rsidRPr="005B1805" w14:paraId="71E639D1" w14:textId="77777777" w:rsidTr="004B60CE">
        <w:trPr>
          <w:trHeight w:val="300"/>
        </w:trPr>
        <w:tc>
          <w:tcPr>
            <w:tcW w:w="9340" w:type="dxa"/>
            <w:tcBorders>
              <w:top w:val="single" w:sz="4" w:space="0" w:color="auto"/>
              <w:left w:val="nil"/>
              <w:right w:val="nil"/>
            </w:tcBorders>
            <w:shd w:val="clear" w:color="auto" w:fill="auto"/>
            <w:noWrap/>
            <w:vAlign w:val="bottom"/>
          </w:tcPr>
          <w:p w14:paraId="3D9E0302" w14:textId="77777777" w:rsidR="004B60CE" w:rsidRPr="0019577A" w:rsidRDefault="004B60CE" w:rsidP="0019577A">
            <w:pPr>
              <w:spacing w:after="0" w:line="240" w:lineRule="auto"/>
              <w:rPr>
                <w:rFonts w:ascii="Times New Roman" w:eastAsia="Times New Roman" w:hAnsi="Times New Roman"/>
                <w:b/>
                <w:bCs/>
                <w:color w:val="FF0000"/>
                <w:lang w:eastAsia="bg-BG"/>
              </w:rPr>
            </w:pPr>
          </w:p>
        </w:tc>
      </w:tr>
      <w:tr w:rsidR="0019577A" w:rsidRPr="005B1805" w14:paraId="48CCE3E3" w14:textId="77777777" w:rsidTr="004B60CE">
        <w:trPr>
          <w:trHeight w:val="300"/>
        </w:trPr>
        <w:tc>
          <w:tcPr>
            <w:tcW w:w="9340" w:type="dxa"/>
            <w:tcBorders>
              <w:left w:val="nil"/>
              <w:bottom w:val="single" w:sz="4" w:space="0" w:color="auto"/>
              <w:right w:val="nil"/>
            </w:tcBorders>
            <w:shd w:val="clear" w:color="auto" w:fill="auto"/>
            <w:noWrap/>
            <w:vAlign w:val="bottom"/>
            <w:hideMark/>
          </w:tcPr>
          <w:p w14:paraId="48CCE3E2" w14:textId="77777777" w:rsidR="0019577A" w:rsidRPr="0019577A" w:rsidRDefault="0019577A" w:rsidP="0019577A">
            <w:pPr>
              <w:spacing w:after="0" w:line="240" w:lineRule="auto"/>
              <w:rPr>
                <w:rFonts w:ascii="Times New Roman" w:eastAsia="Times New Roman" w:hAnsi="Times New Roman"/>
                <w:b/>
                <w:bCs/>
                <w:color w:val="FF0000"/>
                <w:lang w:eastAsia="bg-BG"/>
              </w:rPr>
            </w:pPr>
          </w:p>
        </w:tc>
      </w:tr>
      <w:tr w:rsidR="0019577A" w:rsidRPr="005B1805" w14:paraId="48CCE3E5" w14:textId="77777777" w:rsidTr="004B60CE">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E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Информация относно средства от Европейския съюз:</w:t>
            </w:r>
          </w:p>
        </w:tc>
      </w:tr>
      <w:tr w:rsidR="0019577A" w:rsidRPr="005B1805" w14:paraId="48CCE3E7" w14:textId="77777777" w:rsidTr="00F6222B">
        <w:trPr>
          <w:trHeight w:val="300"/>
        </w:trPr>
        <w:tc>
          <w:tcPr>
            <w:tcW w:w="9340" w:type="dxa"/>
            <w:tcBorders>
              <w:top w:val="nil"/>
              <w:left w:val="single" w:sz="4" w:space="0" w:color="auto"/>
              <w:bottom w:val="nil"/>
              <w:right w:val="single" w:sz="4" w:space="0" w:color="auto"/>
            </w:tcBorders>
            <w:shd w:val="clear" w:color="auto" w:fill="auto"/>
            <w:noWrap/>
            <w:hideMark/>
          </w:tcPr>
          <w:p w14:paraId="48CCE3E6" w14:textId="77777777" w:rsidR="0019577A" w:rsidRPr="0019577A" w:rsidRDefault="0019577A" w:rsidP="0019577A">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Обществената поръчка е във връзка с проект и/или програма, финансиран/а със средства от </w:t>
            </w:r>
          </w:p>
        </w:tc>
      </w:tr>
      <w:tr w:rsidR="0019577A" w:rsidRPr="005B1805" w14:paraId="48CCE3E9" w14:textId="77777777" w:rsidTr="00A41C57">
        <w:trPr>
          <w:trHeight w:val="300"/>
        </w:trPr>
        <w:tc>
          <w:tcPr>
            <w:tcW w:w="9340" w:type="dxa"/>
            <w:tcBorders>
              <w:top w:val="nil"/>
              <w:left w:val="single" w:sz="4" w:space="0" w:color="auto"/>
              <w:right w:val="single" w:sz="4" w:space="0" w:color="auto"/>
            </w:tcBorders>
            <w:shd w:val="clear" w:color="auto" w:fill="auto"/>
            <w:noWrap/>
            <w:vAlign w:val="bottom"/>
            <w:hideMark/>
          </w:tcPr>
          <w:p w14:paraId="131482C7" w14:textId="77777777" w:rsidR="00633297"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европейските фондове и програми:  [</w:t>
            </w:r>
            <w:r w:rsidR="006A0F48">
              <w:rPr>
                <w:rFonts w:ascii="Times New Roman" w:eastAsia="Times New Roman" w:hAnsi="Times New Roman"/>
                <w:color w:val="000000"/>
                <w:lang w:val="en-US" w:eastAsia="bg-BG"/>
              </w:rPr>
              <w:t>x</w:t>
            </w:r>
            <w:r w:rsidRPr="0019577A">
              <w:rPr>
                <w:rFonts w:ascii="Times New Roman" w:eastAsia="Times New Roman" w:hAnsi="Times New Roman"/>
                <w:color w:val="000000"/>
                <w:lang w:eastAsia="bg-BG"/>
              </w:rPr>
              <w:t xml:space="preserve">] Да [] Не   </w:t>
            </w:r>
          </w:p>
          <w:p w14:paraId="48CCE3E8" w14:textId="516B0E68" w:rsidR="0019577A" w:rsidRPr="0019577A" w:rsidRDefault="0019577A" w:rsidP="0019577A">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     </w:t>
            </w:r>
          </w:p>
        </w:tc>
      </w:tr>
      <w:tr w:rsidR="0019577A" w:rsidRPr="005B1805" w14:paraId="48CCE3EB" w14:textId="77777777" w:rsidTr="00A41C57">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3EA" w14:textId="404CE84C" w:rsidR="0019577A" w:rsidRPr="0019577A" w:rsidRDefault="0019577A" w:rsidP="00633297">
            <w:pPr>
              <w:spacing w:after="0" w:line="240" w:lineRule="auto"/>
              <w:rPr>
                <w:rFonts w:ascii="Times New Roman" w:eastAsia="Times New Roman" w:hAnsi="Times New Roman"/>
                <w:color w:val="000000"/>
                <w:lang w:eastAsia="bg-BG"/>
              </w:rPr>
            </w:pPr>
            <w:r w:rsidRPr="0019577A">
              <w:rPr>
                <w:rFonts w:ascii="Times New Roman" w:eastAsia="Times New Roman" w:hAnsi="Times New Roman"/>
                <w:color w:val="000000"/>
                <w:lang w:eastAsia="bg-BG"/>
              </w:rPr>
              <w:t xml:space="preserve">Идентификация на проекта, когато е приложимо: </w:t>
            </w:r>
            <w:r w:rsidR="006A0F48" w:rsidRPr="006A0F48">
              <w:rPr>
                <w:rFonts w:ascii="Times New Roman" w:eastAsia="Times New Roman" w:hAnsi="Times New Roman"/>
                <w:color w:val="000000"/>
                <w:lan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006A0F48" w:rsidRPr="006A0F48">
              <w:rPr>
                <w:rFonts w:ascii="Times New Roman" w:eastAsia="Times New Roman" w:hAnsi="Times New Roman"/>
                <w:color w:val="000000"/>
                <w:lang w:eastAsia="bg-BG"/>
              </w:rPr>
              <w:t>дифузорна</w:t>
            </w:r>
            <w:proofErr w:type="spellEnd"/>
            <w:r w:rsidR="006A0F48" w:rsidRPr="006A0F48">
              <w:rPr>
                <w:rFonts w:ascii="Times New Roman" w:eastAsia="Times New Roman" w:hAnsi="Times New Roman"/>
                <w:color w:val="000000"/>
                <w:lan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r w:rsidR="00633297">
              <w:rPr>
                <w:rFonts w:ascii="Times New Roman" w:eastAsia="Times New Roman" w:hAnsi="Times New Roman"/>
                <w:color w:val="000000"/>
                <w:lang w:eastAsia="bg-BG"/>
              </w:rPr>
              <w:t>.</w:t>
            </w:r>
          </w:p>
        </w:tc>
      </w:tr>
      <w:tr w:rsidR="0019577A" w:rsidRPr="005B1805" w14:paraId="48CCE3F1" w14:textId="77777777" w:rsidTr="00A41C57">
        <w:trPr>
          <w:trHeight w:val="255"/>
        </w:trPr>
        <w:tc>
          <w:tcPr>
            <w:tcW w:w="9340" w:type="dxa"/>
            <w:tcBorders>
              <w:top w:val="single" w:sz="4" w:space="0" w:color="auto"/>
              <w:left w:val="nil"/>
              <w:bottom w:val="nil"/>
              <w:right w:val="nil"/>
            </w:tcBorders>
            <w:shd w:val="clear" w:color="auto" w:fill="auto"/>
            <w:noWrap/>
            <w:vAlign w:val="bottom"/>
            <w:hideMark/>
          </w:tcPr>
          <w:p w14:paraId="48CCE3F0"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3" w14:textId="77777777" w:rsidTr="00F6222B">
        <w:trPr>
          <w:trHeight w:val="255"/>
        </w:trPr>
        <w:tc>
          <w:tcPr>
            <w:tcW w:w="9340" w:type="dxa"/>
            <w:tcBorders>
              <w:top w:val="nil"/>
              <w:left w:val="nil"/>
              <w:bottom w:val="nil"/>
              <w:right w:val="nil"/>
            </w:tcBorders>
            <w:shd w:val="clear" w:color="auto" w:fill="auto"/>
            <w:noWrap/>
            <w:vAlign w:val="bottom"/>
            <w:hideMark/>
          </w:tcPr>
          <w:p w14:paraId="48CCE3F2" w14:textId="77777777" w:rsidR="0019577A" w:rsidRPr="0019577A" w:rsidRDefault="0019577A" w:rsidP="0019577A">
            <w:pPr>
              <w:spacing w:after="0" w:line="240" w:lineRule="auto"/>
              <w:rPr>
                <w:rFonts w:ascii="Times New Roman" w:eastAsia="Times New Roman" w:hAnsi="Times New Roman"/>
                <w:color w:val="000000"/>
                <w:sz w:val="20"/>
                <w:szCs w:val="20"/>
                <w:lang w:eastAsia="bg-BG"/>
              </w:rPr>
            </w:pPr>
          </w:p>
        </w:tc>
      </w:tr>
      <w:tr w:rsidR="0019577A" w:rsidRPr="005B1805" w14:paraId="48CCE3F5"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center"/>
            <w:hideMark/>
          </w:tcPr>
          <w:p w14:paraId="48CCE3F4" w14:textId="77777777" w:rsidR="0019577A" w:rsidRPr="0019577A" w:rsidRDefault="0019577A" w:rsidP="0019577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Друга информация </w:t>
            </w:r>
            <w:r w:rsidRPr="0019577A">
              <w:rPr>
                <w:rFonts w:ascii="Times New Roman" w:eastAsia="Times New Roman" w:hAnsi="Times New Roman"/>
                <w:i/>
                <w:iCs/>
                <w:color w:val="000000"/>
                <w:lang w:eastAsia="bg-BG"/>
              </w:rPr>
              <w:t xml:space="preserve">(когато е приложимо): </w:t>
            </w:r>
            <w:r w:rsidRPr="0019577A">
              <w:rPr>
                <w:rFonts w:ascii="Times New Roman" w:eastAsia="Times New Roman" w:hAnsi="Times New Roman"/>
                <w:color w:val="000000"/>
                <w:lang w:eastAsia="bg-BG"/>
              </w:rPr>
              <w:t>[……]</w:t>
            </w:r>
          </w:p>
        </w:tc>
      </w:tr>
      <w:tr w:rsidR="0019577A" w:rsidRPr="005B1805" w14:paraId="48CCE454" w14:textId="77777777" w:rsidTr="00F4793E">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3F7" w14:textId="1853DFF3"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i/>
                <w:iCs/>
                <w:color w:val="000000"/>
                <w:lang w:eastAsia="bg-BG"/>
              </w:rPr>
              <w:t xml:space="preserve"> </w:t>
            </w:r>
            <w:r w:rsidRPr="0024140E">
              <w:rPr>
                <w:rFonts w:ascii="Times New Roman" w:eastAsia="Times New Roman" w:hAnsi="Times New Roman"/>
                <w:b/>
                <w:color w:val="000000"/>
                <w:lang w:eastAsia="bg-BG"/>
              </w:rPr>
              <w:t>1.</w:t>
            </w:r>
            <w:r w:rsidRPr="0024140E">
              <w:rPr>
                <w:rFonts w:ascii="Times New Roman" w:eastAsia="Times New Roman" w:hAnsi="Times New Roman"/>
                <w:b/>
                <w:color w:val="000000"/>
                <w:lang w:eastAsia="bg-BG"/>
              </w:rPr>
              <w:tab/>
              <w:t>Изисквания към офертата и условия, на които следва да отговарят участниците, включително изискванията за финансови и икономически условия, технически способности и квалификация.</w:t>
            </w:r>
          </w:p>
          <w:p w14:paraId="48CCE3F8"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1.1.</w:t>
            </w:r>
            <w:r w:rsidRPr="0024140E">
              <w:rPr>
                <w:rFonts w:ascii="Times New Roman" w:eastAsia="Times New Roman" w:hAnsi="Times New Roman"/>
                <w:color w:val="000000"/>
                <w:lang w:eastAsia="bg-BG"/>
              </w:rPr>
              <w:tab/>
              <w:t>Участниците трябва да представят оферта съгласно предоставено от възложителя: Техническо задание към договора, налично в електронната преписка на обществената поръчка в профила на купувача.</w:t>
            </w:r>
          </w:p>
          <w:p w14:paraId="48CCE3F9"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1.2. Ценовото предложение и декларациите трябва да са подписани на всяка страница от оторизираното за това лице. </w:t>
            </w:r>
          </w:p>
          <w:p w14:paraId="48CCE3FA"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1.3. Представените копия на документи в офертата за участие следва да бъдат четливи и заверени от участника с гриф „Вярно с оригинала“.</w:t>
            </w:r>
          </w:p>
          <w:p w14:paraId="48CCE3F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1.4. Документи от предложението на Участника, които са на чужд език, се прилагат заедно със заверен от Участника превод на български език.</w:t>
            </w:r>
          </w:p>
          <w:p w14:paraId="48CCE3F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1.5.</w:t>
            </w:r>
            <w:r w:rsidRPr="0024140E">
              <w:rPr>
                <w:rFonts w:ascii="Times New Roman" w:eastAsia="Times New Roman" w:hAnsi="Times New Roman"/>
                <w:color w:val="000000"/>
                <w:lang w:eastAsia="bg-BG"/>
              </w:rPr>
              <w:tab/>
              <w:t>В представените от участника декларации не следва да се вписват лични данни, като ЕГН, номер на лична карта и др.</w:t>
            </w:r>
          </w:p>
          <w:p w14:paraId="48CCE3FD" w14:textId="3797538A"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1.6.</w:t>
            </w:r>
            <w:r w:rsidRPr="0024140E">
              <w:rPr>
                <w:rFonts w:ascii="Times New Roman" w:eastAsia="Times New Roman" w:hAnsi="Times New Roman"/>
                <w:color w:val="000000"/>
                <w:lang w:eastAsia="bg-BG"/>
              </w:rPr>
              <w:tab/>
              <w:t xml:space="preserve">Цените трябва да включват транспортните разходи до съответното място на изпълнение (DDP място за доставка/изпълнение </w:t>
            </w:r>
            <w:r w:rsidR="003F06CA">
              <w:rPr>
                <w:rFonts w:ascii="Times New Roman" w:eastAsia="Times New Roman" w:hAnsi="Times New Roman"/>
                <w:color w:val="000000"/>
                <w:lang w:eastAsia="bg-BG"/>
              </w:rPr>
              <w:t xml:space="preserve">(посочено в проекта на договор) </w:t>
            </w:r>
            <w:r w:rsidRPr="0024140E">
              <w:rPr>
                <w:rFonts w:ascii="Times New Roman" w:eastAsia="Times New Roman" w:hAnsi="Times New Roman"/>
                <w:color w:val="000000"/>
                <w:lang w:eastAsia="bg-BG"/>
              </w:rPr>
              <w:t xml:space="preserve">съгласно </w:t>
            </w:r>
            <w:proofErr w:type="spellStart"/>
            <w:r w:rsidRPr="0024140E">
              <w:rPr>
                <w:rFonts w:ascii="Times New Roman" w:eastAsia="Times New Roman" w:hAnsi="Times New Roman"/>
                <w:color w:val="000000"/>
                <w:lang w:eastAsia="bg-BG"/>
              </w:rPr>
              <w:t>Incoterms</w:t>
            </w:r>
            <w:proofErr w:type="spellEnd"/>
            <w:r w:rsidRPr="0024140E">
              <w:rPr>
                <w:rFonts w:ascii="Times New Roman" w:eastAsia="Times New Roman" w:hAnsi="Times New Roman"/>
                <w:color w:val="000000"/>
                <w:lang w:eastAsia="bg-BG"/>
              </w:rPr>
              <w:t xml:space="preserve"> 2010), както и всички разходи и такси, платими от „Софийска вода“ АД. Изразете цените в български лева, без ДДС и до втория знак след десетичната запетая.</w:t>
            </w:r>
          </w:p>
          <w:p w14:paraId="48CCE3FF"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2.</w:t>
            </w:r>
            <w:r w:rsidRPr="0024140E">
              <w:rPr>
                <w:rFonts w:ascii="Times New Roman" w:eastAsia="Times New Roman" w:hAnsi="Times New Roman"/>
                <w:b/>
                <w:color w:val="000000"/>
                <w:lang w:eastAsia="bg-BG"/>
              </w:rPr>
              <w:tab/>
              <w:t>Участници, подизпълнители и ползване на капацитета на трети лица.</w:t>
            </w:r>
          </w:p>
          <w:p w14:paraId="48CCE40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2.1.</w:t>
            </w:r>
            <w:r w:rsidRPr="0024140E">
              <w:rPr>
                <w:rFonts w:ascii="Times New Roman" w:eastAsia="Times New Roman" w:hAnsi="Times New Roman"/>
                <w:color w:val="000000"/>
                <w:lang w:eastAsia="bg-BG"/>
              </w:rPr>
              <w:tab/>
              <w:t>Участник в обществената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p>
          <w:p w14:paraId="48CCE40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2.2.</w:t>
            </w:r>
            <w:r w:rsidRPr="0024140E">
              <w:rPr>
                <w:rFonts w:ascii="Times New Roman" w:eastAsia="Times New Roman" w:hAnsi="Times New Roman"/>
                <w:color w:val="000000"/>
                <w:lang w:eastAsia="bg-BG"/>
              </w:rPr>
              <w:tab/>
              <w:t xml:space="preserve">Всеки участник в обществената поръчка има право да представи само една оферта. </w:t>
            </w:r>
          </w:p>
          <w:p w14:paraId="48CCE40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2.3.</w:t>
            </w:r>
            <w:r w:rsidRPr="0024140E">
              <w:rPr>
                <w:rFonts w:ascii="Times New Roman" w:eastAsia="Times New Roman" w:hAnsi="Times New Roman"/>
                <w:color w:val="000000"/>
                <w:lang w:eastAsia="bg-BG"/>
              </w:rPr>
              <w:tab/>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8CCE40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2.4.</w:t>
            </w:r>
            <w:r w:rsidRPr="0024140E">
              <w:rPr>
                <w:rFonts w:ascii="Times New Roman" w:eastAsia="Times New Roman" w:hAnsi="Times New Roman"/>
                <w:color w:val="000000"/>
                <w:lang w:eastAsia="bg-BG"/>
              </w:rPr>
              <w:tab/>
              <w:t xml:space="preserve">В обществената поръчка едно физическо или юридическо лице може да участва само в едно обединение. </w:t>
            </w:r>
          </w:p>
          <w:p w14:paraId="48CCE404"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2.5.</w:t>
            </w:r>
            <w:r w:rsidRPr="0024140E">
              <w:rPr>
                <w:rFonts w:ascii="Times New Roman" w:eastAsia="Times New Roman" w:hAnsi="Times New Roman"/>
                <w:color w:val="000000"/>
                <w:lang w:eastAsia="bg-BG"/>
              </w:rPr>
              <w:tab/>
              <w:t xml:space="preserve">Свързани лица не могат да бъдат самостоятелни участници в една и съща поръчка. </w:t>
            </w:r>
          </w:p>
          <w:p w14:paraId="48CCE405"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 xml:space="preserve">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 </w:t>
            </w:r>
          </w:p>
          <w:p w14:paraId="48CCE406"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а) лицата, едното от които контролира другото лице или негово дъщерно дружество;</w:t>
            </w:r>
          </w:p>
          <w:p w14:paraId="48CCE407"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б) лицата, чиято дейност се контролира от трето лице;</w:t>
            </w:r>
          </w:p>
          <w:p w14:paraId="48CCE408"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в) лицата, които съвместно контролират трето лице;</w:t>
            </w:r>
          </w:p>
          <w:p w14:paraId="48CCE409" w14:textId="77777777" w:rsidR="0024140E" w:rsidRPr="0024140E" w:rsidRDefault="0024140E" w:rsidP="00315EAE">
            <w:pPr>
              <w:spacing w:before="60" w:after="60" w:line="240" w:lineRule="auto"/>
              <w:jc w:val="both"/>
              <w:rPr>
                <w:rFonts w:ascii="Times New Roman" w:eastAsia="Times New Roman" w:hAnsi="Times New Roman"/>
                <w:i/>
                <w:color w:val="000000"/>
                <w:lang w:eastAsia="bg-BG"/>
              </w:rPr>
            </w:pPr>
            <w:r w:rsidRPr="0024140E">
              <w:rPr>
                <w:rFonts w:ascii="Times New Roman" w:eastAsia="Times New Roman" w:hAnsi="Times New Roman"/>
                <w:i/>
                <w:color w:val="000000"/>
                <w:lang w:eastAsia="bg-BG"/>
              </w:rPr>
              <w:t>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включително.</w:t>
            </w:r>
          </w:p>
          <w:p w14:paraId="48CCE40A"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2.6.</w:t>
            </w:r>
            <w:r w:rsidRPr="0024140E">
              <w:rPr>
                <w:rFonts w:ascii="Times New Roman" w:eastAsia="Times New Roman" w:hAnsi="Times New Roman"/>
                <w:color w:val="000000"/>
                <w:lang w:eastAsia="bg-BG"/>
              </w:rPr>
              <w:tab/>
              <w:t xml:space="preserve">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48CCE40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w:t>
            </w:r>
            <w:r w:rsidRPr="0024140E">
              <w:rPr>
                <w:rFonts w:ascii="Times New Roman" w:eastAsia="Times New Roman" w:hAnsi="Times New Roman"/>
                <w:color w:val="000000"/>
                <w:lang w:eastAsia="bg-BG"/>
              </w:rPr>
              <w:tab/>
              <w:t xml:space="preserve">Клон на чуждестранно лице може да е самостоятелен участник в поръчката,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48CCE40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2.7.1.</w:t>
            </w:r>
            <w:r w:rsidRPr="0024140E">
              <w:rPr>
                <w:rFonts w:ascii="Times New Roman" w:eastAsia="Times New Roman" w:hAnsi="Times New Roman"/>
                <w:color w:val="000000"/>
                <w:lang w:eastAsia="bg-BG"/>
              </w:rPr>
              <w:tab/>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8CCE40D"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lastRenderedPageBreak/>
              <w:t>2.8.</w:t>
            </w:r>
            <w:r w:rsidRPr="0024140E">
              <w:rPr>
                <w:rFonts w:ascii="Times New Roman" w:eastAsia="Times New Roman" w:hAnsi="Times New Roman"/>
                <w:b/>
                <w:color w:val="000000"/>
                <w:lang w:eastAsia="bg-BG"/>
              </w:rPr>
              <w:tab/>
              <w:t>Подизпълнители</w:t>
            </w:r>
          </w:p>
          <w:p w14:paraId="48CCE40E"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2.8.1.</w:t>
            </w:r>
            <w:r w:rsidRPr="0024140E">
              <w:rPr>
                <w:rFonts w:ascii="Times New Roman" w:eastAsia="Times New Roman" w:hAnsi="Times New Roman"/>
                <w:color w:val="000000"/>
                <w:lang w:eastAsia="bg-BG"/>
              </w:rPr>
              <w:tab/>
              <w:t xml:space="preserve">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 </w:t>
            </w:r>
          </w:p>
          <w:p w14:paraId="48CCE40F"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2.8.2.</w:t>
            </w:r>
            <w:r w:rsidRPr="0024140E">
              <w:rPr>
                <w:rFonts w:ascii="Times New Roman" w:eastAsia="Times New Roman" w:hAnsi="Times New Roman"/>
                <w:color w:val="000000"/>
                <w:lang w:eastAsia="bg-BG"/>
              </w:rPr>
              <w:tab/>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48CCE41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2.8.3.</w:t>
            </w:r>
            <w:r w:rsidRPr="0024140E">
              <w:rPr>
                <w:rFonts w:ascii="Times New Roman" w:eastAsia="Times New Roman" w:hAnsi="Times New Roman"/>
                <w:color w:val="000000"/>
                <w:lang w:eastAsia="bg-BG"/>
              </w:rPr>
              <w:tab/>
              <w:t xml:space="preserve">Възложителят изисква замяна на подизпълнител, който не отговаря на условията по горната точка. </w:t>
            </w:r>
          </w:p>
          <w:p w14:paraId="48CCE41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2.8.4.</w:t>
            </w:r>
            <w:r w:rsidRPr="0024140E">
              <w:rPr>
                <w:rFonts w:ascii="Times New Roman" w:eastAsia="Times New Roman" w:hAnsi="Times New Roman"/>
                <w:color w:val="000000"/>
                <w:lang w:eastAsia="bg-BG"/>
              </w:rPr>
              <w:tab/>
              <w:t>При обществени поръчки за строителство, както и за услуги, чието изпълнение се предоставя в обект на възложителя, след сключване на договора и най-късно преди започване на изпълнението му, изпълнителят уведомява възложителя за името, данните за контакт и представителите на подизпълнителите, посочени в офертата. Изпълнителят уведомява възложителя за всякакви промени в предоставената информация в хода на изпълнението на поръчката.</w:t>
            </w:r>
          </w:p>
          <w:p w14:paraId="48CCE41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w:t>
            </w:r>
            <w:r w:rsidRPr="0024140E">
              <w:rPr>
                <w:rFonts w:ascii="Times New Roman" w:eastAsia="Times New Roman" w:hAnsi="Times New Roman"/>
                <w:color w:val="000000"/>
                <w:lang w:eastAsia="bg-BG"/>
              </w:rPr>
              <w:tab/>
              <w:t xml:space="preserve">Участниците могат да използват </w:t>
            </w:r>
            <w:r w:rsidRPr="0024140E">
              <w:rPr>
                <w:rFonts w:ascii="Times New Roman" w:eastAsia="Times New Roman" w:hAnsi="Times New Roman"/>
                <w:b/>
                <w:color w:val="000000"/>
                <w:lang w:eastAsia="bg-BG"/>
              </w:rPr>
              <w:t>капацитета на трети лица</w:t>
            </w:r>
            <w:r w:rsidRPr="0024140E">
              <w:rPr>
                <w:rFonts w:ascii="Times New Roman" w:eastAsia="Times New Roman" w:hAnsi="Times New Roman"/>
                <w:color w:val="000000"/>
                <w:lang w:eastAsia="bg-BG"/>
              </w:rPr>
              <w:t>, при спазване на следните изискванията:</w:t>
            </w:r>
          </w:p>
          <w:p w14:paraId="48CCE41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2.9.1.</w:t>
            </w:r>
            <w:r w:rsidRPr="0024140E">
              <w:rPr>
                <w:rFonts w:ascii="Times New Roman" w:eastAsia="Times New Roman" w:hAnsi="Times New Roman"/>
                <w:color w:val="000000"/>
                <w:lang w:eastAsia="bg-BG"/>
              </w:rPr>
              <w:tab/>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48CCE414"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2.9.2.</w:t>
            </w:r>
            <w:r w:rsidRPr="0024140E">
              <w:rPr>
                <w:rFonts w:ascii="Times New Roman" w:eastAsia="Times New Roman" w:hAnsi="Times New Roman"/>
                <w:color w:val="000000"/>
                <w:lang w:eastAsia="bg-BG"/>
              </w:rPr>
              <w:tab/>
              <w:t xml:space="preserve">По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8CCE415"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2.9.3.</w:t>
            </w:r>
            <w:r w:rsidRPr="0024140E">
              <w:rPr>
                <w:rFonts w:ascii="Times New Roman" w:eastAsia="Times New Roman" w:hAnsi="Times New Roman"/>
                <w:color w:val="000000"/>
                <w:lang w:eastAsia="bg-BG"/>
              </w:rPr>
              <w:tab/>
              <w:t xml:space="preserve">Когато участникът се позовава на капацитета на трети лица, той трябва да може да докаже, че ще разполага с техните ресурси, </w:t>
            </w:r>
            <w:r w:rsidRPr="0024140E">
              <w:rPr>
                <w:rFonts w:ascii="Times New Roman" w:eastAsia="Times New Roman" w:hAnsi="Times New Roman"/>
                <w:b/>
                <w:color w:val="000000"/>
                <w:lang w:eastAsia="bg-BG"/>
              </w:rPr>
              <w:t>като представи документи за поетите от третите лица задължения.</w:t>
            </w:r>
            <w:r w:rsidRPr="0024140E">
              <w:rPr>
                <w:rFonts w:ascii="Times New Roman" w:eastAsia="Times New Roman" w:hAnsi="Times New Roman"/>
                <w:color w:val="000000"/>
                <w:lang w:eastAsia="bg-BG"/>
              </w:rPr>
              <w:t xml:space="preserve"> </w:t>
            </w:r>
          </w:p>
          <w:p w14:paraId="48CCE416"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2.9.4.</w:t>
            </w:r>
            <w:r w:rsidRPr="0024140E">
              <w:rPr>
                <w:rFonts w:ascii="Times New Roman" w:eastAsia="Times New Roman" w:hAnsi="Times New Roman"/>
                <w:color w:val="000000"/>
                <w:lang w:eastAsia="bg-BG"/>
              </w:rPr>
              <w:tab/>
              <w:t xml:space="preserve">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48CCE417"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2.9.5.</w:t>
            </w:r>
            <w:r w:rsidRPr="0024140E">
              <w:rPr>
                <w:rFonts w:ascii="Times New Roman" w:eastAsia="Times New Roman" w:hAnsi="Times New Roman"/>
                <w:color w:val="000000"/>
                <w:lang w:eastAsia="bg-BG"/>
              </w:rPr>
              <w:tab/>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48CCE418"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2.9.6.</w:t>
            </w:r>
            <w:r w:rsidRPr="0024140E">
              <w:rPr>
                <w:rFonts w:ascii="Times New Roman" w:eastAsia="Times New Roman" w:hAnsi="Times New Roman"/>
                <w:color w:val="000000"/>
                <w:lang w:eastAsia="bg-BG"/>
              </w:rPr>
              <w:tab/>
              <w:t xml:space="preserve">Когато участник в поръчката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48CCE419"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2.9.7.</w:t>
            </w:r>
            <w:r w:rsidRPr="0024140E">
              <w:rPr>
                <w:rFonts w:ascii="Times New Roman" w:eastAsia="Times New Roman" w:hAnsi="Times New Roman"/>
                <w:color w:val="000000"/>
                <w:lang w:eastAsia="bg-BG"/>
              </w:rPr>
              <w:tab/>
              <w:t xml:space="preserve">В случай, че участникът се е позовал на капацитета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 солидарна отговорност. </w:t>
            </w:r>
          </w:p>
          <w:p w14:paraId="48CCE41B"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3.</w:t>
            </w:r>
            <w:r w:rsidRPr="0024140E">
              <w:rPr>
                <w:rFonts w:ascii="Times New Roman" w:eastAsia="Times New Roman" w:hAnsi="Times New Roman"/>
                <w:b/>
                <w:color w:val="000000"/>
                <w:lang w:eastAsia="bg-BG"/>
              </w:rPr>
              <w:tab/>
            </w:r>
            <w:r w:rsidRPr="0019673C">
              <w:rPr>
                <w:rFonts w:ascii="Times New Roman" w:eastAsia="Times New Roman" w:hAnsi="Times New Roman"/>
                <w:b/>
                <w:color w:val="000000"/>
                <w:lang w:eastAsia="bg-BG"/>
              </w:rPr>
              <w:t>Запечатана непрозрачна опаковка с офертата трябва да съдържа:</w:t>
            </w:r>
          </w:p>
          <w:p w14:paraId="48CCE41C"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Pr="0024140E">
              <w:rPr>
                <w:rFonts w:ascii="Times New Roman" w:eastAsia="Times New Roman" w:hAnsi="Times New Roman"/>
                <w:color w:val="000000"/>
                <w:lang w:eastAsia="bg-BG"/>
              </w:rPr>
              <w:tab/>
              <w:t>Попълнена бланка за подаване на оферта (по образец), съдържаща:</w:t>
            </w:r>
          </w:p>
          <w:p w14:paraId="48CCE41D" w14:textId="62FCF616" w:rsidR="0024140E" w:rsidRDefault="0024140E" w:rsidP="00315EAE">
            <w:pPr>
              <w:spacing w:before="60" w:after="60" w:line="240" w:lineRule="auto"/>
              <w:ind w:left="716"/>
              <w:jc w:val="both"/>
              <w:rPr>
                <w:rFonts w:ascii="Times New Roman" w:eastAsia="Times New Roman" w:hAnsi="Times New Roman"/>
                <w:color w:val="000000"/>
                <w:lang w:val="en-US" w:eastAsia="bg-BG"/>
              </w:rPr>
            </w:pPr>
            <w:r w:rsidRPr="0024140E">
              <w:rPr>
                <w:rFonts w:ascii="Times New Roman" w:eastAsia="Times New Roman" w:hAnsi="Times New Roman"/>
                <w:color w:val="000000"/>
                <w:lang w:eastAsia="bg-BG"/>
              </w:rPr>
              <w:t>3.1.1.</w:t>
            </w:r>
            <w:r w:rsidR="005978DB">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Предложение за изпълнение на поръчката в съответствие с техническите спецификации и изискванията на възложителя;</w:t>
            </w:r>
          </w:p>
          <w:p w14:paraId="48CCE41E" w14:textId="77777777" w:rsidR="000253AD" w:rsidRPr="000253AD" w:rsidRDefault="000253AD" w:rsidP="00315EAE">
            <w:pPr>
              <w:spacing w:before="60" w:after="60" w:line="240" w:lineRule="auto"/>
              <w:ind w:left="716"/>
              <w:jc w:val="both"/>
              <w:rPr>
                <w:rFonts w:ascii="Times New Roman" w:eastAsia="Times New Roman" w:hAnsi="Times New Roman"/>
                <w:color w:val="000000"/>
                <w:lang w:eastAsia="bg-BG"/>
              </w:rPr>
            </w:pPr>
            <w:r>
              <w:rPr>
                <w:rFonts w:ascii="Times New Roman" w:eastAsia="Times New Roman" w:hAnsi="Times New Roman"/>
                <w:color w:val="000000"/>
                <w:lang w:val="en-US" w:eastAsia="bg-BG"/>
              </w:rPr>
              <w:t>3</w:t>
            </w:r>
            <w:r>
              <w:rPr>
                <w:rFonts w:ascii="Times New Roman" w:eastAsia="Times New Roman" w:hAnsi="Times New Roman"/>
                <w:color w:val="000000"/>
                <w:lang w:eastAsia="bg-BG"/>
              </w:rPr>
              <w:t xml:space="preserve">.1.2. </w:t>
            </w:r>
            <w:r w:rsidR="00B91233" w:rsidRPr="00B91233">
              <w:rPr>
                <w:rFonts w:ascii="Times New Roman" w:eastAsia="Times New Roman" w:hAnsi="Times New Roman"/>
                <w:color w:val="000000"/>
                <w:lang w:eastAsia="bg-BG"/>
              </w:rPr>
              <w:t>Потвърждение за съгласие с клаузите на проекта на договор;</w:t>
            </w:r>
          </w:p>
          <w:p w14:paraId="48CCE420" w14:textId="6F5158C7" w:rsidR="0024140E" w:rsidRPr="0024140E" w:rsidRDefault="0024140E" w:rsidP="00315EAE">
            <w:pPr>
              <w:spacing w:before="60" w:after="60" w:line="240" w:lineRule="auto"/>
              <w:ind w:left="716"/>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D92400">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005978DB">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 xml:space="preserve">Срок на валидност на офертата - в календарни дни, не по-малко от </w:t>
            </w:r>
            <w:r w:rsidR="00F13C48">
              <w:rPr>
                <w:rFonts w:ascii="Times New Roman" w:eastAsia="Times New Roman" w:hAnsi="Times New Roman"/>
                <w:color w:val="000000"/>
                <w:lang w:eastAsia="bg-BG"/>
              </w:rPr>
              <w:t>5 (пет) месеца</w:t>
            </w:r>
            <w:r w:rsidR="00F13C48" w:rsidRPr="0024140E">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от датата на получаване на офертата;</w:t>
            </w:r>
          </w:p>
          <w:p w14:paraId="48CCE42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3.2.</w:t>
            </w:r>
            <w:r w:rsidRPr="0024140E">
              <w:rPr>
                <w:rFonts w:ascii="Times New Roman" w:eastAsia="Times New Roman" w:hAnsi="Times New Roman"/>
                <w:color w:val="000000"/>
                <w:lang w:eastAsia="bg-BG"/>
              </w:rPr>
              <w:tab/>
              <w:t>Декларация по чл.54, ал.1, т.1, 2 и 7 от ЗОП (по образец).</w:t>
            </w:r>
          </w:p>
          <w:p w14:paraId="48CCE42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3.3.</w:t>
            </w:r>
            <w:r w:rsidRPr="0024140E">
              <w:rPr>
                <w:rFonts w:ascii="Times New Roman" w:eastAsia="Times New Roman" w:hAnsi="Times New Roman"/>
                <w:color w:val="000000"/>
                <w:lang w:eastAsia="bg-BG"/>
              </w:rPr>
              <w:tab/>
              <w:t>Декларация по чл.54, ал.1, т.3 - 5 от ЗОП (по образец).</w:t>
            </w:r>
          </w:p>
          <w:p w14:paraId="48CCE423"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случай, че участникът ще ползва подизпълнител/и или ресурс на трето лице или участникът е обединение, то декларациите по предходните две точки се представят от всяко от тези лица.</w:t>
            </w:r>
          </w:p>
          <w:p w14:paraId="6BCF5BFD" w14:textId="77777777" w:rsidR="00F13C48"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 xml:space="preserve">3.4.      </w:t>
            </w:r>
            <w:r w:rsidR="00F13C48" w:rsidRPr="0024140E">
              <w:rPr>
                <w:rFonts w:ascii="Times New Roman" w:eastAsia="Times New Roman" w:hAnsi="Times New Roman"/>
                <w:color w:val="000000"/>
                <w:lang w:eastAsia="bg-BG"/>
              </w:rPr>
              <w:t>Декларация 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(по образец).</w:t>
            </w:r>
          </w:p>
          <w:p w14:paraId="48CCE424" w14:textId="49163BF5" w:rsidR="0024140E" w:rsidRPr="0024140E" w:rsidRDefault="00F13C4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3.5.       </w:t>
            </w:r>
            <w:r w:rsidR="0024140E" w:rsidRPr="0024140E">
              <w:rPr>
                <w:rFonts w:ascii="Times New Roman" w:eastAsia="Times New Roman" w:hAnsi="Times New Roman"/>
                <w:color w:val="000000"/>
                <w:lang w:eastAsia="bg-BG"/>
              </w:rPr>
              <w:t>Декларация по чл. 101, ал.11 от ЗОП за липса на свързаност с друг участник (по образец). </w:t>
            </w:r>
          </w:p>
          <w:p w14:paraId="6C5D6436" w14:textId="77777777" w:rsidR="00F13C48" w:rsidRDefault="0024140E" w:rsidP="00315EAE">
            <w:pPr>
              <w:spacing w:before="60" w:after="60" w:line="240" w:lineRule="auto"/>
              <w:jc w:val="both"/>
              <w:rPr>
                <w:rFonts w:ascii="Times New Roman" w:eastAsia="Times New Roman" w:hAnsi="Times New Roman"/>
                <w:bCs/>
                <w:color w:val="000000"/>
                <w:lang w:eastAsia="bg-BG"/>
              </w:rPr>
            </w:pPr>
            <w:r w:rsidRPr="0024140E">
              <w:rPr>
                <w:rFonts w:ascii="Times New Roman" w:eastAsia="Times New Roman" w:hAnsi="Times New Roman"/>
                <w:color w:val="000000"/>
                <w:lang w:eastAsia="bg-BG"/>
              </w:rPr>
              <w:t>3.</w:t>
            </w:r>
            <w:r w:rsidR="00F13C48">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F13C48">
              <w:rPr>
                <w:rFonts w:ascii="Times New Roman" w:eastAsia="Times New Roman" w:hAnsi="Times New Roman"/>
                <w:color w:val="000000"/>
                <w:lang w:eastAsia="bg-BG"/>
              </w:rPr>
              <w:t xml:space="preserve">Декларация за липса на свързаност с </w:t>
            </w:r>
            <w:r w:rsidR="00F13C48" w:rsidRPr="00F13C48">
              <w:rPr>
                <w:rFonts w:ascii="Times New Roman" w:eastAsia="Times New Roman" w:hAnsi="Times New Roman"/>
                <w:bCs/>
                <w:color w:val="000000"/>
                <w:lang w:eastAsia="bg-BG"/>
              </w:rPr>
              <w:t>Управляващия орган на ОПИК</w:t>
            </w:r>
            <w:r w:rsidR="00F13C48">
              <w:rPr>
                <w:rFonts w:ascii="Times New Roman" w:eastAsia="Times New Roman" w:hAnsi="Times New Roman"/>
                <w:bCs/>
                <w:color w:val="000000"/>
                <w:lang w:eastAsia="bg-BG"/>
              </w:rPr>
              <w:t xml:space="preserve"> (по образец).</w:t>
            </w:r>
          </w:p>
          <w:p w14:paraId="48CCE425" w14:textId="78B168BD" w:rsidR="0024140E" w:rsidRPr="0024140E" w:rsidRDefault="00F13C4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bCs/>
                <w:color w:val="000000"/>
                <w:lang w:eastAsia="bg-BG"/>
              </w:rPr>
              <w:t xml:space="preserve">3.7.      </w:t>
            </w:r>
            <w:r w:rsidR="0024140E" w:rsidRPr="0024140E">
              <w:rPr>
                <w:rFonts w:ascii="Times New Roman" w:eastAsia="Times New Roman" w:hAnsi="Times New Roman"/>
                <w:color w:val="000000"/>
                <w:lan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48CCE426"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правата и задълженията на участниците в обединението;</w:t>
            </w:r>
          </w:p>
          <w:p w14:paraId="48CCE427"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разпределението на отговорността между членовете на обединението;</w:t>
            </w:r>
          </w:p>
          <w:p w14:paraId="48CCE428" w14:textId="77777777" w:rsidR="0024140E" w:rsidRPr="0024140E" w:rsidRDefault="0024140E" w:rsidP="00315EAE">
            <w:pPr>
              <w:numPr>
                <w:ilvl w:val="0"/>
                <w:numId w:val="3"/>
              </w:num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дейностите, които ще изпълнява всеки член на обединението. </w:t>
            </w:r>
          </w:p>
          <w:p w14:paraId="48CCE429"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солидарна отговорност за участието в обществената поръчка и за задълженията си по време на изпълнение на договора.</w:t>
            </w:r>
          </w:p>
          <w:p w14:paraId="48CCE42A" w14:textId="54D95675"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F72FE0">
              <w:rPr>
                <w:rFonts w:ascii="Times New Roman" w:eastAsia="Times New Roman" w:hAnsi="Times New Roman"/>
                <w:color w:val="000000"/>
                <w:lang w:eastAsia="bg-BG"/>
              </w:rPr>
              <w:t>8</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Декларация (по образец), че Участникът няма да ползва подизпълнители или посочени видове работи от предмета на поръчката, които ще се предложат на подизпълнители и съответстващият на тези работи дял в проценти от стойността на обществената поръчка, както и предвидените подизпълнители. </w:t>
            </w:r>
          </w:p>
          <w:p w14:paraId="48CCE42C" w14:textId="797A40F3"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1D3297">
              <w:rPr>
                <w:rFonts w:ascii="Times New Roman" w:eastAsia="Times New Roman" w:hAnsi="Times New Roman"/>
                <w:color w:val="000000"/>
                <w:lang w:eastAsia="bg-BG"/>
              </w:rPr>
              <w:t>9</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Когато участникът се позовава на капацитета на трети лица, той трябва да може да докаже, че разполага с техните ресурси, като представи документи за поетите от третите лица задължения.</w:t>
            </w:r>
          </w:p>
          <w:p w14:paraId="48CCE42D" w14:textId="62DA54BE"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w:t>
            </w:r>
            <w:r w:rsidR="001D3297">
              <w:rPr>
                <w:rFonts w:ascii="Times New Roman" w:eastAsia="Times New Roman" w:hAnsi="Times New Roman"/>
                <w:color w:val="000000"/>
                <w:lang w:eastAsia="bg-BG"/>
              </w:rPr>
              <w:t>10</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Пълномощно на лицето подписващо документите в офертата (в случай, че документите не са подписани от лицето, представляващо участника - неприложимо при деклариране на обстоятелствата в Декларация по чл. 54, ал. 1, т. 1, 2 и 7 и Декларация по чл. 54, ал. 1, т. 3 - 5 ЗОП.</w:t>
            </w:r>
          </w:p>
          <w:p w14:paraId="79712188" w14:textId="77777777" w:rsidR="001D3297"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1D3297">
              <w:rPr>
                <w:rFonts w:ascii="Times New Roman" w:eastAsia="Times New Roman" w:hAnsi="Times New Roman"/>
                <w:color w:val="000000"/>
                <w:lang w:eastAsia="bg-BG"/>
              </w:rPr>
              <w:t>1</w:t>
            </w:r>
            <w:r w:rsidRPr="00631E00">
              <w:rPr>
                <w:rFonts w:ascii="Times New Roman" w:eastAsia="Times New Roman" w:hAnsi="Times New Roman"/>
                <w:color w:val="000000"/>
                <w:lang w:eastAsia="bg-BG"/>
              </w:rPr>
              <w:t xml:space="preserve">.   </w:t>
            </w:r>
            <w:r w:rsidR="001D3297" w:rsidRPr="0024140E">
              <w:rPr>
                <w:rFonts w:ascii="Times New Roman" w:eastAsia="Times New Roman" w:hAnsi="Times New Roman"/>
                <w:color w:val="000000"/>
                <w:lang w:eastAsia="bg-BG"/>
              </w:rPr>
              <w:t xml:space="preserve">Декларация от участника, че е вписан в </w:t>
            </w:r>
            <w:r w:rsidR="001D3297" w:rsidRPr="00306F7A">
              <w:rPr>
                <w:rFonts w:ascii="Times New Roman" w:eastAsia="Times New Roman" w:hAnsi="Times New Roman"/>
                <w:color w:val="000000"/>
                <w:lang w:eastAsia="bg-BG"/>
              </w:rPr>
              <w:t xml:space="preserve"> Централен професионален регистър на строителя с право да изпълнява строежи от първа група, </w:t>
            </w:r>
            <w:r w:rsidR="001D3297" w:rsidRPr="003F03FD">
              <w:rPr>
                <w:rFonts w:ascii="Times New Roman" w:eastAsia="Times New Roman" w:hAnsi="Times New Roman"/>
                <w:color w:val="000000"/>
                <w:lang w:eastAsia="bg-BG"/>
              </w:rPr>
              <w:t>от втора до пета категория</w:t>
            </w:r>
            <w:r w:rsidR="001D3297" w:rsidRPr="0024140E">
              <w:rPr>
                <w:rFonts w:ascii="Times New Roman" w:eastAsia="Times New Roman" w:hAnsi="Times New Roman"/>
                <w:color w:val="000000"/>
                <w:lang w:eastAsia="bg-BG"/>
              </w:rPr>
              <w:t>.</w:t>
            </w:r>
          </w:p>
          <w:p w14:paraId="48CCE42E" w14:textId="375FDE52" w:rsidR="0024140E" w:rsidRPr="00FD10DC" w:rsidRDefault="001D3297" w:rsidP="00315EAE">
            <w:pPr>
              <w:spacing w:before="60" w:after="60" w:line="240" w:lineRule="auto"/>
              <w:jc w:val="both"/>
              <w:rPr>
                <w:rFonts w:ascii="Times New Roman" w:eastAsia="Times New Roman" w:hAnsi="Times New Roman"/>
                <w:color w:val="000000"/>
                <w:highlight w:val="yellow"/>
                <w:lang w:eastAsia="bg-BG"/>
              </w:rPr>
            </w:pPr>
            <w:r>
              <w:rPr>
                <w:rFonts w:ascii="Times New Roman" w:eastAsia="Times New Roman" w:hAnsi="Times New Roman"/>
                <w:color w:val="000000"/>
                <w:lang w:eastAsia="bg-BG"/>
              </w:rPr>
              <w:t xml:space="preserve">3.12.  </w:t>
            </w:r>
            <w:r w:rsidR="00F72FE0" w:rsidRPr="00F72FE0">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00F72FE0" w:rsidRPr="00F72FE0">
              <w:rPr>
                <w:rFonts w:ascii="Times New Roman" w:eastAsia="Times New Roman" w:hAnsi="Times New Roman"/>
                <w:color w:val="000000"/>
                <w:lang w:eastAsia="bg-BG"/>
              </w:rPr>
              <w:t xml:space="preserve"> с успешно изпълнени и завършени за периода, обхващащ предходните 5 години, считано до датата на подаване на оферта за участие обекти, включващи изграждане или основен ремонт на сграда</w:t>
            </w:r>
            <w:r w:rsidR="009E372A">
              <w:rPr>
                <w:rFonts w:ascii="Times New Roman" w:eastAsia="Times New Roman" w:hAnsi="Times New Roman"/>
                <w:color w:val="000000"/>
                <w:lang w:eastAsia="bg-BG"/>
              </w:rPr>
              <w:t>/и</w:t>
            </w:r>
            <w:r w:rsidR="00F72FE0" w:rsidRPr="00F72FE0">
              <w:rPr>
                <w:rFonts w:ascii="Times New Roman" w:eastAsia="Times New Roman" w:hAnsi="Times New Roman"/>
                <w:color w:val="000000"/>
                <w:lang w:eastAsia="bg-BG"/>
              </w:rPr>
              <w:t xml:space="preserve"> с минимум РЗП 400 </w:t>
            </w:r>
            <w:proofErr w:type="spellStart"/>
            <w:r w:rsidR="00F72FE0" w:rsidRPr="00F72FE0">
              <w:rPr>
                <w:rFonts w:ascii="Times New Roman" w:eastAsia="Times New Roman" w:hAnsi="Times New Roman"/>
                <w:color w:val="000000"/>
                <w:lang w:eastAsia="bg-BG"/>
              </w:rPr>
              <w:t>кв.м</w:t>
            </w:r>
            <w:proofErr w:type="spellEnd"/>
            <w:r w:rsidR="00F72FE0" w:rsidRPr="00F72FE0">
              <w:rPr>
                <w:rFonts w:ascii="Times New Roman" w:eastAsia="Times New Roman" w:hAnsi="Times New Roman"/>
                <w:color w:val="000000"/>
                <w:lang w:eastAsia="bg-BG"/>
              </w:rPr>
              <w:t>.</w:t>
            </w:r>
            <w:r w:rsidR="0073744D">
              <w:rPr>
                <w:rFonts w:ascii="Times New Roman" w:eastAsia="Times New Roman" w:hAnsi="Times New Roman"/>
                <w:color w:val="000000"/>
                <w:lang w:eastAsia="bg-BG"/>
              </w:rPr>
              <w:t xml:space="preserve"> (по образец)</w:t>
            </w:r>
            <w:r w:rsidR="00465607" w:rsidRPr="00465607">
              <w:rPr>
                <w:rFonts w:ascii="Times New Roman" w:eastAsia="Times New Roman" w:hAnsi="Times New Roman"/>
                <w:color w:val="000000"/>
                <w:lang w:eastAsia="bg-BG"/>
              </w:rPr>
              <w:t>.</w:t>
            </w:r>
          </w:p>
          <w:p w14:paraId="48CCE42F" w14:textId="3A766E12" w:rsidR="0024140E" w:rsidRPr="0024140E" w:rsidRDefault="001D3297"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3</w:t>
            </w:r>
            <w:r w:rsidR="0024140E" w:rsidRPr="00704F33">
              <w:rPr>
                <w:rFonts w:ascii="Times New Roman" w:eastAsia="Times New Roman" w:hAnsi="Times New Roman"/>
                <w:color w:val="000000"/>
                <w:lang w:eastAsia="bg-BG"/>
              </w:rPr>
              <w:t>.</w:t>
            </w:r>
            <w:r w:rsidR="0024140E" w:rsidRPr="00704F33">
              <w:rPr>
                <w:rFonts w:ascii="Times New Roman" w:eastAsia="Times New Roman" w:hAnsi="Times New Roman"/>
                <w:color w:val="000000"/>
                <w:lang w:eastAsia="bg-BG"/>
              </w:rPr>
              <w:tab/>
            </w:r>
            <w:r w:rsidRPr="00365812">
              <w:rPr>
                <w:rFonts w:ascii="Times New Roman" w:eastAsia="Times New Roman" w:hAnsi="Times New Roman"/>
                <w:color w:val="000000"/>
                <w:lang w:eastAsia="bg-BG"/>
              </w:rPr>
              <w:t>Списък</w:t>
            </w:r>
            <w:r>
              <w:rPr>
                <w:rFonts w:ascii="Times New Roman" w:eastAsia="Times New Roman" w:hAnsi="Times New Roman"/>
                <w:color w:val="000000"/>
                <w:lang w:eastAsia="bg-BG"/>
              </w:rPr>
              <w:t>-декларация</w:t>
            </w:r>
            <w:r w:rsidRPr="00365812">
              <w:rPr>
                <w:rFonts w:ascii="Times New Roman" w:eastAsia="Times New Roman" w:hAnsi="Times New Roman"/>
                <w:color w:val="000000"/>
                <w:lang w:eastAsia="bg-BG"/>
              </w:rPr>
              <w:t xml:space="preserve"> с посочени машини, оборудване и транспортни средства, които Участникът ще използва при изпълнение на поръчката</w:t>
            </w:r>
            <w:r w:rsidR="0024140E" w:rsidRPr="00704F33">
              <w:rPr>
                <w:rFonts w:ascii="Times New Roman" w:eastAsia="Times New Roman" w:hAnsi="Times New Roman"/>
                <w:color w:val="000000"/>
                <w:lang w:eastAsia="bg-BG"/>
              </w:rPr>
              <w:t xml:space="preserve">. </w:t>
            </w:r>
          </w:p>
          <w:p w14:paraId="48CCE431" w14:textId="107CA413" w:rsidR="0024140E" w:rsidRPr="00704F33"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4</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00BC75FD" w:rsidRPr="00365812">
              <w:rPr>
                <w:rFonts w:ascii="Times New Roman" w:eastAsia="Times New Roman" w:hAnsi="Times New Roman"/>
                <w:color w:val="000000"/>
                <w:lang w:eastAsia="bg-BG"/>
              </w:rPr>
              <w:t>Списък</w:t>
            </w:r>
            <w:r w:rsidR="005978DB">
              <w:rPr>
                <w:rFonts w:ascii="Times New Roman" w:eastAsia="Times New Roman" w:hAnsi="Times New Roman"/>
                <w:color w:val="000000"/>
                <w:lang w:eastAsia="bg-BG"/>
              </w:rPr>
              <w:t>-декларация</w:t>
            </w:r>
            <w:r w:rsidR="00BC75FD" w:rsidRPr="00365812">
              <w:rPr>
                <w:rFonts w:ascii="Times New Roman" w:eastAsia="Times New Roman" w:hAnsi="Times New Roman"/>
                <w:color w:val="000000"/>
                <w:lang w:eastAsia="bg-BG"/>
              </w:rPr>
              <w:t xml:space="preserve"> с </w:t>
            </w:r>
            <w:r w:rsidR="00BC75FD">
              <w:rPr>
                <w:rFonts w:ascii="Times New Roman" w:eastAsia="Times New Roman" w:hAnsi="Times New Roman"/>
                <w:color w:val="000000"/>
                <w:lang w:eastAsia="bg-BG"/>
              </w:rPr>
              <w:t xml:space="preserve">посочени </w:t>
            </w:r>
            <w:r w:rsidR="00BC75FD" w:rsidRPr="00365812">
              <w:rPr>
                <w:rFonts w:ascii="Times New Roman" w:eastAsia="Times New Roman" w:hAnsi="Times New Roman"/>
                <w:color w:val="000000"/>
                <w:lang w:eastAsia="bg-BG"/>
              </w:rPr>
              <w:t>имена и специалност/ квалификация на персонала, които ще бъдат ангажирани при изпълнението на обществената поръчка</w:t>
            </w:r>
            <w:r w:rsidR="0073744D">
              <w:rPr>
                <w:rFonts w:ascii="Times New Roman" w:eastAsia="Times New Roman" w:hAnsi="Times New Roman"/>
                <w:color w:val="000000"/>
                <w:lang w:eastAsia="bg-BG"/>
              </w:rPr>
              <w:t xml:space="preserve"> (по образец)</w:t>
            </w:r>
            <w:r w:rsidRPr="00704F33">
              <w:rPr>
                <w:rFonts w:ascii="Times New Roman" w:eastAsia="Times New Roman" w:hAnsi="Times New Roman"/>
                <w:color w:val="000000"/>
                <w:lang w:val="ru-RU" w:eastAsia="bg-BG"/>
              </w:rPr>
              <w:t>.</w:t>
            </w:r>
          </w:p>
          <w:p w14:paraId="48CCE432" w14:textId="5548FFAB"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r>
            <w:r w:rsidRPr="0024140E">
              <w:rPr>
                <w:rFonts w:ascii="Times New Roman" w:eastAsia="Times New Roman" w:hAnsi="Times New Roman"/>
                <w:color w:val="000000"/>
                <w:lang w:val="ru-RU" w:eastAsia="bg-BG"/>
              </w:rPr>
              <w:t xml:space="preserve">Декларация от Участника, </w:t>
            </w:r>
            <w:r w:rsidR="00704F33" w:rsidRPr="00704F33">
              <w:rPr>
                <w:rFonts w:ascii="Times New Roman" w:eastAsia="Times New Roman" w:hAnsi="Times New Roman"/>
                <w:color w:val="000000"/>
                <w:lang w:eastAsia="bg-BG"/>
              </w:rPr>
              <w:t>че в случай, че бъде избран за Изпълнител, ще представ</w:t>
            </w:r>
            <w:r w:rsidR="00704F33">
              <w:rPr>
                <w:rFonts w:ascii="Times New Roman" w:eastAsia="Times New Roman" w:hAnsi="Times New Roman"/>
                <w:color w:val="000000"/>
                <w:lang w:eastAsia="bg-BG"/>
              </w:rPr>
              <w:t>и</w:t>
            </w:r>
            <w:r w:rsidR="00704F33" w:rsidRPr="00704F33">
              <w:rPr>
                <w:rFonts w:ascii="Times New Roman" w:eastAsia="Times New Roman" w:hAnsi="Times New Roman"/>
                <w:color w:val="000000"/>
                <w:lang w:eastAsia="bg-BG"/>
              </w:rPr>
              <w:t xml:space="preserve"> действаща застрахователна полица за професионална отговорност в строителството по чл. 171 от ЗУТ (заверено от участника копие) и че застраховката ще се поддържа през целия период на договора</w:t>
            </w:r>
            <w:r w:rsidRPr="00704F33">
              <w:rPr>
                <w:rFonts w:ascii="Times New Roman" w:eastAsia="Times New Roman" w:hAnsi="Times New Roman"/>
                <w:color w:val="000000"/>
                <w:lang w:eastAsia="bg-BG"/>
              </w:rPr>
              <w:t>.</w:t>
            </w:r>
          </w:p>
          <w:p w14:paraId="6C853288" w14:textId="2B81C81E" w:rsidR="00BC75FD" w:rsidRDefault="00BC75FD" w:rsidP="00315EAE">
            <w:pPr>
              <w:spacing w:before="60" w:after="60" w:line="240" w:lineRule="auto"/>
              <w:jc w:val="both"/>
              <w:rPr>
                <w:rFonts w:ascii="Times New Roman" w:eastAsia="Times New Roman" w:hAnsi="Times New Roman"/>
                <w:i/>
                <w:color w:val="000000"/>
                <w:lang w:eastAsia="bg-BG"/>
              </w:rPr>
            </w:pPr>
            <w:r>
              <w:rPr>
                <w:rFonts w:ascii="Times New Roman" w:eastAsia="Times New Roman" w:hAnsi="Times New Roman"/>
                <w:color w:val="000000"/>
                <w:lang w:eastAsia="bg-BG"/>
              </w:rPr>
              <w:t xml:space="preserve">3.16.  </w:t>
            </w:r>
            <w:r w:rsidRPr="00365812">
              <w:rPr>
                <w:rFonts w:ascii="Times New Roman" w:eastAsia="Times New Roman" w:hAnsi="Times New Roman"/>
                <w:color w:val="000000"/>
                <w:lang w:eastAsia="bg-BG"/>
              </w:rPr>
              <w:t>Декларация от участника, че в случай, че бъде избран за Изпълнител, ще представи действащи сключени договори с лице(a), притежаващо(и) документ издаден по реда на ЗУО за третиране на следните строителни отпадъци: бетон (код-170101); , стъкло (код-170202)</w:t>
            </w:r>
            <w:r w:rsidR="000B0F00">
              <w:rPr>
                <w:rFonts w:ascii="Times New Roman" w:eastAsia="Times New Roman" w:hAnsi="Times New Roman"/>
                <w:color w:val="000000"/>
                <w:lang w:eastAsia="bg-BG"/>
              </w:rPr>
              <w:t>, смеси от метали (код-170407), желязо и стомана (код 170405)</w:t>
            </w:r>
            <w:r w:rsidRPr="00365812">
              <w:rPr>
                <w:rFonts w:ascii="Times New Roman" w:eastAsia="Times New Roman" w:hAnsi="Times New Roman"/>
                <w:color w:val="000000"/>
                <w:lang w:eastAsia="bg-BG"/>
              </w:rPr>
              <w:t xml:space="preserve"> ,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p>
          <w:p w14:paraId="4A9F2152" w14:textId="1CDC301B" w:rsidR="00BC75FD" w:rsidRPr="00365812" w:rsidRDefault="00BC75FD" w:rsidP="00315EAE">
            <w:pPr>
              <w:spacing w:before="60" w:after="60" w:line="240" w:lineRule="auto"/>
              <w:jc w:val="both"/>
              <w:rPr>
                <w:rFonts w:ascii="Times New Roman" w:eastAsia="Times New Roman" w:hAnsi="Times New Roman"/>
                <w:color w:val="000000"/>
                <w:lang w:eastAsia="bg-BG"/>
              </w:rPr>
            </w:pPr>
            <w:r w:rsidRPr="00BC75FD">
              <w:rPr>
                <w:rFonts w:ascii="Times New Roman" w:eastAsia="Times New Roman" w:hAnsi="Times New Roman"/>
                <w:color w:val="000000"/>
                <w:lang w:eastAsia="bg-BG"/>
              </w:rPr>
              <w:t xml:space="preserve">3.17. </w:t>
            </w:r>
            <w:r>
              <w:rPr>
                <w:rFonts w:ascii="Times New Roman" w:eastAsia="Times New Roman" w:hAnsi="Times New Roman"/>
                <w:color w:val="000000"/>
                <w:lang w:eastAsia="bg-BG"/>
              </w:rPr>
              <w:t xml:space="preserve">  </w:t>
            </w:r>
            <w:r w:rsidRPr="00365812">
              <w:rPr>
                <w:rFonts w:ascii="Times New Roman" w:eastAsia="Times New Roman" w:hAnsi="Times New Roman"/>
                <w:color w:val="000000"/>
                <w:lang w:eastAsia="bg-BG"/>
              </w:rPr>
              <w:t>Декларация от участника, че в случай, че бъде избран за Изпълнител, преди подписване на договора, ще представи документ издаден му по реда на Закон за управление на отпадъците (ЗУО) за транспортиране на следните строителни отпадъци: бетон (код-170101); , стъкло (код-170202)</w:t>
            </w:r>
            <w:r w:rsidR="000B0F00">
              <w:rPr>
                <w:rFonts w:ascii="Times New Roman" w:eastAsia="Times New Roman" w:hAnsi="Times New Roman"/>
                <w:color w:val="000000"/>
                <w:lang w:eastAsia="bg-BG"/>
              </w:rPr>
              <w:t xml:space="preserve"> смеси от метали (код-170407), желязо и стомана (код 170405)</w:t>
            </w:r>
            <w:r w:rsidRPr="00365812">
              <w:rPr>
                <w:rFonts w:ascii="Times New Roman" w:eastAsia="Times New Roman" w:hAnsi="Times New Roman"/>
                <w:color w:val="000000"/>
                <w:lang w:eastAsia="bg-BG"/>
              </w:rPr>
              <w:t xml:space="preserve">  или действащ  сключен договор(и) с лице (а) притежаващо (и) такъв документ.</w:t>
            </w:r>
            <w:r w:rsidR="00D70B28" w:rsidRPr="00D70B28">
              <w:rPr>
                <w:rFonts w:ascii="Times New Roman" w:eastAsia="Times New Roman" w:hAnsi="Times New Roman"/>
                <w:color w:val="000000"/>
                <w:lang w:eastAsia="bg-BG"/>
              </w:rPr>
              <w:t xml:space="preserve"> </w:t>
            </w:r>
          </w:p>
          <w:p w14:paraId="554C9559" w14:textId="63D41297" w:rsidR="00D92400" w:rsidRDefault="00BC75FD" w:rsidP="00315EAE">
            <w:pPr>
              <w:spacing w:before="60" w:after="60" w:line="240" w:lineRule="auto"/>
              <w:jc w:val="both"/>
              <w:rPr>
                <w:rFonts w:ascii="Times New Roman" w:eastAsia="Times New Roman" w:hAnsi="Times New Roman"/>
                <w:color w:val="000000"/>
                <w:lang w:val="ru-RU" w:eastAsia="bg-BG"/>
              </w:rPr>
            </w:pPr>
            <w:r>
              <w:rPr>
                <w:rFonts w:ascii="Times New Roman" w:eastAsia="Times New Roman" w:hAnsi="Times New Roman"/>
                <w:color w:val="000000"/>
                <w:lang w:eastAsia="bg-BG"/>
              </w:rPr>
              <w:t>3.18</w:t>
            </w:r>
            <w:r w:rsidR="0024140E" w:rsidRPr="0024140E">
              <w:rPr>
                <w:rFonts w:ascii="Times New Roman" w:eastAsia="Times New Roman" w:hAnsi="Times New Roman"/>
                <w:color w:val="000000"/>
                <w:lang w:eastAsia="bg-BG"/>
              </w:rPr>
              <w:t>.</w:t>
            </w:r>
            <w:r w:rsidR="0024140E" w:rsidRPr="0024140E">
              <w:rPr>
                <w:rFonts w:ascii="Times New Roman" w:eastAsia="Times New Roman" w:hAnsi="Times New Roman"/>
                <w:color w:val="000000"/>
                <w:lang w:eastAsia="bg-BG"/>
              </w:rPr>
              <w:tab/>
            </w:r>
            <w:r w:rsidR="0024140E" w:rsidRPr="0024140E">
              <w:rPr>
                <w:rFonts w:ascii="Times New Roman" w:eastAsia="Times New Roman" w:hAnsi="Times New Roman"/>
                <w:color w:val="000000"/>
                <w:lang w:val="ru-RU" w:eastAsia="bg-BG"/>
              </w:rPr>
              <w:t>Техническо предложение</w:t>
            </w:r>
            <w:r w:rsidR="00170D2C">
              <w:rPr>
                <w:rFonts w:ascii="Times New Roman" w:eastAsia="Times New Roman" w:hAnsi="Times New Roman"/>
                <w:color w:val="000000"/>
                <w:lang w:val="ru-RU" w:eastAsia="bg-BG"/>
              </w:rPr>
              <w:t xml:space="preserve"> (по образец)</w:t>
            </w:r>
            <w:r w:rsidR="0024140E" w:rsidRPr="0024140E">
              <w:rPr>
                <w:rFonts w:ascii="Times New Roman" w:eastAsia="Times New Roman" w:hAnsi="Times New Roman"/>
                <w:color w:val="000000"/>
                <w:lang w:val="ru-RU" w:eastAsia="bg-BG"/>
              </w:rPr>
              <w:t>, което трябва да отговаря на изисквания</w:t>
            </w:r>
            <w:r w:rsidR="0073744D">
              <w:rPr>
                <w:rFonts w:ascii="Times New Roman" w:eastAsia="Times New Roman" w:hAnsi="Times New Roman"/>
                <w:color w:val="000000"/>
                <w:lang w:val="ru-RU" w:eastAsia="bg-BG"/>
              </w:rPr>
              <w:t>та</w:t>
            </w:r>
            <w:r w:rsidR="0024140E" w:rsidRPr="0024140E">
              <w:rPr>
                <w:rFonts w:ascii="Times New Roman" w:eastAsia="Times New Roman" w:hAnsi="Times New Roman"/>
                <w:color w:val="000000"/>
                <w:lang w:val="ru-RU" w:eastAsia="bg-BG"/>
              </w:rPr>
              <w:t xml:space="preserve"> посочени в </w:t>
            </w:r>
            <w:r w:rsidR="0073744D">
              <w:rPr>
                <w:rFonts w:ascii="Times New Roman" w:eastAsia="Times New Roman" w:hAnsi="Times New Roman"/>
                <w:color w:val="000000"/>
                <w:lang w:val="ru-RU" w:eastAsia="bg-BG"/>
              </w:rPr>
              <w:t>обявата</w:t>
            </w:r>
            <w:r w:rsidR="0024140E" w:rsidRPr="0024140E">
              <w:rPr>
                <w:rFonts w:ascii="Times New Roman" w:eastAsia="Times New Roman" w:hAnsi="Times New Roman"/>
                <w:color w:val="000000"/>
                <w:lang w:val="ru-RU" w:eastAsia="bg-BG"/>
              </w:rPr>
              <w:t xml:space="preserve"> и договора</w:t>
            </w:r>
            <w:r w:rsidR="00315EAE">
              <w:rPr>
                <w:rFonts w:ascii="Times New Roman" w:eastAsia="Times New Roman" w:hAnsi="Times New Roman"/>
                <w:color w:val="000000"/>
                <w:lang w:val="ru-RU" w:eastAsia="bg-BG"/>
              </w:rPr>
              <w:t>, включващо</w:t>
            </w:r>
            <w:r w:rsidR="00FA79F3">
              <w:rPr>
                <w:rFonts w:ascii="Times New Roman" w:eastAsia="Times New Roman" w:hAnsi="Times New Roman"/>
                <w:color w:val="000000"/>
                <w:lang w:val="ru-RU" w:eastAsia="bg-BG"/>
              </w:rPr>
              <w:t>:</w:t>
            </w:r>
          </w:p>
          <w:p w14:paraId="6BFA259C" w14:textId="1B880FB9" w:rsidR="0073744D" w:rsidRDefault="0073744D" w:rsidP="00315EAE">
            <w:pPr>
              <w:spacing w:before="60" w:after="60" w:line="240" w:lineRule="auto"/>
              <w:ind w:left="716"/>
              <w:jc w:val="both"/>
              <w:rPr>
                <w:rFonts w:ascii="Times New Roman" w:eastAsia="Times New Roman" w:hAnsi="Times New Roman"/>
                <w:color w:val="000000"/>
                <w:lang w:eastAsia="bg-BG"/>
              </w:rPr>
            </w:pPr>
            <w:r>
              <w:rPr>
                <w:rFonts w:ascii="Times New Roman" w:eastAsia="Times New Roman" w:hAnsi="Times New Roman"/>
                <w:color w:val="000000"/>
                <w:lang w:eastAsia="bg-BG"/>
              </w:rPr>
              <w:t>3.18.1</w:t>
            </w:r>
            <w:r w:rsidR="00315EAE">
              <w:rPr>
                <w:rFonts w:ascii="Times New Roman" w:eastAsia="Times New Roman" w:hAnsi="Times New Roman"/>
                <w:color w:val="000000"/>
                <w:lang w:eastAsia="bg-BG"/>
              </w:rPr>
              <w:t>. С</w:t>
            </w:r>
            <w:r>
              <w:rPr>
                <w:rFonts w:ascii="Times New Roman" w:eastAsia="Times New Roman" w:hAnsi="Times New Roman"/>
                <w:color w:val="000000"/>
                <w:lang w:eastAsia="bg-BG"/>
              </w:rPr>
              <w:t>рок за изпълнение.</w:t>
            </w:r>
          </w:p>
          <w:p w14:paraId="42F672C6" w14:textId="75740E34" w:rsidR="00D92400" w:rsidRPr="00F20F53" w:rsidRDefault="00D92400" w:rsidP="00315EAE">
            <w:pPr>
              <w:spacing w:before="60" w:after="60" w:line="240" w:lineRule="auto"/>
              <w:ind w:left="716"/>
              <w:jc w:val="both"/>
              <w:rPr>
                <w:rFonts w:ascii="Times New Roman" w:eastAsia="Times New Roman" w:hAnsi="Times New Roman"/>
                <w:color w:val="000000"/>
                <w:lang w:eastAsia="bg-BG"/>
              </w:rPr>
            </w:pPr>
            <w:r w:rsidRPr="0073744D">
              <w:rPr>
                <w:rFonts w:ascii="Times New Roman" w:eastAsia="Times New Roman" w:hAnsi="Times New Roman"/>
                <w:color w:val="000000"/>
                <w:lang w:eastAsia="bg-BG"/>
              </w:rPr>
              <w:lastRenderedPageBreak/>
              <w:t xml:space="preserve">Срокът за извършване на СМР за рехабилитация на  сграда </w:t>
            </w:r>
            <w:r w:rsidR="000B0F00">
              <w:rPr>
                <w:rFonts w:ascii="Times New Roman" w:eastAsia="Times New Roman" w:hAnsi="Times New Roman"/>
                <w:color w:val="000000"/>
                <w:lang w:eastAsia="bg-BG"/>
              </w:rPr>
              <w:t>“</w:t>
            </w:r>
            <w:proofErr w:type="spellStart"/>
            <w:r w:rsidR="000B0F00">
              <w:rPr>
                <w:rFonts w:ascii="Times New Roman" w:eastAsia="Times New Roman" w:hAnsi="Times New Roman"/>
                <w:color w:val="000000"/>
                <w:lang w:eastAsia="bg-BG"/>
              </w:rPr>
              <w:t>Парокотелна</w:t>
            </w:r>
            <w:proofErr w:type="spellEnd"/>
            <w:r w:rsidR="000B0F00">
              <w:rPr>
                <w:rFonts w:ascii="Times New Roman" w:eastAsia="Times New Roman" w:hAnsi="Times New Roman"/>
                <w:color w:val="000000"/>
                <w:lang w:eastAsia="bg-BG"/>
              </w:rPr>
              <w:t xml:space="preserve"> централа“</w:t>
            </w:r>
            <w:r w:rsidRPr="0073744D">
              <w:rPr>
                <w:rFonts w:ascii="Times New Roman" w:eastAsia="Times New Roman" w:hAnsi="Times New Roman"/>
                <w:color w:val="000000"/>
                <w:lang w:eastAsia="bg-BG"/>
              </w:rPr>
              <w:t xml:space="preserve"> по всички части (етапи </w:t>
            </w:r>
            <w:r w:rsidRPr="0073744D">
              <w:rPr>
                <w:rFonts w:ascii="Times New Roman" w:eastAsia="Times New Roman" w:hAnsi="Times New Roman"/>
                <w:color w:val="000000"/>
                <w:lang w:val="en-US" w:eastAsia="bg-BG"/>
              </w:rPr>
              <w:t xml:space="preserve">I </w:t>
            </w:r>
            <w:r w:rsidRPr="0073744D">
              <w:rPr>
                <w:rFonts w:ascii="Times New Roman" w:eastAsia="Times New Roman" w:hAnsi="Times New Roman"/>
                <w:color w:val="000000"/>
                <w:lang w:eastAsia="bg-BG"/>
              </w:rPr>
              <w:t xml:space="preserve">и </w:t>
            </w:r>
            <w:r w:rsidRPr="0073744D">
              <w:rPr>
                <w:rFonts w:ascii="Times New Roman" w:eastAsia="Times New Roman" w:hAnsi="Times New Roman"/>
                <w:color w:val="000000"/>
                <w:lang w:val="en-US" w:eastAsia="bg-BG"/>
              </w:rPr>
              <w:t>II</w:t>
            </w:r>
            <w:r w:rsidRPr="0073744D">
              <w:rPr>
                <w:rFonts w:ascii="Times New Roman" w:eastAsia="Times New Roman" w:hAnsi="Times New Roman"/>
                <w:color w:val="000000"/>
                <w:lang w:eastAsia="bg-BG"/>
              </w:rPr>
              <w:t xml:space="preserve">) не може да бъде по-дълъг от </w:t>
            </w:r>
            <w:r w:rsidR="00366984">
              <w:rPr>
                <w:rFonts w:ascii="Times New Roman" w:eastAsia="Times New Roman" w:hAnsi="Times New Roman"/>
                <w:b/>
                <w:color w:val="000000"/>
                <w:lang w:val="en-US" w:eastAsia="bg-BG"/>
              </w:rPr>
              <w:t>60</w:t>
            </w:r>
            <w:r w:rsidRPr="0073744D">
              <w:rPr>
                <w:rFonts w:ascii="Times New Roman" w:eastAsia="Times New Roman" w:hAnsi="Times New Roman"/>
                <w:b/>
                <w:color w:val="000000"/>
                <w:lang w:eastAsia="bg-BG"/>
              </w:rPr>
              <w:t xml:space="preserve"> работни дни. </w:t>
            </w:r>
            <w:r w:rsidRPr="0073744D">
              <w:rPr>
                <w:rFonts w:ascii="Times New Roman" w:eastAsia="Times New Roman" w:hAnsi="Times New Roman"/>
                <w:color w:val="000000"/>
                <w:lang w:eastAsia="bg-BG"/>
              </w:rPr>
              <w:t>Участниците следва да предложат срок за изпълнение не по-дълъг от указания. След подписване на договора участникът, избран за изпълнител</w:t>
            </w:r>
            <w:r w:rsidR="00780DE2">
              <w:rPr>
                <w:rFonts w:ascii="Times New Roman" w:eastAsia="Times New Roman" w:hAnsi="Times New Roman"/>
                <w:color w:val="000000"/>
                <w:lang w:eastAsia="bg-BG"/>
              </w:rPr>
              <w:t>,</w:t>
            </w:r>
            <w:r w:rsidRPr="0073744D">
              <w:rPr>
                <w:rFonts w:ascii="Times New Roman" w:eastAsia="Times New Roman" w:hAnsi="Times New Roman"/>
                <w:color w:val="000000"/>
                <w:lang w:eastAsia="bg-BG"/>
              </w:rPr>
              <w:t xml:space="preserve"> ще изготви и съгласува с Възложителя График за изпълнение в рамките на договорения срок.  Съгласуваният График за изпълнение ще бъде неразделна част от Договора. </w:t>
            </w:r>
          </w:p>
          <w:p w14:paraId="305EA809" w14:textId="068360CB" w:rsidR="007947ED" w:rsidRDefault="007947ED" w:rsidP="00F4483B">
            <w:pPr>
              <w:pStyle w:val="ListParagraph"/>
              <w:numPr>
                <w:ilvl w:val="2"/>
                <w:numId w:val="47"/>
              </w:numPr>
              <w:suppressAutoHyphens/>
              <w:spacing w:before="60" w:after="60" w:line="240" w:lineRule="auto"/>
              <w:ind w:left="716" w:firstLine="0"/>
              <w:jc w:val="both"/>
              <w:rPr>
                <w:rFonts w:ascii="Times New Roman" w:hAnsi="Times New Roman"/>
              </w:rPr>
            </w:pPr>
            <w:r w:rsidRPr="0073744D">
              <w:rPr>
                <w:rFonts w:ascii="Times New Roman" w:hAnsi="Times New Roman"/>
              </w:rPr>
              <w:t xml:space="preserve">Декларация от Участника за проведен оглед на обекта. </w:t>
            </w:r>
          </w:p>
          <w:p w14:paraId="3C26FA54" w14:textId="77777777" w:rsidR="0073744D" w:rsidRDefault="0073744D" w:rsidP="00315EAE">
            <w:pPr>
              <w:spacing w:before="60" w:after="60" w:line="240" w:lineRule="auto"/>
              <w:ind w:left="716"/>
              <w:jc w:val="both"/>
              <w:rPr>
                <w:rFonts w:ascii="Times New Roman" w:eastAsia="Times New Roman" w:hAnsi="Times New Roman"/>
                <w:color w:val="000000"/>
                <w:lang w:eastAsia="bg-BG"/>
              </w:rPr>
            </w:pPr>
            <w:r w:rsidRPr="0024140E">
              <w:rPr>
                <w:rFonts w:ascii="Times New Roman" w:eastAsia="Times New Roman" w:hAnsi="Times New Roman"/>
                <w:color w:val="000000"/>
                <w:lang w:val="ru-RU" w:eastAsia="bg-BG"/>
              </w:rPr>
              <w:t xml:space="preserve">Участниците следва да направят </w:t>
            </w:r>
            <w:r w:rsidRPr="0024140E">
              <w:rPr>
                <w:rFonts w:ascii="Times New Roman" w:eastAsia="Times New Roman" w:hAnsi="Times New Roman"/>
                <w:b/>
                <w:color w:val="000000"/>
                <w:lang w:val="ru-RU" w:eastAsia="bg-BG"/>
              </w:rPr>
              <w:t>задължителен оглед на обекта</w:t>
            </w:r>
            <w:r w:rsidRPr="0024140E">
              <w:rPr>
                <w:rFonts w:ascii="Times New Roman" w:eastAsia="Times New Roman" w:hAnsi="Times New Roman"/>
                <w:color w:val="000000"/>
                <w:lang w:val="ru-RU" w:eastAsia="bg-BG"/>
              </w:rPr>
              <w:t xml:space="preserve"> предмет на поръчката. </w:t>
            </w:r>
            <w:r w:rsidRPr="00BC75FD">
              <w:rPr>
                <w:rFonts w:ascii="Times New Roman" w:eastAsia="Times New Roman" w:hAnsi="Times New Roman"/>
                <w:color w:val="000000"/>
                <w:lang w:eastAsia="bg-BG"/>
              </w:rPr>
              <w:t xml:space="preserve">Посещението на обекта ще се осъществи след уточняване с </w:t>
            </w:r>
            <w:r>
              <w:rPr>
                <w:rFonts w:ascii="Times New Roman" w:eastAsia="Times New Roman" w:hAnsi="Times New Roman"/>
                <w:color w:val="000000"/>
                <w:lang w:eastAsia="bg-BG"/>
              </w:rPr>
              <w:t xml:space="preserve">посоченото </w:t>
            </w:r>
            <w:r w:rsidRPr="00BC75FD">
              <w:rPr>
                <w:rFonts w:ascii="Times New Roman" w:eastAsia="Times New Roman" w:hAnsi="Times New Roman"/>
                <w:color w:val="000000"/>
                <w:lang w:eastAsia="bg-BG"/>
              </w:rPr>
              <w:t>лице за контакт за огледи. Огледите ще се извършват съгласно вътрешните правила за достъп до обекти на Възложителя и при спазване на правилата за БЗР.</w:t>
            </w:r>
            <w:r>
              <w:rPr>
                <w:rFonts w:ascii="Times New Roman" w:eastAsia="Times New Roman" w:hAnsi="Times New Roman"/>
                <w:color w:val="000000"/>
                <w:lang w:eastAsia="bg-BG"/>
              </w:rPr>
              <w:t xml:space="preserve"> </w:t>
            </w:r>
          </w:p>
          <w:p w14:paraId="3E5E4D98" w14:textId="214DECD0" w:rsidR="0073744D" w:rsidRDefault="0073744D" w:rsidP="00315EAE">
            <w:pPr>
              <w:spacing w:before="60" w:after="60" w:line="240" w:lineRule="auto"/>
              <w:ind w:left="716"/>
              <w:jc w:val="both"/>
              <w:rPr>
                <w:rFonts w:ascii="Times New Roman" w:eastAsia="Times New Roman" w:hAnsi="Times New Roman"/>
                <w:b/>
                <w:i/>
                <w:color w:val="000000"/>
                <w:lang w:eastAsia="bg-BG"/>
              </w:rPr>
            </w:pPr>
            <w:r w:rsidRPr="00D92400">
              <w:rPr>
                <w:rFonts w:ascii="Times New Roman" w:eastAsia="Times New Roman" w:hAnsi="Times New Roman"/>
                <w:b/>
                <w:color w:val="000000"/>
                <w:lang w:eastAsia="bg-BG"/>
              </w:rPr>
              <w:t xml:space="preserve">Лице за контакти за извършване на огледа:   </w:t>
            </w:r>
            <w:r w:rsidR="000B0F00">
              <w:rPr>
                <w:rFonts w:ascii="Times New Roman" w:eastAsia="Times New Roman" w:hAnsi="Times New Roman"/>
                <w:b/>
                <w:color w:val="000000"/>
                <w:lang w:eastAsia="bg-BG"/>
              </w:rPr>
              <w:t xml:space="preserve">Кирил </w:t>
            </w:r>
            <w:proofErr w:type="spellStart"/>
            <w:r w:rsidR="000B0F00">
              <w:rPr>
                <w:rFonts w:ascii="Times New Roman" w:eastAsia="Times New Roman" w:hAnsi="Times New Roman"/>
                <w:b/>
                <w:color w:val="000000"/>
                <w:lang w:eastAsia="bg-BG"/>
              </w:rPr>
              <w:t>Пошев</w:t>
            </w:r>
            <w:proofErr w:type="spellEnd"/>
            <w:r w:rsidR="000B0F00">
              <w:rPr>
                <w:rFonts w:ascii="Times New Roman" w:eastAsia="Times New Roman" w:hAnsi="Times New Roman"/>
                <w:b/>
                <w:color w:val="000000"/>
                <w:lang w:eastAsia="bg-BG"/>
              </w:rPr>
              <w:t xml:space="preserve"> – 0887 411 870.</w:t>
            </w:r>
          </w:p>
          <w:p w14:paraId="42D39B55" w14:textId="66D9C408" w:rsidR="0073744D" w:rsidRPr="00D92400" w:rsidRDefault="0073744D" w:rsidP="00315EAE">
            <w:pPr>
              <w:spacing w:before="60" w:after="60" w:line="240" w:lineRule="auto"/>
              <w:ind w:left="716"/>
              <w:jc w:val="both"/>
              <w:rPr>
                <w:rFonts w:ascii="Times New Roman" w:eastAsia="Times New Roman" w:hAnsi="Times New Roman"/>
                <w:b/>
                <w:color w:val="000000"/>
                <w:lang w:eastAsia="bg-BG"/>
              </w:rPr>
            </w:pPr>
            <w:r w:rsidRPr="00D92400">
              <w:rPr>
                <w:rFonts w:ascii="Times New Roman" w:eastAsia="Times New Roman" w:hAnsi="Times New Roman"/>
                <w:b/>
                <w:color w:val="000000"/>
                <w:lang w:eastAsia="bg-BG"/>
              </w:rPr>
              <w:t>В случай че участникът не е извършил оглед на обекта</w:t>
            </w:r>
            <w:r w:rsidR="00780DE2">
              <w:rPr>
                <w:rFonts w:ascii="Times New Roman" w:eastAsia="Times New Roman" w:hAnsi="Times New Roman"/>
                <w:b/>
                <w:color w:val="000000"/>
                <w:lang w:eastAsia="bg-BG"/>
              </w:rPr>
              <w:t>,</w:t>
            </w:r>
            <w:r w:rsidRPr="00D92400">
              <w:rPr>
                <w:rFonts w:ascii="Times New Roman" w:eastAsia="Times New Roman" w:hAnsi="Times New Roman"/>
                <w:b/>
                <w:color w:val="000000"/>
                <w:lang w:eastAsia="bg-BG"/>
              </w:rPr>
              <w:t xml:space="preserve"> ще бъде отстранен от участие.</w:t>
            </w:r>
          </w:p>
          <w:p w14:paraId="48CCE434" w14:textId="386E5EBE"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3.1</w:t>
            </w:r>
            <w:r w:rsidR="00BC75FD">
              <w:rPr>
                <w:rFonts w:ascii="Times New Roman" w:eastAsia="Times New Roman" w:hAnsi="Times New Roman"/>
                <w:color w:val="000000"/>
                <w:lang w:eastAsia="bg-BG"/>
              </w:rPr>
              <w:t>9</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Ценово предложение: Попълнена ценова таблица. Оферираните цени следва да са съобразени с изискванията, посочени в приложения проект на договор. Цените трябва да включват всички разходи и такси, платими от Възложителя, подразбиращи се или изрично упоменати. Цените следва да са в български лева, без ДДС и закръглени до втория знак след десетичната запетая. </w:t>
            </w:r>
          </w:p>
          <w:p w14:paraId="48CCE436" w14:textId="1D10E8C4" w:rsidR="0024140E" w:rsidRDefault="000D3D46"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3.</w:t>
            </w:r>
            <w:r w:rsidR="00BC75FD">
              <w:rPr>
                <w:rFonts w:ascii="Times New Roman" w:eastAsia="Times New Roman" w:hAnsi="Times New Roman"/>
                <w:color w:val="000000"/>
                <w:lang w:eastAsia="bg-BG"/>
              </w:rPr>
              <w:t>20</w:t>
            </w:r>
            <w:r>
              <w:rPr>
                <w:rFonts w:ascii="Times New Roman" w:eastAsia="Times New Roman" w:hAnsi="Times New Roman"/>
                <w:color w:val="000000"/>
                <w:lang w:eastAsia="bg-BG"/>
              </w:rPr>
              <w:t>.</w:t>
            </w:r>
            <w:r w:rsidR="00D92400">
              <w:rPr>
                <w:rFonts w:ascii="Times New Roman" w:eastAsia="Times New Roman" w:hAnsi="Times New Roman"/>
                <w:color w:val="000000"/>
                <w:lang w:eastAsia="bg-BG"/>
              </w:rPr>
              <w:t xml:space="preserve">   </w:t>
            </w:r>
            <w:r w:rsidR="0024140E" w:rsidRPr="0024140E">
              <w:rPr>
                <w:rFonts w:ascii="Times New Roman" w:eastAsia="Times New Roman" w:hAnsi="Times New Roman"/>
                <w:color w:val="000000"/>
                <w:lang w:eastAsia="bg-BG"/>
              </w:rPr>
              <w:t>Списък на документите, съдържащи се в опаковката с офертата, подписан от участника.</w:t>
            </w:r>
          </w:p>
          <w:p w14:paraId="48CCE438"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4.</w:t>
            </w:r>
            <w:r w:rsidRPr="0024140E">
              <w:rPr>
                <w:rFonts w:ascii="Times New Roman" w:eastAsia="Times New Roman" w:hAnsi="Times New Roman"/>
                <w:b/>
                <w:color w:val="000000"/>
                <w:lang w:eastAsia="bg-BG"/>
              </w:rPr>
              <w:tab/>
              <w:t>Начин на плащане:</w:t>
            </w:r>
            <w:r w:rsidRPr="0024140E">
              <w:rPr>
                <w:rFonts w:ascii="Times New Roman" w:eastAsia="Times New Roman" w:hAnsi="Times New Roman"/>
                <w:color w:val="000000"/>
                <w:lang w:eastAsia="bg-BG"/>
              </w:rPr>
              <w:t xml:space="preserve"> Възложителят заплаща на изпълнителя до 45 дни, съгласно условията на </w:t>
            </w:r>
            <w:proofErr w:type="spellStart"/>
            <w:r w:rsidRPr="0024140E">
              <w:rPr>
                <w:rFonts w:ascii="Times New Roman" w:eastAsia="Times New Roman" w:hAnsi="Times New Roman"/>
                <w:color w:val="000000"/>
                <w:lang w:eastAsia="bg-BG"/>
              </w:rPr>
              <w:t>проекто</w:t>
            </w:r>
            <w:proofErr w:type="spellEnd"/>
            <w:r w:rsidRPr="0024140E">
              <w:rPr>
                <w:rFonts w:ascii="Times New Roman" w:eastAsia="Times New Roman" w:hAnsi="Times New Roman"/>
                <w:color w:val="000000"/>
                <w:lang w:eastAsia="bg-BG"/>
              </w:rPr>
              <w:t>-договора, след издаване на коректна фактура от изпълнителя,  предадена в отдел Финансово-счетоводен на Възложителя. С избрания доставчик ще бъде сключен писмен договор, предложен от „Софийска вода“ АД за изпълнение на предмета на настоящата покана.</w:t>
            </w:r>
          </w:p>
          <w:p w14:paraId="48CCE43A"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5.</w:t>
            </w:r>
            <w:r w:rsidRPr="0024140E">
              <w:rPr>
                <w:rFonts w:ascii="Times New Roman" w:eastAsia="Times New Roman" w:hAnsi="Times New Roman"/>
                <w:b/>
                <w:color w:val="000000"/>
                <w:lang w:eastAsia="bg-BG"/>
              </w:rPr>
              <w:tab/>
              <w:t xml:space="preserve">Сключване на договор </w:t>
            </w:r>
          </w:p>
          <w:p w14:paraId="48CCE43B"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5.1.</w:t>
            </w:r>
            <w:r w:rsidRPr="0024140E">
              <w:rPr>
                <w:rFonts w:ascii="Times New Roman" w:eastAsia="Times New Roman" w:hAnsi="Times New Roman"/>
                <w:color w:val="000000"/>
                <w:lang w:eastAsia="bg-BG"/>
              </w:rPr>
              <w:tab/>
              <w:t xml:space="preserve">Възложителят сключва договор за обществена поръчка с определения изпълнител в 30-дневен срок от датата на определяне на изпълнителя. </w:t>
            </w:r>
          </w:p>
          <w:p w14:paraId="48CCE43C" w14:textId="77777777"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5.2.</w:t>
            </w:r>
            <w:r w:rsidRPr="0024140E">
              <w:rPr>
                <w:rFonts w:ascii="Times New Roman" w:eastAsia="Times New Roman" w:hAnsi="Times New Roman"/>
                <w:color w:val="000000"/>
                <w:lang w:eastAsia="bg-BG"/>
              </w:rPr>
              <w:tab/>
              <w:t xml:space="preserve">Възложителят може да сключи договор със следващия класиран участник, когато избраният за изпълнител участник откаже да сключи договор или не се яви за сключването му в определения от възложителя срок, без да посочи обективни причини. </w:t>
            </w:r>
          </w:p>
          <w:p w14:paraId="48CCE43E"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w:t>
            </w:r>
            <w:r w:rsidRPr="0024140E">
              <w:rPr>
                <w:rFonts w:ascii="Times New Roman" w:eastAsia="Times New Roman" w:hAnsi="Times New Roman"/>
                <w:color w:val="000000"/>
                <w:lang w:eastAsia="bg-BG"/>
              </w:rPr>
              <w:tab/>
              <w:t xml:space="preserve">При </w:t>
            </w:r>
            <w:r w:rsidRPr="00B91477">
              <w:rPr>
                <w:rFonts w:ascii="Times New Roman" w:eastAsia="Times New Roman" w:hAnsi="Times New Roman"/>
                <w:b/>
                <w:color w:val="000000"/>
                <w:lang w:eastAsia="bg-BG"/>
              </w:rPr>
              <w:t>подписване на договор</w:t>
            </w:r>
            <w:r w:rsidRPr="0024140E">
              <w:rPr>
                <w:rFonts w:ascii="Times New Roman" w:eastAsia="Times New Roman" w:hAnsi="Times New Roman"/>
                <w:color w:val="000000"/>
                <w:lang w:eastAsia="bg-BG"/>
              </w:rPr>
              <w:t xml:space="preserve"> за обществената поръчка с избрания изпълнител, последният е длъжен да изпълни задължението си по чл. 67, ал. 6 ЗОП, а именно, да предостави актуални документи, удостоверяващи липсата на основанията за отстраняване от обществената поръчка, както и съответствието с поставените критерии за подбор. Документите се представят и за подизпълнителите и третите лица, ако има такива. </w:t>
            </w:r>
          </w:p>
          <w:p w14:paraId="48CCE43F"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6.1.</w:t>
            </w:r>
            <w:r w:rsidRPr="0024140E">
              <w:rPr>
                <w:rFonts w:ascii="Times New Roman" w:eastAsia="Times New Roman" w:hAnsi="Times New Roman"/>
                <w:b/>
                <w:color w:val="000000"/>
                <w:lang w:eastAsia="bg-BG"/>
              </w:rPr>
              <w:tab/>
              <w:t>Доказване липсата на основания за отстраняване:</w:t>
            </w:r>
          </w:p>
          <w:p w14:paraId="48CCE44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6.1.1.</w:t>
            </w:r>
            <w:r w:rsidRPr="0024140E">
              <w:rPr>
                <w:rFonts w:ascii="Times New Roman" w:eastAsia="Times New Roman" w:hAnsi="Times New Roman"/>
                <w:color w:val="000000"/>
                <w:lang w:eastAsia="bg-BG"/>
              </w:rPr>
              <w:tab/>
              <w:t>за обстоятелствата по чл. 54, ал. 1, т. 1 ЗОП - свидетелство за съдимост;</w:t>
            </w:r>
          </w:p>
          <w:p w14:paraId="48CCE441"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6.1.2.</w:t>
            </w:r>
            <w:r w:rsidRPr="0024140E">
              <w:rPr>
                <w:rFonts w:ascii="Times New Roman" w:eastAsia="Times New Roman" w:hAnsi="Times New Roman"/>
                <w:color w:val="000000"/>
                <w:lang w:eastAsia="bg-BG"/>
              </w:rPr>
              <w:tab/>
              <w:t>за обстоятелството по чл. 54, ал. 1, т. 3 ЗОП - удостоверение от органите по приходите и удостоверение от общината по седалището на възложителя и на участника, не по-стари от 1 месец от датата на уведомяване на участника, че е избран за изпълнител.</w:t>
            </w:r>
          </w:p>
          <w:p w14:paraId="48CCE442"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Pr="0024140E">
              <w:rPr>
                <w:rFonts w:ascii="Times New Roman" w:eastAsia="Times New Roman" w:hAnsi="Times New Roman"/>
                <w:color w:val="000000"/>
                <w:lang w:eastAsia="bg-BG"/>
              </w:rPr>
              <w:tab/>
              <w:t xml:space="preserve">Преди подписване на договора, определеният за изпълнител представя гаранция за  изпълнение в размер на 5% от стойността на договора, съгласно условията на проекта на договора. </w:t>
            </w:r>
          </w:p>
          <w:p w14:paraId="48CCE443" w14:textId="15772F74" w:rsidR="00223DF2"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6.2.1.</w:t>
            </w:r>
            <w:r w:rsidRPr="0024140E">
              <w:rPr>
                <w:rFonts w:ascii="Times New Roman" w:eastAsia="Times New Roman" w:hAnsi="Times New Roman"/>
                <w:color w:val="000000"/>
                <w:lang w:eastAsia="bg-BG"/>
              </w:rPr>
              <w:tab/>
              <w:t xml:space="preserve">Гаранцията за обезпечаване на изпълнението се внася под формата на парична сума по банков път с платежно нареждане по сметка на "Софийска вода" АД: </w:t>
            </w:r>
            <w:r w:rsidR="00315EAE">
              <w:rPr>
                <w:rFonts w:ascii="Times New Roman" w:eastAsia="Times New Roman" w:hAnsi="Times New Roman"/>
                <w:color w:val="000000"/>
                <w:lang w:eastAsia="bg-BG"/>
              </w:rPr>
              <w:t>„</w:t>
            </w:r>
            <w:proofErr w:type="spellStart"/>
            <w:r w:rsidR="00315EAE" w:rsidRPr="00315EAE">
              <w:rPr>
                <w:rFonts w:ascii="Times New Roman" w:eastAsia="Times New Roman" w:hAnsi="Times New Roman"/>
                <w:color w:val="000000"/>
                <w:lang w:eastAsia="bg-BG"/>
              </w:rPr>
              <w:t>Сосиете</w:t>
            </w:r>
            <w:proofErr w:type="spellEnd"/>
            <w:r w:rsidR="00315EAE" w:rsidRPr="00315EAE">
              <w:rPr>
                <w:rFonts w:ascii="Times New Roman" w:eastAsia="Times New Roman" w:hAnsi="Times New Roman"/>
                <w:color w:val="000000"/>
                <w:lang w:eastAsia="bg-BG"/>
              </w:rPr>
              <w:t xml:space="preserve"> </w:t>
            </w:r>
            <w:proofErr w:type="spellStart"/>
            <w:r w:rsidR="00315EAE" w:rsidRPr="00315EAE">
              <w:rPr>
                <w:rFonts w:ascii="Times New Roman" w:eastAsia="Times New Roman" w:hAnsi="Times New Roman"/>
                <w:color w:val="000000"/>
                <w:lang w:eastAsia="bg-BG"/>
              </w:rPr>
              <w:t>Женерал</w:t>
            </w:r>
            <w:proofErr w:type="spellEnd"/>
            <w:r w:rsidR="00315EAE" w:rsidRPr="00315EAE">
              <w:rPr>
                <w:rFonts w:ascii="Times New Roman" w:eastAsia="Times New Roman" w:hAnsi="Times New Roman"/>
                <w:color w:val="000000"/>
                <w:lang w:eastAsia="bg-BG"/>
              </w:rPr>
              <w:t xml:space="preserve"> </w:t>
            </w:r>
            <w:r w:rsidR="00E52DCE" w:rsidRPr="00315EAE">
              <w:rPr>
                <w:rFonts w:ascii="Times New Roman" w:eastAsia="Times New Roman" w:hAnsi="Times New Roman"/>
                <w:color w:val="000000"/>
                <w:lang w:eastAsia="bg-BG"/>
              </w:rPr>
              <w:t>Експресбанк</w:t>
            </w:r>
            <w:r w:rsidR="00315EAE" w:rsidRPr="00315EAE">
              <w:rPr>
                <w:rFonts w:ascii="Times New Roman" w:eastAsia="Times New Roman" w:hAnsi="Times New Roman"/>
                <w:color w:val="000000"/>
                <w:lang w:eastAsia="bg-BG"/>
              </w:rPr>
              <w:t xml:space="preserve">“ АД, </w:t>
            </w:r>
            <w:r w:rsidR="00315EAE" w:rsidRPr="00315EAE">
              <w:rPr>
                <w:rFonts w:ascii="Times New Roman" w:eastAsia="Times New Roman" w:hAnsi="Times New Roman"/>
                <w:color w:val="000000"/>
                <w:lang w:val="en-US" w:eastAsia="bg-BG"/>
              </w:rPr>
              <w:t xml:space="preserve">IBAN: </w:t>
            </w:r>
            <w:r w:rsidR="00315EAE" w:rsidRPr="00315EAE">
              <w:rPr>
                <w:rFonts w:ascii="Times New Roman" w:eastAsia="Times New Roman" w:hAnsi="Times New Roman"/>
                <w:color w:val="000000"/>
                <w:lang w:eastAsia="bg-BG"/>
              </w:rPr>
              <w:t xml:space="preserve">BG28 TTBB 9400 1523 0569 25, </w:t>
            </w:r>
            <w:r w:rsidR="00315EAE" w:rsidRPr="00315EAE">
              <w:rPr>
                <w:rFonts w:ascii="Times New Roman" w:eastAsia="Times New Roman" w:hAnsi="Times New Roman"/>
                <w:color w:val="000000"/>
                <w:lang w:val="en-US" w:eastAsia="bg-BG"/>
              </w:rPr>
              <w:t>BIC:TTBB BG22</w:t>
            </w:r>
            <w:r w:rsidR="00315EAE" w:rsidRPr="00315EA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 xml:space="preserve"> или се представя неотменима безусловна банкова гаранция или застраховка, която обезпечава изпълнението чрез покритие на отговорността на изпълнителя.</w:t>
            </w:r>
          </w:p>
          <w:p w14:paraId="7A27741F" w14:textId="18F78806" w:rsidR="00223DF2" w:rsidRPr="0024140E" w:rsidRDefault="00223DF2"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6.2.2. </w:t>
            </w:r>
            <w:r w:rsidRPr="00565F78">
              <w:rPr>
                <w:rFonts w:ascii="Times New Roman" w:eastAsia="Times New Roman" w:hAnsi="Times New Roman"/>
                <w:color w:val="000000"/>
                <w:lang w:eastAsia="bg-BG"/>
              </w:rPr>
              <w:t>Всички разходи по гаранцията за изпълнение са за сметка на участника, избран за изпълнител. Участникът, избран за изпълнител, трябва да предвиди и заплати своите такси по откриване и обслужване на гаранциите така, че размерът на гаранцията да не бъде по-малък от определения в процедурата.</w:t>
            </w:r>
          </w:p>
          <w:p w14:paraId="48CCE444" w14:textId="67E865A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6.2.</w:t>
            </w:r>
            <w:r w:rsidR="00223DF2">
              <w:rPr>
                <w:rFonts w:ascii="Times New Roman" w:eastAsia="Times New Roman" w:hAnsi="Times New Roman"/>
                <w:color w:val="000000"/>
                <w:lang w:eastAsia="bg-BG"/>
              </w:rPr>
              <w:t>3</w:t>
            </w:r>
            <w:r w:rsidRPr="0024140E">
              <w:rPr>
                <w:rFonts w:ascii="Times New Roman" w:eastAsia="Times New Roman" w:hAnsi="Times New Roman"/>
                <w:color w:val="000000"/>
                <w:lang w:eastAsia="bg-BG"/>
              </w:rPr>
              <w:t>.</w:t>
            </w:r>
            <w:r w:rsidRPr="0024140E">
              <w:rPr>
                <w:rFonts w:ascii="Times New Roman" w:eastAsia="Times New Roman" w:hAnsi="Times New Roman"/>
                <w:color w:val="000000"/>
                <w:lang w:eastAsia="bg-BG"/>
              </w:rPr>
              <w:tab/>
              <w:t xml:space="preserve">Когато участникът, избран за изпълнител на поръчката, е чуждестранно физическо или юридическо лице или техни обединения, документите по гаранцията за изпълнение се представят и в превод на български език. </w:t>
            </w:r>
          </w:p>
          <w:p w14:paraId="48CCE445"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lastRenderedPageBreak/>
              <w:t>6.3.</w:t>
            </w:r>
            <w:r w:rsidRPr="0024140E">
              <w:rPr>
                <w:rFonts w:ascii="Times New Roman" w:eastAsia="Times New Roman" w:hAnsi="Times New Roman"/>
                <w:color w:val="000000"/>
                <w:lang w:eastAsia="bg-BG"/>
              </w:rPr>
              <w:tab/>
              <w:t xml:space="preserve">Когато определеният изпълнител е </w:t>
            </w:r>
            <w:proofErr w:type="spellStart"/>
            <w:r w:rsidRPr="0024140E">
              <w:rPr>
                <w:rFonts w:ascii="Times New Roman" w:eastAsia="Times New Roman" w:hAnsi="Times New Roman"/>
                <w:color w:val="000000"/>
                <w:lang w:eastAsia="bg-BG"/>
              </w:rPr>
              <w:t>неперсонифицирано</w:t>
            </w:r>
            <w:proofErr w:type="spellEnd"/>
            <w:r w:rsidRPr="0024140E">
              <w:rPr>
                <w:rFonts w:ascii="Times New Roman" w:eastAsia="Times New Roman" w:hAnsi="Times New Roman"/>
                <w:color w:val="000000"/>
                <w:lang w:eastAsia="bg-BG"/>
              </w:rPr>
              <w:t xml:space="preserve">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удостоверение за данъчна регистрация и регистрация по БУЛСТАТ или еквивалентни документи съгласно законодателството на държавата, в която обединението е установено.</w:t>
            </w:r>
          </w:p>
          <w:p w14:paraId="48CCE446" w14:textId="77777777" w:rsidR="0024140E" w:rsidRPr="0024140E" w:rsidRDefault="0024140E" w:rsidP="00315EAE">
            <w:pPr>
              <w:spacing w:before="60" w:after="60" w:line="240" w:lineRule="auto"/>
              <w:jc w:val="both"/>
              <w:rPr>
                <w:rFonts w:ascii="Times New Roman" w:eastAsia="Times New Roman" w:hAnsi="Times New Roman"/>
                <w:b/>
                <w:color w:val="000000"/>
                <w:lang w:eastAsia="bg-BG"/>
              </w:rPr>
            </w:pPr>
            <w:r w:rsidRPr="0024140E">
              <w:rPr>
                <w:rFonts w:ascii="Times New Roman" w:eastAsia="Times New Roman" w:hAnsi="Times New Roman"/>
                <w:b/>
                <w:color w:val="000000"/>
                <w:lang w:eastAsia="bg-BG"/>
              </w:rPr>
              <w:t>6.4.</w:t>
            </w:r>
            <w:r w:rsidRPr="0024140E">
              <w:rPr>
                <w:rFonts w:ascii="Times New Roman" w:eastAsia="Times New Roman" w:hAnsi="Times New Roman"/>
                <w:b/>
                <w:color w:val="000000"/>
                <w:lang w:eastAsia="bg-BG"/>
              </w:rPr>
              <w:tab/>
              <w:t>Други Документи представяни преди сключване на договор:</w:t>
            </w:r>
          </w:p>
          <w:p w14:paraId="71DEC694" w14:textId="77777777" w:rsidR="00D70B28"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6.4.1.</w:t>
            </w:r>
            <w:r w:rsidRPr="0024140E">
              <w:rPr>
                <w:rFonts w:ascii="Times New Roman" w:eastAsia="Times New Roman" w:hAnsi="Times New Roman"/>
                <w:color w:val="000000"/>
                <w:lang w:eastAsia="bg-BG"/>
              </w:rPr>
              <w:tab/>
            </w:r>
            <w:r w:rsidR="00D70B28">
              <w:rPr>
                <w:rFonts w:ascii="Times New Roman" w:eastAsia="Times New Roman" w:hAnsi="Times New Roman"/>
                <w:color w:val="000000"/>
                <w:lang w:eastAsia="bg-BG"/>
              </w:rPr>
              <w:t>К</w:t>
            </w:r>
            <w:r w:rsidR="00D70B28" w:rsidRPr="00D70B28">
              <w:rPr>
                <w:rFonts w:ascii="Times New Roman" w:eastAsia="Times New Roman" w:hAnsi="Times New Roman"/>
                <w:color w:val="000000"/>
                <w:lang w:eastAsia="bg-BG"/>
              </w:rPr>
              <w:t>опие от удостоверение за вписване в Централен професионален регистър на строителя с право да изпълнява строежи от първа група, от втора до пета категория.</w:t>
            </w:r>
            <w:r w:rsidR="00D70B28" w:rsidRPr="00B91477">
              <w:rPr>
                <w:rFonts w:ascii="Times New Roman" w:eastAsia="Times New Roman" w:hAnsi="Times New Roman"/>
                <w:color w:val="000000"/>
                <w:lang w:eastAsia="bg-BG"/>
              </w:rPr>
              <w:t>.</w:t>
            </w:r>
          </w:p>
          <w:p w14:paraId="48CCE448" w14:textId="62ECD6B2"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 xml:space="preserve">6.4.2. </w:t>
            </w:r>
            <w:r w:rsidR="00D70B28">
              <w:rPr>
                <w:rFonts w:ascii="Times New Roman" w:eastAsia="Times New Roman" w:hAnsi="Times New Roman"/>
                <w:color w:val="000000"/>
                <w:lang w:eastAsia="bg-BG"/>
              </w:rPr>
              <w:t xml:space="preserve">  </w:t>
            </w:r>
            <w:r w:rsidRPr="0024140E">
              <w:rPr>
                <w:rFonts w:ascii="Times New Roman" w:eastAsia="Times New Roman" w:hAnsi="Times New Roman"/>
                <w:color w:val="000000"/>
                <w:lang w:eastAsia="bg-BG"/>
              </w:rPr>
              <w:t>Доказателства</w:t>
            </w:r>
            <w:r w:rsidRPr="0024140E">
              <w:rPr>
                <w:rFonts w:ascii="Times New Roman" w:eastAsia="Times New Roman" w:hAnsi="Times New Roman"/>
                <w:color w:val="000000"/>
                <w:lang w:val="ru-RU" w:eastAsia="bg-BG"/>
              </w:rPr>
              <w:t xml:space="preserve"> за извършените дейности посочен</w:t>
            </w:r>
            <w:r w:rsidRPr="0024140E">
              <w:rPr>
                <w:rFonts w:ascii="Times New Roman" w:eastAsia="Times New Roman" w:hAnsi="Times New Roman"/>
                <w:color w:val="000000"/>
                <w:lang w:eastAsia="bg-BG"/>
              </w:rPr>
              <w:t>и</w:t>
            </w:r>
            <w:r w:rsidRPr="0024140E">
              <w:rPr>
                <w:rFonts w:ascii="Times New Roman" w:eastAsia="Times New Roman" w:hAnsi="Times New Roman"/>
                <w:color w:val="000000"/>
                <w:lang w:val="ru-RU" w:eastAsia="bg-BG"/>
              </w:rPr>
              <w:t xml:space="preserve"> в списъка с извършени дейности,</w:t>
            </w:r>
            <w:r w:rsidRPr="0024140E">
              <w:rPr>
                <w:rFonts w:ascii="Times New Roman" w:eastAsia="Times New Roman" w:hAnsi="Times New Roman"/>
                <w:color w:val="000000"/>
                <w:lang w:eastAsia="bg-BG"/>
              </w:rPr>
              <w:t xml:space="preserve"> </w:t>
            </w:r>
            <w:r w:rsidR="00B91477">
              <w:rPr>
                <w:rFonts w:ascii="Times New Roman" w:eastAsia="Times New Roman" w:hAnsi="Times New Roman"/>
                <w:color w:val="000000"/>
                <w:lang w:val="ru-RU" w:eastAsia="bg-BG"/>
              </w:rPr>
              <w:t xml:space="preserve">във вид на </w:t>
            </w:r>
            <w:r w:rsidR="00B91477" w:rsidRPr="00B91477">
              <w:rPr>
                <w:rFonts w:ascii="Times New Roman" w:eastAsia="Times New Roman" w:hAnsi="Times New Roman"/>
                <w:color w:val="000000"/>
                <w:lang w:eastAsia="bg-BG"/>
              </w:rPr>
              <w:t>удостоверение за добро изпълнение, издадено от съответния възложител, което съдържа стойността, датата на започване и датата на приключване на строителството, мястото, вида и обема на строителството, както и дали е изпълнено в съответствие с нормативните изисквания</w:t>
            </w:r>
            <w:r w:rsidR="00B91477">
              <w:rPr>
                <w:rFonts w:ascii="Times New Roman" w:eastAsia="Times New Roman" w:hAnsi="Times New Roman"/>
                <w:color w:val="000000"/>
                <w:lang w:eastAsia="bg-BG"/>
              </w:rPr>
              <w:t>.</w:t>
            </w:r>
          </w:p>
          <w:p w14:paraId="66A1A9C3" w14:textId="77777777" w:rsidR="00D70B28" w:rsidRPr="0024140E" w:rsidRDefault="0024140E" w:rsidP="00D70B28">
            <w:pPr>
              <w:spacing w:before="60" w:after="60" w:line="240" w:lineRule="auto"/>
              <w:jc w:val="both"/>
              <w:rPr>
                <w:rFonts w:ascii="Times New Roman" w:eastAsia="Times New Roman" w:hAnsi="Times New Roman"/>
                <w:color w:val="000000"/>
                <w:lang w:val="en-US" w:eastAsia="bg-BG"/>
              </w:rPr>
            </w:pPr>
            <w:r w:rsidRPr="0024140E">
              <w:rPr>
                <w:rFonts w:ascii="Times New Roman" w:eastAsia="Times New Roman" w:hAnsi="Times New Roman"/>
                <w:color w:val="000000"/>
                <w:lang w:eastAsia="bg-BG"/>
              </w:rPr>
              <w:t>6.4.3.</w:t>
            </w:r>
            <w:r w:rsidRPr="0024140E">
              <w:rPr>
                <w:rFonts w:ascii="Times New Roman" w:eastAsia="Times New Roman" w:hAnsi="Times New Roman"/>
                <w:color w:val="000000"/>
                <w:lang w:eastAsia="bg-BG"/>
              </w:rPr>
              <w:tab/>
            </w:r>
            <w:r w:rsidR="00D70B28">
              <w:rPr>
                <w:rFonts w:ascii="Times New Roman" w:eastAsia="Times New Roman" w:hAnsi="Times New Roman"/>
                <w:color w:val="000000"/>
                <w:lang w:eastAsia="bg-BG"/>
              </w:rPr>
              <w:t>Д</w:t>
            </w:r>
            <w:r w:rsidR="00D70B28" w:rsidRPr="00B91477">
              <w:rPr>
                <w:rFonts w:ascii="Times New Roman" w:eastAsia="Times New Roman" w:hAnsi="Times New Roman"/>
                <w:color w:val="000000"/>
                <w:lang w:eastAsia="bg-BG"/>
              </w:rPr>
              <w:t>ействаща застрахователна полица за професионална отговорност в строителството по чл. 171 от ЗУТ (заверено от участника копие)</w:t>
            </w:r>
            <w:r w:rsidR="00D70B28">
              <w:rPr>
                <w:rFonts w:ascii="Times New Roman" w:eastAsia="Times New Roman" w:hAnsi="Times New Roman"/>
                <w:color w:val="000000"/>
                <w:lang w:eastAsia="bg-BG"/>
              </w:rPr>
              <w:t>.</w:t>
            </w:r>
          </w:p>
          <w:p w14:paraId="48CCE449" w14:textId="48AAF2BB" w:rsidR="00B91477" w:rsidRPr="00B91477" w:rsidRDefault="00D70B28" w:rsidP="00315EAE">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6.4.4.   Д</w:t>
            </w:r>
            <w:r w:rsidRPr="00365812">
              <w:rPr>
                <w:rFonts w:ascii="Times New Roman" w:eastAsia="Times New Roman" w:hAnsi="Times New Roman"/>
                <w:color w:val="000000"/>
                <w:lang w:eastAsia="bg-BG"/>
              </w:rPr>
              <w:t>ействащи сключени договори с лице(a), притежаващо(и) документ издаден по реда на ЗУО за третиране на следните строителни отпадъци: бетон (код-170101); стъкло (код-170202)</w:t>
            </w:r>
            <w:r w:rsidR="000B0F00">
              <w:rPr>
                <w:rFonts w:ascii="Times New Roman" w:eastAsia="Times New Roman" w:hAnsi="Times New Roman"/>
                <w:color w:val="000000"/>
                <w:lang w:eastAsia="bg-BG"/>
              </w:rPr>
              <w:t>, смеси от метали (код-170407), желязо и стомана (код 170405)</w:t>
            </w:r>
            <w:r w:rsidRPr="00365812">
              <w:rPr>
                <w:rFonts w:ascii="Times New Roman" w:eastAsia="Times New Roman" w:hAnsi="Times New Roman"/>
                <w:color w:val="000000"/>
                <w:lang w:eastAsia="bg-BG"/>
              </w:rPr>
              <w:t>, във връзка с изпълнение на изискванията на Наредба за управление на строителните отпадъци и за влагане на рециклирани строителни материали</w:t>
            </w:r>
            <w:r w:rsidRPr="003F03FD">
              <w:rPr>
                <w:rFonts w:ascii="Times New Roman" w:eastAsia="Times New Roman" w:hAnsi="Times New Roman"/>
                <w:i/>
                <w:color w:val="000000"/>
                <w:lang w:eastAsia="bg-BG"/>
              </w:rPr>
              <w:t>.</w:t>
            </w:r>
            <w:r w:rsidRPr="00D70B28">
              <w:rPr>
                <w:rFonts w:ascii="Times New Roman" w:eastAsia="Times New Roman" w:hAnsi="Times New Roman"/>
                <w:color w:val="000000"/>
                <w:lang w:eastAsia="bg-BG"/>
              </w:rPr>
              <w:t>.</w:t>
            </w:r>
          </w:p>
          <w:p w14:paraId="5101E359" w14:textId="6B7496BE" w:rsidR="00D70B28" w:rsidRPr="00365812" w:rsidRDefault="0024140E" w:rsidP="00D70B28">
            <w:pPr>
              <w:spacing w:after="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D70B28">
              <w:rPr>
                <w:rFonts w:ascii="Times New Roman" w:eastAsia="Times New Roman" w:hAnsi="Times New Roman"/>
                <w:color w:val="000000"/>
                <w:lang w:eastAsia="bg-BG"/>
              </w:rPr>
              <w:t>5</w:t>
            </w:r>
            <w:r w:rsidRPr="0024140E">
              <w:rPr>
                <w:rFonts w:ascii="Times New Roman" w:eastAsia="Times New Roman" w:hAnsi="Times New Roman"/>
                <w:color w:val="000000"/>
                <w:lang w:eastAsia="bg-BG"/>
              </w:rPr>
              <w:t xml:space="preserve">. </w:t>
            </w:r>
            <w:r w:rsidR="00D70B28">
              <w:rPr>
                <w:rFonts w:ascii="Times New Roman" w:eastAsia="Times New Roman" w:hAnsi="Times New Roman"/>
                <w:color w:val="000000"/>
                <w:lang w:eastAsia="bg-BG"/>
              </w:rPr>
              <w:t xml:space="preserve">  Д</w:t>
            </w:r>
            <w:r w:rsidR="00D70B28" w:rsidRPr="00365812">
              <w:rPr>
                <w:rFonts w:ascii="Times New Roman" w:eastAsia="Times New Roman" w:hAnsi="Times New Roman"/>
                <w:color w:val="000000"/>
                <w:lang w:eastAsia="bg-BG"/>
              </w:rPr>
              <w:t>окумент издаден по реда на Закон за управление на отпадъците (ЗУО) за транспортиране на следните строителни отпадъци: бетон (код-170101); стъкло (код-170202)</w:t>
            </w:r>
            <w:r w:rsidR="000B0F00">
              <w:rPr>
                <w:rFonts w:ascii="Times New Roman" w:eastAsia="Times New Roman" w:hAnsi="Times New Roman"/>
                <w:color w:val="000000"/>
                <w:lang w:eastAsia="bg-BG"/>
              </w:rPr>
              <w:t>, смеси от метали (код-170407), желязо и стомана (код 170405)</w:t>
            </w:r>
            <w:r w:rsidR="00D70B28" w:rsidRPr="00365812">
              <w:rPr>
                <w:rFonts w:ascii="Times New Roman" w:eastAsia="Times New Roman" w:hAnsi="Times New Roman"/>
                <w:color w:val="000000"/>
                <w:lang w:eastAsia="bg-BG"/>
              </w:rPr>
              <w:t xml:space="preserve">  или действащ  сключен договор(и) с лице (а) притежаващо (и) такъв документ.</w:t>
            </w:r>
            <w:r w:rsidR="00D70B28">
              <w:rPr>
                <w:rFonts w:ascii="Times New Roman" w:eastAsia="Times New Roman" w:hAnsi="Times New Roman"/>
                <w:color w:val="000000"/>
                <w:lang w:eastAsia="bg-BG"/>
              </w:rPr>
              <w:t xml:space="preserve"> </w:t>
            </w:r>
            <w:r w:rsidR="00D70B28" w:rsidRPr="00D70B28">
              <w:rPr>
                <w:rFonts w:ascii="Times New Roman" w:eastAsia="Times New Roman" w:hAnsi="Times New Roman"/>
                <w:color w:val="000000"/>
                <w:lang w:eastAsia="bg-BG"/>
              </w:rPr>
              <w:t>Към сключените договори  следва да</w:t>
            </w:r>
            <w:r w:rsidR="00D70B28">
              <w:rPr>
                <w:rFonts w:ascii="Times New Roman" w:eastAsia="Times New Roman" w:hAnsi="Times New Roman"/>
                <w:color w:val="000000"/>
                <w:lang w:eastAsia="bg-BG"/>
              </w:rPr>
              <w:t xml:space="preserve"> се</w:t>
            </w:r>
            <w:r w:rsidR="00D70B28" w:rsidRPr="00D70B28">
              <w:rPr>
                <w:rFonts w:ascii="Times New Roman" w:eastAsia="Times New Roman" w:hAnsi="Times New Roman"/>
                <w:color w:val="000000"/>
                <w:lang w:eastAsia="bg-BG"/>
              </w:rPr>
              <w:t xml:space="preserve"> представ</w:t>
            </w:r>
            <w:r w:rsidR="00D70B28">
              <w:rPr>
                <w:rFonts w:ascii="Times New Roman" w:eastAsia="Times New Roman" w:hAnsi="Times New Roman"/>
                <w:color w:val="000000"/>
                <w:lang w:eastAsia="bg-BG"/>
              </w:rPr>
              <w:t>ят</w:t>
            </w:r>
            <w:r w:rsidR="00D70B28" w:rsidRPr="00D70B28">
              <w:rPr>
                <w:rFonts w:ascii="Times New Roman" w:eastAsia="Times New Roman" w:hAnsi="Times New Roman"/>
                <w:color w:val="000000"/>
                <w:lang w:eastAsia="bg-BG"/>
              </w:rPr>
              <w:t xml:space="preserve"> и документите, издадени по реда на ЗУО за депониране, третиране  и транспортиране на съответните отпадъци.</w:t>
            </w:r>
          </w:p>
          <w:p w14:paraId="48CCE44A" w14:textId="469F49D6" w:rsidR="0024140E" w:rsidRPr="0024140E" w:rsidRDefault="00D70B28" w:rsidP="00D70B28">
            <w:pPr>
              <w:spacing w:before="60" w:after="60" w:line="240" w:lineRule="auto"/>
              <w:jc w:val="both"/>
              <w:rPr>
                <w:rFonts w:ascii="Times New Roman" w:eastAsia="Times New Roman" w:hAnsi="Times New Roman"/>
                <w:color w:val="000000"/>
                <w:lang w:eastAsia="bg-BG"/>
              </w:rPr>
            </w:pPr>
            <w:r>
              <w:rPr>
                <w:rFonts w:ascii="Times New Roman" w:eastAsia="Times New Roman" w:hAnsi="Times New Roman"/>
                <w:color w:val="000000"/>
                <w:lang w:eastAsia="bg-BG"/>
              </w:rPr>
              <w:t xml:space="preserve">6.4.6. </w:t>
            </w:r>
            <w:r w:rsidR="0024140E" w:rsidRPr="0024140E">
              <w:rPr>
                <w:rFonts w:ascii="Times New Roman" w:eastAsia="Times New Roman" w:hAnsi="Times New Roman"/>
                <w:color w:val="000000"/>
                <w:lang w:eastAsia="bg-BG"/>
              </w:rPr>
              <w:t xml:space="preserve">„Споразумение за съвместно осигуряване на Здравословни и безопасни условия на труд (ЗБУТ)“ (по образец към </w:t>
            </w:r>
            <w:proofErr w:type="spellStart"/>
            <w:r w:rsidR="0024140E" w:rsidRPr="0024140E">
              <w:rPr>
                <w:rFonts w:ascii="Times New Roman" w:eastAsia="Times New Roman" w:hAnsi="Times New Roman"/>
                <w:color w:val="000000"/>
                <w:lang w:eastAsia="bg-BG"/>
              </w:rPr>
              <w:t>проекто</w:t>
            </w:r>
            <w:proofErr w:type="spellEnd"/>
            <w:r w:rsidR="0024140E" w:rsidRPr="0024140E">
              <w:rPr>
                <w:rFonts w:ascii="Times New Roman" w:eastAsia="Times New Roman" w:hAnsi="Times New Roman"/>
                <w:color w:val="000000"/>
                <w:lang w:eastAsia="bg-BG"/>
              </w:rPr>
              <w:t xml:space="preserve">-договора) и Формуляр за компетентност по БЗР на </w:t>
            </w:r>
            <w:proofErr w:type="spellStart"/>
            <w:r w:rsidR="0024140E" w:rsidRPr="0024140E">
              <w:rPr>
                <w:rFonts w:ascii="Times New Roman" w:eastAsia="Times New Roman" w:hAnsi="Times New Roman"/>
                <w:color w:val="000000"/>
                <w:lang w:eastAsia="bg-BG"/>
              </w:rPr>
              <w:t>контрактори</w:t>
            </w:r>
            <w:proofErr w:type="spellEnd"/>
            <w:r w:rsidR="0024140E" w:rsidRPr="0024140E">
              <w:rPr>
                <w:rFonts w:ascii="Times New Roman" w:eastAsia="Times New Roman" w:hAnsi="Times New Roman"/>
                <w:color w:val="000000"/>
                <w:lang w:eastAsia="bg-BG"/>
              </w:rPr>
              <w:t xml:space="preserve">, декларацията към него и документите изискани във формуляра (по образец към </w:t>
            </w:r>
            <w:proofErr w:type="spellStart"/>
            <w:r w:rsidR="0024140E" w:rsidRPr="0024140E">
              <w:rPr>
                <w:rFonts w:ascii="Times New Roman" w:eastAsia="Times New Roman" w:hAnsi="Times New Roman"/>
                <w:color w:val="000000"/>
                <w:lang w:eastAsia="bg-BG"/>
              </w:rPr>
              <w:t>проекто</w:t>
            </w:r>
            <w:proofErr w:type="spellEnd"/>
            <w:r w:rsidR="0024140E" w:rsidRPr="0024140E">
              <w:rPr>
                <w:rFonts w:ascii="Times New Roman" w:eastAsia="Times New Roman" w:hAnsi="Times New Roman"/>
                <w:color w:val="000000"/>
                <w:lang w:eastAsia="bg-BG"/>
              </w:rPr>
              <w:t>-договора).</w:t>
            </w:r>
          </w:p>
          <w:p w14:paraId="48CCE44B" w14:textId="69503D1C" w:rsid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6.4.</w:t>
            </w:r>
            <w:r w:rsidR="00D70B28">
              <w:rPr>
                <w:rFonts w:ascii="Times New Roman" w:eastAsia="Times New Roman" w:hAnsi="Times New Roman"/>
                <w:color w:val="000000"/>
                <w:lang w:eastAsia="bg-BG"/>
              </w:rPr>
              <w:t>7</w:t>
            </w:r>
            <w:r w:rsidRPr="0024140E">
              <w:rPr>
                <w:rFonts w:ascii="Times New Roman" w:eastAsia="Times New Roman" w:hAnsi="Times New Roman"/>
                <w:color w:val="000000"/>
                <w:lang w:eastAsia="bg-BG"/>
              </w:rPr>
              <w:t xml:space="preserve">. „Споразумение за съвместно осигуряване и изпълнение на нормативните изисквания по опазване на околна среда“ (по образец към </w:t>
            </w:r>
            <w:proofErr w:type="spellStart"/>
            <w:r w:rsidRPr="0024140E">
              <w:rPr>
                <w:rFonts w:ascii="Times New Roman" w:eastAsia="Times New Roman" w:hAnsi="Times New Roman"/>
                <w:color w:val="000000"/>
                <w:lang w:eastAsia="bg-BG"/>
              </w:rPr>
              <w:t>проекто</w:t>
            </w:r>
            <w:proofErr w:type="spellEnd"/>
            <w:r w:rsidRPr="0024140E">
              <w:rPr>
                <w:rFonts w:ascii="Times New Roman" w:eastAsia="Times New Roman" w:hAnsi="Times New Roman"/>
                <w:color w:val="000000"/>
                <w:lang w:eastAsia="bg-BG"/>
              </w:rPr>
              <w:t>-договора).</w:t>
            </w:r>
          </w:p>
          <w:p w14:paraId="48CCE44F" w14:textId="5FAA05A1"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b/>
                <w:color w:val="000000"/>
                <w:lang w:eastAsia="bg-BG"/>
              </w:rPr>
              <w:t>7.</w:t>
            </w:r>
            <w:r w:rsidR="00465607" w:rsidRPr="00465607">
              <w:rPr>
                <w:rFonts w:ascii="Times New Roman" w:eastAsia="Times New Roman" w:hAnsi="Times New Roman"/>
                <w:iCs/>
                <w:color w:val="000000"/>
                <w:lang w:eastAsia="bg-BG"/>
              </w:rPr>
              <w:t xml:space="preserve"> </w:t>
            </w:r>
            <w:r w:rsidRPr="0024140E">
              <w:rPr>
                <w:rFonts w:ascii="Times New Roman" w:eastAsia="Times New Roman" w:hAnsi="Times New Roman"/>
                <w:b/>
                <w:color w:val="000000"/>
                <w:lang w:eastAsia="bg-BG"/>
              </w:rPr>
              <w:t>Указания за подаване на офертата:</w:t>
            </w:r>
            <w:r w:rsidRPr="0024140E">
              <w:rPr>
                <w:rFonts w:ascii="Times New Roman" w:eastAsia="Times New Roman" w:hAnsi="Times New Roman"/>
                <w:color w:val="000000"/>
                <w:lang w:eastAsia="bg-BG"/>
              </w:rPr>
              <w:t xml:space="preserve"> </w:t>
            </w:r>
            <w:r w:rsidR="00315EAE">
              <w:rPr>
                <w:rFonts w:ascii="Times New Roman" w:eastAsia="Times New Roman" w:hAnsi="Times New Roman"/>
                <w:color w:val="000000"/>
                <w:lang w:eastAsia="bg-BG"/>
              </w:rPr>
              <w:t>О</w:t>
            </w:r>
            <w:r w:rsidRPr="0024140E">
              <w:rPr>
                <w:rFonts w:ascii="Times New Roman" w:eastAsia="Times New Roman" w:hAnsi="Times New Roman"/>
                <w:color w:val="000000"/>
                <w:lang w:eastAsia="bg-BG"/>
              </w:rPr>
              <w:t>фертите се подават на български език в определения по-горе срок в запечатана, непрозрачна надписана опаковка в Деловодството на „Софийска вода“ АД, ул. „Бизнес парк“ №1, сграда 2А, ж</w:t>
            </w:r>
            <w:r w:rsidRPr="0024140E">
              <w:rPr>
                <w:rFonts w:ascii="Times New Roman" w:eastAsia="Times New Roman" w:hAnsi="Times New Roman"/>
                <w:color w:val="000000"/>
                <w:lang w:val="ru-RU" w:eastAsia="bg-BG"/>
              </w:rPr>
              <w:t xml:space="preserve">. </w:t>
            </w:r>
            <w:r w:rsidRPr="0024140E">
              <w:rPr>
                <w:rFonts w:ascii="Times New Roman" w:eastAsia="Times New Roman" w:hAnsi="Times New Roman"/>
                <w:color w:val="000000"/>
                <w:lang w:eastAsia="bg-BG"/>
              </w:rPr>
              <w:t xml:space="preserve">к. Младост 4, София 1766. </w:t>
            </w:r>
          </w:p>
          <w:p w14:paraId="48CCE450" w14:textId="77777777" w:rsidR="0024140E" w:rsidRPr="0024140E" w:rsidRDefault="0024140E" w:rsidP="00315EAE">
            <w:pPr>
              <w:spacing w:before="60" w:after="60" w:line="240" w:lineRule="auto"/>
              <w:jc w:val="both"/>
              <w:rPr>
                <w:rFonts w:ascii="Times New Roman" w:eastAsia="Times New Roman" w:hAnsi="Times New Roman"/>
                <w:color w:val="000000"/>
                <w:lang w:eastAsia="bg-BG"/>
              </w:rPr>
            </w:pPr>
            <w:r w:rsidRPr="0024140E">
              <w:rPr>
                <w:rFonts w:ascii="Times New Roman" w:eastAsia="Times New Roman" w:hAnsi="Times New Roman"/>
                <w:color w:val="000000"/>
                <w:lang w:eastAsia="bg-BG"/>
              </w:rPr>
              <w:t>Работното време на Деловодството на „Софийска вода“ АД е от 08:00 до 16:30 часа всеки работен ден.</w:t>
            </w:r>
          </w:p>
          <w:p w14:paraId="48CCE453" w14:textId="436BDE66" w:rsidR="0019577A" w:rsidRPr="00B91477" w:rsidRDefault="00797B78" w:rsidP="00315EAE">
            <w:pPr>
              <w:spacing w:before="60" w:after="60" w:line="240" w:lineRule="auto"/>
              <w:jc w:val="both"/>
              <w:rPr>
                <w:rFonts w:ascii="Times New Roman" w:eastAsia="Times New Roman" w:hAnsi="Times New Roman"/>
                <w:color w:val="000000"/>
                <w:lang w:eastAsia="bg-BG"/>
              </w:rPr>
            </w:pPr>
            <w:r w:rsidRPr="00375F10">
              <w:rPr>
                <w:rFonts w:ascii="Times New Roman" w:eastAsia="Times New Roman" w:hAnsi="Times New Roman"/>
                <w:color w:val="000000"/>
                <w:lang w:eastAsia="bg-BG"/>
              </w:rPr>
              <w:t>Върху опаковката с офертата участникът посочва наименованието на дружеството, адрес за кореспонденция, телефон, факс, имейл, предмет и номер на офертата, и адресира до</w:t>
            </w:r>
            <w:r w:rsidR="00315EAE">
              <w:rPr>
                <w:rFonts w:ascii="Times New Roman" w:eastAsia="Times New Roman" w:hAnsi="Times New Roman"/>
                <w:color w:val="000000"/>
                <w:lang w:eastAsia="bg-BG"/>
              </w:rPr>
              <w:t xml:space="preserve"> вниманието на Елена Петкова - С</w:t>
            </w:r>
            <w:r w:rsidRPr="00375F10">
              <w:rPr>
                <w:rFonts w:ascii="Times New Roman" w:eastAsia="Times New Roman" w:hAnsi="Times New Roman"/>
                <w:color w:val="000000"/>
                <w:lang w:eastAsia="bg-BG"/>
              </w:rPr>
              <w:t>тарши</w:t>
            </w:r>
            <w:r w:rsidR="00B91477">
              <w:rPr>
                <w:rFonts w:ascii="Times New Roman" w:eastAsia="Times New Roman" w:hAnsi="Times New Roman"/>
                <w:color w:val="000000"/>
                <w:lang w:eastAsia="bg-BG"/>
              </w:rPr>
              <w:t xml:space="preserve"> специалист отдел „Снабдяване”.</w:t>
            </w:r>
          </w:p>
        </w:tc>
      </w:tr>
      <w:tr w:rsidR="0019577A" w:rsidRPr="005B1805" w14:paraId="48CCE45A" w14:textId="77777777" w:rsidTr="00F6222B">
        <w:trPr>
          <w:trHeight w:val="300"/>
        </w:trPr>
        <w:tc>
          <w:tcPr>
            <w:tcW w:w="9340" w:type="dxa"/>
            <w:tcBorders>
              <w:top w:val="nil"/>
              <w:left w:val="nil"/>
              <w:bottom w:val="nil"/>
              <w:right w:val="nil"/>
            </w:tcBorders>
            <w:shd w:val="clear" w:color="auto" w:fill="auto"/>
            <w:noWrap/>
            <w:vAlign w:val="center"/>
            <w:hideMark/>
          </w:tcPr>
          <w:p w14:paraId="48CCE459" w14:textId="77777777" w:rsidR="0019577A" w:rsidRPr="0019577A" w:rsidRDefault="0019577A" w:rsidP="0019577A">
            <w:pPr>
              <w:spacing w:after="0" w:line="240" w:lineRule="auto"/>
              <w:rPr>
                <w:rFonts w:eastAsia="Times New Roman"/>
                <w:color w:val="000000"/>
                <w:lang w:eastAsia="bg-BG"/>
              </w:rPr>
            </w:pPr>
          </w:p>
        </w:tc>
      </w:tr>
      <w:tr w:rsidR="0019577A" w:rsidRPr="005B1805" w14:paraId="48CCE45C" w14:textId="77777777" w:rsidTr="00F6222B">
        <w:trPr>
          <w:trHeight w:val="30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5B" w14:textId="77777777" w:rsidR="0019577A" w:rsidRPr="0019577A" w:rsidRDefault="0019577A" w:rsidP="0019577A">
            <w:pPr>
              <w:spacing w:after="0" w:line="240" w:lineRule="auto"/>
              <w:rPr>
                <w:rFonts w:ascii="Times New Roman" w:eastAsia="Times New Roman" w:hAnsi="Times New Roman"/>
                <w:b/>
                <w:bCs/>
                <w:lang w:eastAsia="bg-BG"/>
              </w:rPr>
            </w:pPr>
            <w:r w:rsidRPr="0019577A">
              <w:rPr>
                <w:rFonts w:ascii="Times New Roman" w:eastAsia="Times New Roman" w:hAnsi="Times New Roman"/>
                <w:b/>
                <w:bCs/>
                <w:lang w:eastAsia="bg-BG"/>
              </w:rPr>
              <w:t>Дата на настоящата обява</w:t>
            </w:r>
          </w:p>
        </w:tc>
      </w:tr>
      <w:tr w:rsidR="0019577A" w:rsidRPr="005B1805" w14:paraId="48CCE45E"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bottom"/>
            <w:hideMark/>
          </w:tcPr>
          <w:p w14:paraId="48CCE45D" w14:textId="636E2379" w:rsidR="0019577A" w:rsidRPr="0019577A" w:rsidRDefault="0019577A" w:rsidP="00BE2CF2">
            <w:pPr>
              <w:spacing w:after="0" w:line="240" w:lineRule="auto"/>
              <w:rPr>
                <w:rFonts w:ascii="Times New Roman" w:eastAsia="Times New Roman" w:hAnsi="Times New Roman"/>
                <w:lang w:eastAsia="bg-BG"/>
              </w:rPr>
            </w:pPr>
            <w:r w:rsidRPr="0019577A">
              <w:rPr>
                <w:rFonts w:ascii="Times New Roman" w:eastAsia="Times New Roman" w:hAnsi="Times New Roman"/>
                <w:lang w:eastAsia="bg-BG"/>
              </w:rPr>
              <w:t xml:space="preserve">Дата: </w:t>
            </w:r>
            <w:r w:rsidRPr="0019577A">
              <w:rPr>
                <w:rFonts w:ascii="Times New Roman" w:eastAsia="Times New Roman" w:hAnsi="Times New Roman"/>
                <w:i/>
                <w:iCs/>
                <w:lang w:eastAsia="bg-BG"/>
              </w:rPr>
              <w:t>(</w:t>
            </w:r>
            <w:proofErr w:type="spellStart"/>
            <w:r w:rsidRPr="0019577A">
              <w:rPr>
                <w:rFonts w:ascii="Times New Roman" w:eastAsia="Times New Roman" w:hAnsi="Times New Roman"/>
                <w:i/>
                <w:iCs/>
                <w:lang w:eastAsia="bg-BG"/>
              </w:rPr>
              <w:t>дд</w:t>
            </w:r>
            <w:proofErr w:type="spellEnd"/>
            <w:r w:rsidRPr="0019577A">
              <w:rPr>
                <w:rFonts w:ascii="Times New Roman" w:eastAsia="Times New Roman" w:hAnsi="Times New Roman"/>
                <w:i/>
                <w:iCs/>
                <w:lang w:eastAsia="bg-BG"/>
              </w:rPr>
              <w:t>/мм/</w:t>
            </w:r>
            <w:proofErr w:type="spellStart"/>
            <w:r w:rsidRPr="0019577A">
              <w:rPr>
                <w:rFonts w:ascii="Times New Roman" w:eastAsia="Times New Roman" w:hAnsi="Times New Roman"/>
                <w:i/>
                <w:iCs/>
                <w:lang w:eastAsia="bg-BG"/>
              </w:rPr>
              <w:t>гггг</w:t>
            </w:r>
            <w:proofErr w:type="spellEnd"/>
            <w:r w:rsidRPr="0019577A">
              <w:rPr>
                <w:rFonts w:ascii="Times New Roman" w:eastAsia="Times New Roman" w:hAnsi="Times New Roman"/>
                <w:i/>
                <w:iCs/>
                <w:lang w:eastAsia="bg-BG"/>
              </w:rPr>
              <w:t xml:space="preserve">) </w:t>
            </w:r>
            <w:r w:rsidRPr="0019577A">
              <w:rPr>
                <w:rFonts w:ascii="Times New Roman" w:eastAsia="Times New Roman" w:hAnsi="Times New Roman"/>
                <w:lang w:eastAsia="bg-BG"/>
              </w:rPr>
              <w:t>[</w:t>
            </w:r>
            <w:r w:rsidR="00BE2CF2">
              <w:rPr>
                <w:rFonts w:ascii="Times New Roman" w:eastAsia="Times New Roman" w:hAnsi="Times New Roman"/>
                <w:lang w:eastAsia="bg-BG"/>
              </w:rPr>
              <w:t>12.10.2018</w:t>
            </w:r>
            <w:bookmarkStart w:id="0" w:name="_GoBack"/>
            <w:bookmarkEnd w:id="0"/>
            <w:r w:rsidRPr="0019577A">
              <w:rPr>
                <w:rFonts w:ascii="Times New Roman" w:eastAsia="Times New Roman" w:hAnsi="Times New Roman"/>
                <w:lang w:eastAsia="bg-BG"/>
              </w:rPr>
              <w:t>]</w:t>
            </w:r>
          </w:p>
        </w:tc>
      </w:tr>
      <w:tr w:rsidR="0019577A" w:rsidRPr="005B1805" w14:paraId="48CCE460" w14:textId="77777777" w:rsidTr="00F6222B">
        <w:trPr>
          <w:trHeight w:val="300"/>
        </w:trPr>
        <w:tc>
          <w:tcPr>
            <w:tcW w:w="9340" w:type="dxa"/>
            <w:tcBorders>
              <w:top w:val="nil"/>
              <w:left w:val="nil"/>
              <w:bottom w:val="nil"/>
              <w:right w:val="nil"/>
            </w:tcBorders>
            <w:shd w:val="clear" w:color="auto" w:fill="auto"/>
            <w:noWrap/>
            <w:vAlign w:val="bottom"/>
            <w:hideMark/>
          </w:tcPr>
          <w:p w14:paraId="48CCE45F" w14:textId="77777777" w:rsidR="0019577A" w:rsidRPr="0019577A" w:rsidRDefault="0019577A" w:rsidP="0019577A">
            <w:pPr>
              <w:spacing w:after="0" w:line="240" w:lineRule="auto"/>
              <w:rPr>
                <w:rFonts w:ascii="Times New Roman" w:eastAsia="Times New Roman" w:hAnsi="Times New Roman"/>
                <w:lang w:eastAsia="bg-BG"/>
              </w:rPr>
            </w:pPr>
          </w:p>
        </w:tc>
      </w:tr>
      <w:tr w:rsidR="0019577A" w:rsidRPr="005B1805" w14:paraId="48CCE464" w14:textId="77777777" w:rsidTr="00F6222B">
        <w:trPr>
          <w:trHeight w:val="330"/>
        </w:trPr>
        <w:tc>
          <w:tcPr>
            <w:tcW w:w="9340" w:type="dxa"/>
            <w:tcBorders>
              <w:top w:val="single" w:sz="4" w:space="0" w:color="auto"/>
              <w:left w:val="single" w:sz="4" w:space="0" w:color="auto"/>
              <w:bottom w:val="nil"/>
              <w:right w:val="single" w:sz="4" w:space="0" w:color="auto"/>
            </w:tcBorders>
            <w:shd w:val="clear" w:color="auto" w:fill="auto"/>
            <w:noWrap/>
            <w:vAlign w:val="bottom"/>
            <w:hideMark/>
          </w:tcPr>
          <w:p w14:paraId="48CCE463" w14:textId="77777777" w:rsidR="0019577A" w:rsidRPr="0019577A" w:rsidRDefault="0019577A" w:rsidP="00B91477">
            <w:pPr>
              <w:spacing w:after="0" w:line="240" w:lineRule="auto"/>
              <w:rPr>
                <w:rFonts w:ascii="Times New Roman" w:eastAsia="Times New Roman" w:hAnsi="Times New Roman"/>
                <w:b/>
                <w:bCs/>
                <w:color w:val="000000"/>
                <w:sz w:val="26"/>
                <w:szCs w:val="26"/>
                <w:lang w:eastAsia="bg-BG"/>
              </w:rPr>
            </w:pPr>
            <w:r w:rsidRPr="0019577A">
              <w:rPr>
                <w:rFonts w:ascii="Times New Roman" w:eastAsia="Times New Roman" w:hAnsi="Times New Roman"/>
                <w:b/>
                <w:bCs/>
                <w:color w:val="000000"/>
                <w:sz w:val="26"/>
                <w:szCs w:val="26"/>
                <w:lang w:eastAsia="bg-BG"/>
              </w:rPr>
              <w:t>Възложител</w:t>
            </w:r>
            <w:r w:rsidR="00B2597F" w:rsidRPr="00B2597F">
              <w:rPr>
                <w:rFonts w:ascii="Times New Roman" w:eastAsia="Times New Roman" w:hAnsi="Times New Roman"/>
                <w:bCs/>
                <w:i/>
                <w:sz w:val="28"/>
                <w:szCs w:val="28"/>
                <w:lang w:eastAsia="bg-BG"/>
              </w:rPr>
              <w:t xml:space="preserve"> </w:t>
            </w:r>
          </w:p>
        </w:tc>
      </w:tr>
      <w:tr w:rsidR="0019577A" w:rsidRPr="005B1805" w14:paraId="48CCE466" w14:textId="77777777" w:rsidTr="00F6222B">
        <w:trPr>
          <w:trHeight w:val="300"/>
        </w:trPr>
        <w:tc>
          <w:tcPr>
            <w:tcW w:w="9340" w:type="dxa"/>
            <w:tcBorders>
              <w:top w:val="nil"/>
              <w:left w:val="single" w:sz="4" w:space="0" w:color="auto"/>
              <w:bottom w:val="nil"/>
              <w:right w:val="single" w:sz="4" w:space="0" w:color="auto"/>
            </w:tcBorders>
            <w:shd w:val="clear" w:color="auto" w:fill="auto"/>
            <w:noWrap/>
            <w:vAlign w:val="center"/>
            <w:hideMark/>
          </w:tcPr>
          <w:p w14:paraId="48CCE465" w14:textId="0DE58D5D" w:rsidR="0019577A" w:rsidRPr="0019577A" w:rsidRDefault="0019577A" w:rsidP="00D504D0">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Трите имена: </w:t>
            </w:r>
            <w:r w:rsidRPr="0019577A">
              <w:rPr>
                <w:rFonts w:ascii="Times New Roman" w:eastAsia="Times New Roman" w:hAnsi="Times New Roman"/>
                <w:i/>
                <w:iCs/>
                <w:color w:val="000000"/>
                <w:lang w:eastAsia="bg-BG"/>
              </w:rPr>
              <w:t xml:space="preserve">(Подпис и печат) </w:t>
            </w:r>
            <w:r w:rsidRPr="0019577A">
              <w:rPr>
                <w:rFonts w:ascii="Times New Roman" w:eastAsia="Times New Roman" w:hAnsi="Times New Roman"/>
                <w:color w:val="000000"/>
                <w:lang w:eastAsia="bg-BG"/>
              </w:rPr>
              <w:t>[</w:t>
            </w:r>
            <w:r w:rsidR="00D504D0">
              <w:rPr>
                <w:rFonts w:ascii="Times New Roman" w:eastAsia="Times New Roman" w:hAnsi="Times New Roman"/>
                <w:color w:val="000000"/>
                <w:lang w:eastAsia="bg-BG"/>
              </w:rPr>
              <w:t>Васил Борисов Тренев</w:t>
            </w:r>
            <w:r w:rsidRPr="0019577A">
              <w:rPr>
                <w:rFonts w:ascii="Times New Roman" w:eastAsia="Times New Roman" w:hAnsi="Times New Roman"/>
                <w:color w:val="000000"/>
                <w:lang w:eastAsia="bg-BG"/>
              </w:rPr>
              <w:t>]</w:t>
            </w:r>
          </w:p>
        </w:tc>
      </w:tr>
      <w:tr w:rsidR="0019577A" w:rsidRPr="005B1805" w14:paraId="48CCE468" w14:textId="77777777" w:rsidTr="00F6222B">
        <w:trPr>
          <w:trHeight w:val="300"/>
        </w:trPr>
        <w:tc>
          <w:tcPr>
            <w:tcW w:w="9340" w:type="dxa"/>
            <w:tcBorders>
              <w:top w:val="nil"/>
              <w:left w:val="single" w:sz="4" w:space="0" w:color="auto"/>
              <w:bottom w:val="single" w:sz="4" w:space="0" w:color="auto"/>
              <w:right w:val="single" w:sz="4" w:space="0" w:color="auto"/>
            </w:tcBorders>
            <w:shd w:val="clear" w:color="auto" w:fill="auto"/>
            <w:noWrap/>
            <w:vAlign w:val="center"/>
            <w:hideMark/>
          </w:tcPr>
          <w:p w14:paraId="48CCE467" w14:textId="77777777" w:rsidR="0019577A" w:rsidRPr="0019577A" w:rsidRDefault="0019577A" w:rsidP="00A43DAA">
            <w:pPr>
              <w:spacing w:after="0" w:line="240" w:lineRule="auto"/>
              <w:rPr>
                <w:rFonts w:ascii="Times New Roman" w:eastAsia="Times New Roman" w:hAnsi="Times New Roman"/>
                <w:b/>
                <w:bCs/>
                <w:color w:val="000000"/>
                <w:lang w:eastAsia="bg-BG"/>
              </w:rPr>
            </w:pPr>
            <w:r w:rsidRPr="0019577A">
              <w:rPr>
                <w:rFonts w:ascii="Times New Roman" w:eastAsia="Times New Roman" w:hAnsi="Times New Roman"/>
                <w:b/>
                <w:bCs/>
                <w:color w:val="000000"/>
                <w:lang w:eastAsia="bg-BG"/>
              </w:rPr>
              <w:t xml:space="preserve">Длъжност: </w:t>
            </w:r>
            <w:r w:rsidRPr="0019577A">
              <w:rPr>
                <w:rFonts w:ascii="Times New Roman" w:eastAsia="Times New Roman" w:hAnsi="Times New Roman"/>
                <w:color w:val="000000"/>
                <w:lang w:eastAsia="bg-BG"/>
              </w:rPr>
              <w:t>[</w:t>
            </w:r>
            <w:r w:rsidR="00A43DAA">
              <w:rPr>
                <w:rFonts w:ascii="Times New Roman" w:eastAsia="Times New Roman" w:hAnsi="Times New Roman"/>
                <w:color w:val="000000"/>
                <w:lang w:eastAsia="bg-BG"/>
              </w:rPr>
              <w:t>Изпълнителен директор</w:t>
            </w:r>
            <w:r w:rsidRPr="0019577A">
              <w:rPr>
                <w:rFonts w:ascii="Times New Roman" w:eastAsia="Times New Roman" w:hAnsi="Times New Roman"/>
                <w:color w:val="000000"/>
                <w:lang w:eastAsia="bg-BG"/>
              </w:rPr>
              <w:t>]</w:t>
            </w:r>
          </w:p>
        </w:tc>
      </w:tr>
    </w:tbl>
    <w:p w14:paraId="48CCE469" w14:textId="77777777" w:rsidR="00B91477" w:rsidRDefault="00B91477" w:rsidP="0019577A">
      <w:pPr>
        <w:sectPr w:rsidR="00B91477" w:rsidSect="00A41C57">
          <w:footerReference w:type="default" r:id="rId12"/>
          <w:pgSz w:w="11906" w:h="16838"/>
          <w:pgMar w:top="1021" w:right="1418" w:bottom="1021" w:left="1418" w:header="709" w:footer="709" w:gutter="0"/>
          <w:cols w:space="708"/>
          <w:docGrid w:linePitch="360"/>
        </w:sectPr>
      </w:pPr>
    </w:p>
    <w:p w14:paraId="48CCE46A" w14:textId="77777777" w:rsidR="00027DF4" w:rsidRPr="001177D4" w:rsidRDefault="00027DF4" w:rsidP="00027DF4">
      <w:pPr>
        <w:autoSpaceDE w:val="0"/>
        <w:autoSpaceDN w:val="0"/>
        <w:adjustRightInd w:val="0"/>
        <w:spacing w:before="120" w:after="0" w:line="240" w:lineRule="auto"/>
        <w:ind w:right="612"/>
        <w:jc w:val="center"/>
        <w:outlineLvl w:val="0"/>
        <w:rPr>
          <w:rFonts w:ascii="Arial" w:eastAsia="Times New Roman" w:hAnsi="Arial" w:cs="Arial"/>
          <w:b/>
          <w:bCs/>
          <w:lang w:eastAsia="bg-BG"/>
        </w:rPr>
        <w:sectPr w:rsidR="00027DF4" w:rsidRPr="001177D4" w:rsidSect="003C1D01">
          <w:headerReference w:type="default" r:id="rId13"/>
          <w:footerReference w:type="default" r:id="rId14"/>
          <w:pgSz w:w="11906" w:h="16838" w:code="9"/>
          <w:pgMar w:top="851" w:right="1440" w:bottom="1440" w:left="1440" w:header="709" w:footer="658" w:gutter="0"/>
          <w:cols w:space="708"/>
          <w:vAlign w:val="center"/>
          <w:docGrid w:linePitch="360"/>
        </w:sectPr>
      </w:pPr>
      <w:r w:rsidRPr="001177D4">
        <w:rPr>
          <w:rFonts w:ascii="Arial" w:eastAsia="Times New Roman" w:hAnsi="Arial" w:cs="Arial"/>
          <w:b/>
          <w:bCs/>
          <w:lang w:eastAsia="bg-BG"/>
        </w:rPr>
        <w:lastRenderedPageBreak/>
        <w:t>ПРОЕКТ НА ДОГОВОРА</w:t>
      </w:r>
    </w:p>
    <w:p w14:paraId="7543DAA9" w14:textId="77777777" w:rsidR="00DD7D9B" w:rsidRPr="00135C14" w:rsidRDefault="00DD7D9B" w:rsidP="00DD7D9B">
      <w:pPr>
        <w:pStyle w:val="Style5"/>
        <w:widowControl/>
        <w:spacing w:before="120" w:line="276" w:lineRule="auto"/>
        <w:ind w:right="612"/>
        <w:jc w:val="center"/>
        <w:outlineLvl w:val="0"/>
        <w:rPr>
          <w:rStyle w:val="FontStyle34"/>
          <w:rFonts w:ascii="Arial" w:hAnsi="Arial" w:cs="Arial"/>
          <w:sz w:val="22"/>
          <w:szCs w:val="22"/>
          <w:lang w:eastAsia="bg-BG"/>
        </w:rPr>
      </w:pPr>
      <w:r w:rsidRPr="00135C14">
        <w:rPr>
          <w:rStyle w:val="FontStyle34"/>
          <w:rFonts w:ascii="Arial" w:hAnsi="Arial" w:cs="Arial"/>
          <w:sz w:val="22"/>
          <w:szCs w:val="22"/>
          <w:lang w:val="bg-BG" w:eastAsia="bg-BG"/>
        </w:rPr>
        <w:lastRenderedPageBreak/>
        <w:t>ДОГОВОР</w:t>
      </w:r>
      <w:r w:rsidRPr="00135C14">
        <w:rPr>
          <w:rStyle w:val="FontStyle34"/>
          <w:rFonts w:ascii="Arial" w:hAnsi="Arial" w:cs="Arial"/>
          <w:sz w:val="22"/>
          <w:szCs w:val="22"/>
          <w:lang w:eastAsia="bg-BG"/>
        </w:rPr>
        <w:t xml:space="preserve"> </w:t>
      </w:r>
      <w:r w:rsidRPr="00135C14">
        <w:rPr>
          <w:rStyle w:val="FontStyle34"/>
          <w:rFonts w:ascii="Arial" w:hAnsi="Arial" w:cs="Arial"/>
          <w:sz w:val="22"/>
          <w:szCs w:val="22"/>
          <w:lang w:val="bg-BG" w:eastAsia="bg-BG"/>
        </w:rPr>
        <w:t>№</w:t>
      </w:r>
      <w:r w:rsidRPr="00135C14">
        <w:rPr>
          <w:rStyle w:val="FontStyle34"/>
          <w:rFonts w:ascii="Arial" w:hAnsi="Arial" w:cs="Arial"/>
          <w:sz w:val="22"/>
          <w:szCs w:val="22"/>
          <w:lang w:eastAsia="bg-BG"/>
        </w:rPr>
        <w:t>……………</w:t>
      </w:r>
    </w:p>
    <w:p w14:paraId="763E6B7C" w14:textId="77777777" w:rsidR="00DD7D9B" w:rsidRPr="00135C14" w:rsidRDefault="00DD7D9B" w:rsidP="00DD7D9B">
      <w:pPr>
        <w:pStyle w:val="Style5"/>
        <w:widowControl/>
        <w:spacing w:before="120" w:line="276" w:lineRule="auto"/>
        <w:jc w:val="center"/>
        <w:outlineLvl w:val="0"/>
        <w:rPr>
          <w:rStyle w:val="FontStyle30"/>
          <w:rFonts w:ascii="Arial" w:hAnsi="Arial" w:cs="Arial"/>
          <w:sz w:val="22"/>
          <w:szCs w:val="22"/>
          <w:lang w:val="bg-BG" w:eastAsia="bg-BG"/>
        </w:rPr>
      </w:pPr>
    </w:p>
    <w:p w14:paraId="53AE69D5" w14:textId="77777777" w:rsidR="00DD7D9B" w:rsidRPr="00135C14" w:rsidRDefault="00DD7D9B" w:rsidP="00DD7D9B">
      <w:pPr>
        <w:pStyle w:val="Style6"/>
        <w:widowControl/>
        <w:spacing w:before="120" w:line="360" w:lineRule="auto"/>
        <w:ind w:firstLine="720"/>
        <w:outlineLvl w:val="0"/>
        <w:rPr>
          <w:rStyle w:val="FontStyle30"/>
          <w:rFonts w:ascii="Arial" w:hAnsi="Arial" w:cs="Arial"/>
          <w:sz w:val="22"/>
          <w:szCs w:val="22"/>
          <w:lang w:val="bg-BG" w:eastAsia="bg-BG"/>
        </w:rPr>
      </w:pPr>
      <w:r w:rsidRPr="00135C14">
        <w:rPr>
          <w:rStyle w:val="FontStyle30"/>
          <w:rFonts w:ascii="Arial" w:hAnsi="Arial" w:cs="Arial"/>
          <w:sz w:val="22"/>
          <w:szCs w:val="22"/>
          <w:lang w:val="bg-BG" w:eastAsia="bg-BG"/>
        </w:rPr>
        <w:t>Днес………........2018 г. в гр. София, между</w:t>
      </w:r>
    </w:p>
    <w:p w14:paraId="651EFEE5" w14:textId="7D634464" w:rsidR="00DD7D9B" w:rsidRPr="00135C14" w:rsidRDefault="00DD7D9B" w:rsidP="00DD7D9B">
      <w:pPr>
        <w:pStyle w:val="Style6"/>
        <w:widowControl/>
        <w:spacing w:before="120" w:line="360" w:lineRule="auto"/>
        <w:ind w:firstLine="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 xml:space="preserve">"СОФИЙСКА ВОДА" АД, </w:t>
      </w:r>
      <w:r>
        <w:rPr>
          <w:rStyle w:val="FontStyle30"/>
          <w:rFonts w:ascii="Arial" w:hAnsi="Arial" w:cs="Arial"/>
          <w:sz w:val="22"/>
          <w:szCs w:val="22"/>
          <w:lang w:val="bg-BG" w:eastAsia="bg-BG"/>
        </w:rPr>
        <w:t xml:space="preserve">вписано </w:t>
      </w:r>
      <w:r w:rsidRPr="00135C14">
        <w:rPr>
          <w:rStyle w:val="FontStyle30"/>
          <w:rFonts w:ascii="Arial" w:hAnsi="Arial" w:cs="Arial"/>
          <w:sz w:val="22"/>
          <w:szCs w:val="22"/>
          <w:lang w:val="bg-BG" w:eastAsia="bg-BG"/>
        </w:rPr>
        <w:t xml:space="preserve">в Търговския регистър към Агенцията по вписванията с ЕИК 13017500 и седалище и адрес на управление: гр. София 1766, район Младост, ж.к. Младост 4, ул. "Бизнес парк" №1, сграда 2А, представлявано от Васил Тренев в качеството му на Изпълнителен директор, наричано за краткост в този договор </w:t>
      </w:r>
      <w:r w:rsidRPr="00135C14">
        <w:rPr>
          <w:rStyle w:val="FontStyle34"/>
          <w:rFonts w:ascii="Arial" w:hAnsi="Arial" w:cs="Arial"/>
          <w:sz w:val="22"/>
          <w:szCs w:val="22"/>
          <w:lang w:val="bg-BG" w:eastAsia="bg-BG"/>
        </w:rPr>
        <w:t>ВЪЗЛОЖИТЕЛ</w:t>
      </w:r>
    </w:p>
    <w:p w14:paraId="71259452" w14:textId="77777777" w:rsidR="00DD7D9B" w:rsidRPr="00135C14" w:rsidRDefault="00DD7D9B" w:rsidP="00DD7D9B">
      <w:pPr>
        <w:pStyle w:val="Style6"/>
        <w:widowControl/>
        <w:spacing w:before="120" w:line="360" w:lineRule="auto"/>
        <w:ind w:firstLine="0"/>
        <w:outlineLvl w:val="0"/>
        <w:rPr>
          <w:rStyle w:val="FontStyle30"/>
          <w:rFonts w:ascii="Arial" w:hAnsi="Arial" w:cs="Arial"/>
          <w:sz w:val="22"/>
          <w:szCs w:val="22"/>
          <w:lang w:val="bg-BG" w:eastAsia="bg-BG"/>
        </w:rPr>
      </w:pPr>
      <w:r w:rsidRPr="00135C14">
        <w:rPr>
          <w:rStyle w:val="FontStyle30"/>
          <w:rFonts w:ascii="Arial" w:hAnsi="Arial" w:cs="Arial"/>
          <w:sz w:val="22"/>
          <w:szCs w:val="22"/>
          <w:lang w:val="bg-BG" w:eastAsia="bg-BG"/>
        </w:rPr>
        <w:t>и</w:t>
      </w:r>
    </w:p>
    <w:p w14:paraId="49B7F4AA" w14:textId="73F7C3F4" w:rsidR="00DD7D9B" w:rsidRPr="00135C14" w:rsidRDefault="00DD7D9B" w:rsidP="00DD7D9B">
      <w:pPr>
        <w:pStyle w:val="Style6"/>
        <w:widowControl/>
        <w:spacing w:before="120" w:line="360" w:lineRule="auto"/>
        <w:ind w:firstLine="0"/>
        <w:rPr>
          <w:rFonts w:ascii="Arial" w:hAnsi="Arial" w:cs="Arial"/>
          <w:sz w:val="22"/>
          <w:szCs w:val="22"/>
          <w:lang w:val="bg-BG"/>
        </w:rPr>
      </w:pPr>
      <w:r w:rsidRPr="00135C14">
        <w:rPr>
          <w:rFonts w:ascii="Arial" w:hAnsi="Arial" w:cs="Arial"/>
          <w:b/>
          <w:bCs/>
          <w:sz w:val="22"/>
          <w:szCs w:val="22"/>
          <w:lang w:val="bg-BG"/>
        </w:rPr>
        <w:t>…………………………………..</w:t>
      </w:r>
      <w:r w:rsidRPr="00135C14">
        <w:rPr>
          <w:rFonts w:ascii="Arial" w:hAnsi="Arial" w:cs="Arial"/>
          <w:b/>
          <w:bCs/>
          <w:sz w:val="22"/>
          <w:szCs w:val="22"/>
        </w:rPr>
        <w:t xml:space="preserve">, </w:t>
      </w:r>
      <w:r w:rsidR="00565F78" w:rsidRPr="00565F78">
        <w:rPr>
          <w:rFonts w:ascii="Arial" w:hAnsi="Arial" w:cs="Arial"/>
          <w:bCs/>
          <w:sz w:val="22"/>
          <w:szCs w:val="22"/>
          <w:lang w:val="bg-BG"/>
        </w:rPr>
        <w:t>вписано</w:t>
      </w:r>
      <w:r w:rsidRPr="00135C14">
        <w:rPr>
          <w:rFonts w:ascii="Arial" w:hAnsi="Arial" w:cs="Arial"/>
          <w:sz w:val="22"/>
          <w:szCs w:val="22"/>
        </w:rPr>
        <w:t xml:space="preserve"> в</w:t>
      </w:r>
      <w:r w:rsidRPr="00135C14">
        <w:rPr>
          <w:rFonts w:ascii="Arial" w:hAnsi="Arial" w:cs="Arial"/>
          <w:sz w:val="22"/>
          <w:szCs w:val="22"/>
          <w:lang w:val="bg-BG"/>
        </w:rPr>
        <w:t xml:space="preserve"> </w:t>
      </w:r>
      <w:proofErr w:type="spellStart"/>
      <w:r w:rsidRPr="00135C14">
        <w:rPr>
          <w:rFonts w:ascii="Arial" w:hAnsi="Arial" w:cs="Arial"/>
          <w:sz w:val="22"/>
          <w:szCs w:val="22"/>
        </w:rPr>
        <w:t>Търговския</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регистър</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към</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Агенцията</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по</w:t>
      </w:r>
      <w:proofErr w:type="spellEnd"/>
      <w:r w:rsidRPr="00135C14">
        <w:rPr>
          <w:rFonts w:ascii="Arial" w:hAnsi="Arial" w:cs="Arial"/>
          <w:sz w:val="22"/>
          <w:szCs w:val="22"/>
          <w:lang w:val="bg-BG"/>
        </w:rPr>
        <w:t xml:space="preserve"> </w:t>
      </w:r>
      <w:proofErr w:type="spellStart"/>
      <w:r w:rsidRPr="00135C14">
        <w:rPr>
          <w:rFonts w:ascii="Arial" w:hAnsi="Arial" w:cs="Arial"/>
          <w:sz w:val="22"/>
          <w:szCs w:val="22"/>
        </w:rPr>
        <w:t>вписванията</w:t>
      </w:r>
      <w:proofErr w:type="spellEnd"/>
      <w:r w:rsidRPr="00135C14">
        <w:rPr>
          <w:rFonts w:ascii="Arial" w:hAnsi="Arial" w:cs="Arial"/>
          <w:sz w:val="22"/>
          <w:szCs w:val="22"/>
        </w:rPr>
        <w:t xml:space="preserve"> с ЕИК </w:t>
      </w:r>
      <w:r w:rsidRPr="00135C14">
        <w:rPr>
          <w:rFonts w:ascii="Arial" w:hAnsi="Arial" w:cs="Arial"/>
          <w:sz w:val="22"/>
          <w:szCs w:val="22"/>
          <w:lang w:val="bg-BG"/>
        </w:rPr>
        <w:t>……………………….</w:t>
      </w:r>
      <w:r w:rsidR="00565F78">
        <w:rPr>
          <w:rFonts w:ascii="Arial" w:hAnsi="Arial" w:cs="Arial"/>
          <w:sz w:val="22"/>
          <w:szCs w:val="22"/>
          <w:lang w:val="bg-BG"/>
        </w:rPr>
        <w:t xml:space="preserve"> </w:t>
      </w:r>
      <w:r w:rsidR="00565F78" w:rsidRPr="00565F78">
        <w:rPr>
          <w:rFonts w:ascii="Arial" w:hAnsi="Arial" w:cs="Arial"/>
          <w:sz w:val="22"/>
          <w:szCs w:val="22"/>
          <w:lang w:val="bg-BG"/>
        </w:rPr>
        <w:t>и седалище и адрес на управление:</w:t>
      </w:r>
      <w:r w:rsidR="00565F78">
        <w:rPr>
          <w:rFonts w:ascii="Arial" w:hAnsi="Arial" w:cs="Arial"/>
          <w:sz w:val="22"/>
          <w:szCs w:val="22"/>
          <w:lang w:val="bg-BG"/>
        </w:rPr>
        <w:t>……………………………………………………………………………………………</w:t>
      </w:r>
      <w:r w:rsidRPr="00565F78">
        <w:rPr>
          <w:rFonts w:ascii="Arial" w:hAnsi="Arial" w:cs="Arial"/>
          <w:sz w:val="22"/>
          <w:szCs w:val="22"/>
          <w:lang w:val="bg-BG"/>
        </w:rPr>
        <w:t>,</w:t>
      </w:r>
      <w:r w:rsidRPr="00135C14">
        <w:rPr>
          <w:rFonts w:ascii="Arial" w:hAnsi="Arial" w:cs="Arial"/>
          <w:sz w:val="22"/>
          <w:szCs w:val="22"/>
        </w:rPr>
        <w:t xml:space="preserve"> </w:t>
      </w:r>
      <w:proofErr w:type="spellStart"/>
      <w:r w:rsidRPr="00135C14">
        <w:rPr>
          <w:rFonts w:ascii="Arial" w:hAnsi="Arial" w:cs="Arial"/>
          <w:sz w:val="22"/>
          <w:szCs w:val="22"/>
        </w:rPr>
        <w:t>представляван</w:t>
      </w:r>
      <w:proofErr w:type="spellEnd"/>
      <w:r w:rsidR="00565F78">
        <w:rPr>
          <w:rFonts w:ascii="Arial" w:hAnsi="Arial" w:cs="Arial"/>
          <w:sz w:val="22"/>
          <w:szCs w:val="22"/>
          <w:lang w:val="bg-BG"/>
        </w:rPr>
        <w:t>о</w:t>
      </w:r>
      <w:r w:rsidRPr="00135C14">
        <w:rPr>
          <w:rFonts w:ascii="Arial" w:hAnsi="Arial" w:cs="Arial"/>
          <w:sz w:val="22"/>
          <w:szCs w:val="22"/>
          <w:lang w:val="bg-BG"/>
        </w:rPr>
        <w:t xml:space="preserve"> </w:t>
      </w:r>
      <w:proofErr w:type="spellStart"/>
      <w:r w:rsidRPr="00135C14">
        <w:rPr>
          <w:rFonts w:ascii="Arial" w:hAnsi="Arial" w:cs="Arial"/>
          <w:sz w:val="22"/>
          <w:szCs w:val="22"/>
        </w:rPr>
        <w:t>от</w:t>
      </w:r>
      <w:proofErr w:type="spellEnd"/>
      <w:r w:rsidRPr="00135C14">
        <w:rPr>
          <w:rFonts w:ascii="Arial" w:hAnsi="Arial" w:cs="Arial"/>
          <w:sz w:val="22"/>
          <w:szCs w:val="22"/>
          <w:lang w:val="bg-BG"/>
        </w:rPr>
        <w:t>……………………….</w:t>
      </w:r>
      <w:r w:rsidRPr="00135C14">
        <w:rPr>
          <w:rFonts w:ascii="Arial" w:hAnsi="Arial" w:cs="Arial"/>
          <w:sz w:val="22"/>
          <w:szCs w:val="22"/>
        </w:rPr>
        <w:t xml:space="preserve"> в </w:t>
      </w:r>
      <w:proofErr w:type="spellStart"/>
      <w:r w:rsidRPr="00135C14">
        <w:rPr>
          <w:rFonts w:ascii="Arial" w:hAnsi="Arial" w:cs="Arial"/>
          <w:sz w:val="22"/>
          <w:szCs w:val="22"/>
        </w:rPr>
        <w:t>качеството</w:t>
      </w:r>
      <w:proofErr w:type="spellEnd"/>
      <w:r w:rsidRPr="00135C14">
        <w:rPr>
          <w:rFonts w:ascii="Arial" w:hAnsi="Arial" w:cs="Arial"/>
          <w:sz w:val="22"/>
          <w:szCs w:val="22"/>
        </w:rPr>
        <w:t xml:space="preserve"> </w:t>
      </w:r>
      <w:proofErr w:type="spellStart"/>
      <w:r w:rsidRPr="00135C14">
        <w:rPr>
          <w:rFonts w:ascii="Arial" w:hAnsi="Arial" w:cs="Arial"/>
          <w:sz w:val="22"/>
          <w:szCs w:val="22"/>
        </w:rPr>
        <w:t>му</w:t>
      </w:r>
      <w:proofErr w:type="spellEnd"/>
      <w:r w:rsidRPr="00135C14">
        <w:rPr>
          <w:rFonts w:ascii="Arial" w:hAnsi="Arial" w:cs="Arial"/>
          <w:sz w:val="22"/>
          <w:szCs w:val="22"/>
        </w:rPr>
        <w:t xml:space="preserve"> </w:t>
      </w:r>
      <w:proofErr w:type="spellStart"/>
      <w:r w:rsidRPr="00135C14">
        <w:rPr>
          <w:rFonts w:ascii="Arial" w:hAnsi="Arial" w:cs="Arial"/>
          <w:sz w:val="22"/>
          <w:szCs w:val="22"/>
        </w:rPr>
        <w:t>на</w:t>
      </w:r>
      <w:proofErr w:type="spellEnd"/>
      <w:r w:rsidRPr="00135C14">
        <w:rPr>
          <w:rFonts w:ascii="Arial" w:hAnsi="Arial" w:cs="Arial"/>
          <w:sz w:val="22"/>
          <w:szCs w:val="22"/>
        </w:rPr>
        <w:t xml:space="preserve"> </w:t>
      </w:r>
      <w:r w:rsidR="00565F78">
        <w:rPr>
          <w:rFonts w:ascii="Arial" w:hAnsi="Arial" w:cs="Arial"/>
          <w:sz w:val="22"/>
          <w:szCs w:val="22"/>
          <w:lang w:val="bg-BG"/>
        </w:rPr>
        <w:t>……………………</w:t>
      </w:r>
      <w:r w:rsidRPr="00135C14">
        <w:rPr>
          <w:rFonts w:ascii="Arial" w:hAnsi="Arial" w:cs="Arial"/>
          <w:sz w:val="22"/>
          <w:szCs w:val="22"/>
        </w:rPr>
        <w:t xml:space="preserve">, </w:t>
      </w:r>
      <w:proofErr w:type="spellStart"/>
      <w:r w:rsidRPr="00135C14">
        <w:rPr>
          <w:rFonts w:ascii="Arial" w:hAnsi="Arial" w:cs="Arial"/>
          <w:bCs/>
          <w:sz w:val="22"/>
          <w:szCs w:val="22"/>
        </w:rPr>
        <w:t>наричано</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за</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краткост</w:t>
      </w:r>
      <w:proofErr w:type="spellEnd"/>
      <w:r w:rsidRPr="00135C14">
        <w:rPr>
          <w:rFonts w:ascii="Arial" w:hAnsi="Arial" w:cs="Arial"/>
          <w:bCs/>
          <w:sz w:val="22"/>
          <w:szCs w:val="22"/>
        </w:rPr>
        <w:t xml:space="preserve"> в </w:t>
      </w:r>
      <w:proofErr w:type="spellStart"/>
      <w:r w:rsidRPr="00135C14">
        <w:rPr>
          <w:rFonts w:ascii="Arial" w:hAnsi="Arial" w:cs="Arial"/>
          <w:bCs/>
          <w:sz w:val="22"/>
          <w:szCs w:val="22"/>
        </w:rPr>
        <w:t>този</w:t>
      </w:r>
      <w:proofErr w:type="spellEnd"/>
      <w:r w:rsidRPr="00135C14">
        <w:rPr>
          <w:rFonts w:ascii="Arial" w:hAnsi="Arial" w:cs="Arial"/>
          <w:bCs/>
          <w:sz w:val="22"/>
          <w:szCs w:val="22"/>
        </w:rPr>
        <w:t xml:space="preserve"> </w:t>
      </w:r>
      <w:proofErr w:type="spellStart"/>
      <w:r w:rsidRPr="00135C14">
        <w:rPr>
          <w:rFonts w:ascii="Arial" w:hAnsi="Arial" w:cs="Arial"/>
          <w:bCs/>
          <w:sz w:val="22"/>
          <w:szCs w:val="22"/>
        </w:rPr>
        <w:t>договор</w:t>
      </w:r>
      <w:proofErr w:type="spellEnd"/>
      <w:r w:rsidRPr="00135C14">
        <w:rPr>
          <w:rFonts w:ascii="Arial" w:hAnsi="Arial" w:cs="Arial"/>
          <w:b/>
          <w:bCs/>
          <w:sz w:val="22"/>
          <w:szCs w:val="22"/>
        </w:rPr>
        <w:t xml:space="preserve"> ИЗПЪЛНИТЕЛ</w:t>
      </w:r>
      <w:r w:rsidRPr="00135C14">
        <w:rPr>
          <w:rFonts w:ascii="Arial" w:hAnsi="Arial" w:cs="Arial"/>
          <w:b/>
          <w:bCs/>
          <w:sz w:val="22"/>
          <w:szCs w:val="22"/>
          <w:lang w:val="bg-BG"/>
        </w:rPr>
        <w:t>,</w:t>
      </w:r>
    </w:p>
    <w:p w14:paraId="313206BC" w14:textId="77777777" w:rsidR="00DD7D9B" w:rsidRPr="00135C14" w:rsidRDefault="00DD7D9B" w:rsidP="00DD7D9B">
      <w:pPr>
        <w:spacing w:before="120" w:line="360" w:lineRule="auto"/>
        <w:jc w:val="both"/>
        <w:rPr>
          <w:rFonts w:ascii="Arial" w:hAnsi="Arial" w:cs="Arial"/>
          <w:b/>
        </w:rPr>
      </w:pPr>
      <w:r w:rsidRPr="00135C14">
        <w:rPr>
          <w:rFonts w:ascii="Arial" w:hAnsi="Arial" w:cs="Arial"/>
        </w:rPr>
        <w:t xml:space="preserve">наричани заедно, по-долу за краткост </w:t>
      </w:r>
      <w:r w:rsidRPr="00135C14">
        <w:rPr>
          <w:rFonts w:ascii="Arial" w:hAnsi="Arial" w:cs="Arial"/>
          <w:b/>
          <w:bCs/>
        </w:rPr>
        <w:t xml:space="preserve">„Страните", </w:t>
      </w:r>
      <w:r w:rsidRPr="00135C14">
        <w:rPr>
          <w:rFonts w:ascii="Arial" w:hAnsi="Arial" w:cs="Arial"/>
        </w:rPr>
        <w:t>се сключи настоящия договор за следното:</w:t>
      </w:r>
    </w:p>
    <w:p w14:paraId="67392021" w14:textId="35A998D0"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Предмет на договора</w:t>
      </w:r>
      <w:r w:rsidR="00565F78">
        <w:rPr>
          <w:rFonts w:ascii="Arial" w:hAnsi="Arial" w:cs="Arial"/>
        </w:rPr>
        <w:t>:</w:t>
      </w:r>
    </w:p>
    <w:p w14:paraId="159276EB"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Изпълнение на строително-монтажни работи за:</w:t>
      </w:r>
    </w:p>
    <w:p w14:paraId="2EE8E28C" w14:textId="35E31329"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ОБЕКТ: Реконструкция на сграда “</w:t>
      </w:r>
      <w:proofErr w:type="spellStart"/>
      <w:r w:rsidR="000B0F00">
        <w:rPr>
          <w:rFonts w:ascii="Arial" w:hAnsi="Arial" w:cs="Arial"/>
        </w:rPr>
        <w:t>Парокотелна</w:t>
      </w:r>
      <w:proofErr w:type="spellEnd"/>
      <w:r w:rsidR="000B0F00">
        <w:rPr>
          <w:rFonts w:ascii="Arial" w:hAnsi="Arial" w:cs="Arial"/>
        </w:rPr>
        <w:t xml:space="preserve"> централа</w:t>
      </w:r>
      <w:r w:rsidRPr="00500A53">
        <w:rPr>
          <w:rFonts w:ascii="Arial" w:hAnsi="Arial" w:cs="Arial"/>
        </w:rPr>
        <w:t xml:space="preserve">”  в ПСОВ “Кубратово”, </w:t>
      </w:r>
      <w:proofErr w:type="spellStart"/>
      <w:r w:rsidRPr="00500A53">
        <w:rPr>
          <w:rFonts w:ascii="Arial" w:hAnsi="Arial" w:cs="Arial"/>
        </w:rPr>
        <w:t>находящa</w:t>
      </w:r>
      <w:proofErr w:type="spellEnd"/>
      <w:r w:rsidRPr="00500A53">
        <w:rPr>
          <w:rFonts w:ascii="Arial" w:hAnsi="Arial" w:cs="Arial"/>
        </w:rPr>
        <w:t xml:space="preserve"> се в град  София, Столична община – район “Сердика”, поземлен имот с идентификатор: 68134.519.15</w:t>
      </w:r>
    </w:p>
    <w:p w14:paraId="3747F225" w14:textId="77777777" w:rsidR="00DD7D9B" w:rsidRPr="00500A53" w:rsidRDefault="00DD7D9B" w:rsidP="00DD7D9B">
      <w:pPr>
        <w:pStyle w:val="ListParagraph"/>
        <w:keepNext/>
        <w:keepLines/>
        <w:suppressAutoHyphens/>
        <w:spacing w:before="120" w:after="120"/>
        <w:ind w:left="709"/>
        <w:jc w:val="both"/>
        <w:rPr>
          <w:rFonts w:ascii="Arial" w:hAnsi="Arial" w:cs="Arial"/>
        </w:rPr>
      </w:pPr>
      <w:r w:rsidRPr="00500A53">
        <w:rPr>
          <w:rFonts w:ascii="Arial" w:hAnsi="Arial" w:cs="Arial"/>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5E2154C0" w14:textId="77777777" w:rsidR="00DD7D9B" w:rsidRPr="00500A53" w:rsidRDefault="00DD7D9B" w:rsidP="00DD7D9B">
      <w:pPr>
        <w:pStyle w:val="ListParagraph"/>
        <w:tabs>
          <w:tab w:val="left" w:pos="1418"/>
        </w:tabs>
        <w:suppressAutoHyphens/>
        <w:spacing w:before="120" w:after="120" w:line="360" w:lineRule="auto"/>
        <w:ind w:left="709"/>
        <w:jc w:val="both"/>
        <w:rPr>
          <w:rFonts w:ascii="Arial" w:hAnsi="Arial" w:cs="Arial"/>
        </w:rPr>
      </w:pPr>
      <w:r w:rsidRPr="00500A53">
        <w:rPr>
          <w:rFonts w:ascii="Arial" w:hAnsi="Arial" w:cs="Arial"/>
        </w:rPr>
        <w:t xml:space="preserve">ЕТАП II: Реконструкция на вътрешните инсталации и подови настилки </w:t>
      </w:r>
    </w:p>
    <w:p w14:paraId="747A27DF" w14:textId="77777777" w:rsidR="00500A53" w:rsidRDefault="00500A53" w:rsidP="00DD7D9B">
      <w:pPr>
        <w:pStyle w:val="ListParagraph"/>
        <w:tabs>
          <w:tab w:val="left" w:pos="1418"/>
        </w:tabs>
        <w:suppressAutoHyphens/>
        <w:spacing w:before="120" w:after="120" w:line="360" w:lineRule="auto"/>
        <w:ind w:left="709"/>
        <w:jc w:val="both"/>
        <w:rPr>
          <w:rFonts w:ascii="Arial" w:hAnsi="Arial" w:cs="Arial"/>
          <w:b/>
        </w:rPr>
      </w:pPr>
    </w:p>
    <w:p w14:paraId="5BDEE6CF" w14:textId="75C728EE" w:rsidR="00DD7D9B" w:rsidRDefault="00DD7D9B" w:rsidP="00DD7D9B">
      <w:pPr>
        <w:pStyle w:val="ListParagraph"/>
        <w:tabs>
          <w:tab w:val="left" w:pos="1418"/>
        </w:tabs>
        <w:suppressAutoHyphens/>
        <w:spacing w:before="120" w:after="120" w:line="360" w:lineRule="auto"/>
        <w:ind w:left="709"/>
        <w:jc w:val="both"/>
        <w:rPr>
          <w:rFonts w:ascii="Arial" w:hAnsi="Arial" w:cs="Arial"/>
        </w:rPr>
      </w:pPr>
      <w:r w:rsidRPr="00AF529C">
        <w:rPr>
          <w:rFonts w:ascii="Arial" w:hAnsi="Arial" w:cs="Arial"/>
          <w:b/>
        </w:rPr>
        <w:t>Изпълнителят</w:t>
      </w:r>
      <w:r w:rsidRPr="003D28E9">
        <w:rPr>
          <w:rFonts w:ascii="Arial" w:hAnsi="Arial" w:cs="Arial"/>
        </w:rPr>
        <w:t xml:space="preserve"> приема и се задължава да извършва работите, предмет на настоящия договор,</w:t>
      </w:r>
      <w:r w:rsidRPr="00135C14">
        <w:rPr>
          <w:rFonts w:ascii="Arial" w:hAnsi="Arial" w:cs="Arial"/>
        </w:rPr>
        <w:t xml:space="preserve"> в съответствие с изискванията му и съгласно одобрено от </w:t>
      </w:r>
      <w:r w:rsidRPr="00AF529C">
        <w:rPr>
          <w:rFonts w:ascii="Arial" w:hAnsi="Arial" w:cs="Arial"/>
          <w:b/>
        </w:rPr>
        <w:t>Възложителя</w:t>
      </w:r>
      <w:r w:rsidRPr="00135C14">
        <w:rPr>
          <w:rFonts w:ascii="Arial" w:hAnsi="Arial" w:cs="Arial"/>
        </w:rPr>
        <w:t xml:space="preserve"> техническо-финансово предложение на </w:t>
      </w:r>
      <w:r w:rsidRPr="00AF529C">
        <w:rPr>
          <w:rFonts w:ascii="Arial" w:hAnsi="Arial" w:cs="Arial"/>
          <w:b/>
        </w:rPr>
        <w:t>Изпълнителя</w:t>
      </w:r>
      <w:r w:rsidRPr="00135C14">
        <w:rPr>
          <w:rFonts w:ascii="Arial" w:hAnsi="Arial" w:cs="Arial"/>
        </w:rPr>
        <w:t>, неразделна част от него.</w:t>
      </w:r>
    </w:p>
    <w:p w14:paraId="11496A6B" w14:textId="77777777" w:rsidR="00DD7D9B" w:rsidRPr="00135C14" w:rsidRDefault="00DD7D9B" w:rsidP="00DD7D9B">
      <w:pPr>
        <w:pStyle w:val="ListParagraph"/>
        <w:tabs>
          <w:tab w:val="left" w:pos="1418"/>
        </w:tabs>
        <w:suppressAutoHyphens/>
        <w:spacing w:before="120" w:after="120" w:line="360" w:lineRule="auto"/>
        <w:ind w:left="709"/>
        <w:jc w:val="both"/>
        <w:rPr>
          <w:rFonts w:ascii="Arial" w:hAnsi="Arial" w:cs="Arial"/>
        </w:rPr>
      </w:pPr>
    </w:p>
    <w:p w14:paraId="48844ED5" w14:textId="2EFB07E9"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lastRenderedPageBreak/>
        <w:t xml:space="preserve">Следните документи трябва да се съставят, да се четат и да се тълкуват </w:t>
      </w:r>
      <w:r w:rsidR="0018169A">
        <w:rPr>
          <w:rFonts w:ascii="Arial" w:hAnsi="Arial" w:cs="Arial"/>
        </w:rPr>
        <w:t xml:space="preserve">и имат приоритет </w:t>
      </w:r>
      <w:r w:rsidRPr="00135C14">
        <w:rPr>
          <w:rFonts w:ascii="Arial" w:hAnsi="Arial" w:cs="Arial"/>
        </w:rPr>
        <w:t>като част от настоящия Договор</w:t>
      </w:r>
      <w:r w:rsidR="0018169A">
        <w:rPr>
          <w:rFonts w:ascii="Arial" w:hAnsi="Arial" w:cs="Arial"/>
        </w:rPr>
        <w:t xml:space="preserve"> в следния ред</w:t>
      </w:r>
      <w:r w:rsidRPr="00135C14">
        <w:rPr>
          <w:rFonts w:ascii="Arial" w:hAnsi="Arial" w:cs="Arial"/>
        </w:rPr>
        <w:t xml:space="preserve">: </w:t>
      </w:r>
    </w:p>
    <w:p w14:paraId="16D1118E"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 xml:space="preserve">Раздел А: Техническо задание – предмет на договора       </w:t>
      </w:r>
    </w:p>
    <w:p w14:paraId="6D9B35B2"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Б: Цени и данни;</w:t>
      </w:r>
    </w:p>
    <w:p w14:paraId="7667E7F2"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В: Специфични условия на договора;</w:t>
      </w:r>
    </w:p>
    <w:p w14:paraId="0B3A198A"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Раздел Г: Общи условия на договора за строителство;</w:t>
      </w:r>
    </w:p>
    <w:p w14:paraId="4EF288E4" w14:textId="77777777" w:rsidR="00DD7D9B" w:rsidRPr="00135C14" w:rsidRDefault="00DD7D9B" w:rsidP="00F4483B">
      <w:pPr>
        <w:pStyle w:val="ListParagraph"/>
        <w:numPr>
          <w:ilvl w:val="2"/>
          <w:numId w:val="39"/>
        </w:numPr>
        <w:suppressAutoHyphens/>
        <w:spacing w:before="120" w:after="120" w:line="360" w:lineRule="auto"/>
        <w:contextualSpacing/>
        <w:jc w:val="both"/>
        <w:rPr>
          <w:rFonts w:ascii="Arial" w:hAnsi="Arial" w:cs="Arial"/>
        </w:rPr>
      </w:pPr>
      <w:r w:rsidRPr="00135C14">
        <w:rPr>
          <w:rFonts w:ascii="Arial" w:hAnsi="Arial" w:cs="Arial"/>
        </w:rPr>
        <w:t>Приложения;</w:t>
      </w:r>
    </w:p>
    <w:p w14:paraId="497A70CA"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 xml:space="preserve">Място на изпълнение: </w:t>
      </w:r>
      <w:r>
        <w:rPr>
          <w:rFonts w:ascii="Arial" w:hAnsi="Arial" w:cs="Arial"/>
        </w:rPr>
        <w:t xml:space="preserve"> </w:t>
      </w:r>
      <w:r w:rsidRPr="00135C14">
        <w:rPr>
          <w:rFonts w:ascii="Arial" w:hAnsi="Arial" w:cs="Arial"/>
        </w:rPr>
        <w:t>територията на СПСОВ „Кубратово“.</w:t>
      </w:r>
    </w:p>
    <w:p w14:paraId="7945C6AD"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Преди извършване на работи, предмет на Договора, </w:t>
      </w:r>
      <w:r w:rsidRPr="00AF529C">
        <w:rPr>
          <w:rFonts w:ascii="Arial" w:hAnsi="Arial" w:cs="Arial"/>
          <w:b/>
        </w:rPr>
        <w:t>Изпълнителят</w:t>
      </w:r>
      <w:r w:rsidRPr="00135C14">
        <w:rPr>
          <w:rFonts w:ascii="Arial" w:hAnsi="Arial" w:cs="Arial"/>
        </w:rPr>
        <w:t xml:space="preserve"> или негов представител трябва да се свърже с Контролиращия служител или негов представител </w:t>
      </w:r>
      <w:r>
        <w:rPr>
          <w:rFonts w:ascii="Arial" w:hAnsi="Arial" w:cs="Arial"/>
        </w:rPr>
        <w:t xml:space="preserve"> </w:t>
      </w:r>
      <w:r w:rsidRPr="00135C14">
        <w:rPr>
          <w:rFonts w:ascii="Arial" w:hAnsi="Arial" w:cs="Arial"/>
        </w:rPr>
        <w:t xml:space="preserve">за </w:t>
      </w:r>
      <w:r>
        <w:rPr>
          <w:rFonts w:ascii="Arial" w:hAnsi="Arial" w:cs="Arial"/>
        </w:rPr>
        <w:t xml:space="preserve">получаване на </w:t>
      </w:r>
      <w:r w:rsidRPr="00135C14">
        <w:rPr>
          <w:rFonts w:ascii="Arial" w:hAnsi="Arial" w:cs="Arial"/>
        </w:rPr>
        <w:t>указания относно изпълнението им</w:t>
      </w:r>
      <w:r>
        <w:rPr>
          <w:rFonts w:ascii="Arial" w:hAnsi="Arial" w:cs="Arial"/>
        </w:rPr>
        <w:t>, както и за представяне и съгласуване на работния график.</w:t>
      </w:r>
    </w:p>
    <w:p w14:paraId="04E3DE20"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500A53">
        <w:rPr>
          <w:rFonts w:ascii="Arial" w:hAnsi="Arial" w:cs="Arial"/>
        </w:rPr>
        <w:t>Договорът се сключва за срок от 18 месеца и влиза в сила от датата на</w:t>
      </w:r>
      <w:r w:rsidRPr="00135C14">
        <w:rPr>
          <w:rFonts w:ascii="Arial" w:hAnsi="Arial" w:cs="Arial"/>
        </w:rPr>
        <w:t xml:space="preserve"> подписването му.</w:t>
      </w:r>
    </w:p>
    <w:p w14:paraId="34CD2E18" w14:textId="2C2FF341" w:rsidR="00DD7D9B" w:rsidRPr="00834545"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834545">
        <w:rPr>
          <w:rFonts w:ascii="Arial" w:hAnsi="Arial" w:cs="Arial"/>
        </w:rPr>
        <w:t>Срокът за изпълнение на работите, предмет на договора е</w:t>
      </w:r>
      <w:r>
        <w:rPr>
          <w:rFonts w:ascii="Arial" w:hAnsi="Arial" w:cs="Arial"/>
        </w:rPr>
        <w:t xml:space="preserve"> </w:t>
      </w:r>
      <w:r w:rsidRPr="00500A53">
        <w:rPr>
          <w:rFonts w:ascii="Arial" w:hAnsi="Arial" w:cs="Arial"/>
        </w:rPr>
        <w:t>…………….</w:t>
      </w:r>
      <w:r w:rsidR="00500A53">
        <w:rPr>
          <w:rFonts w:ascii="Arial" w:hAnsi="Arial" w:cs="Arial"/>
        </w:rPr>
        <w:t xml:space="preserve"> работни дни </w:t>
      </w:r>
      <w:r w:rsidR="00500A53" w:rsidRPr="00500A53">
        <w:rPr>
          <w:rFonts w:ascii="Arial" w:hAnsi="Arial" w:cs="Arial"/>
        </w:rPr>
        <w:t>(попълва се при подписване на договора)</w:t>
      </w:r>
      <w:r w:rsidR="00500A53">
        <w:rPr>
          <w:rFonts w:ascii="Arial" w:hAnsi="Arial" w:cs="Arial"/>
        </w:rPr>
        <w:t>.</w:t>
      </w:r>
    </w:p>
    <w:p w14:paraId="3E6E1899" w14:textId="740184E3"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Максималната обща стойност на договора е……</w:t>
      </w:r>
      <w:r w:rsidR="00500A53">
        <w:rPr>
          <w:rFonts w:ascii="Arial" w:hAnsi="Arial" w:cs="Arial"/>
        </w:rPr>
        <w:t>………..</w:t>
      </w:r>
      <w:r w:rsidRPr="00135C14">
        <w:rPr>
          <w:rFonts w:ascii="Arial" w:hAnsi="Arial" w:cs="Arial"/>
        </w:rPr>
        <w:t xml:space="preserve">..лв. (попълва се при подписване на договора), която не може да бъде надвишавана. Максималната обща стойност включва и непредвидени разходи, които са в размер на </w:t>
      </w:r>
      <w:r w:rsidRPr="00500A53">
        <w:rPr>
          <w:rFonts w:ascii="Arial" w:hAnsi="Arial" w:cs="Arial"/>
        </w:rPr>
        <w:t>5 %</w:t>
      </w:r>
      <w:r w:rsidRPr="00135C14">
        <w:rPr>
          <w:rFonts w:ascii="Arial" w:hAnsi="Arial" w:cs="Arial"/>
        </w:rPr>
        <w:t xml:space="preserve"> от предложената цена за строително-монтажни работи, посочена в ценовата оферта на </w:t>
      </w:r>
      <w:r w:rsidRPr="00AF529C">
        <w:rPr>
          <w:rFonts w:ascii="Arial" w:hAnsi="Arial" w:cs="Arial"/>
          <w:b/>
        </w:rPr>
        <w:t>Изпълнителя</w:t>
      </w:r>
      <w:r w:rsidRPr="00135C14">
        <w:rPr>
          <w:rFonts w:ascii="Arial" w:hAnsi="Arial" w:cs="Arial"/>
        </w:rPr>
        <w:t>. Съгласно посоченото в договора</w:t>
      </w:r>
      <w:r>
        <w:rPr>
          <w:rFonts w:ascii="Arial" w:hAnsi="Arial" w:cs="Arial"/>
        </w:rPr>
        <w:t>,</w:t>
      </w:r>
      <w:r w:rsidRPr="00135C14">
        <w:rPr>
          <w:rFonts w:ascii="Arial" w:hAnsi="Arial" w:cs="Arial"/>
        </w:rPr>
        <w:t xml:space="preserve"> </w:t>
      </w:r>
      <w:r>
        <w:rPr>
          <w:rFonts w:ascii="Arial" w:hAnsi="Arial" w:cs="Arial"/>
        </w:rPr>
        <w:t xml:space="preserve">евентуално възникнали непредвидени разходи </w:t>
      </w:r>
      <w:r w:rsidRPr="00135C14">
        <w:rPr>
          <w:rFonts w:ascii="Arial" w:hAnsi="Arial" w:cs="Arial"/>
        </w:rPr>
        <w:t>ще бъдат заплатени при изпълнение на поръчката, след доказаната им необходимост, одобрение</w:t>
      </w:r>
      <w:r>
        <w:rPr>
          <w:rFonts w:ascii="Arial" w:hAnsi="Arial" w:cs="Arial"/>
        </w:rPr>
        <w:t>то им от Възложителя</w:t>
      </w:r>
      <w:r w:rsidRPr="00135C14">
        <w:rPr>
          <w:rFonts w:ascii="Arial" w:hAnsi="Arial" w:cs="Arial"/>
        </w:rPr>
        <w:t xml:space="preserve"> и съответните доказателствени документи за извършването им. </w:t>
      </w:r>
    </w:p>
    <w:p w14:paraId="20B2832B" w14:textId="77777777" w:rsidR="00DD7D9B" w:rsidRPr="00135C14" w:rsidRDefault="00DD7D9B" w:rsidP="00F4483B">
      <w:pPr>
        <w:pStyle w:val="ListParagraph"/>
        <w:numPr>
          <w:ilvl w:val="0"/>
          <w:numId w:val="39"/>
        </w:numPr>
        <w:tabs>
          <w:tab w:val="left" w:pos="1418"/>
        </w:tabs>
        <w:suppressAutoHyphens/>
        <w:spacing w:before="120" w:after="120" w:line="360" w:lineRule="auto"/>
        <w:contextualSpacing/>
        <w:jc w:val="both"/>
        <w:rPr>
          <w:rFonts w:ascii="Arial" w:hAnsi="Arial" w:cs="Arial"/>
        </w:rPr>
      </w:pPr>
      <w:r w:rsidRPr="00135C14">
        <w:rPr>
          <w:rFonts w:ascii="Arial" w:hAnsi="Arial" w:cs="Arial"/>
        </w:rPr>
        <w:t xml:space="preserve">Част от договора </w:t>
      </w:r>
      <w:r>
        <w:rPr>
          <w:rFonts w:ascii="Arial" w:hAnsi="Arial" w:cs="Arial"/>
        </w:rPr>
        <w:t>е</w:t>
      </w:r>
      <w:r w:rsidRPr="00135C14">
        <w:rPr>
          <w:rFonts w:ascii="Arial" w:hAnsi="Arial" w:cs="Arial"/>
        </w:rPr>
        <w:t xml:space="preserve"> предоставени</w:t>
      </w:r>
      <w:r>
        <w:rPr>
          <w:rFonts w:ascii="Arial" w:hAnsi="Arial" w:cs="Arial"/>
        </w:rPr>
        <w:t>я</w:t>
      </w:r>
      <w:r w:rsidRPr="00135C14">
        <w:rPr>
          <w:rFonts w:ascii="Arial" w:hAnsi="Arial" w:cs="Arial"/>
        </w:rPr>
        <w:t xml:space="preserve"> от </w:t>
      </w:r>
      <w:r w:rsidRPr="00AF529C">
        <w:rPr>
          <w:rFonts w:ascii="Arial" w:hAnsi="Arial" w:cs="Arial"/>
          <w:b/>
        </w:rPr>
        <w:t>Възложителя</w:t>
      </w:r>
      <w:r w:rsidRPr="00135C14">
        <w:rPr>
          <w:rFonts w:ascii="Arial" w:hAnsi="Arial" w:cs="Arial"/>
        </w:rPr>
        <w:t xml:space="preserve"> на </w:t>
      </w:r>
      <w:r w:rsidRPr="00AF529C">
        <w:rPr>
          <w:rFonts w:ascii="Arial" w:hAnsi="Arial" w:cs="Arial"/>
          <w:b/>
        </w:rPr>
        <w:t>Изпълнителя</w:t>
      </w:r>
      <w:r w:rsidRPr="00135C14">
        <w:rPr>
          <w:rFonts w:ascii="Arial" w:hAnsi="Arial" w:cs="Arial"/>
        </w:rPr>
        <w:t xml:space="preserve"> </w:t>
      </w:r>
      <w:r>
        <w:rPr>
          <w:rFonts w:ascii="Arial" w:hAnsi="Arial" w:cs="Arial"/>
        </w:rPr>
        <w:t>одобрен работен проект за обекта (Приложение 1)</w:t>
      </w:r>
      <w:r w:rsidRPr="00135C14">
        <w:rPr>
          <w:rFonts w:ascii="Arial" w:hAnsi="Arial" w:cs="Arial"/>
        </w:rPr>
        <w:t>.</w:t>
      </w:r>
    </w:p>
    <w:p w14:paraId="7B5EDD70"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На </w:t>
      </w:r>
      <w:r w:rsidRPr="00AF529C">
        <w:rPr>
          <w:rFonts w:ascii="Arial" w:hAnsi="Arial" w:cs="Arial"/>
          <w:b/>
        </w:rPr>
        <w:t>Изпълнителя</w:t>
      </w:r>
      <w:r w:rsidRPr="00135C14">
        <w:rPr>
          <w:rFonts w:ascii="Arial" w:hAnsi="Arial" w:cs="Arial"/>
        </w:rPr>
        <w:t xml:space="preserve"> не са гарантирани количества и продължителност на дейностите. </w:t>
      </w:r>
    </w:p>
    <w:p w14:paraId="01620335"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В съответствие с качеството на изпълнението на задълженията по договора </w:t>
      </w:r>
      <w:r w:rsidRPr="00AF529C">
        <w:rPr>
          <w:rFonts w:ascii="Arial" w:hAnsi="Arial" w:cs="Arial"/>
          <w:b/>
        </w:rPr>
        <w:t>Възложителят</w:t>
      </w:r>
      <w:r w:rsidRPr="00135C14">
        <w:rPr>
          <w:rFonts w:ascii="Arial" w:hAnsi="Arial" w:cs="Arial"/>
        </w:rPr>
        <w:t xml:space="preserve"> се задължава да заплаща на </w:t>
      </w:r>
      <w:r w:rsidRPr="00AF529C">
        <w:rPr>
          <w:rFonts w:ascii="Arial" w:hAnsi="Arial" w:cs="Arial"/>
          <w:b/>
        </w:rPr>
        <w:t>Изпълнителя</w:t>
      </w:r>
      <w:r w:rsidRPr="00135C14">
        <w:rPr>
          <w:rFonts w:ascii="Arial" w:hAnsi="Arial" w:cs="Arial"/>
        </w:rPr>
        <w:t xml:space="preserve"> цените по договора по времето и начина, посочени в Раздел Б: „Цени и данни” и Раздел Г: „Общи условия на договора за строителство”.</w:t>
      </w:r>
    </w:p>
    <w:p w14:paraId="2821C2ED" w14:textId="0275AD33" w:rsidR="00DD7D9B" w:rsidRPr="00500A53"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Договорът се прекратява при достигане на стойността, посочена в </w:t>
      </w:r>
      <w:r w:rsidRPr="00C76ED5">
        <w:rPr>
          <w:rFonts w:ascii="Arial" w:hAnsi="Arial" w:cs="Arial"/>
        </w:rPr>
        <w:t>чл.7</w:t>
      </w:r>
      <w:r w:rsidRPr="00135C14">
        <w:rPr>
          <w:rFonts w:ascii="Arial" w:hAnsi="Arial" w:cs="Arial"/>
        </w:rPr>
        <w:t xml:space="preserve">  или изтичане на срока по </w:t>
      </w:r>
      <w:r w:rsidRPr="00C76ED5">
        <w:rPr>
          <w:rFonts w:ascii="Arial" w:hAnsi="Arial" w:cs="Arial"/>
        </w:rPr>
        <w:t>чл. 5</w:t>
      </w:r>
      <w:r w:rsidRPr="00135C14">
        <w:rPr>
          <w:rFonts w:ascii="Arial" w:hAnsi="Arial" w:cs="Arial"/>
        </w:rPr>
        <w:t xml:space="preserve"> - което условие настъпи първо.</w:t>
      </w:r>
      <w:r>
        <w:rPr>
          <w:rFonts w:ascii="Arial" w:hAnsi="Arial" w:cs="Arial"/>
        </w:rPr>
        <w:t xml:space="preserve"> </w:t>
      </w:r>
      <w:r w:rsidRPr="00500A53">
        <w:rPr>
          <w:rFonts w:ascii="Arial" w:hAnsi="Arial" w:cs="Arial"/>
        </w:rPr>
        <w:t xml:space="preserve">Договорът може да се </w:t>
      </w:r>
      <w:r w:rsidRPr="00500A53">
        <w:rPr>
          <w:rFonts w:ascii="Arial" w:hAnsi="Arial" w:cs="Arial"/>
        </w:rPr>
        <w:lastRenderedPageBreak/>
        <w:t xml:space="preserve">прекрати и  в случай, че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w:t>
      </w:r>
      <w:r w:rsidR="00500A53" w:rsidRPr="00500A53">
        <w:rPr>
          <w:rFonts w:ascii="Arial" w:hAnsi="Arial" w:cs="Arial"/>
        </w:rPr>
        <w:t>организации</w:t>
      </w:r>
      <w:r w:rsidRPr="00500A53">
        <w:rPr>
          <w:rFonts w:ascii="Arial" w:hAnsi="Arial" w:cs="Arial"/>
        </w:rPr>
        <w:t xml:space="preserve"> или всякакви неправомерни действия в ущърб на финансовите интереси на Европейските общности.</w:t>
      </w:r>
    </w:p>
    <w:p w14:paraId="323FBA31" w14:textId="1660C44B"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Клаузите, отнасящи се до гаранционния срок за изпълнени работи, предмет на договора</w:t>
      </w:r>
      <w:r w:rsidR="0072498D">
        <w:rPr>
          <w:rFonts w:ascii="Arial" w:hAnsi="Arial" w:cs="Arial"/>
        </w:rPr>
        <w:t>,</w:t>
      </w:r>
      <w:r w:rsidRPr="00135C14">
        <w:rPr>
          <w:rFonts w:ascii="Arial" w:hAnsi="Arial" w:cs="Arial"/>
        </w:rPr>
        <w:t xml:space="preserve"> остават в сила до изтичане на съответния гаранционен срок, посочен в договора.</w:t>
      </w:r>
    </w:p>
    <w:p w14:paraId="51D6C2B4" w14:textId="77777777"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AF529C">
        <w:rPr>
          <w:rFonts w:ascii="Arial" w:hAnsi="Arial" w:cs="Arial"/>
          <w:b/>
        </w:rPr>
        <w:t>Изпълнителят</w:t>
      </w:r>
      <w:r w:rsidRPr="00135C14">
        <w:rPr>
          <w:rFonts w:ascii="Arial" w:hAnsi="Arial" w:cs="Arial"/>
        </w:rPr>
        <w:t xml:space="preserve"> е внесъл/представил гаранция за изпълнение по настоящия Договор в размер </w:t>
      </w:r>
      <w:r w:rsidRPr="00500A53">
        <w:rPr>
          <w:rFonts w:ascii="Arial" w:hAnsi="Arial" w:cs="Arial"/>
        </w:rPr>
        <w:t>на 5 %</w:t>
      </w:r>
      <w:r w:rsidRPr="00135C14">
        <w:rPr>
          <w:rFonts w:ascii="Arial" w:hAnsi="Arial" w:cs="Arial"/>
        </w:rPr>
        <w:t xml:space="preserve"> от стойността на договора</w:t>
      </w:r>
      <w:r>
        <w:rPr>
          <w:rFonts w:ascii="Arial" w:hAnsi="Arial" w:cs="Arial"/>
        </w:rPr>
        <w:t xml:space="preserve"> без непредвидените разходи</w:t>
      </w:r>
      <w:r w:rsidRPr="00135C14">
        <w:rPr>
          <w:rFonts w:ascii="Arial" w:hAnsi="Arial" w:cs="Arial"/>
        </w:rPr>
        <w:t>.</w:t>
      </w:r>
      <w:r>
        <w:rPr>
          <w:rFonts w:ascii="Arial" w:hAnsi="Arial" w:cs="Arial"/>
        </w:rPr>
        <w:t xml:space="preserve"> </w:t>
      </w:r>
      <w:r w:rsidRPr="005910DF">
        <w:rPr>
          <w:rFonts w:ascii="Arial" w:hAnsi="Arial" w:cs="Arial"/>
        </w:rPr>
        <w:t xml:space="preserve"> </w:t>
      </w:r>
    </w:p>
    <w:p w14:paraId="36F84DDE" w14:textId="3C6BCA90" w:rsidR="00DD7D9B" w:rsidRPr="00135C14"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В случай че </w:t>
      </w:r>
      <w:r w:rsidRPr="00AF529C">
        <w:rPr>
          <w:rFonts w:ascii="Arial" w:hAnsi="Arial" w:cs="Arial"/>
          <w:b/>
        </w:rPr>
        <w:t>Възложителят</w:t>
      </w:r>
      <w:r w:rsidRPr="00135C14">
        <w:rPr>
          <w:rFonts w:ascii="Arial" w:hAnsi="Arial" w:cs="Arial"/>
        </w:rPr>
        <w:t xml:space="preserve"> прекрати Договора поради неизпълнение от страна на </w:t>
      </w:r>
      <w:r w:rsidRPr="00AF529C">
        <w:rPr>
          <w:rFonts w:ascii="Arial" w:hAnsi="Arial" w:cs="Arial"/>
          <w:b/>
        </w:rPr>
        <w:t>Изпълнителя</w:t>
      </w:r>
      <w:r w:rsidRPr="00135C14">
        <w:rPr>
          <w:rFonts w:ascii="Arial" w:hAnsi="Arial" w:cs="Arial"/>
        </w:rPr>
        <w:t xml:space="preserve">, то </w:t>
      </w:r>
      <w:r w:rsidRPr="00AF529C">
        <w:rPr>
          <w:rFonts w:ascii="Arial" w:hAnsi="Arial" w:cs="Arial"/>
          <w:b/>
        </w:rPr>
        <w:t>Възложителят</w:t>
      </w:r>
      <w:r w:rsidRPr="00135C14">
        <w:rPr>
          <w:rFonts w:ascii="Arial" w:hAnsi="Arial" w:cs="Arial"/>
        </w:rPr>
        <w:t xml:space="preserve"> има право да задържи изцяло гаранцията за изпълнение, внесена от </w:t>
      </w:r>
      <w:r w:rsidRPr="00AF529C">
        <w:rPr>
          <w:rFonts w:ascii="Arial" w:hAnsi="Arial" w:cs="Arial"/>
          <w:b/>
        </w:rPr>
        <w:t>Изпълнителя</w:t>
      </w:r>
      <w:r>
        <w:rPr>
          <w:rFonts w:ascii="Arial" w:hAnsi="Arial" w:cs="Arial"/>
          <w:b/>
        </w:rPr>
        <w:t>.</w:t>
      </w:r>
    </w:p>
    <w:p w14:paraId="2888E12D" w14:textId="77777777" w:rsidR="00E52DCE" w:rsidRPr="00E52DCE" w:rsidRDefault="00DD7D9B" w:rsidP="00F4483B">
      <w:pPr>
        <w:pStyle w:val="ListParagraph"/>
        <w:numPr>
          <w:ilvl w:val="0"/>
          <w:numId w:val="39"/>
        </w:numPr>
        <w:suppressAutoHyphens/>
        <w:spacing w:before="120" w:after="120" w:line="360" w:lineRule="auto"/>
        <w:contextualSpacing/>
        <w:jc w:val="both"/>
        <w:rPr>
          <w:rFonts w:ascii="Arial" w:hAnsi="Arial" w:cs="Arial"/>
        </w:rPr>
      </w:pPr>
      <w:r w:rsidRPr="00135C14">
        <w:rPr>
          <w:rFonts w:ascii="Arial" w:hAnsi="Arial" w:cs="Arial"/>
        </w:rPr>
        <w:t xml:space="preserve">Контролиращ служител от страна на </w:t>
      </w:r>
      <w:r w:rsidRPr="00AF529C">
        <w:rPr>
          <w:rFonts w:ascii="Arial" w:hAnsi="Arial" w:cs="Arial"/>
          <w:b/>
        </w:rPr>
        <w:t>Възложителя</w:t>
      </w:r>
      <w:r w:rsidR="00E52DCE">
        <w:rPr>
          <w:rFonts w:ascii="Arial" w:hAnsi="Arial" w:cs="Arial"/>
          <w:b/>
        </w:rPr>
        <w:t>:</w:t>
      </w:r>
    </w:p>
    <w:p w14:paraId="6ED010F7" w14:textId="26867C65" w:rsidR="00DD7D9B" w:rsidRPr="00135C14" w:rsidRDefault="00DD7D9B" w:rsidP="00E52DCE">
      <w:pPr>
        <w:pStyle w:val="ListParagraph"/>
        <w:suppressAutoHyphens/>
        <w:spacing w:before="120" w:after="120" w:line="360" w:lineRule="auto"/>
        <w:ind w:left="720"/>
        <w:contextualSpacing/>
        <w:jc w:val="both"/>
        <w:rPr>
          <w:rFonts w:ascii="Arial" w:hAnsi="Arial" w:cs="Arial"/>
        </w:rPr>
      </w:pPr>
      <w:r w:rsidRPr="00135C14">
        <w:rPr>
          <w:rFonts w:ascii="Arial" w:hAnsi="Arial" w:cs="Arial"/>
        </w:rPr>
        <w:t xml:space="preserve">инж. </w:t>
      </w:r>
      <w:r w:rsidR="000B0F00">
        <w:rPr>
          <w:rFonts w:ascii="Arial" w:hAnsi="Arial" w:cs="Arial"/>
        </w:rPr>
        <w:t xml:space="preserve">Кирил </w:t>
      </w:r>
      <w:proofErr w:type="spellStart"/>
      <w:r w:rsidR="000B0F00">
        <w:rPr>
          <w:rFonts w:ascii="Arial" w:hAnsi="Arial" w:cs="Arial"/>
        </w:rPr>
        <w:t>Пошев</w:t>
      </w:r>
      <w:proofErr w:type="spellEnd"/>
      <w:r w:rsidR="00E52DCE">
        <w:rPr>
          <w:rFonts w:ascii="Arial" w:hAnsi="Arial" w:cs="Arial"/>
        </w:rPr>
        <w:t xml:space="preserve">, </w:t>
      </w:r>
      <w:r w:rsidRPr="00135C14">
        <w:rPr>
          <w:rFonts w:ascii="Arial" w:hAnsi="Arial" w:cs="Arial"/>
        </w:rPr>
        <w:t>тел.:</w:t>
      </w:r>
      <w:r>
        <w:rPr>
          <w:rFonts w:ascii="Arial" w:hAnsi="Arial" w:cs="Arial"/>
        </w:rPr>
        <w:t xml:space="preserve"> </w:t>
      </w:r>
      <w:r w:rsidR="000B0F00">
        <w:rPr>
          <w:rFonts w:ascii="Arial" w:hAnsi="Arial" w:cs="Arial"/>
        </w:rPr>
        <w:t xml:space="preserve"> 0887 411 870</w:t>
      </w:r>
      <w:r w:rsidR="00500A53">
        <w:rPr>
          <w:rFonts w:ascii="Arial" w:hAnsi="Arial" w:cs="Arial"/>
        </w:rPr>
        <w:t>.</w:t>
      </w:r>
    </w:p>
    <w:p w14:paraId="3F27D355" w14:textId="77777777" w:rsidR="00DD7D9B" w:rsidRPr="00135C14" w:rsidRDefault="00DD7D9B" w:rsidP="00DD7D9B">
      <w:pPr>
        <w:suppressAutoHyphens/>
        <w:spacing w:before="120" w:after="120"/>
        <w:ind w:left="720"/>
        <w:jc w:val="both"/>
        <w:rPr>
          <w:rFonts w:ascii="Arial" w:hAnsi="Arial" w:cs="Arial"/>
        </w:rPr>
      </w:pPr>
    </w:p>
    <w:p w14:paraId="6567FFAF" w14:textId="77777777" w:rsidR="00DD7D9B" w:rsidRPr="00135C14" w:rsidRDefault="00DD7D9B" w:rsidP="00DD7D9B">
      <w:pPr>
        <w:suppressAutoHyphens/>
        <w:spacing w:before="120" w:after="120"/>
        <w:ind w:left="720"/>
        <w:jc w:val="both"/>
        <w:rPr>
          <w:rFonts w:ascii="Arial" w:hAnsi="Arial" w:cs="Arial"/>
        </w:rPr>
      </w:pPr>
    </w:p>
    <w:tbl>
      <w:tblPr>
        <w:tblpPr w:leftFromText="141" w:rightFromText="141" w:vertAnchor="text" w:horzAnchor="margin" w:tblpXSpec="right" w:tblpY="201"/>
        <w:tblW w:w="0" w:type="auto"/>
        <w:tblLayout w:type="fixed"/>
        <w:tblLook w:val="0000" w:firstRow="0" w:lastRow="0" w:firstColumn="0" w:lastColumn="0" w:noHBand="0" w:noVBand="0"/>
      </w:tblPr>
      <w:tblGrid>
        <w:gridCol w:w="4261"/>
        <w:gridCol w:w="4261"/>
      </w:tblGrid>
      <w:tr w:rsidR="00DD7D9B" w:rsidRPr="00135C14" w14:paraId="07D78C5C" w14:textId="77777777" w:rsidTr="00B07B3B">
        <w:tc>
          <w:tcPr>
            <w:tcW w:w="4261" w:type="dxa"/>
          </w:tcPr>
          <w:p w14:paraId="61C8D2CF" w14:textId="77777777" w:rsidR="00DD7D9B" w:rsidRPr="00135C14" w:rsidRDefault="00DD7D9B" w:rsidP="00B07B3B">
            <w:pPr>
              <w:suppressAutoHyphens/>
              <w:spacing w:before="120"/>
              <w:ind w:right="567"/>
              <w:rPr>
                <w:rFonts w:ascii="Arial" w:hAnsi="Arial" w:cs="Arial"/>
              </w:rPr>
            </w:pPr>
            <w:r>
              <w:rPr>
                <w:rFonts w:ascii="Arial" w:hAnsi="Arial" w:cs="Arial"/>
              </w:rPr>
              <w:t>(…………………………….)</w:t>
            </w:r>
          </w:p>
          <w:p w14:paraId="704C412A" w14:textId="77777777" w:rsidR="00DD7D9B" w:rsidRPr="00135C14" w:rsidRDefault="00DD7D9B" w:rsidP="00B07B3B">
            <w:pPr>
              <w:suppressAutoHyphens/>
              <w:spacing w:before="120"/>
              <w:ind w:right="567"/>
              <w:rPr>
                <w:rFonts w:ascii="Arial" w:hAnsi="Arial" w:cs="Arial"/>
              </w:rPr>
            </w:pPr>
            <w:r w:rsidRPr="00135C14">
              <w:rPr>
                <w:rFonts w:ascii="Arial" w:hAnsi="Arial" w:cs="Arial"/>
              </w:rPr>
              <w:t>………………………………</w:t>
            </w:r>
          </w:p>
          <w:p w14:paraId="386CCCAA" w14:textId="77777777" w:rsidR="00DD7D9B" w:rsidRPr="00135C14" w:rsidRDefault="00DD7D9B" w:rsidP="00B07B3B">
            <w:pPr>
              <w:suppressAutoHyphens/>
              <w:spacing w:before="120"/>
              <w:ind w:right="567"/>
              <w:rPr>
                <w:rFonts w:ascii="Arial" w:hAnsi="Arial" w:cs="Arial"/>
              </w:rPr>
            </w:pPr>
            <w:r w:rsidRPr="00135C14">
              <w:rPr>
                <w:rFonts w:ascii="Arial" w:hAnsi="Arial" w:cs="Arial"/>
              </w:rPr>
              <w:t>………………………………</w:t>
            </w:r>
          </w:p>
          <w:p w14:paraId="40F45885" w14:textId="77777777" w:rsidR="00DD7D9B" w:rsidRPr="00135C14" w:rsidRDefault="00DD7D9B" w:rsidP="00B07B3B">
            <w:pPr>
              <w:spacing w:before="120"/>
              <w:ind w:right="567"/>
              <w:rPr>
                <w:rFonts w:ascii="Arial" w:hAnsi="Arial" w:cs="Arial"/>
                <w:b/>
                <w:bCs/>
              </w:rPr>
            </w:pPr>
            <w:r w:rsidRPr="00135C14">
              <w:rPr>
                <w:rFonts w:ascii="Arial" w:hAnsi="Arial" w:cs="Arial"/>
                <w:b/>
                <w:bCs/>
              </w:rPr>
              <w:t>ИЗПЪЛНИТЕЛ</w:t>
            </w:r>
          </w:p>
        </w:tc>
        <w:tc>
          <w:tcPr>
            <w:tcW w:w="4261" w:type="dxa"/>
          </w:tcPr>
          <w:p w14:paraId="78F4BA15" w14:textId="77777777" w:rsidR="00DD7D9B" w:rsidRPr="00135C14" w:rsidRDefault="00DD7D9B" w:rsidP="00B07B3B">
            <w:pPr>
              <w:suppressAutoHyphens/>
              <w:spacing w:before="120"/>
              <w:ind w:right="567"/>
              <w:rPr>
                <w:rFonts w:ascii="Arial" w:hAnsi="Arial" w:cs="Arial"/>
              </w:rPr>
            </w:pPr>
            <w:r w:rsidRPr="00135C14">
              <w:rPr>
                <w:rFonts w:ascii="Arial" w:hAnsi="Arial" w:cs="Arial"/>
              </w:rPr>
              <w:t xml:space="preserve"> </w:t>
            </w:r>
            <w:r>
              <w:rPr>
                <w:rFonts w:ascii="Arial" w:hAnsi="Arial" w:cs="Arial"/>
              </w:rPr>
              <w:t>(……………………………….)</w:t>
            </w:r>
          </w:p>
          <w:p w14:paraId="5F93BAAD" w14:textId="77777777" w:rsidR="00DD7D9B" w:rsidRPr="00135C14" w:rsidRDefault="00DD7D9B" w:rsidP="00B07B3B">
            <w:pPr>
              <w:spacing w:before="120"/>
              <w:ind w:right="567"/>
              <w:rPr>
                <w:rFonts w:ascii="Arial" w:hAnsi="Arial" w:cs="Arial"/>
                <w:bCs/>
              </w:rPr>
            </w:pPr>
            <w:r w:rsidRPr="00135C14">
              <w:rPr>
                <w:rFonts w:ascii="Arial" w:hAnsi="Arial" w:cs="Arial"/>
                <w:bCs/>
              </w:rPr>
              <w:t>Васил Тренев</w:t>
            </w:r>
          </w:p>
          <w:p w14:paraId="416D7336" w14:textId="77777777" w:rsidR="00DD7D9B" w:rsidRPr="00135C14" w:rsidRDefault="00DD7D9B" w:rsidP="00B07B3B">
            <w:pPr>
              <w:spacing w:before="120"/>
              <w:ind w:right="567"/>
              <w:rPr>
                <w:rFonts w:ascii="Arial" w:hAnsi="Arial" w:cs="Arial"/>
                <w:bCs/>
              </w:rPr>
            </w:pPr>
            <w:r w:rsidRPr="00135C14">
              <w:rPr>
                <w:rFonts w:ascii="Arial" w:hAnsi="Arial" w:cs="Arial"/>
                <w:bCs/>
              </w:rPr>
              <w:t>Изпълнителен директор</w:t>
            </w:r>
          </w:p>
          <w:p w14:paraId="1EE9BBD5" w14:textId="77777777" w:rsidR="00DD7D9B" w:rsidRPr="00135C14" w:rsidRDefault="00DD7D9B" w:rsidP="00B07B3B">
            <w:pPr>
              <w:spacing w:before="120"/>
              <w:ind w:right="567"/>
              <w:rPr>
                <w:rFonts w:ascii="Arial" w:hAnsi="Arial" w:cs="Arial"/>
              </w:rPr>
            </w:pPr>
            <w:r w:rsidRPr="00135C14">
              <w:rPr>
                <w:rFonts w:ascii="Arial" w:hAnsi="Arial" w:cs="Arial"/>
                <w:b/>
                <w:bCs/>
              </w:rPr>
              <w:t>ВЪЗЛОЖИТЕЛ</w:t>
            </w:r>
          </w:p>
        </w:tc>
      </w:tr>
    </w:tbl>
    <w:p w14:paraId="1675507C" w14:textId="77777777" w:rsidR="00DD7D9B" w:rsidRPr="00135C14" w:rsidRDefault="00DD7D9B" w:rsidP="00DD7D9B">
      <w:pPr>
        <w:suppressAutoHyphens/>
        <w:spacing w:before="120" w:after="120"/>
        <w:ind w:left="720"/>
        <w:jc w:val="both"/>
        <w:rPr>
          <w:rFonts w:ascii="Arial" w:hAnsi="Arial" w:cs="Arial"/>
        </w:rPr>
      </w:pPr>
    </w:p>
    <w:p w14:paraId="2D9D755F" w14:textId="13D7E6A1" w:rsidR="00DD7D9B" w:rsidRDefault="00DD7D9B" w:rsidP="00DD7D9B">
      <w:pPr>
        <w:suppressAutoHyphens/>
        <w:spacing w:before="120" w:after="120"/>
        <w:ind w:left="720"/>
        <w:jc w:val="both"/>
        <w:rPr>
          <w:rFonts w:ascii="Arial" w:hAnsi="Arial" w:cs="Arial"/>
        </w:rPr>
      </w:pPr>
    </w:p>
    <w:p w14:paraId="5CB75766" w14:textId="77777777" w:rsidR="00E91B58" w:rsidRPr="00135C14" w:rsidRDefault="00E91B58" w:rsidP="00DD7D9B">
      <w:pPr>
        <w:suppressAutoHyphens/>
        <w:spacing w:before="120" w:after="120"/>
        <w:ind w:left="720"/>
        <w:jc w:val="both"/>
        <w:rPr>
          <w:rFonts w:ascii="Arial" w:hAnsi="Arial" w:cs="Arial"/>
        </w:rPr>
      </w:pPr>
    </w:p>
    <w:p w14:paraId="0CAC8C91" w14:textId="77777777" w:rsidR="00DD7D9B" w:rsidRPr="00135C14" w:rsidRDefault="00DD7D9B" w:rsidP="00DD7D9B">
      <w:pPr>
        <w:suppressAutoHyphens/>
        <w:spacing w:before="120" w:after="120"/>
        <w:ind w:left="720"/>
        <w:jc w:val="both"/>
        <w:rPr>
          <w:rFonts w:ascii="Arial" w:hAnsi="Arial" w:cs="Arial"/>
        </w:rPr>
      </w:pPr>
    </w:p>
    <w:p w14:paraId="1E5DC6C4" w14:textId="6171F53C" w:rsidR="00E52DCE" w:rsidRDefault="00DD7D9B" w:rsidP="00E91B58">
      <w:pPr>
        <w:pStyle w:val="ListParagraph"/>
        <w:tabs>
          <w:tab w:val="left" w:pos="1418"/>
        </w:tabs>
        <w:suppressAutoHyphens/>
        <w:spacing w:after="0" w:line="240" w:lineRule="auto"/>
        <w:ind w:left="709"/>
        <w:jc w:val="both"/>
        <w:rPr>
          <w:rStyle w:val="FontStyle38"/>
          <w:rFonts w:ascii="Times New Roman" w:hAnsi="Times New Roman" w:cs="Times New Roman"/>
          <w:i/>
          <w:sz w:val="20"/>
          <w:szCs w:val="20"/>
          <w:lang w:eastAsia="bg-BG"/>
        </w:rPr>
      </w:pPr>
      <w:r w:rsidRPr="00E52DCE">
        <w:rPr>
          <w:rStyle w:val="FontStyle38"/>
          <w:rFonts w:ascii="Times New Roman" w:hAnsi="Times New Roman" w:cs="Times New Roman"/>
          <w:i/>
          <w:sz w:val="20"/>
          <w:szCs w:val="20"/>
          <w:lang w:eastAsia="bg-BG"/>
        </w:rPr>
        <w:t xml:space="preserve">Този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документ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създаден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с</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финансовата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подкрепа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Оперативна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програма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„Иновации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конкурентоспособност“ 2014</w:t>
      </w:r>
      <w:r w:rsid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w:t>
      </w:r>
      <w:r w:rsid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2020,</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съфинансирана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от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съюз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чрез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фонд</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за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регионално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развитие.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Цялата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отговорност за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съдържанието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документа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носи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от</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„Софийска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вода“ АД</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никакви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обстоятелства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не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може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приема, че</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този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документ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отразява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официалното</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становище </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на</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Европейския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съюз</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и</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Управляващия</w:t>
      </w:r>
      <w:r w:rsidR="00500A53" w:rsidRPr="00E52DCE">
        <w:rPr>
          <w:rStyle w:val="FontStyle38"/>
          <w:rFonts w:ascii="Times New Roman" w:hAnsi="Times New Roman" w:cs="Times New Roman"/>
          <w:i/>
          <w:sz w:val="20"/>
          <w:szCs w:val="20"/>
          <w:lang w:eastAsia="bg-BG"/>
        </w:rPr>
        <w:t xml:space="preserve"> </w:t>
      </w:r>
      <w:r w:rsidRPr="00E52DCE">
        <w:rPr>
          <w:rStyle w:val="FontStyle38"/>
          <w:rFonts w:ascii="Times New Roman" w:hAnsi="Times New Roman" w:cs="Times New Roman"/>
          <w:i/>
          <w:sz w:val="20"/>
          <w:szCs w:val="20"/>
          <w:lang w:eastAsia="bg-BG"/>
        </w:rPr>
        <w:t xml:space="preserve"> орган.</w:t>
      </w:r>
    </w:p>
    <w:p w14:paraId="3B5562AF" w14:textId="77777777" w:rsidR="00E52DCE" w:rsidRPr="00E52DCE" w:rsidRDefault="00E52DCE" w:rsidP="00E52DCE">
      <w:pPr>
        <w:rPr>
          <w:lang w:eastAsia="bg-BG"/>
        </w:rPr>
      </w:pPr>
    </w:p>
    <w:p w14:paraId="11A1A375" w14:textId="6916724B" w:rsidR="00E52DCE" w:rsidRDefault="00E52DCE" w:rsidP="00E52DCE">
      <w:pPr>
        <w:tabs>
          <w:tab w:val="left" w:pos="2129"/>
        </w:tabs>
        <w:rPr>
          <w:lang w:eastAsia="bg-BG"/>
        </w:rPr>
      </w:pPr>
      <w:r>
        <w:rPr>
          <w:lang w:eastAsia="bg-BG"/>
        </w:rPr>
        <w:tab/>
      </w:r>
    </w:p>
    <w:p w14:paraId="51F227C2" w14:textId="51EC160B" w:rsidR="00E91B58" w:rsidRPr="00E52DCE" w:rsidRDefault="00E52DCE" w:rsidP="00E52DCE">
      <w:pPr>
        <w:tabs>
          <w:tab w:val="left" w:pos="2129"/>
        </w:tabs>
        <w:rPr>
          <w:lang w:eastAsia="bg-BG"/>
        </w:rPr>
        <w:sectPr w:rsidR="00E91B58" w:rsidRPr="00E52DCE" w:rsidSect="00CC443E">
          <w:footerReference w:type="even" r:id="rId15"/>
          <w:pgSz w:w="11906" w:h="16838"/>
          <w:pgMar w:top="851" w:right="1418" w:bottom="1135" w:left="1418" w:header="425" w:footer="284" w:gutter="0"/>
          <w:cols w:space="708"/>
          <w:docGrid w:linePitch="360"/>
        </w:sectPr>
      </w:pPr>
      <w:r>
        <w:rPr>
          <w:lang w:eastAsia="bg-BG"/>
        </w:rPr>
        <w:tab/>
      </w:r>
    </w:p>
    <w:p w14:paraId="52993BFD" w14:textId="077E966F" w:rsidR="00DD7D9B" w:rsidRPr="00C447F8" w:rsidRDefault="00DD7D9B" w:rsidP="00E91B58">
      <w:pPr>
        <w:pStyle w:val="ListParagraph"/>
        <w:tabs>
          <w:tab w:val="left" w:pos="1418"/>
        </w:tabs>
        <w:suppressAutoHyphens/>
        <w:spacing w:after="0" w:line="240" w:lineRule="auto"/>
        <w:ind w:left="709"/>
        <w:jc w:val="both"/>
        <w:rPr>
          <w:rFonts w:ascii="Arial" w:hAnsi="Arial" w:cs="Arial"/>
          <w:b/>
          <w:sz w:val="20"/>
          <w:szCs w:val="20"/>
        </w:rPr>
      </w:pPr>
    </w:p>
    <w:p w14:paraId="3AFCA72A" w14:textId="77777777" w:rsidR="00DD7D9B" w:rsidRPr="00135C14" w:rsidRDefault="00DD7D9B" w:rsidP="00DD7D9B">
      <w:pPr>
        <w:pStyle w:val="Style5"/>
        <w:widowControl/>
        <w:spacing w:before="120" w:line="276" w:lineRule="auto"/>
        <w:jc w:val="left"/>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 xml:space="preserve">Раздел А: ТЕХНИЧЕСКО ЗАДАНИЕ </w:t>
      </w:r>
    </w:p>
    <w:p w14:paraId="09A5BBDF" w14:textId="77777777" w:rsidR="00DD7D9B" w:rsidRPr="00135C14" w:rsidRDefault="00DD7D9B" w:rsidP="00DD7D9B">
      <w:pPr>
        <w:rPr>
          <w:rFonts w:ascii="Arial" w:eastAsia="Arial Unicode MS" w:hAnsi="Arial" w:cs="Arial"/>
        </w:rPr>
      </w:pPr>
    </w:p>
    <w:p w14:paraId="362503AC" w14:textId="77777777" w:rsidR="00DD7D9B" w:rsidRDefault="00DD7D9B" w:rsidP="00500A53">
      <w:pPr>
        <w:pStyle w:val="Heading4"/>
        <w:numPr>
          <w:ilvl w:val="0"/>
          <w:numId w:val="15"/>
        </w:numPr>
        <w:spacing w:after="120"/>
        <w:ind w:hanging="720"/>
        <w:rPr>
          <w:rFonts w:ascii="Arial" w:hAnsi="Arial" w:cs="Arial"/>
          <w:i w:val="0"/>
          <w:color w:val="000000" w:themeColor="text1"/>
          <w:sz w:val="22"/>
          <w:lang w:val="bg-BG"/>
        </w:rPr>
      </w:pPr>
      <w:r>
        <w:rPr>
          <w:rFonts w:ascii="Arial" w:hAnsi="Arial" w:cs="Arial"/>
          <w:i w:val="0"/>
          <w:color w:val="000000" w:themeColor="text1"/>
          <w:sz w:val="22"/>
          <w:lang w:val="bg-BG"/>
        </w:rPr>
        <w:t>ОБЩА ИНФОРМАЦИЯ:</w:t>
      </w:r>
    </w:p>
    <w:p w14:paraId="450AB706" w14:textId="731CD37B" w:rsidR="00DD7D9B" w:rsidRPr="00C737F3" w:rsidRDefault="00DD7D9B" w:rsidP="00886CE4">
      <w:pPr>
        <w:ind w:left="720" w:hanging="11"/>
        <w:jc w:val="both"/>
        <w:rPr>
          <w:rFonts w:ascii="Arial" w:hAnsi="Arial" w:cs="Arial"/>
        </w:rPr>
      </w:pPr>
      <w:r w:rsidRPr="00C447F8">
        <w:rPr>
          <w:rFonts w:ascii="Arial" w:hAnsi="Arial" w:cs="Arial"/>
        </w:rPr>
        <w:t xml:space="preserve">Проектът за реконструкция на сграда </w:t>
      </w:r>
      <w:r w:rsidR="00500A53" w:rsidRPr="00500A53">
        <w:rPr>
          <w:rFonts w:ascii="Arial" w:hAnsi="Arial" w:cs="Arial"/>
        </w:rPr>
        <w:t>„</w:t>
      </w:r>
      <w:r w:rsidR="00327E32">
        <w:rPr>
          <w:rFonts w:ascii="Arial" w:hAnsi="Arial" w:cs="Arial"/>
        </w:rPr>
        <w:t xml:space="preserve"> „</w:t>
      </w:r>
      <w:proofErr w:type="spellStart"/>
      <w:r w:rsidR="000B0F00">
        <w:rPr>
          <w:rFonts w:ascii="Arial" w:hAnsi="Arial" w:cs="Arial"/>
        </w:rPr>
        <w:t>Парокетелна</w:t>
      </w:r>
      <w:proofErr w:type="spellEnd"/>
      <w:r w:rsidR="000B0F00">
        <w:rPr>
          <w:rFonts w:ascii="Arial" w:hAnsi="Arial" w:cs="Arial"/>
        </w:rPr>
        <w:t xml:space="preserve"> централа</w:t>
      </w:r>
      <w:r w:rsidR="00500A53">
        <w:rPr>
          <w:rFonts w:ascii="Arial" w:hAnsi="Arial" w:cs="Arial"/>
        </w:rPr>
        <w:t>“</w:t>
      </w:r>
      <w:r w:rsidRPr="00C737F3">
        <w:rPr>
          <w:rFonts w:ascii="Arial" w:hAnsi="Arial" w:cs="Arial"/>
        </w:rPr>
        <w:t xml:space="preserve"> </w:t>
      </w:r>
      <w:r w:rsidR="00500A53">
        <w:rPr>
          <w:rFonts w:ascii="Arial" w:hAnsi="Arial" w:cs="Arial"/>
        </w:rPr>
        <w:t xml:space="preserve">  </w:t>
      </w:r>
      <w:r w:rsidRPr="00C737F3">
        <w:rPr>
          <w:rFonts w:ascii="Arial" w:hAnsi="Arial" w:cs="Arial"/>
        </w:rPr>
        <w:t xml:space="preserve">в ПСОВ “Кубратово” се изпълнява с цел поддръжка на съществуващия актив в оптимално експлоатационно състояние, както и прилагане на енергоспестяващи мерки за постигане на енергийна ефективност на сградата. </w:t>
      </w:r>
    </w:p>
    <w:p w14:paraId="216A1C7B" w14:textId="79653FCC" w:rsidR="00DD7D9B" w:rsidRPr="00C737F3" w:rsidRDefault="00DD7D9B" w:rsidP="00886CE4">
      <w:pPr>
        <w:pStyle w:val="Default"/>
        <w:spacing w:line="276" w:lineRule="auto"/>
        <w:ind w:left="720" w:hanging="11"/>
        <w:jc w:val="both"/>
        <w:rPr>
          <w:rFonts w:eastAsia="Times New Roman"/>
          <w:color w:val="auto"/>
          <w:sz w:val="22"/>
          <w:szCs w:val="22"/>
          <w:lang w:val="bg-BG"/>
        </w:rPr>
      </w:pPr>
      <w:r w:rsidRPr="00C737F3">
        <w:rPr>
          <w:rFonts w:eastAsia="Times New Roman"/>
          <w:color w:val="auto"/>
          <w:sz w:val="22"/>
          <w:szCs w:val="22"/>
          <w:lang w:val="bg-BG"/>
        </w:rPr>
        <w:t xml:space="preserve">За част от енергоспестяващите мерки за сграда </w:t>
      </w:r>
      <w:r w:rsidR="00327E32">
        <w:rPr>
          <w:rFonts w:eastAsia="Times New Roman"/>
          <w:color w:val="auto"/>
          <w:sz w:val="22"/>
          <w:szCs w:val="22"/>
          <w:lang w:val="bg-BG"/>
        </w:rPr>
        <w:t xml:space="preserve"> „</w:t>
      </w:r>
      <w:proofErr w:type="spellStart"/>
      <w:r w:rsidR="00327E32">
        <w:rPr>
          <w:rFonts w:eastAsia="Times New Roman"/>
          <w:color w:val="auto"/>
          <w:sz w:val="22"/>
          <w:szCs w:val="22"/>
          <w:lang w:val="bg-BG"/>
        </w:rPr>
        <w:t>Парокотелна</w:t>
      </w:r>
      <w:proofErr w:type="spellEnd"/>
      <w:r w:rsidR="00327E32">
        <w:rPr>
          <w:rFonts w:eastAsia="Times New Roman"/>
          <w:color w:val="auto"/>
          <w:sz w:val="22"/>
          <w:szCs w:val="22"/>
          <w:lang w:val="bg-BG"/>
        </w:rPr>
        <w:t xml:space="preserve"> централа“</w:t>
      </w:r>
      <w:r w:rsidRPr="00C737F3">
        <w:rPr>
          <w:rFonts w:eastAsia="Times New Roman"/>
          <w:color w:val="auto"/>
          <w:sz w:val="22"/>
          <w:szCs w:val="22"/>
          <w:lang w:val="bg-BG"/>
        </w:rPr>
        <w:t xml:space="preserve"> </w:t>
      </w:r>
      <w:r w:rsidR="004665E6" w:rsidRPr="00C737F3">
        <w:rPr>
          <w:rFonts w:eastAsia="Times New Roman"/>
          <w:color w:val="auto"/>
          <w:sz w:val="22"/>
          <w:szCs w:val="22"/>
          <w:lang w:val="bg-BG"/>
        </w:rPr>
        <w:t>Възложителят</w:t>
      </w:r>
      <w:r w:rsidRPr="00C737F3">
        <w:rPr>
          <w:rFonts w:eastAsia="Times New Roman"/>
          <w:color w:val="auto"/>
          <w:sz w:val="22"/>
          <w:szCs w:val="22"/>
          <w:lang w:val="bg-BG"/>
        </w:rPr>
        <w:t xml:space="preserve"> е </w:t>
      </w:r>
      <w:r w:rsidR="009F2674" w:rsidRPr="00C737F3">
        <w:rPr>
          <w:rFonts w:eastAsia="Times New Roman"/>
          <w:color w:val="auto"/>
          <w:sz w:val="22"/>
          <w:szCs w:val="22"/>
          <w:lang w:val="bg-BG"/>
        </w:rPr>
        <w:t>бенефициент</w:t>
      </w:r>
      <w:r w:rsidRPr="00C737F3">
        <w:rPr>
          <w:rFonts w:eastAsia="Times New Roman"/>
          <w:color w:val="auto"/>
          <w:sz w:val="22"/>
          <w:szCs w:val="22"/>
          <w:lang w:val="bg-BG"/>
        </w:rPr>
        <w:t xml:space="preserve"> по Оперативна програма „</w:t>
      </w:r>
      <w:r w:rsidR="009F2674" w:rsidRPr="00C737F3">
        <w:rPr>
          <w:rFonts w:eastAsia="Times New Roman"/>
          <w:color w:val="auto"/>
          <w:sz w:val="22"/>
          <w:szCs w:val="22"/>
          <w:lang w:val="bg-BG"/>
        </w:rPr>
        <w:t>Иновации</w:t>
      </w:r>
      <w:r w:rsidRPr="00C737F3">
        <w:rPr>
          <w:rFonts w:eastAsia="Times New Roman"/>
          <w:color w:val="auto"/>
          <w:sz w:val="22"/>
          <w:szCs w:val="22"/>
          <w:lang w:val="bg-BG"/>
        </w:rPr>
        <w:t xml:space="preserve"> и </w:t>
      </w:r>
      <w:r w:rsidR="009F2674" w:rsidRPr="00C737F3">
        <w:rPr>
          <w:rFonts w:eastAsia="Times New Roman"/>
          <w:color w:val="auto"/>
          <w:sz w:val="22"/>
          <w:szCs w:val="22"/>
          <w:lang w:val="bg-BG"/>
        </w:rPr>
        <w:t>конкурентоспособност</w:t>
      </w:r>
      <w:r w:rsidRPr="00C737F3">
        <w:rPr>
          <w:rFonts w:eastAsia="Times New Roman"/>
          <w:color w:val="auto"/>
          <w:sz w:val="22"/>
          <w:szCs w:val="22"/>
          <w:lang w:val="bg-BG"/>
        </w:rPr>
        <w:t xml:space="preserve"> (ОПИК), проект BG16RFOP002-3.002-0135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C737F3">
        <w:rPr>
          <w:rFonts w:eastAsia="Times New Roman"/>
          <w:color w:val="auto"/>
          <w:sz w:val="22"/>
          <w:szCs w:val="22"/>
          <w:lang w:val="bg-BG"/>
        </w:rPr>
        <w:t>дифузорна</w:t>
      </w:r>
      <w:proofErr w:type="spellEnd"/>
      <w:r w:rsidRPr="00C737F3">
        <w:rPr>
          <w:rFonts w:eastAsia="Times New Roman"/>
          <w:color w:val="auto"/>
          <w:sz w:val="22"/>
          <w:szCs w:val="22"/>
          <w:lang w:val="bg-BG"/>
        </w:rPr>
        <w:t xml:space="preserve"> система“  . Това са мерките, предвидени в приложение  „Д о к л а д от обследване за енергийна ефективност на „СПСОВ – Кубратово“ към „Софийска вода” АД, с.45 (приложение към Договора). Отчитането на работите, свързани с изпълнението на тези конкретни мерки ще съответства на изискванията на условията за финансиране по ОПИК, както е посочено по-нататък в условията на договора.</w:t>
      </w:r>
    </w:p>
    <w:p w14:paraId="7ED36768" w14:textId="77777777" w:rsidR="00DD7D9B" w:rsidRPr="00C737F3" w:rsidRDefault="00DD7D9B" w:rsidP="00886CE4">
      <w:pPr>
        <w:pStyle w:val="Default"/>
        <w:spacing w:line="276" w:lineRule="auto"/>
        <w:ind w:left="720" w:hanging="11"/>
        <w:rPr>
          <w:rFonts w:eastAsia="Times New Roman"/>
          <w:color w:val="auto"/>
          <w:sz w:val="22"/>
          <w:szCs w:val="22"/>
          <w:lang w:val="bg-BG"/>
        </w:rPr>
      </w:pPr>
    </w:p>
    <w:p w14:paraId="0F3300FD" w14:textId="77777777" w:rsidR="00DD7D9B" w:rsidRPr="00C737F3" w:rsidRDefault="00DD7D9B" w:rsidP="00886CE4">
      <w:pPr>
        <w:pStyle w:val="Default"/>
        <w:spacing w:line="276" w:lineRule="auto"/>
        <w:ind w:left="720" w:hanging="11"/>
        <w:rPr>
          <w:rFonts w:eastAsia="Times New Roman"/>
          <w:color w:val="auto"/>
          <w:sz w:val="22"/>
          <w:szCs w:val="22"/>
          <w:lang w:val="bg-BG"/>
        </w:rPr>
      </w:pPr>
      <w:r w:rsidRPr="00C737F3">
        <w:rPr>
          <w:rFonts w:eastAsia="Times New Roman"/>
          <w:color w:val="auto"/>
          <w:sz w:val="22"/>
          <w:szCs w:val="22"/>
          <w:lang w:val="bg-BG"/>
        </w:rPr>
        <w:t>Ремонтните дейности ще се извършват без прекъсване на обичайните работни процеси в сградата.</w:t>
      </w:r>
    </w:p>
    <w:p w14:paraId="32B9954B"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ИНФОРМАЦИЯ ЗА ОБЕКТА, ПРЕДМЕТ НА ДОГОВОРА:</w:t>
      </w:r>
    </w:p>
    <w:p w14:paraId="29796398" w14:textId="3FB505D4" w:rsidR="00AB0B2D" w:rsidRPr="004B60CE" w:rsidRDefault="00AB0B2D" w:rsidP="00886CE4">
      <w:pPr>
        <w:pStyle w:val="ListParagraph"/>
        <w:suppressAutoHyphens/>
        <w:spacing w:before="120" w:after="120"/>
        <w:ind w:left="709"/>
        <w:contextualSpacing/>
        <w:jc w:val="both"/>
        <w:rPr>
          <w:rFonts w:ascii="Arial" w:hAnsi="Arial" w:cs="Arial"/>
          <w:bCs/>
        </w:rPr>
      </w:pPr>
      <w:r w:rsidRPr="004B60CE">
        <w:rPr>
          <w:rFonts w:ascii="Arial" w:hAnsi="Arial" w:cs="Arial"/>
          <w:bCs/>
        </w:rPr>
        <w:t xml:space="preserve">Сградата е двуетажна, състояща се от две части- машинна и административно-битова. Машинната е </w:t>
      </w:r>
      <w:proofErr w:type="spellStart"/>
      <w:r w:rsidRPr="004B60CE">
        <w:rPr>
          <w:rFonts w:ascii="Arial" w:hAnsi="Arial" w:cs="Arial"/>
          <w:bCs/>
        </w:rPr>
        <w:t>еднопространствена</w:t>
      </w:r>
      <w:proofErr w:type="spellEnd"/>
      <w:r w:rsidRPr="004B60CE">
        <w:rPr>
          <w:rFonts w:ascii="Arial" w:hAnsi="Arial" w:cs="Arial"/>
          <w:bCs/>
        </w:rPr>
        <w:t xml:space="preserve">. Административно-битовата част включва: </w:t>
      </w:r>
      <w:proofErr w:type="spellStart"/>
      <w:r w:rsidRPr="004B60CE">
        <w:rPr>
          <w:rFonts w:ascii="Arial" w:hAnsi="Arial" w:cs="Arial"/>
          <w:bCs/>
        </w:rPr>
        <w:t>предверие</w:t>
      </w:r>
      <w:proofErr w:type="spellEnd"/>
      <w:r w:rsidRPr="004B60CE">
        <w:rPr>
          <w:rFonts w:ascii="Arial" w:hAnsi="Arial" w:cs="Arial"/>
          <w:bCs/>
        </w:rPr>
        <w:t xml:space="preserve">, коридор, две съблекални, командна зала и три помещения. Сградата е изпълнена със </w:t>
      </w:r>
      <w:r w:rsidR="004B60CE" w:rsidRPr="004B60CE">
        <w:rPr>
          <w:rFonts w:ascii="Arial" w:hAnsi="Arial" w:cs="Arial"/>
          <w:bCs/>
        </w:rPr>
        <w:t>сглобяема</w:t>
      </w:r>
      <w:r w:rsidRPr="004B60CE">
        <w:rPr>
          <w:rFonts w:ascii="Arial" w:hAnsi="Arial" w:cs="Arial"/>
          <w:bCs/>
        </w:rPr>
        <w:t xml:space="preserve"> система на строителство, с готови стоманобетонни колони, греди и подови панели. Външните стени са от фасадни панели с дебелина 20см., а вътрешните преградни стени са от </w:t>
      </w:r>
      <w:r w:rsidR="004B60CE" w:rsidRPr="004B60CE">
        <w:rPr>
          <w:rFonts w:ascii="Arial" w:hAnsi="Arial" w:cs="Arial"/>
          <w:bCs/>
        </w:rPr>
        <w:t>единични</w:t>
      </w:r>
      <w:r w:rsidRPr="004B60CE">
        <w:rPr>
          <w:rFonts w:ascii="Arial" w:hAnsi="Arial" w:cs="Arial"/>
          <w:bCs/>
        </w:rPr>
        <w:t xml:space="preserve"> тухли.</w:t>
      </w:r>
    </w:p>
    <w:p w14:paraId="4C2BEAD9" w14:textId="77777777" w:rsidR="00AB0B2D" w:rsidRPr="004B60CE" w:rsidRDefault="00AB0B2D" w:rsidP="00886CE4">
      <w:pPr>
        <w:pStyle w:val="ListParagraph"/>
        <w:suppressAutoHyphens/>
        <w:spacing w:before="120" w:after="120"/>
        <w:ind w:left="709"/>
        <w:contextualSpacing/>
        <w:jc w:val="both"/>
        <w:rPr>
          <w:rFonts w:ascii="Arial" w:hAnsi="Arial" w:cs="Arial"/>
          <w:bCs/>
        </w:rPr>
      </w:pPr>
      <w:r w:rsidRPr="004B60CE">
        <w:rPr>
          <w:rFonts w:ascii="Arial" w:hAnsi="Arial" w:cs="Arial"/>
          <w:bCs/>
        </w:rPr>
        <w:t>Покривът е плосък с готови стоманобетонни панели, покрит е с топлоизолация и хидроизолация, бордовете са обшити с ламарина. Отводняване на покрива е вътрешно с воронки.</w:t>
      </w:r>
    </w:p>
    <w:p w14:paraId="4BDD65EA" w14:textId="77777777" w:rsidR="00AB0B2D" w:rsidRPr="004B60CE" w:rsidRDefault="00AB0B2D" w:rsidP="00886CE4">
      <w:pPr>
        <w:pStyle w:val="ListParagraph"/>
        <w:suppressAutoHyphens/>
        <w:spacing w:before="120" w:after="120"/>
        <w:ind w:left="709"/>
        <w:contextualSpacing/>
        <w:jc w:val="both"/>
        <w:rPr>
          <w:rFonts w:ascii="Arial" w:hAnsi="Arial" w:cs="Arial"/>
          <w:bCs/>
        </w:rPr>
      </w:pPr>
      <w:r w:rsidRPr="004B60CE">
        <w:rPr>
          <w:rFonts w:ascii="Arial" w:hAnsi="Arial" w:cs="Arial"/>
          <w:bCs/>
        </w:rPr>
        <w:t>По фасадата на сградата няма положена топлоизолация, а е изпълнена с фасадна мазилка. Цокълът е без положена топлоизолация.</w:t>
      </w:r>
    </w:p>
    <w:p w14:paraId="079BAF1B" w14:textId="77777777" w:rsidR="00AB0B2D" w:rsidRPr="004B60CE" w:rsidRDefault="00AB0B2D" w:rsidP="00886CE4">
      <w:pPr>
        <w:pStyle w:val="ListParagraph"/>
        <w:suppressAutoHyphens/>
        <w:spacing w:before="120" w:after="120"/>
        <w:ind w:left="709"/>
        <w:contextualSpacing/>
        <w:jc w:val="both"/>
        <w:rPr>
          <w:rFonts w:ascii="Arial" w:hAnsi="Arial" w:cs="Arial"/>
          <w:bCs/>
        </w:rPr>
      </w:pPr>
      <w:r w:rsidRPr="004B60CE">
        <w:rPr>
          <w:rFonts w:ascii="Arial" w:hAnsi="Arial" w:cs="Arial"/>
          <w:bCs/>
        </w:rPr>
        <w:t>Дограмата на сградата е подменена частично, старата дограма е желязна.</w:t>
      </w:r>
    </w:p>
    <w:p w14:paraId="731F7518" w14:textId="77777777" w:rsidR="00AB0B2D" w:rsidRDefault="00AB0B2D" w:rsidP="00886CE4">
      <w:pPr>
        <w:pStyle w:val="ListParagraph"/>
        <w:suppressAutoHyphens/>
        <w:spacing w:before="120" w:after="120"/>
        <w:ind w:left="1429"/>
        <w:contextualSpacing/>
        <w:jc w:val="both"/>
        <w:rPr>
          <w:rFonts w:ascii="Arial" w:hAnsi="Arial" w:cs="Arial"/>
          <w:b/>
          <w:bCs/>
        </w:rPr>
      </w:pPr>
    </w:p>
    <w:p w14:paraId="0D889343" w14:textId="77777777" w:rsidR="00AB0B2D" w:rsidRDefault="00AB0B2D" w:rsidP="00886CE4">
      <w:pPr>
        <w:pStyle w:val="ListParagraph"/>
        <w:suppressAutoHyphens/>
        <w:spacing w:before="120" w:after="120"/>
        <w:ind w:left="1429"/>
        <w:contextualSpacing/>
        <w:jc w:val="both"/>
        <w:rPr>
          <w:rFonts w:ascii="Arial" w:hAnsi="Arial" w:cs="Arial"/>
        </w:rPr>
      </w:pPr>
    </w:p>
    <w:p w14:paraId="33ED23C3"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lastRenderedPageBreak/>
        <w:t>ОБХВАТ НА РЕМОНТНИТЕ СТРОИТЕЛНО-МОНТАЖНИ РАБОТИ ПО СГРАДАТА:</w:t>
      </w:r>
    </w:p>
    <w:p w14:paraId="2B81C63C" w14:textId="77777777" w:rsidR="00DD7D9B" w:rsidRPr="0057181D" w:rsidRDefault="00DD7D9B" w:rsidP="00886CE4">
      <w:pPr>
        <w:pStyle w:val="ListParagraph"/>
        <w:numPr>
          <w:ilvl w:val="0"/>
          <w:numId w:val="13"/>
        </w:numPr>
        <w:suppressAutoHyphens/>
        <w:spacing w:before="120" w:after="120"/>
        <w:ind w:left="709" w:hanging="709"/>
        <w:contextualSpacing/>
        <w:jc w:val="both"/>
        <w:rPr>
          <w:rFonts w:ascii="Arial" w:hAnsi="Arial" w:cs="Arial"/>
        </w:rPr>
      </w:pPr>
      <w:r w:rsidRPr="0057181D">
        <w:rPr>
          <w:rFonts w:ascii="Arial" w:hAnsi="Arial" w:cs="Arial"/>
        </w:rPr>
        <w:t>Ремонтните строително-монтажни работи</w:t>
      </w:r>
      <w:r>
        <w:rPr>
          <w:rFonts w:ascii="Arial" w:hAnsi="Arial" w:cs="Arial"/>
        </w:rPr>
        <w:t>, обособени в работния проект в 2 етапа, ще включват дейностите, предвидени в работния проект, включително, но не само:</w:t>
      </w:r>
    </w:p>
    <w:p w14:paraId="2C9EAFD5" w14:textId="4B4C304C" w:rsidR="00DD7D9B" w:rsidRPr="00135C14" w:rsidRDefault="00DD7D9B" w:rsidP="00886CE4">
      <w:pPr>
        <w:pStyle w:val="ListParagraph"/>
        <w:spacing w:before="120" w:after="60"/>
        <w:ind w:left="1418"/>
        <w:contextualSpacing/>
        <w:jc w:val="both"/>
        <w:rPr>
          <w:rFonts w:ascii="Arial" w:hAnsi="Arial" w:cs="Arial"/>
        </w:rPr>
      </w:pPr>
      <w:r w:rsidRPr="00135C14">
        <w:rPr>
          <w:rFonts w:ascii="Arial" w:hAnsi="Arial" w:cs="Arial"/>
        </w:rPr>
        <w:t xml:space="preserve"> </w:t>
      </w:r>
    </w:p>
    <w:p w14:paraId="1A960CEF" w14:textId="77777777" w:rsidR="00346294" w:rsidRDefault="00DD7D9B" w:rsidP="00886CE4">
      <w:pPr>
        <w:pStyle w:val="ListParagraph"/>
        <w:numPr>
          <w:ilvl w:val="0"/>
          <w:numId w:val="11"/>
        </w:numPr>
        <w:spacing w:before="120" w:after="60"/>
        <w:ind w:left="1418" w:hanging="284"/>
        <w:contextualSpacing/>
        <w:jc w:val="both"/>
        <w:rPr>
          <w:rFonts w:ascii="Arial" w:hAnsi="Arial" w:cs="Arial"/>
        </w:rPr>
      </w:pPr>
      <w:proofErr w:type="spellStart"/>
      <w:r w:rsidRPr="00135C14">
        <w:rPr>
          <w:rFonts w:ascii="Arial" w:hAnsi="Arial" w:cs="Arial"/>
        </w:rPr>
        <w:t>топлоизолиране</w:t>
      </w:r>
      <w:proofErr w:type="spellEnd"/>
      <w:r w:rsidRPr="00135C14">
        <w:rPr>
          <w:rFonts w:ascii="Arial" w:hAnsi="Arial" w:cs="Arial"/>
        </w:rPr>
        <w:t xml:space="preserve"> на фасада и цокъл;</w:t>
      </w:r>
    </w:p>
    <w:p w14:paraId="5ECC5585" w14:textId="4994404D" w:rsidR="00DD7D9B" w:rsidRPr="00135C14" w:rsidRDefault="00346294" w:rsidP="00886CE4">
      <w:pPr>
        <w:pStyle w:val="ListParagraph"/>
        <w:numPr>
          <w:ilvl w:val="0"/>
          <w:numId w:val="11"/>
        </w:numPr>
        <w:spacing w:before="120" w:after="60"/>
        <w:ind w:left="1418" w:hanging="284"/>
        <w:contextualSpacing/>
        <w:jc w:val="both"/>
        <w:rPr>
          <w:rFonts w:ascii="Arial" w:hAnsi="Arial" w:cs="Arial"/>
        </w:rPr>
      </w:pPr>
      <w:r>
        <w:rPr>
          <w:rFonts w:ascii="Arial" w:hAnsi="Arial" w:cs="Arial"/>
        </w:rPr>
        <w:t>ламаринена обшивка борд покрив и метална стълба.</w:t>
      </w:r>
      <w:r w:rsidR="00DD7D9B" w:rsidRPr="00135C14">
        <w:rPr>
          <w:rFonts w:ascii="Arial" w:hAnsi="Arial" w:cs="Arial"/>
        </w:rPr>
        <w:t xml:space="preserve"> </w:t>
      </w:r>
    </w:p>
    <w:p w14:paraId="2A2F8DAC" w14:textId="46EEF0D8" w:rsidR="006173DA" w:rsidRDefault="00DD7D9B" w:rsidP="00886CE4">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t xml:space="preserve">подмяна на стара метална дограма с алуминиева с прекъснат </w:t>
      </w:r>
      <w:proofErr w:type="spellStart"/>
      <w:r w:rsidRPr="00135C14">
        <w:rPr>
          <w:rFonts w:ascii="Arial" w:hAnsi="Arial" w:cs="Arial"/>
        </w:rPr>
        <w:t>термомост</w:t>
      </w:r>
      <w:proofErr w:type="spellEnd"/>
      <w:r w:rsidRPr="00135C14">
        <w:rPr>
          <w:rFonts w:ascii="Arial" w:hAnsi="Arial" w:cs="Arial"/>
        </w:rPr>
        <w:t xml:space="preserve"> и стъклопакет</w:t>
      </w:r>
      <w:r w:rsidR="00691E72">
        <w:rPr>
          <w:rFonts w:ascii="Arial" w:hAnsi="Arial" w:cs="Arial"/>
        </w:rPr>
        <w:t>;</w:t>
      </w:r>
      <w:r w:rsidRPr="00135C14">
        <w:rPr>
          <w:rFonts w:ascii="Arial" w:hAnsi="Arial" w:cs="Arial"/>
        </w:rPr>
        <w:t xml:space="preserve"> </w:t>
      </w:r>
    </w:p>
    <w:p w14:paraId="5BF7A9B7" w14:textId="098B7DCF" w:rsidR="00691E72" w:rsidRPr="00886CE4" w:rsidRDefault="00346294" w:rsidP="00886CE4">
      <w:pPr>
        <w:pStyle w:val="ListParagraph"/>
        <w:numPr>
          <w:ilvl w:val="0"/>
          <w:numId w:val="11"/>
        </w:numPr>
        <w:spacing w:before="120" w:after="60"/>
        <w:ind w:left="1418" w:hanging="284"/>
        <w:contextualSpacing/>
        <w:jc w:val="both"/>
        <w:rPr>
          <w:rFonts w:ascii="Arial" w:hAnsi="Arial" w:cs="Arial"/>
        </w:rPr>
      </w:pPr>
      <w:r>
        <w:rPr>
          <w:rFonts w:ascii="Arial" w:hAnsi="Arial" w:cs="Arial"/>
        </w:rPr>
        <w:t>р</w:t>
      </w:r>
      <w:r w:rsidR="00691E72">
        <w:rPr>
          <w:rFonts w:ascii="Arial" w:hAnsi="Arial" w:cs="Arial"/>
        </w:rPr>
        <w:t xml:space="preserve">азширяване на съществуващ отвор входна врата на западна фасада и подмяна с алуминиева </w:t>
      </w:r>
      <w:proofErr w:type="spellStart"/>
      <w:r w:rsidR="00691E72">
        <w:rPr>
          <w:rFonts w:ascii="Arial" w:hAnsi="Arial" w:cs="Arial"/>
        </w:rPr>
        <w:t>топлоизолирана</w:t>
      </w:r>
      <w:proofErr w:type="spellEnd"/>
      <w:r w:rsidR="00691E72">
        <w:rPr>
          <w:rFonts w:ascii="Arial" w:hAnsi="Arial" w:cs="Arial"/>
        </w:rPr>
        <w:t xml:space="preserve"> </w:t>
      </w:r>
      <w:proofErr w:type="spellStart"/>
      <w:r w:rsidR="00691E72">
        <w:rPr>
          <w:rFonts w:ascii="Arial" w:hAnsi="Arial" w:cs="Arial"/>
        </w:rPr>
        <w:t>ролетна</w:t>
      </w:r>
      <w:proofErr w:type="spellEnd"/>
      <w:r w:rsidR="00691E72">
        <w:rPr>
          <w:rFonts w:ascii="Arial" w:hAnsi="Arial" w:cs="Arial"/>
        </w:rPr>
        <w:t xml:space="preserve"> врата</w:t>
      </w:r>
      <w:r w:rsidR="00691E72" w:rsidRPr="00135C14">
        <w:rPr>
          <w:rFonts w:ascii="Arial" w:hAnsi="Arial" w:cs="Arial"/>
        </w:rPr>
        <w:t>;</w:t>
      </w:r>
    </w:p>
    <w:p w14:paraId="5FF9B2AB" w14:textId="23443FDC" w:rsidR="00DD7D9B" w:rsidRPr="00135C14" w:rsidRDefault="006173DA" w:rsidP="00886CE4">
      <w:pPr>
        <w:pStyle w:val="ListParagraph"/>
        <w:numPr>
          <w:ilvl w:val="0"/>
          <w:numId w:val="11"/>
        </w:numPr>
        <w:spacing w:before="120" w:after="60"/>
        <w:ind w:left="1418" w:hanging="284"/>
        <w:contextualSpacing/>
        <w:jc w:val="both"/>
        <w:rPr>
          <w:rFonts w:ascii="Arial" w:hAnsi="Arial" w:cs="Arial"/>
        </w:rPr>
      </w:pPr>
      <w:r>
        <w:rPr>
          <w:rFonts w:ascii="Arial" w:hAnsi="Arial" w:cs="Arial"/>
        </w:rPr>
        <w:t>изграждане на рампа към тази врата;</w:t>
      </w:r>
      <w:r w:rsidR="00DD7D9B" w:rsidRPr="00135C14">
        <w:rPr>
          <w:rFonts w:ascii="Arial" w:hAnsi="Arial" w:cs="Arial"/>
        </w:rPr>
        <w:t xml:space="preserve"> </w:t>
      </w:r>
    </w:p>
    <w:p w14:paraId="094844C8" w14:textId="598F3125" w:rsidR="00DD7D9B" w:rsidRPr="00135C14" w:rsidRDefault="009C1A2C" w:rsidP="00886CE4">
      <w:pPr>
        <w:pStyle w:val="ListParagraph"/>
        <w:numPr>
          <w:ilvl w:val="0"/>
          <w:numId w:val="11"/>
        </w:numPr>
        <w:spacing w:before="120" w:after="60"/>
        <w:ind w:left="1418" w:hanging="284"/>
        <w:contextualSpacing/>
        <w:jc w:val="both"/>
        <w:rPr>
          <w:rFonts w:ascii="Arial" w:hAnsi="Arial" w:cs="Arial"/>
        </w:rPr>
      </w:pPr>
      <w:r>
        <w:rPr>
          <w:rFonts w:ascii="Arial" w:hAnsi="Arial" w:cs="Arial"/>
        </w:rPr>
        <w:t>затваряне на съществуващи отвори на покривна плоча</w:t>
      </w:r>
      <w:r w:rsidR="00DD7D9B" w:rsidRPr="00135C14">
        <w:rPr>
          <w:rFonts w:ascii="Arial" w:hAnsi="Arial" w:cs="Arial"/>
        </w:rPr>
        <w:t xml:space="preserve">; </w:t>
      </w:r>
    </w:p>
    <w:p w14:paraId="34836D65" w14:textId="655D4A8E" w:rsidR="00DD7D9B" w:rsidRPr="00135C14" w:rsidRDefault="00DD7D9B" w:rsidP="00886CE4">
      <w:pPr>
        <w:pStyle w:val="ListParagraph"/>
        <w:numPr>
          <w:ilvl w:val="0"/>
          <w:numId w:val="11"/>
        </w:numPr>
        <w:spacing w:before="120" w:after="60"/>
        <w:ind w:left="1418" w:hanging="284"/>
        <w:contextualSpacing/>
        <w:jc w:val="both"/>
        <w:rPr>
          <w:rFonts w:ascii="Arial" w:hAnsi="Arial" w:cs="Arial"/>
        </w:rPr>
      </w:pPr>
      <w:r w:rsidRPr="00135C14">
        <w:rPr>
          <w:rFonts w:ascii="Arial" w:hAnsi="Arial" w:cs="Arial"/>
        </w:rPr>
        <w:t xml:space="preserve">подмяна </w:t>
      </w:r>
      <w:r w:rsidR="009C1A2C">
        <w:rPr>
          <w:rFonts w:ascii="Arial" w:hAnsi="Arial" w:cs="Arial"/>
        </w:rPr>
        <w:t xml:space="preserve">на стенните вентилатори с </w:t>
      </w:r>
      <w:r w:rsidR="00346294">
        <w:rPr>
          <w:rFonts w:ascii="Arial" w:hAnsi="Arial" w:cs="Arial"/>
        </w:rPr>
        <w:t>3 броя покривни вентилатори</w:t>
      </w:r>
      <w:r w:rsidRPr="00135C14">
        <w:rPr>
          <w:rFonts w:ascii="Arial" w:hAnsi="Arial" w:cs="Arial"/>
        </w:rPr>
        <w:t xml:space="preserve"> и външно осветление; </w:t>
      </w:r>
    </w:p>
    <w:p w14:paraId="0A1CE5A1" w14:textId="38D0B5B5" w:rsidR="00346294" w:rsidRDefault="00DD7D9B" w:rsidP="00886CE4">
      <w:pPr>
        <w:pStyle w:val="ListParagraph"/>
        <w:numPr>
          <w:ilvl w:val="0"/>
          <w:numId w:val="11"/>
        </w:numPr>
        <w:spacing w:before="120" w:after="60"/>
        <w:ind w:left="1418" w:hanging="284"/>
        <w:contextualSpacing/>
        <w:jc w:val="both"/>
        <w:rPr>
          <w:rFonts w:ascii="Arial" w:eastAsiaTheme="minorEastAsia" w:hAnsi="Arial" w:cs="Arial"/>
          <w:lang w:eastAsia="bg-BG"/>
        </w:rPr>
      </w:pPr>
      <w:r w:rsidRPr="00135C14">
        <w:rPr>
          <w:rFonts w:ascii="Arial" w:hAnsi="Arial" w:cs="Arial"/>
        </w:rPr>
        <w:t xml:space="preserve">вътрешни ремонти </w:t>
      </w:r>
      <w:r w:rsidR="00346294">
        <w:rPr>
          <w:rFonts w:ascii="Arial" w:hAnsi="Arial" w:cs="Arial"/>
        </w:rPr>
        <w:t>–</w:t>
      </w:r>
      <w:r w:rsidR="007854F7">
        <w:rPr>
          <w:rFonts w:ascii="Arial" w:hAnsi="Arial" w:cs="Arial"/>
        </w:rPr>
        <w:t xml:space="preserve"> подова</w:t>
      </w:r>
      <w:r w:rsidR="00346294">
        <w:rPr>
          <w:rFonts w:ascii="Arial" w:hAnsi="Arial" w:cs="Arial"/>
        </w:rPr>
        <w:t xml:space="preserve"> </w:t>
      </w:r>
      <w:r w:rsidR="007854F7">
        <w:rPr>
          <w:rFonts w:ascii="Arial" w:hAnsi="Arial" w:cs="Arial"/>
        </w:rPr>
        <w:t>настилка</w:t>
      </w:r>
      <w:r w:rsidR="00346294">
        <w:rPr>
          <w:rFonts w:ascii="Arial" w:hAnsi="Arial" w:cs="Arial"/>
        </w:rPr>
        <w:t>, боядисване</w:t>
      </w:r>
      <w:r w:rsidR="007854F7">
        <w:rPr>
          <w:rFonts w:ascii="Arial" w:hAnsi="Arial" w:cs="Arial"/>
        </w:rPr>
        <w:t>, отоплителна инсталация</w:t>
      </w:r>
      <w:r w:rsidR="00FC6367">
        <w:rPr>
          <w:rFonts w:ascii="Arial" w:hAnsi="Arial" w:cs="Arial"/>
        </w:rPr>
        <w:t xml:space="preserve">, антикорозионна обработка на метална </w:t>
      </w:r>
      <w:proofErr w:type="spellStart"/>
      <w:r w:rsidR="00FC6367">
        <w:rPr>
          <w:rFonts w:ascii="Arial" w:hAnsi="Arial" w:cs="Arial"/>
        </w:rPr>
        <w:t>пасарелка</w:t>
      </w:r>
      <w:proofErr w:type="spellEnd"/>
      <w:r w:rsidR="00FC6367">
        <w:rPr>
          <w:rFonts w:ascii="Arial" w:hAnsi="Arial" w:cs="Arial"/>
        </w:rPr>
        <w:t>;</w:t>
      </w:r>
      <w:r w:rsidRPr="00135C14">
        <w:rPr>
          <w:rFonts w:ascii="Arial" w:hAnsi="Arial" w:cs="Arial"/>
        </w:rPr>
        <w:t xml:space="preserve">, </w:t>
      </w:r>
      <w:r w:rsidRPr="00135C14">
        <w:rPr>
          <w:rFonts w:ascii="Arial" w:eastAsiaTheme="minorEastAsia" w:hAnsi="Arial" w:cs="Arial"/>
          <w:lang w:eastAsia="bg-BG"/>
        </w:rPr>
        <w:t>;</w:t>
      </w:r>
    </w:p>
    <w:p w14:paraId="07C02A5B" w14:textId="54AE142E" w:rsidR="007854F7" w:rsidRPr="00886CE4" w:rsidRDefault="00DD7D9B" w:rsidP="00886CE4">
      <w:pPr>
        <w:pStyle w:val="ListParagraph"/>
        <w:numPr>
          <w:ilvl w:val="0"/>
          <w:numId w:val="11"/>
        </w:numPr>
        <w:spacing w:before="120" w:after="60"/>
        <w:ind w:left="1418" w:hanging="284"/>
        <w:contextualSpacing/>
        <w:jc w:val="both"/>
        <w:rPr>
          <w:rFonts w:ascii="Arial" w:eastAsiaTheme="minorEastAsia" w:hAnsi="Arial" w:cs="Arial"/>
          <w:lang w:eastAsia="bg-BG"/>
        </w:rPr>
      </w:pPr>
      <w:r w:rsidRPr="00135C14">
        <w:rPr>
          <w:rFonts w:ascii="Arial" w:eastAsiaTheme="minorEastAsia" w:hAnsi="Arial" w:cs="Arial"/>
          <w:lang w:eastAsia="bg-BG"/>
        </w:rPr>
        <w:t xml:space="preserve"> </w:t>
      </w:r>
      <w:r w:rsidR="007854F7">
        <w:rPr>
          <w:rFonts w:ascii="Arial" w:eastAsiaTheme="minorEastAsia" w:hAnsi="Arial" w:cs="Arial"/>
          <w:lang w:eastAsia="bg-BG"/>
        </w:rPr>
        <w:t>подмяна на осветителни тела в административно-битова част и машинна част;</w:t>
      </w:r>
    </w:p>
    <w:p w14:paraId="31015838" w14:textId="77777777" w:rsidR="00DD7D9B" w:rsidRPr="0092434B" w:rsidRDefault="00DD7D9B" w:rsidP="00886CE4">
      <w:pPr>
        <w:pStyle w:val="ListParagraph"/>
        <w:numPr>
          <w:ilvl w:val="0"/>
          <w:numId w:val="13"/>
        </w:numPr>
        <w:spacing w:before="120" w:after="60"/>
        <w:ind w:left="709" w:hanging="709"/>
        <w:contextualSpacing/>
        <w:jc w:val="both"/>
        <w:rPr>
          <w:rFonts w:ascii="Arial" w:eastAsiaTheme="minorEastAsia" w:hAnsi="Arial" w:cs="Arial"/>
          <w:lang w:eastAsia="bg-BG"/>
        </w:rPr>
      </w:pPr>
      <w:r w:rsidRPr="0092434B">
        <w:rPr>
          <w:rFonts w:ascii="Arial" w:eastAsiaTheme="minorEastAsia" w:hAnsi="Arial" w:cs="Arial"/>
          <w:lang w:eastAsia="bg-BG"/>
        </w:rPr>
        <w:t xml:space="preserve">За обекта е разработен </w:t>
      </w:r>
      <w:r w:rsidRPr="0092434B">
        <w:rPr>
          <w:rFonts w:ascii="Arial" w:hAnsi="Arial" w:cs="Arial"/>
        </w:rPr>
        <w:t xml:space="preserve">от </w:t>
      </w:r>
      <w:r w:rsidRPr="00AF529C">
        <w:rPr>
          <w:rFonts w:ascii="Arial" w:hAnsi="Arial" w:cs="Arial"/>
          <w:b/>
        </w:rPr>
        <w:t>Възложителя</w:t>
      </w:r>
      <w:r w:rsidRPr="0092434B">
        <w:rPr>
          <w:rFonts w:ascii="Arial" w:hAnsi="Arial" w:cs="Arial"/>
        </w:rPr>
        <w:t xml:space="preserve"> </w:t>
      </w:r>
      <w:r w:rsidRPr="0092434B">
        <w:rPr>
          <w:rFonts w:ascii="Arial" w:eastAsiaTheme="minorEastAsia" w:hAnsi="Arial" w:cs="Arial"/>
          <w:lang w:eastAsia="bg-BG"/>
        </w:rPr>
        <w:t xml:space="preserve">и </w:t>
      </w:r>
      <w:r w:rsidRPr="0092434B">
        <w:rPr>
          <w:rFonts w:ascii="Arial" w:hAnsi="Arial" w:cs="Arial"/>
        </w:rPr>
        <w:t xml:space="preserve"> предоставен на </w:t>
      </w:r>
      <w:r w:rsidRPr="00AF529C">
        <w:rPr>
          <w:rFonts w:ascii="Arial" w:hAnsi="Arial" w:cs="Arial"/>
          <w:b/>
        </w:rPr>
        <w:t>Изпълнителя</w:t>
      </w:r>
      <w:r w:rsidRPr="0092434B">
        <w:rPr>
          <w:rFonts w:ascii="Arial" w:hAnsi="Arial" w:cs="Arial"/>
        </w:rPr>
        <w:t xml:space="preserve">, проект в работна фаза. </w:t>
      </w:r>
      <w:r w:rsidRPr="0092434B">
        <w:rPr>
          <w:rFonts w:ascii="Arial" w:eastAsiaTheme="minorEastAsia" w:hAnsi="Arial" w:cs="Arial"/>
          <w:lang w:eastAsia="bg-BG"/>
        </w:rPr>
        <w:t xml:space="preserve">Конкретните видове работи са описани в количествена сметка („Ценова таблица“), като са посочени и </w:t>
      </w:r>
      <w:r>
        <w:rPr>
          <w:rFonts w:ascii="Arial" w:eastAsiaTheme="minorEastAsia" w:hAnsi="Arial" w:cs="Arial"/>
          <w:lang w:eastAsia="bg-BG"/>
        </w:rPr>
        <w:t>изчислените</w:t>
      </w:r>
      <w:r w:rsidRPr="0092434B">
        <w:rPr>
          <w:rFonts w:ascii="Arial" w:eastAsiaTheme="minorEastAsia" w:hAnsi="Arial" w:cs="Arial"/>
          <w:lang w:eastAsia="bg-BG"/>
        </w:rPr>
        <w:t xml:space="preserve"> количества за тях.</w:t>
      </w:r>
    </w:p>
    <w:p w14:paraId="1BA22028" w14:textId="77777777" w:rsidR="00DD7D9B" w:rsidRPr="00135C14" w:rsidRDefault="00DD7D9B" w:rsidP="00886CE4">
      <w:pPr>
        <w:numPr>
          <w:ilvl w:val="0"/>
          <w:numId w:val="13"/>
        </w:numPr>
        <w:spacing w:before="120" w:after="60"/>
        <w:ind w:left="709" w:hanging="709"/>
        <w:jc w:val="both"/>
        <w:rPr>
          <w:rFonts w:ascii="Arial" w:hAnsi="Arial" w:cs="Arial"/>
        </w:rPr>
      </w:pPr>
      <w:r w:rsidRPr="00135C14">
        <w:rPr>
          <w:rFonts w:ascii="Arial" w:hAnsi="Arial" w:cs="Arial"/>
        </w:rPr>
        <w:t xml:space="preserve">При изпълнение на ремонтните работи </w:t>
      </w:r>
      <w:r w:rsidRPr="00AF529C">
        <w:rPr>
          <w:rFonts w:ascii="Arial" w:hAnsi="Arial" w:cs="Arial"/>
          <w:b/>
        </w:rPr>
        <w:t>Изпълнителят</w:t>
      </w:r>
      <w:r w:rsidRPr="00135C14">
        <w:rPr>
          <w:rFonts w:ascii="Arial" w:hAnsi="Arial" w:cs="Arial"/>
        </w:rPr>
        <w:t xml:space="preserve"> трябва да спазва правилата и изискванията на съответния раздел от </w:t>
      </w:r>
      <w:r w:rsidRPr="00135C14">
        <w:rPr>
          <w:rFonts w:ascii="Arial" w:hAnsi="Arial" w:cs="Arial"/>
          <w:i/>
        </w:rPr>
        <w:t xml:space="preserve">Правила за извършване и приемане на строителни и монтажни работи (ПИПСМР) </w:t>
      </w:r>
      <w:r w:rsidRPr="00135C14">
        <w:rPr>
          <w:rFonts w:ascii="Arial" w:hAnsi="Arial" w:cs="Arial"/>
        </w:rPr>
        <w:t>и/или действащите за съответните работи наредби, правилници и строително технически норми.</w:t>
      </w:r>
    </w:p>
    <w:p w14:paraId="35B860C5" w14:textId="77777777" w:rsidR="00DD7D9B" w:rsidRPr="00B84253" w:rsidRDefault="00DD7D9B" w:rsidP="00F4483B">
      <w:pPr>
        <w:pStyle w:val="Heading4"/>
        <w:numPr>
          <w:ilvl w:val="0"/>
          <w:numId w:val="15"/>
        </w:numPr>
        <w:ind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МАТЕРИАЛИ ЗА ИЗПЪЛНЕНИЕ НА ДОГОВОРА</w:t>
      </w:r>
    </w:p>
    <w:p w14:paraId="7D652EEB" w14:textId="77777777" w:rsidR="00DD7D9B" w:rsidRPr="00135C14" w:rsidRDefault="00DD7D9B" w:rsidP="00886CE4">
      <w:pPr>
        <w:numPr>
          <w:ilvl w:val="0"/>
          <w:numId w:val="14"/>
        </w:numPr>
        <w:spacing w:before="120" w:after="60"/>
        <w:ind w:hanging="720"/>
        <w:jc w:val="both"/>
        <w:rPr>
          <w:rFonts w:ascii="Arial" w:hAnsi="Arial" w:cs="Arial"/>
        </w:rPr>
      </w:pPr>
      <w:r>
        <w:rPr>
          <w:rFonts w:ascii="Arial" w:hAnsi="Arial" w:cs="Arial"/>
        </w:rPr>
        <w:t>Доставката на н</w:t>
      </w:r>
      <w:r w:rsidRPr="00135C14">
        <w:rPr>
          <w:rFonts w:ascii="Arial" w:hAnsi="Arial" w:cs="Arial"/>
        </w:rPr>
        <w:t xml:space="preserve">еобходимите за цялостното изграждане на строежа материали, оборудване, механизация, ръчни инструменти и помощни материали са задължение на </w:t>
      </w:r>
      <w:r w:rsidRPr="00AF529C">
        <w:rPr>
          <w:rFonts w:ascii="Arial" w:hAnsi="Arial" w:cs="Arial"/>
          <w:b/>
        </w:rPr>
        <w:t>Изпълнителя</w:t>
      </w:r>
      <w:r>
        <w:rPr>
          <w:rFonts w:ascii="Arial" w:hAnsi="Arial" w:cs="Arial"/>
          <w:b/>
        </w:rPr>
        <w:t>.</w:t>
      </w:r>
      <w:r w:rsidRPr="00135C14">
        <w:rPr>
          <w:rFonts w:ascii="Arial" w:hAnsi="Arial" w:cs="Arial"/>
        </w:rPr>
        <w:t xml:space="preserve"> </w:t>
      </w:r>
    </w:p>
    <w:p w14:paraId="2DC5E6E8" w14:textId="77777777" w:rsidR="00DD7D9B" w:rsidRPr="00135C14" w:rsidRDefault="00DD7D9B" w:rsidP="00886CE4">
      <w:pPr>
        <w:numPr>
          <w:ilvl w:val="0"/>
          <w:numId w:val="14"/>
        </w:numPr>
        <w:spacing w:before="120" w:after="60"/>
        <w:ind w:hanging="720"/>
        <w:jc w:val="both"/>
        <w:rPr>
          <w:rFonts w:ascii="Arial" w:hAnsi="Arial" w:cs="Arial"/>
        </w:rPr>
      </w:pPr>
      <w:r w:rsidRPr="00AF529C">
        <w:rPr>
          <w:rFonts w:ascii="Arial" w:hAnsi="Arial" w:cs="Arial"/>
          <w:b/>
        </w:rPr>
        <w:t>Изпълнителят</w:t>
      </w:r>
      <w:r w:rsidRPr="00135C14">
        <w:rPr>
          <w:rFonts w:ascii="Arial" w:hAnsi="Arial" w:cs="Arial"/>
        </w:rPr>
        <w:t xml:space="preserve"> е отговорен за доставка, разтоварване, складиране предпазване и опазване на всички материали и оборудване, необходими за изпълнение на строително-монтажните работи.</w:t>
      </w:r>
    </w:p>
    <w:p w14:paraId="1C381DBD" w14:textId="77777777" w:rsidR="00DD7D9B" w:rsidRDefault="00DD7D9B" w:rsidP="00886CE4">
      <w:pPr>
        <w:numPr>
          <w:ilvl w:val="0"/>
          <w:numId w:val="14"/>
        </w:numPr>
        <w:spacing w:before="120" w:after="60"/>
        <w:ind w:hanging="720"/>
        <w:jc w:val="both"/>
        <w:rPr>
          <w:rFonts w:ascii="Arial" w:hAnsi="Arial" w:cs="Arial"/>
        </w:rPr>
      </w:pPr>
      <w:r w:rsidRPr="00135C14">
        <w:rPr>
          <w:rFonts w:ascii="Arial" w:hAnsi="Arial" w:cs="Arial"/>
        </w:rPr>
        <w:t xml:space="preserve">Всички материали, влагани при изпълнение на строително монтажните работи трябва да отговарят по вид, тип и качество на изискванията на </w:t>
      </w:r>
      <w:r>
        <w:rPr>
          <w:rFonts w:ascii="Arial" w:hAnsi="Arial" w:cs="Arial"/>
        </w:rPr>
        <w:t>работния проект</w:t>
      </w:r>
      <w:r w:rsidRPr="00135C14">
        <w:rPr>
          <w:rFonts w:ascii="Arial" w:hAnsi="Arial" w:cs="Arial"/>
        </w:rPr>
        <w:t xml:space="preserve"> и да са в съответствие с действащата нормативна уредба в Р България.</w:t>
      </w:r>
      <w:r>
        <w:rPr>
          <w:rFonts w:ascii="Arial" w:hAnsi="Arial" w:cs="Arial"/>
        </w:rPr>
        <w:t xml:space="preserve"> </w:t>
      </w:r>
      <w:r w:rsidRPr="00E9048F">
        <w:rPr>
          <w:rFonts w:ascii="Arial" w:hAnsi="Arial" w:cs="Arial"/>
        </w:rPr>
        <w:t xml:space="preserve">Строителните продукти, предназначени за трайно влагане в сградите трябва да са годни за предвижданата им употреба и да удовлетворяват основните изисквания към строежите в продължение на икономически обоснован период на </w:t>
      </w:r>
      <w:r w:rsidRPr="00E9048F">
        <w:rPr>
          <w:rFonts w:ascii="Arial" w:hAnsi="Arial" w:cs="Arial"/>
        </w:rPr>
        <w:lastRenderedPageBreak/>
        <w:t>експлоатация</w:t>
      </w:r>
      <w:r>
        <w:rPr>
          <w:rFonts w:ascii="Arial" w:hAnsi="Arial" w:cs="Arial"/>
        </w:rPr>
        <w:t>,</w:t>
      </w:r>
      <w:r w:rsidRPr="00E9048F">
        <w:rPr>
          <w:rFonts w:ascii="Arial" w:hAnsi="Arial" w:cs="Arial"/>
        </w:rPr>
        <w:t xml:space="preserve"> и да отговарят на съответните технически спецификации и националните изисквания по отношение на предвидената употреба.</w:t>
      </w:r>
    </w:p>
    <w:p w14:paraId="2FD98BC4" w14:textId="77777777" w:rsidR="00DD7D9B" w:rsidRPr="00E9048F" w:rsidRDefault="00DD7D9B" w:rsidP="00886CE4">
      <w:pPr>
        <w:numPr>
          <w:ilvl w:val="0"/>
          <w:numId w:val="14"/>
        </w:numPr>
        <w:spacing w:before="120" w:after="60"/>
        <w:ind w:hanging="720"/>
        <w:jc w:val="both"/>
        <w:rPr>
          <w:rFonts w:ascii="Arial" w:hAnsi="Arial" w:cs="Arial"/>
        </w:rPr>
      </w:pPr>
      <w:r w:rsidRPr="00E9048F">
        <w:rPr>
          <w:rFonts w:ascii="Arial" w:hAnsi="Arial" w:cs="Arial"/>
        </w:rPr>
        <w:t>За намаляване на разхода на енергия и подобряване на енергийните характеристики на съответната сграда следва да се предвиждат топлоизолационни продукти, чиито технически характеристики съответстват на нормативните изисквания за енергийна ефективност в сградите</w:t>
      </w:r>
      <w:r>
        <w:rPr>
          <w:rFonts w:ascii="Arial" w:hAnsi="Arial" w:cs="Arial"/>
        </w:rPr>
        <w:t xml:space="preserve"> и препоръките от </w:t>
      </w:r>
      <w:r w:rsidRPr="00E9048F">
        <w:rPr>
          <w:rFonts w:ascii="Arial" w:hAnsi="Arial" w:cs="Arial"/>
        </w:rPr>
        <w:t>„Д о к л а д от обследване за енергийна ефективност на „СПСОВ – Кубратово“ към „Софийска вода” АД</w:t>
      </w:r>
      <w:r w:rsidRPr="004665E6">
        <w:rPr>
          <w:rFonts w:ascii="Arial" w:hAnsi="Arial" w:cs="Arial"/>
        </w:rPr>
        <w:t>. ( приложение към Договора)</w:t>
      </w:r>
    </w:p>
    <w:p w14:paraId="47D3A935" w14:textId="77777777" w:rsidR="00DD7D9B" w:rsidRPr="00135C14" w:rsidRDefault="00DD7D9B" w:rsidP="00886CE4">
      <w:pPr>
        <w:numPr>
          <w:ilvl w:val="0"/>
          <w:numId w:val="14"/>
        </w:numPr>
        <w:spacing w:before="120" w:after="60"/>
        <w:ind w:hanging="720"/>
        <w:jc w:val="both"/>
        <w:rPr>
          <w:rFonts w:ascii="Arial" w:hAnsi="Arial" w:cs="Arial"/>
        </w:rPr>
      </w:pPr>
      <w:r w:rsidRPr="00135C14">
        <w:rPr>
          <w:rFonts w:ascii="Arial" w:hAnsi="Arial" w:cs="Arial"/>
        </w:rPr>
        <w:t>Материалите трябва да се транспортират и съхраняват съгласно изискванията на производителя им.</w:t>
      </w:r>
    </w:p>
    <w:p w14:paraId="1E0F2947" w14:textId="77777777" w:rsidR="00DD7D9B" w:rsidRPr="00135C14" w:rsidRDefault="00DD7D9B" w:rsidP="00886CE4">
      <w:pPr>
        <w:numPr>
          <w:ilvl w:val="0"/>
          <w:numId w:val="14"/>
        </w:numPr>
        <w:spacing w:before="120" w:after="60"/>
        <w:ind w:hanging="720"/>
        <w:jc w:val="both"/>
        <w:rPr>
          <w:rFonts w:ascii="Arial" w:hAnsi="Arial" w:cs="Arial"/>
        </w:rPr>
      </w:pPr>
      <w:r w:rsidRPr="00AF529C">
        <w:rPr>
          <w:rFonts w:ascii="Arial" w:hAnsi="Arial" w:cs="Arial"/>
          <w:b/>
        </w:rPr>
        <w:t>Изпълнителят</w:t>
      </w:r>
      <w:r w:rsidRPr="00135C14">
        <w:rPr>
          <w:rFonts w:ascii="Arial" w:hAnsi="Arial" w:cs="Arial"/>
        </w:rPr>
        <w:t xml:space="preserve"> предоставя на </w:t>
      </w:r>
      <w:r w:rsidRPr="00AF529C">
        <w:rPr>
          <w:rFonts w:ascii="Arial" w:hAnsi="Arial" w:cs="Arial"/>
          <w:b/>
        </w:rPr>
        <w:t>Възложителя</w:t>
      </w:r>
      <w:r w:rsidRPr="00135C14">
        <w:rPr>
          <w:rFonts w:ascii="Arial" w:hAnsi="Arial" w:cs="Arial"/>
        </w:rPr>
        <w:t xml:space="preserve"> документи за доставяните от него материали, преди влагането им в строежа, съгласно „Наредба № РД-02-20-1 от 5 февруари 2015 г. за условията и реда за влагане на строителни продукти в строежите на Република България“, а именно: </w:t>
      </w:r>
    </w:p>
    <w:p w14:paraId="46AF4629" w14:textId="77777777" w:rsidR="00DD7D9B" w:rsidRPr="00AE740B" w:rsidRDefault="00DD7D9B" w:rsidP="00886CE4">
      <w:pPr>
        <w:pStyle w:val="ListParagraph"/>
        <w:numPr>
          <w:ilvl w:val="0"/>
          <w:numId w:val="41"/>
        </w:numPr>
        <w:spacing w:before="120" w:after="60"/>
        <w:contextualSpacing/>
        <w:jc w:val="both"/>
        <w:rPr>
          <w:rFonts w:ascii="Arial" w:hAnsi="Arial" w:cs="Arial"/>
        </w:rPr>
      </w:pPr>
      <w:r w:rsidRPr="00AE740B">
        <w:rPr>
          <w:rFonts w:ascii="Arial" w:hAnsi="Arial" w:cs="Arial"/>
        </w:rPr>
        <w:t xml:space="preserve">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w:t>
      </w:r>
      <w:r w:rsidRPr="00AE740B">
        <w:rPr>
          <w:rFonts w:ascii="Arial" w:hAnsi="Arial" w:cs="Arial"/>
          <w:b/>
        </w:rPr>
        <w:t>или</w:t>
      </w:r>
      <w:r w:rsidRPr="00AE740B">
        <w:rPr>
          <w:rFonts w:ascii="Arial" w:hAnsi="Arial" w:cs="Arial"/>
        </w:rPr>
        <w:t xml:space="preserve"> </w:t>
      </w:r>
    </w:p>
    <w:p w14:paraId="61B3699E" w14:textId="55753396" w:rsidR="00DD7D9B" w:rsidRDefault="00DD7D9B" w:rsidP="00886CE4">
      <w:pPr>
        <w:pStyle w:val="ListParagraph"/>
        <w:numPr>
          <w:ilvl w:val="0"/>
          <w:numId w:val="41"/>
        </w:numPr>
        <w:spacing w:before="120" w:after="120"/>
        <w:contextualSpacing/>
        <w:jc w:val="both"/>
        <w:rPr>
          <w:rFonts w:ascii="Arial" w:hAnsi="Arial" w:cs="Arial"/>
        </w:rPr>
      </w:pPr>
      <w:r w:rsidRPr="00AE740B">
        <w:rPr>
          <w:rFonts w:ascii="Arial" w:hAnsi="Arial" w:cs="Arial"/>
        </w:rPr>
        <w:t>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w:t>
      </w:r>
    </w:p>
    <w:p w14:paraId="0C48D8CA" w14:textId="77777777" w:rsidR="00AD6613" w:rsidRPr="00AD6613" w:rsidRDefault="00AD6613" w:rsidP="00886CE4">
      <w:pPr>
        <w:pStyle w:val="ListParagraph"/>
        <w:spacing w:after="0"/>
        <w:ind w:left="1500"/>
        <w:contextualSpacing/>
        <w:jc w:val="both"/>
        <w:rPr>
          <w:rFonts w:ascii="Arial" w:hAnsi="Arial" w:cs="Arial"/>
        </w:rPr>
      </w:pPr>
    </w:p>
    <w:p w14:paraId="3AE7ABB7" w14:textId="77777777" w:rsidR="00DD7D9B" w:rsidRPr="00E9048F" w:rsidRDefault="00DD7D9B" w:rsidP="00886CE4">
      <w:pPr>
        <w:pStyle w:val="ListParagraph"/>
        <w:numPr>
          <w:ilvl w:val="0"/>
          <w:numId w:val="14"/>
        </w:numPr>
        <w:spacing w:before="240" w:after="0"/>
        <w:ind w:hanging="720"/>
        <w:contextualSpacing/>
        <w:jc w:val="both"/>
        <w:rPr>
          <w:rFonts w:ascii="Arial" w:hAnsi="Arial" w:cs="Arial"/>
        </w:rPr>
      </w:pPr>
      <w:r w:rsidRPr="00E9048F">
        <w:rPr>
          <w:rFonts w:ascii="Arial" w:hAnsi="Arial" w:cs="Arial"/>
          <w:b/>
        </w:rPr>
        <w:t>Възложителят</w:t>
      </w:r>
      <w:r w:rsidRPr="00E9048F">
        <w:rPr>
          <w:rFonts w:ascii="Arial" w:hAnsi="Arial" w:cs="Arial"/>
        </w:rPr>
        <w:t xml:space="preserve"> си запазва правото да контролира качеството на материалите. Всяка доставка се контролира от </w:t>
      </w:r>
      <w:r>
        <w:rPr>
          <w:rFonts w:ascii="Arial" w:hAnsi="Arial" w:cs="Arial"/>
        </w:rPr>
        <w:t>К</w:t>
      </w:r>
      <w:r w:rsidRPr="00E9048F">
        <w:rPr>
          <w:rFonts w:ascii="Arial" w:hAnsi="Arial" w:cs="Arial"/>
        </w:rPr>
        <w:t>онсултант</w:t>
      </w:r>
      <w:r>
        <w:rPr>
          <w:rFonts w:ascii="Arial" w:hAnsi="Arial" w:cs="Arial"/>
        </w:rPr>
        <w:t>а</w:t>
      </w:r>
      <w:r w:rsidRPr="00E9048F">
        <w:rPr>
          <w:rFonts w:ascii="Arial" w:hAnsi="Arial" w:cs="Arial"/>
        </w:rPr>
        <w:t>, упражняващ строителен надзор на строежа.</w:t>
      </w:r>
    </w:p>
    <w:p w14:paraId="64B352BC" w14:textId="77777777" w:rsidR="00DD7D9B" w:rsidRPr="00135C14" w:rsidRDefault="00DD7D9B" w:rsidP="00886CE4">
      <w:pPr>
        <w:numPr>
          <w:ilvl w:val="0"/>
          <w:numId w:val="14"/>
        </w:numPr>
        <w:spacing w:before="120" w:after="60"/>
        <w:ind w:hanging="720"/>
        <w:jc w:val="both"/>
        <w:rPr>
          <w:rFonts w:ascii="Arial" w:hAnsi="Arial" w:cs="Arial"/>
        </w:rPr>
      </w:pPr>
      <w:r w:rsidRPr="00135C14">
        <w:rPr>
          <w:rFonts w:ascii="Arial" w:hAnsi="Arial" w:cs="Arial"/>
        </w:rPr>
        <w:t xml:space="preserve">При поискване от </w:t>
      </w:r>
      <w:r w:rsidRPr="00AF529C">
        <w:rPr>
          <w:rFonts w:ascii="Arial" w:hAnsi="Arial" w:cs="Arial"/>
          <w:b/>
        </w:rPr>
        <w:t>Възложителя</w:t>
      </w:r>
      <w:r>
        <w:rPr>
          <w:rFonts w:ascii="Arial" w:hAnsi="Arial" w:cs="Arial"/>
          <w:b/>
        </w:rPr>
        <w:t>,</w:t>
      </w:r>
      <w:r w:rsidRPr="00135C14">
        <w:rPr>
          <w:rFonts w:ascii="Arial" w:hAnsi="Arial" w:cs="Arial"/>
        </w:rPr>
        <w:t xml:space="preserve"> </w:t>
      </w:r>
      <w:r w:rsidRPr="00AF529C">
        <w:rPr>
          <w:rFonts w:ascii="Arial" w:hAnsi="Arial" w:cs="Arial"/>
          <w:b/>
        </w:rPr>
        <w:t>Изпълнителят</w:t>
      </w:r>
      <w:r w:rsidRPr="00135C14">
        <w:rPr>
          <w:rFonts w:ascii="Arial" w:hAnsi="Arial" w:cs="Arial"/>
        </w:rPr>
        <w:t xml:space="preserve"> е длъжен да представи указания за употреба на влаганите материали в строежа</w:t>
      </w:r>
      <w:r>
        <w:rPr>
          <w:rFonts w:ascii="Arial" w:hAnsi="Arial" w:cs="Arial"/>
        </w:rPr>
        <w:t>.</w:t>
      </w:r>
    </w:p>
    <w:p w14:paraId="4E79EC88" w14:textId="77777777" w:rsidR="00DD7D9B" w:rsidRPr="00135C14" w:rsidRDefault="00DD7D9B" w:rsidP="00886CE4">
      <w:pPr>
        <w:numPr>
          <w:ilvl w:val="0"/>
          <w:numId w:val="14"/>
        </w:numPr>
        <w:spacing w:before="120" w:after="60"/>
        <w:ind w:hanging="720"/>
        <w:jc w:val="both"/>
        <w:rPr>
          <w:rFonts w:ascii="Arial" w:hAnsi="Arial" w:cs="Arial"/>
        </w:rPr>
      </w:pPr>
      <w:r w:rsidRPr="00135C14">
        <w:rPr>
          <w:rFonts w:ascii="Arial" w:hAnsi="Arial" w:cs="Arial"/>
        </w:rPr>
        <w:t>Контролът по време на строителство ще се упражнява от</w:t>
      </w:r>
      <w:r>
        <w:rPr>
          <w:rFonts w:ascii="Arial" w:hAnsi="Arial" w:cs="Arial"/>
        </w:rPr>
        <w:t>:</w:t>
      </w:r>
      <w:r w:rsidRPr="00135C14">
        <w:rPr>
          <w:rFonts w:ascii="Arial" w:hAnsi="Arial" w:cs="Arial"/>
        </w:rPr>
        <w:t xml:space="preserve"> </w:t>
      </w:r>
    </w:p>
    <w:p w14:paraId="45FE9FAB" w14:textId="77777777" w:rsidR="000A2F58" w:rsidRPr="000A2F58" w:rsidRDefault="000A2F58" w:rsidP="00886CE4">
      <w:pPr>
        <w:pStyle w:val="ListParagraph"/>
        <w:numPr>
          <w:ilvl w:val="0"/>
          <w:numId w:val="4"/>
        </w:numPr>
        <w:spacing w:before="120" w:after="60"/>
        <w:contextualSpacing/>
        <w:jc w:val="both"/>
        <w:rPr>
          <w:rFonts w:ascii="Arial" w:hAnsi="Arial" w:cs="Arial"/>
          <w:vanish/>
        </w:rPr>
      </w:pPr>
    </w:p>
    <w:p w14:paraId="3E83C5A5" w14:textId="77777777" w:rsidR="000A2F58" w:rsidRPr="000A2F58" w:rsidRDefault="000A2F58" w:rsidP="00886CE4">
      <w:pPr>
        <w:pStyle w:val="ListParagraph"/>
        <w:numPr>
          <w:ilvl w:val="0"/>
          <w:numId w:val="4"/>
        </w:numPr>
        <w:spacing w:before="120" w:after="60"/>
        <w:contextualSpacing/>
        <w:jc w:val="both"/>
        <w:rPr>
          <w:rFonts w:ascii="Arial" w:hAnsi="Arial" w:cs="Arial"/>
          <w:vanish/>
        </w:rPr>
      </w:pPr>
    </w:p>
    <w:p w14:paraId="635EEBC7" w14:textId="77777777" w:rsidR="000A2F58" w:rsidRPr="000A2F58" w:rsidRDefault="000A2F58" w:rsidP="00886CE4">
      <w:pPr>
        <w:pStyle w:val="ListParagraph"/>
        <w:numPr>
          <w:ilvl w:val="0"/>
          <w:numId w:val="4"/>
        </w:numPr>
        <w:spacing w:before="120" w:after="60"/>
        <w:contextualSpacing/>
        <w:jc w:val="both"/>
        <w:rPr>
          <w:rFonts w:ascii="Arial" w:hAnsi="Arial" w:cs="Arial"/>
          <w:vanish/>
        </w:rPr>
      </w:pPr>
    </w:p>
    <w:p w14:paraId="3E0B9E6B" w14:textId="77777777" w:rsidR="000A2F58" w:rsidRPr="000A2F58" w:rsidRDefault="000A2F58" w:rsidP="00886CE4">
      <w:pPr>
        <w:pStyle w:val="ListParagraph"/>
        <w:numPr>
          <w:ilvl w:val="0"/>
          <w:numId w:val="4"/>
        </w:numPr>
        <w:spacing w:before="120" w:after="60"/>
        <w:contextualSpacing/>
        <w:jc w:val="both"/>
        <w:rPr>
          <w:rFonts w:ascii="Arial" w:hAnsi="Arial" w:cs="Arial"/>
          <w:vanish/>
        </w:rPr>
      </w:pPr>
    </w:p>
    <w:p w14:paraId="6BFFB3E4" w14:textId="77777777" w:rsidR="000A2F58" w:rsidRPr="000A2F58" w:rsidRDefault="000A2F58" w:rsidP="00886CE4">
      <w:pPr>
        <w:pStyle w:val="ListParagraph"/>
        <w:numPr>
          <w:ilvl w:val="1"/>
          <w:numId w:val="4"/>
        </w:numPr>
        <w:spacing w:before="120" w:after="60"/>
        <w:contextualSpacing/>
        <w:jc w:val="both"/>
        <w:rPr>
          <w:rFonts w:ascii="Arial" w:hAnsi="Arial" w:cs="Arial"/>
          <w:vanish/>
        </w:rPr>
      </w:pPr>
    </w:p>
    <w:p w14:paraId="1658A9E3" w14:textId="77777777" w:rsidR="000A2F58" w:rsidRPr="000A2F58" w:rsidRDefault="000A2F58" w:rsidP="00886CE4">
      <w:pPr>
        <w:pStyle w:val="ListParagraph"/>
        <w:numPr>
          <w:ilvl w:val="1"/>
          <w:numId w:val="4"/>
        </w:numPr>
        <w:spacing w:before="120" w:after="60"/>
        <w:contextualSpacing/>
        <w:jc w:val="both"/>
        <w:rPr>
          <w:rFonts w:ascii="Arial" w:hAnsi="Arial" w:cs="Arial"/>
          <w:vanish/>
        </w:rPr>
      </w:pPr>
    </w:p>
    <w:p w14:paraId="03D462C9" w14:textId="77777777" w:rsidR="000A2F58" w:rsidRPr="000A2F58" w:rsidRDefault="000A2F58" w:rsidP="00886CE4">
      <w:pPr>
        <w:pStyle w:val="ListParagraph"/>
        <w:numPr>
          <w:ilvl w:val="1"/>
          <w:numId w:val="4"/>
        </w:numPr>
        <w:spacing w:before="120" w:after="60"/>
        <w:contextualSpacing/>
        <w:jc w:val="both"/>
        <w:rPr>
          <w:rFonts w:ascii="Arial" w:hAnsi="Arial" w:cs="Arial"/>
          <w:vanish/>
        </w:rPr>
      </w:pPr>
    </w:p>
    <w:p w14:paraId="3F264AA1" w14:textId="77777777" w:rsidR="000A2F58" w:rsidRPr="000A2F58" w:rsidRDefault="000A2F58" w:rsidP="00886CE4">
      <w:pPr>
        <w:pStyle w:val="ListParagraph"/>
        <w:numPr>
          <w:ilvl w:val="1"/>
          <w:numId w:val="4"/>
        </w:numPr>
        <w:spacing w:before="120" w:after="60"/>
        <w:contextualSpacing/>
        <w:jc w:val="both"/>
        <w:rPr>
          <w:rFonts w:ascii="Arial" w:hAnsi="Arial" w:cs="Arial"/>
          <w:vanish/>
        </w:rPr>
      </w:pPr>
    </w:p>
    <w:p w14:paraId="05F72170" w14:textId="77777777" w:rsidR="000A2F58" w:rsidRPr="000A2F58" w:rsidRDefault="000A2F58" w:rsidP="00886CE4">
      <w:pPr>
        <w:pStyle w:val="ListParagraph"/>
        <w:numPr>
          <w:ilvl w:val="1"/>
          <w:numId w:val="4"/>
        </w:numPr>
        <w:spacing w:before="120" w:after="60"/>
        <w:contextualSpacing/>
        <w:jc w:val="both"/>
        <w:rPr>
          <w:rFonts w:ascii="Arial" w:hAnsi="Arial" w:cs="Arial"/>
          <w:vanish/>
        </w:rPr>
      </w:pPr>
    </w:p>
    <w:p w14:paraId="18F596A5" w14:textId="77777777" w:rsidR="000A2F58" w:rsidRPr="000A2F58" w:rsidRDefault="000A2F58" w:rsidP="00886CE4">
      <w:pPr>
        <w:pStyle w:val="ListParagraph"/>
        <w:numPr>
          <w:ilvl w:val="1"/>
          <w:numId w:val="4"/>
        </w:numPr>
        <w:spacing w:before="120" w:after="60"/>
        <w:contextualSpacing/>
        <w:jc w:val="both"/>
        <w:rPr>
          <w:rFonts w:ascii="Arial" w:hAnsi="Arial" w:cs="Arial"/>
          <w:vanish/>
        </w:rPr>
      </w:pPr>
    </w:p>
    <w:p w14:paraId="5A516413" w14:textId="77777777" w:rsidR="000A2F58" w:rsidRPr="000A2F58" w:rsidRDefault="000A2F58" w:rsidP="00886CE4">
      <w:pPr>
        <w:pStyle w:val="ListParagraph"/>
        <w:numPr>
          <w:ilvl w:val="1"/>
          <w:numId w:val="4"/>
        </w:numPr>
        <w:spacing w:before="120" w:after="60"/>
        <w:contextualSpacing/>
        <w:jc w:val="both"/>
        <w:rPr>
          <w:rFonts w:ascii="Arial" w:hAnsi="Arial" w:cs="Arial"/>
          <w:vanish/>
        </w:rPr>
      </w:pPr>
    </w:p>
    <w:p w14:paraId="61EA6E59" w14:textId="77777777" w:rsidR="000A2F58" w:rsidRPr="000A2F58" w:rsidRDefault="000A2F58" w:rsidP="00886CE4">
      <w:pPr>
        <w:pStyle w:val="ListParagraph"/>
        <w:numPr>
          <w:ilvl w:val="1"/>
          <w:numId w:val="4"/>
        </w:numPr>
        <w:spacing w:before="120" w:after="60"/>
        <w:contextualSpacing/>
        <w:jc w:val="both"/>
        <w:rPr>
          <w:rFonts w:ascii="Arial" w:hAnsi="Arial" w:cs="Arial"/>
          <w:vanish/>
        </w:rPr>
      </w:pPr>
    </w:p>
    <w:p w14:paraId="5F479D46" w14:textId="77777777" w:rsidR="000A2F58" w:rsidRPr="000A2F58" w:rsidRDefault="000A2F58" w:rsidP="00886CE4">
      <w:pPr>
        <w:pStyle w:val="ListParagraph"/>
        <w:numPr>
          <w:ilvl w:val="1"/>
          <w:numId w:val="4"/>
        </w:numPr>
        <w:spacing w:before="120" w:after="60"/>
        <w:contextualSpacing/>
        <w:jc w:val="both"/>
        <w:rPr>
          <w:rFonts w:ascii="Arial" w:hAnsi="Arial" w:cs="Arial"/>
          <w:vanish/>
        </w:rPr>
      </w:pPr>
    </w:p>
    <w:p w14:paraId="36740F60" w14:textId="79983574" w:rsidR="00DD7D9B" w:rsidRPr="00135C14" w:rsidRDefault="00DD7D9B" w:rsidP="00886CE4">
      <w:pPr>
        <w:pStyle w:val="ListParagraph"/>
        <w:numPr>
          <w:ilvl w:val="2"/>
          <w:numId w:val="4"/>
        </w:numPr>
        <w:spacing w:before="120" w:after="60"/>
        <w:ind w:left="1638"/>
        <w:contextualSpacing/>
        <w:jc w:val="both"/>
        <w:rPr>
          <w:rFonts w:ascii="Arial" w:hAnsi="Arial" w:cs="Arial"/>
        </w:rPr>
      </w:pPr>
      <w:r w:rsidRPr="00135C14">
        <w:rPr>
          <w:rFonts w:ascii="Arial" w:hAnsi="Arial" w:cs="Arial"/>
        </w:rPr>
        <w:t>Консултант, упражняващ непрекъснат строителен надзор съгласно изискванията на ЗУТ</w:t>
      </w:r>
      <w:r>
        <w:rPr>
          <w:rFonts w:ascii="Arial" w:hAnsi="Arial" w:cs="Arial"/>
        </w:rPr>
        <w:t>;</w:t>
      </w:r>
    </w:p>
    <w:p w14:paraId="1D7E93EB" w14:textId="0DB57A02" w:rsidR="00DD7D9B" w:rsidRPr="00135C14" w:rsidRDefault="00AD6613" w:rsidP="00886CE4">
      <w:pPr>
        <w:pStyle w:val="ListParagraph"/>
        <w:numPr>
          <w:ilvl w:val="2"/>
          <w:numId w:val="4"/>
        </w:numPr>
        <w:spacing w:before="120" w:after="60"/>
        <w:ind w:left="1418" w:hanging="284"/>
        <w:contextualSpacing/>
        <w:jc w:val="both"/>
        <w:rPr>
          <w:rFonts w:ascii="Arial" w:hAnsi="Arial" w:cs="Arial"/>
        </w:rPr>
      </w:pPr>
      <w:r>
        <w:rPr>
          <w:rFonts w:ascii="Arial" w:hAnsi="Arial" w:cs="Arial"/>
        </w:rPr>
        <w:t>П</w:t>
      </w:r>
      <w:r w:rsidR="00DD7D9B" w:rsidRPr="00135C14">
        <w:rPr>
          <w:rFonts w:ascii="Arial" w:hAnsi="Arial" w:cs="Arial"/>
        </w:rPr>
        <w:t xml:space="preserve">редставители на </w:t>
      </w:r>
      <w:r w:rsidR="00DD7D9B" w:rsidRPr="00AF529C">
        <w:rPr>
          <w:rFonts w:ascii="Arial" w:hAnsi="Arial" w:cs="Arial"/>
          <w:b/>
        </w:rPr>
        <w:t>Възложителя</w:t>
      </w:r>
      <w:r w:rsidR="00DD7D9B" w:rsidRPr="00135C14">
        <w:rPr>
          <w:rFonts w:ascii="Arial" w:hAnsi="Arial" w:cs="Arial"/>
        </w:rPr>
        <w:t xml:space="preserve"> – контролиращ служител по договора (ръководител на проекта), специалист „Строителен контрол“, представители на отдели „БЗР“ и „Опазване на околната среда“</w:t>
      </w:r>
      <w:r w:rsidR="00DD7D9B">
        <w:rPr>
          <w:rFonts w:ascii="Arial" w:hAnsi="Arial" w:cs="Arial"/>
        </w:rPr>
        <w:t>, представители на звеното, експлоатиращо сградата</w:t>
      </w:r>
      <w:r w:rsidR="00DD7D9B" w:rsidRPr="00135C14">
        <w:rPr>
          <w:rFonts w:ascii="Arial" w:hAnsi="Arial" w:cs="Arial"/>
        </w:rPr>
        <w:t>.</w:t>
      </w:r>
    </w:p>
    <w:p w14:paraId="1BFD6122" w14:textId="77777777" w:rsidR="00DD7D9B" w:rsidRPr="00B84253" w:rsidRDefault="00DD7D9B" w:rsidP="00886CE4">
      <w:pPr>
        <w:pStyle w:val="Heading4"/>
        <w:numPr>
          <w:ilvl w:val="0"/>
          <w:numId w:val="15"/>
        </w:numPr>
        <w:spacing w:after="120"/>
        <w:ind w:left="709"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ВЪЗЛАГАНЕ И  ПРИЕМАНЕ НА РАБОТАТА</w:t>
      </w:r>
    </w:p>
    <w:p w14:paraId="6284291F" w14:textId="77777777" w:rsidR="00DD7D9B" w:rsidRPr="002013E3" w:rsidRDefault="00DD7D9B" w:rsidP="00F4483B">
      <w:pPr>
        <w:pStyle w:val="Heading4"/>
        <w:numPr>
          <w:ilvl w:val="0"/>
          <w:numId w:val="16"/>
        </w:numPr>
        <w:spacing w:before="120"/>
        <w:ind w:left="709" w:hanging="720"/>
        <w:rPr>
          <w:rFonts w:ascii="Arial" w:hAnsi="Arial" w:cs="Arial"/>
          <w:i w:val="0"/>
          <w:color w:val="000000" w:themeColor="text1"/>
          <w:sz w:val="22"/>
        </w:rPr>
      </w:pPr>
      <w:proofErr w:type="spellStart"/>
      <w:r w:rsidRPr="002013E3">
        <w:rPr>
          <w:rFonts w:ascii="Arial" w:hAnsi="Arial" w:cs="Arial"/>
          <w:i w:val="0"/>
          <w:color w:val="000000" w:themeColor="text1"/>
          <w:sz w:val="22"/>
        </w:rPr>
        <w:t>График</w:t>
      </w:r>
      <w:proofErr w:type="spellEnd"/>
      <w:r w:rsidRPr="002013E3">
        <w:rPr>
          <w:rFonts w:ascii="Arial" w:hAnsi="Arial" w:cs="Arial"/>
          <w:i w:val="0"/>
          <w:color w:val="000000" w:themeColor="text1"/>
          <w:sz w:val="22"/>
        </w:rPr>
        <w:t xml:space="preserve"> </w:t>
      </w:r>
      <w:proofErr w:type="spellStart"/>
      <w:r w:rsidRPr="00AD6613">
        <w:rPr>
          <w:rStyle w:val="Hyperlink"/>
          <w:rFonts w:ascii="Arial" w:hAnsi="Arial" w:cs="Arial"/>
          <w:i w:val="0"/>
          <w:color w:val="000000" w:themeColor="text1"/>
          <w:sz w:val="22"/>
          <w:u w:val="none"/>
        </w:rPr>
        <w:t>за</w:t>
      </w:r>
      <w:proofErr w:type="spellEnd"/>
      <w:r w:rsidRPr="00AD661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изпълнение</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на</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работите</w:t>
      </w:r>
      <w:proofErr w:type="spellEnd"/>
      <w:r w:rsidRPr="002013E3">
        <w:rPr>
          <w:rFonts w:ascii="Arial" w:hAnsi="Arial" w:cs="Arial"/>
          <w:i w:val="0"/>
          <w:color w:val="000000" w:themeColor="text1"/>
          <w:sz w:val="22"/>
        </w:rPr>
        <w:t xml:space="preserve"> </w:t>
      </w:r>
    </w:p>
    <w:p w14:paraId="032A66F4" w14:textId="77777777" w:rsidR="00DD7D9B" w:rsidRPr="00AD6613" w:rsidRDefault="00DD7D9B" w:rsidP="00886CE4">
      <w:pPr>
        <w:spacing w:before="120" w:after="60"/>
        <w:ind w:left="709"/>
        <w:jc w:val="both"/>
        <w:rPr>
          <w:rFonts w:ascii="Arial" w:hAnsi="Arial" w:cs="Arial"/>
          <w:spacing w:val="-3"/>
        </w:rPr>
      </w:pPr>
      <w:r w:rsidRPr="00AD6613">
        <w:rPr>
          <w:rFonts w:ascii="Arial" w:hAnsi="Arial" w:cs="Arial"/>
          <w:spacing w:val="-3"/>
        </w:rPr>
        <w:t xml:space="preserve">Графикът за изпълнение на работите се представя от </w:t>
      </w:r>
      <w:r w:rsidRPr="00AD6613">
        <w:rPr>
          <w:rFonts w:ascii="Arial" w:hAnsi="Arial" w:cs="Arial"/>
          <w:b/>
          <w:spacing w:val="-3"/>
        </w:rPr>
        <w:t>Изпълнителя</w:t>
      </w:r>
      <w:r w:rsidRPr="00AD6613">
        <w:rPr>
          <w:rFonts w:ascii="Arial" w:hAnsi="Arial" w:cs="Arial"/>
          <w:spacing w:val="-3"/>
        </w:rPr>
        <w:t xml:space="preserve"> на Контролиращия служител в срок от </w:t>
      </w:r>
      <w:r w:rsidRPr="00AD6613">
        <w:rPr>
          <w:rFonts w:ascii="Arial" w:hAnsi="Arial" w:cs="Arial"/>
          <w:spacing w:val="-3"/>
          <w:u w:val="single"/>
        </w:rPr>
        <w:t>2 работни дни</w:t>
      </w:r>
      <w:r w:rsidRPr="00AD6613">
        <w:rPr>
          <w:rFonts w:ascii="Arial" w:hAnsi="Arial" w:cs="Arial"/>
          <w:spacing w:val="-3"/>
        </w:rPr>
        <w:t xml:space="preserve"> от сключване на Договора за строителство за съгласуване.</w:t>
      </w:r>
      <w:r w:rsidRPr="00AD6613">
        <w:rPr>
          <w:rFonts w:ascii="Arial" w:hAnsi="Arial" w:cs="Arial"/>
          <w:i/>
          <w:color w:val="4F81BD"/>
        </w:rPr>
        <w:t xml:space="preserve"> </w:t>
      </w:r>
      <w:r w:rsidRPr="00AD6613">
        <w:rPr>
          <w:rFonts w:ascii="Arial" w:hAnsi="Arial" w:cs="Arial"/>
        </w:rPr>
        <w:t>Съгласуваният График за изпълнение ще бъде неразделна част от Договора.</w:t>
      </w:r>
      <w:r w:rsidRPr="00AD6613">
        <w:rPr>
          <w:rFonts w:ascii="Arial" w:hAnsi="Arial" w:cs="Arial"/>
          <w:color w:val="4F81BD"/>
        </w:rPr>
        <w:t xml:space="preserve"> </w:t>
      </w:r>
    </w:p>
    <w:p w14:paraId="0CBC4635" w14:textId="77777777" w:rsidR="00DD7D9B" w:rsidRPr="002013E3" w:rsidRDefault="00DD7D9B" w:rsidP="00886CE4">
      <w:pPr>
        <w:pStyle w:val="Heading4"/>
        <w:numPr>
          <w:ilvl w:val="0"/>
          <w:numId w:val="16"/>
        </w:numPr>
        <w:spacing w:before="120"/>
        <w:ind w:left="709" w:hanging="720"/>
        <w:rPr>
          <w:rFonts w:ascii="Arial" w:hAnsi="Arial" w:cs="Arial"/>
          <w:i w:val="0"/>
          <w:color w:val="000000" w:themeColor="text1"/>
          <w:sz w:val="22"/>
        </w:rPr>
      </w:pPr>
      <w:proofErr w:type="spellStart"/>
      <w:r w:rsidRPr="002013E3">
        <w:rPr>
          <w:rFonts w:ascii="Arial" w:hAnsi="Arial" w:cs="Arial"/>
          <w:i w:val="0"/>
          <w:color w:val="000000" w:themeColor="text1"/>
          <w:sz w:val="22"/>
        </w:rPr>
        <w:lastRenderedPageBreak/>
        <w:t>Възлагане</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на</w:t>
      </w:r>
      <w:proofErr w:type="spellEnd"/>
      <w:r w:rsidRPr="002013E3">
        <w:rPr>
          <w:rFonts w:ascii="Arial" w:hAnsi="Arial" w:cs="Arial"/>
          <w:i w:val="0"/>
          <w:color w:val="000000" w:themeColor="text1"/>
          <w:sz w:val="22"/>
        </w:rPr>
        <w:t xml:space="preserve"> </w:t>
      </w:r>
      <w:proofErr w:type="spellStart"/>
      <w:r w:rsidRPr="002013E3">
        <w:rPr>
          <w:rFonts w:ascii="Arial" w:hAnsi="Arial" w:cs="Arial"/>
          <w:i w:val="0"/>
          <w:color w:val="000000" w:themeColor="text1"/>
          <w:sz w:val="22"/>
        </w:rPr>
        <w:t>работа</w:t>
      </w:r>
      <w:proofErr w:type="spellEnd"/>
    </w:p>
    <w:p w14:paraId="12E54DEE" w14:textId="77777777" w:rsidR="004665E6" w:rsidRDefault="00DD7D9B" w:rsidP="00886CE4">
      <w:pPr>
        <w:numPr>
          <w:ilvl w:val="0"/>
          <w:numId w:val="17"/>
        </w:numPr>
        <w:spacing w:before="120" w:after="60"/>
        <w:ind w:left="709" w:hanging="709"/>
        <w:jc w:val="both"/>
        <w:rPr>
          <w:rFonts w:ascii="Arial" w:hAnsi="Arial" w:cs="Arial"/>
          <w:spacing w:val="-3"/>
        </w:rPr>
      </w:pPr>
      <w:r w:rsidRPr="00AF529C">
        <w:rPr>
          <w:rFonts w:ascii="Arial" w:hAnsi="Arial" w:cs="Arial"/>
          <w:b/>
          <w:spacing w:val="-3"/>
        </w:rPr>
        <w:t>Възложителят</w:t>
      </w:r>
      <w:r w:rsidRPr="00135C14">
        <w:rPr>
          <w:rFonts w:ascii="Arial" w:hAnsi="Arial" w:cs="Arial"/>
          <w:spacing w:val="-3"/>
        </w:rPr>
        <w:t xml:space="preserve"> възлага на </w:t>
      </w:r>
      <w:r w:rsidRPr="00AF529C">
        <w:rPr>
          <w:rFonts w:ascii="Arial" w:hAnsi="Arial" w:cs="Arial"/>
          <w:b/>
          <w:spacing w:val="-3"/>
        </w:rPr>
        <w:t>Изпълнителя</w:t>
      </w:r>
      <w:r w:rsidRPr="00135C14">
        <w:rPr>
          <w:rFonts w:ascii="Arial" w:hAnsi="Arial" w:cs="Arial"/>
          <w:spacing w:val="-3"/>
        </w:rPr>
        <w:t xml:space="preserve"> съответната работа по договора, чрез </w:t>
      </w:r>
      <w:proofErr w:type="spellStart"/>
      <w:r w:rsidRPr="00135C14">
        <w:rPr>
          <w:rFonts w:ascii="Arial" w:hAnsi="Arial" w:cs="Arial"/>
          <w:b/>
          <w:spacing w:val="-3"/>
        </w:rPr>
        <w:t>Възлагателно</w:t>
      </w:r>
      <w:proofErr w:type="spellEnd"/>
      <w:r w:rsidRPr="00135C14">
        <w:rPr>
          <w:rFonts w:ascii="Arial" w:hAnsi="Arial" w:cs="Arial"/>
          <w:b/>
          <w:spacing w:val="-3"/>
        </w:rPr>
        <w:t xml:space="preserve"> писмо</w:t>
      </w:r>
      <w:r w:rsidRPr="00135C14">
        <w:rPr>
          <w:rFonts w:ascii="Arial" w:hAnsi="Arial" w:cs="Arial"/>
          <w:spacing w:val="-3"/>
        </w:rPr>
        <w:t xml:space="preserve">. В него </w:t>
      </w:r>
      <w:r w:rsidRPr="00AF529C">
        <w:rPr>
          <w:rFonts w:ascii="Arial" w:hAnsi="Arial" w:cs="Arial"/>
          <w:b/>
          <w:spacing w:val="-3"/>
        </w:rPr>
        <w:t>Възложителя</w:t>
      </w:r>
      <w:r>
        <w:rPr>
          <w:rFonts w:ascii="Arial" w:hAnsi="Arial" w:cs="Arial"/>
          <w:b/>
          <w:spacing w:val="-3"/>
        </w:rPr>
        <w:t>т</w:t>
      </w:r>
      <w:r w:rsidRPr="00135C14">
        <w:rPr>
          <w:rFonts w:ascii="Arial" w:hAnsi="Arial" w:cs="Arial"/>
          <w:spacing w:val="-3"/>
        </w:rPr>
        <w:t xml:space="preserve"> указва:</w:t>
      </w:r>
    </w:p>
    <w:p w14:paraId="43C89245" w14:textId="1676AAE6" w:rsidR="00DD7D9B" w:rsidRPr="004665E6" w:rsidRDefault="00DD7D9B" w:rsidP="00886CE4">
      <w:pPr>
        <w:numPr>
          <w:ilvl w:val="0"/>
          <w:numId w:val="17"/>
        </w:numPr>
        <w:spacing w:before="120" w:after="60"/>
        <w:ind w:left="1418" w:hanging="284"/>
        <w:jc w:val="both"/>
        <w:rPr>
          <w:rFonts w:ascii="Arial" w:hAnsi="Arial" w:cs="Arial"/>
          <w:spacing w:val="-3"/>
        </w:rPr>
      </w:pPr>
      <w:proofErr w:type="spellStart"/>
      <w:r w:rsidRPr="004665E6">
        <w:rPr>
          <w:rFonts w:ascii="Arial" w:hAnsi="Arial" w:cs="Arial"/>
          <w:spacing w:val="-3"/>
        </w:rPr>
        <w:t>Eтапа</w:t>
      </w:r>
      <w:proofErr w:type="spellEnd"/>
      <w:r w:rsidRPr="004665E6">
        <w:rPr>
          <w:rFonts w:ascii="Arial" w:hAnsi="Arial" w:cs="Arial"/>
          <w:spacing w:val="-3"/>
        </w:rPr>
        <w:t>, предмет на възлагането. Възложителят има право по своя преценка да възложи Етап I и Етап II едновременно или поотделно.</w:t>
      </w:r>
    </w:p>
    <w:p w14:paraId="00A032BE" w14:textId="77777777" w:rsidR="00DD7D9B" w:rsidRPr="00135C14" w:rsidRDefault="00DD7D9B" w:rsidP="00886CE4">
      <w:pPr>
        <w:pStyle w:val="Default"/>
        <w:numPr>
          <w:ilvl w:val="0"/>
          <w:numId w:val="18"/>
        </w:numPr>
        <w:tabs>
          <w:tab w:val="left" w:pos="2127"/>
        </w:tabs>
        <w:spacing w:before="120" w:line="276" w:lineRule="auto"/>
        <w:ind w:left="1418" w:right="567" w:hanging="284"/>
        <w:jc w:val="both"/>
        <w:rPr>
          <w:color w:val="auto"/>
          <w:sz w:val="22"/>
          <w:szCs w:val="22"/>
          <w:lang w:val="bg-BG"/>
        </w:rPr>
      </w:pPr>
      <w:r w:rsidRPr="00135C14">
        <w:rPr>
          <w:color w:val="auto"/>
          <w:sz w:val="22"/>
          <w:szCs w:val="22"/>
          <w:lang w:val="bg-BG"/>
        </w:rPr>
        <w:t xml:space="preserve">Датата, на която </w:t>
      </w:r>
      <w:r w:rsidRPr="00AF529C">
        <w:rPr>
          <w:b/>
          <w:color w:val="auto"/>
          <w:sz w:val="22"/>
          <w:szCs w:val="22"/>
          <w:lang w:val="bg-BG"/>
        </w:rPr>
        <w:t>Изпълнителя</w:t>
      </w:r>
      <w:r>
        <w:rPr>
          <w:b/>
          <w:color w:val="auto"/>
          <w:sz w:val="22"/>
          <w:szCs w:val="22"/>
          <w:lang w:val="bg-BG"/>
        </w:rPr>
        <w:t>т</w:t>
      </w:r>
      <w:r w:rsidRPr="00135C14">
        <w:rPr>
          <w:color w:val="auto"/>
          <w:sz w:val="22"/>
          <w:szCs w:val="22"/>
          <w:lang w:val="bg-BG"/>
        </w:rPr>
        <w:t xml:space="preserve"> следва да има </w:t>
      </w:r>
      <w:r w:rsidRPr="00135C14">
        <w:rPr>
          <w:b/>
          <w:color w:val="auto"/>
          <w:sz w:val="22"/>
          <w:szCs w:val="22"/>
          <w:lang w:val="bg-BG"/>
        </w:rPr>
        <w:t>готовност за започване</w:t>
      </w:r>
      <w:r w:rsidRPr="00135C14">
        <w:rPr>
          <w:color w:val="auto"/>
          <w:sz w:val="22"/>
          <w:szCs w:val="22"/>
          <w:lang w:val="bg-BG"/>
        </w:rPr>
        <w:t xml:space="preserve"> на СМР. Тази дата не може да е по-рано от </w:t>
      </w:r>
      <w:r w:rsidRPr="006C458A">
        <w:rPr>
          <w:i/>
          <w:color w:val="auto"/>
          <w:sz w:val="22"/>
          <w:szCs w:val="22"/>
          <w:lang w:val="bg-BG"/>
        </w:rPr>
        <w:t>три</w:t>
      </w:r>
      <w:r w:rsidRPr="00135C14">
        <w:rPr>
          <w:color w:val="auto"/>
          <w:sz w:val="22"/>
          <w:szCs w:val="22"/>
          <w:lang w:val="bg-BG"/>
        </w:rPr>
        <w:t xml:space="preserve"> работни дни считано от датата на изпращане на </w:t>
      </w:r>
      <w:proofErr w:type="spellStart"/>
      <w:r w:rsidRPr="00135C14">
        <w:rPr>
          <w:color w:val="auto"/>
          <w:sz w:val="22"/>
          <w:szCs w:val="22"/>
          <w:lang w:val="bg-BG"/>
        </w:rPr>
        <w:t>Възлагателното</w:t>
      </w:r>
      <w:proofErr w:type="spellEnd"/>
      <w:r w:rsidRPr="00135C14">
        <w:rPr>
          <w:color w:val="auto"/>
          <w:sz w:val="22"/>
          <w:szCs w:val="22"/>
          <w:lang w:val="bg-BG"/>
        </w:rPr>
        <w:t xml:space="preserve"> писмо. </w:t>
      </w:r>
    </w:p>
    <w:p w14:paraId="1CC7560D" w14:textId="77777777" w:rsidR="00DD7D9B" w:rsidRPr="00135C14" w:rsidRDefault="00DD7D9B" w:rsidP="00886CE4">
      <w:pPr>
        <w:pStyle w:val="Default"/>
        <w:numPr>
          <w:ilvl w:val="0"/>
          <w:numId w:val="18"/>
        </w:numPr>
        <w:tabs>
          <w:tab w:val="left" w:pos="2127"/>
        </w:tabs>
        <w:spacing w:before="120" w:line="276" w:lineRule="auto"/>
        <w:ind w:left="1418" w:right="567" w:hanging="284"/>
        <w:jc w:val="both"/>
        <w:rPr>
          <w:sz w:val="22"/>
          <w:szCs w:val="22"/>
        </w:rPr>
      </w:pPr>
      <w:r w:rsidRPr="00135C14">
        <w:rPr>
          <w:sz w:val="22"/>
          <w:szCs w:val="22"/>
          <w:lang w:val="bg-BG"/>
        </w:rPr>
        <w:t>Срок</w:t>
      </w:r>
      <w:r>
        <w:rPr>
          <w:sz w:val="22"/>
          <w:szCs w:val="22"/>
          <w:lang w:val="bg-BG"/>
        </w:rPr>
        <w:t>а</w:t>
      </w:r>
      <w:r w:rsidRPr="00135C14">
        <w:rPr>
          <w:sz w:val="22"/>
          <w:szCs w:val="22"/>
          <w:lang w:val="bg-BG"/>
        </w:rPr>
        <w:t xml:space="preserve"> за изпълнение на работите, съгласно </w:t>
      </w:r>
      <w:r w:rsidRPr="00135C14">
        <w:rPr>
          <w:b/>
          <w:sz w:val="22"/>
          <w:szCs w:val="22"/>
          <w:lang w:val="bg-BG"/>
        </w:rPr>
        <w:t>График</w:t>
      </w:r>
      <w:r>
        <w:rPr>
          <w:b/>
          <w:sz w:val="22"/>
          <w:szCs w:val="22"/>
          <w:lang w:val="bg-BG"/>
        </w:rPr>
        <w:t>а</w:t>
      </w:r>
      <w:r w:rsidRPr="00135C14">
        <w:rPr>
          <w:b/>
          <w:sz w:val="22"/>
          <w:szCs w:val="22"/>
          <w:lang w:val="bg-BG"/>
        </w:rPr>
        <w:t xml:space="preserve"> за изпълнение</w:t>
      </w:r>
      <w:r w:rsidRPr="00135C14">
        <w:rPr>
          <w:sz w:val="22"/>
          <w:szCs w:val="22"/>
          <w:lang w:val="bg-BG"/>
        </w:rPr>
        <w:t xml:space="preserve">, одобрен от </w:t>
      </w:r>
      <w:r w:rsidRPr="00AF529C">
        <w:rPr>
          <w:b/>
          <w:sz w:val="22"/>
          <w:szCs w:val="22"/>
          <w:lang w:val="bg-BG"/>
        </w:rPr>
        <w:t>Възложителя</w:t>
      </w:r>
      <w:r w:rsidRPr="00135C14">
        <w:rPr>
          <w:sz w:val="22"/>
          <w:szCs w:val="22"/>
          <w:lang w:val="bg-BG"/>
        </w:rPr>
        <w:t>. Срокът за</w:t>
      </w:r>
      <w:r w:rsidRPr="00135C14">
        <w:rPr>
          <w:color w:val="auto"/>
          <w:sz w:val="22"/>
          <w:szCs w:val="22"/>
          <w:lang w:val="bg-BG"/>
        </w:rPr>
        <w:t xml:space="preserve"> изпълнение</w:t>
      </w:r>
      <w:r w:rsidRPr="00135C14">
        <w:rPr>
          <w:sz w:val="22"/>
          <w:szCs w:val="22"/>
          <w:lang w:val="bg-BG"/>
        </w:rPr>
        <w:t xml:space="preserve"> на работите започва да тече от датата на </w:t>
      </w:r>
      <w:r>
        <w:rPr>
          <w:sz w:val="22"/>
          <w:szCs w:val="22"/>
          <w:lang w:val="bg-BG"/>
        </w:rPr>
        <w:t xml:space="preserve">подписан Акт Обр. 2а за откриване на строителна площадка </w:t>
      </w:r>
      <w:r>
        <w:rPr>
          <w:b/>
          <w:sz w:val="22"/>
          <w:szCs w:val="22"/>
          <w:lang w:val="bg-BG"/>
        </w:rPr>
        <w:t xml:space="preserve"> </w:t>
      </w:r>
      <w:r w:rsidRPr="00AE740B">
        <w:rPr>
          <w:sz w:val="22"/>
          <w:szCs w:val="22"/>
          <w:lang w:val="bg-BG"/>
        </w:rPr>
        <w:t>за възложения</w:t>
      </w:r>
      <w:r>
        <w:rPr>
          <w:sz w:val="22"/>
          <w:szCs w:val="22"/>
          <w:lang w:val="bg-BG"/>
        </w:rPr>
        <w:t>(</w:t>
      </w:r>
      <w:proofErr w:type="spellStart"/>
      <w:r>
        <w:rPr>
          <w:sz w:val="22"/>
          <w:szCs w:val="22"/>
          <w:lang w:val="bg-BG"/>
        </w:rPr>
        <w:t>ите</w:t>
      </w:r>
      <w:proofErr w:type="spellEnd"/>
      <w:r>
        <w:rPr>
          <w:sz w:val="22"/>
          <w:szCs w:val="22"/>
          <w:lang w:val="bg-BG"/>
        </w:rPr>
        <w:t>)</w:t>
      </w:r>
      <w:r w:rsidRPr="00AE740B">
        <w:rPr>
          <w:sz w:val="22"/>
          <w:szCs w:val="22"/>
          <w:lang w:val="bg-BG"/>
        </w:rPr>
        <w:t xml:space="preserve"> етап/етапи</w:t>
      </w:r>
      <w:r w:rsidRPr="00135C14">
        <w:rPr>
          <w:sz w:val="22"/>
          <w:szCs w:val="22"/>
          <w:lang w:val="bg-BG"/>
        </w:rPr>
        <w:t xml:space="preserve">. </w:t>
      </w:r>
    </w:p>
    <w:p w14:paraId="263CFEF3" w14:textId="77777777" w:rsidR="00DD7D9B" w:rsidRPr="00135C14" w:rsidRDefault="00DD7D9B" w:rsidP="00886CE4">
      <w:pPr>
        <w:numPr>
          <w:ilvl w:val="0"/>
          <w:numId w:val="17"/>
        </w:numPr>
        <w:spacing w:before="120" w:after="60"/>
        <w:ind w:left="709" w:hanging="709"/>
        <w:jc w:val="both"/>
        <w:rPr>
          <w:rFonts w:ascii="Arial" w:hAnsi="Arial" w:cs="Arial"/>
          <w:spacing w:val="-3"/>
        </w:rPr>
      </w:pPr>
      <w:r w:rsidRPr="00135C14">
        <w:rPr>
          <w:rFonts w:ascii="Arial" w:hAnsi="Arial" w:cs="Arial"/>
          <w:spacing w:val="-3"/>
        </w:rPr>
        <w:t>Срокът за изпълнение включва изпълнението на всички дейности по договора,  както и довършителните и възстановителни дейности.</w:t>
      </w:r>
    </w:p>
    <w:p w14:paraId="0D0D8789" w14:textId="77777777" w:rsidR="00DD7D9B" w:rsidRPr="00135C14" w:rsidRDefault="00DD7D9B" w:rsidP="00886CE4">
      <w:pPr>
        <w:numPr>
          <w:ilvl w:val="0"/>
          <w:numId w:val="17"/>
        </w:numPr>
        <w:spacing w:before="120" w:after="60"/>
        <w:ind w:left="709" w:hanging="709"/>
        <w:jc w:val="both"/>
        <w:rPr>
          <w:rFonts w:ascii="Arial" w:hAnsi="Arial" w:cs="Arial"/>
          <w:spacing w:val="-3"/>
        </w:rPr>
      </w:pPr>
      <w:r w:rsidRPr="00AF529C">
        <w:rPr>
          <w:rFonts w:ascii="Arial" w:hAnsi="Arial" w:cs="Arial"/>
          <w:b/>
          <w:spacing w:val="-3"/>
        </w:rPr>
        <w:t>Изпълнителят</w:t>
      </w:r>
      <w:r w:rsidRPr="00135C14">
        <w:rPr>
          <w:rFonts w:ascii="Arial" w:hAnsi="Arial" w:cs="Arial"/>
          <w:spacing w:val="-3"/>
        </w:rPr>
        <w:t xml:space="preserve"> трябва да разполага </w:t>
      </w:r>
      <w:r>
        <w:rPr>
          <w:rFonts w:ascii="Arial" w:hAnsi="Arial" w:cs="Arial"/>
          <w:spacing w:val="-3"/>
        </w:rPr>
        <w:t xml:space="preserve">по всяко време на строителната площадка </w:t>
      </w:r>
      <w:r w:rsidRPr="00135C14">
        <w:rPr>
          <w:rFonts w:ascii="Arial" w:hAnsi="Arial" w:cs="Arial"/>
          <w:spacing w:val="-3"/>
        </w:rPr>
        <w:t xml:space="preserve">с копия от </w:t>
      </w:r>
      <w:proofErr w:type="spellStart"/>
      <w:r w:rsidRPr="00135C14">
        <w:rPr>
          <w:rFonts w:ascii="Arial" w:hAnsi="Arial" w:cs="Arial"/>
          <w:spacing w:val="-3"/>
        </w:rPr>
        <w:t>Възлагателното</w:t>
      </w:r>
      <w:proofErr w:type="spellEnd"/>
      <w:r w:rsidRPr="00135C14">
        <w:rPr>
          <w:rFonts w:ascii="Arial" w:hAnsi="Arial" w:cs="Arial"/>
          <w:spacing w:val="-3"/>
        </w:rPr>
        <w:t xml:space="preserve"> писмо, </w:t>
      </w:r>
      <w:r>
        <w:rPr>
          <w:rFonts w:ascii="Arial" w:hAnsi="Arial" w:cs="Arial"/>
          <w:spacing w:val="-3"/>
        </w:rPr>
        <w:t xml:space="preserve"> пълен комплект от проектната документация</w:t>
      </w:r>
      <w:r w:rsidRPr="00135C14">
        <w:rPr>
          <w:rFonts w:ascii="Arial" w:hAnsi="Arial" w:cs="Arial"/>
          <w:spacing w:val="-3"/>
        </w:rPr>
        <w:t xml:space="preserve"> и Договора за строителство на обекта.</w:t>
      </w:r>
    </w:p>
    <w:p w14:paraId="5B154708" w14:textId="77777777" w:rsidR="00DD7D9B" w:rsidRPr="00135C14" w:rsidRDefault="00DD7D9B" w:rsidP="00886CE4">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В случай, че представител на </w:t>
      </w:r>
      <w:r w:rsidRPr="00AF529C">
        <w:rPr>
          <w:rFonts w:ascii="Arial" w:hAnsi="Arial" w:cs="Arial"/>
          <w:b/>
          <w:spacing w:val="-3"/>
        </w:rPr>
        <w:t>Възложителя</w:t>
      </w:r>
      <w:r w:rsidRPr="00135C14">
        <w:rPr>
          <w:rFonts w:ascii="Arial" w:hAnsi="Arial" w:cs="Arial"/>
          <w:spacing w:val="-3"/>
        </w:rPr>
        <w:t xml:space="preserve"> установи, че работите не са извършени качествено, той предоставя по своя преценка на </w:t>
      </w:r>
      <w:r w:rsidRPr="00AF529C">
        <w:rPr>
          <w:rFonts w:ascii="Arial" w:hAnsi="Arial" w:cs="Arial"/>
          <w:b/>
          <w:spacing w:val="-3"/>
        </w:rPr>
        <w:t>Изпълнителя</w:t>
      </w:r>
      <w:r w:rsidRPr="00135C14">
        <w:rPr>
          <w:rFonts w:ascii="Arial" w:hAnsi="Arial" w:cs="Arial"/>
          <w:spacing w:val="-3"/>
        </w:rPr>
        <w:t xml:space="preserve"> срок, в рамките на който последният трябва да поправи неприетите от Контролиращия служител или лицето, упражняващо строителния контрол работи. </w:t>
      </w:r>
      <w:r>
        <w:rPr>
          <w:rFonts w:ascii="Arial" w:hAnsi="Arial" w:cs="Arial"/>
          <w:spacing w:val="-3"/>
        </w:rPr>
        <w:t>Срокът за поправяне на некачествено изпълнените работи не удължава общия договорен срок за изпълнение на строително-монтажните работи по договора и съгласно одобрения График за изпълнение.</w:t>
      </w:r>
    </w:p>
    <w:p w14:paraId="5A52DF33" w14:textId="77777777" w:rsidR="00DD7D9B" w:rsidRPr="00135C14" w:rsidRDefault="00DD7D9B" w:rsidP="00886CE4">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При завършване на работата по възлагането </w:t>
      </w:r>
      <w:r w:rsidRPr="00AF529C">
        <w:rPr>
          <w:rFonts w:ascii="Arial" w:hAnsi="Arial" w:cs="Arial"/>
          <w:b/>
          <w:spacing w:val="-3"/>
        </w:rPr>
        <w:t>Изпълнителят</w:t>
      </w:r>
      <w:r w:rsidRPr="00135C14">
        <w:rPr>
          <w:rFonts w:ascii="Arial" w:hAnsi="Arial" w:cs="Arial"/>
          <w:spacing w:val="-3"/>
        </w:rPr>
        <w:t xml:space="preserve"> отправя писмена покана </w:t>
      </w:r>
      <w:r>
        <w:rPr>
          <w:rFonts w:ascii="Arial" w:hAnsi="Arial" w:cs="Arial"/>
          <w:spacing w:val="-3"/>
        </w:rPr>
        <w:t xml:space="preserve">( чрез електронна поща) </w:t>
      </w:r>
      <w:r w:rsidRPr="00135C14">
        <w:rPr>
          <w:rFonts w:ascii="Arial" w:hAnsi="Arial" w:cs="Arial"/>
          <w:spacing w:val="-3"/>
        </w:rPr>
        <w:t xml:space="preserve">до </w:t>
      </w:r>
      <w:r w:rsidRPr="00AF529C">
        <w:rPr>
          <w:rFonts w:ascii="Arial" w:hAnsi="Arial" w:cs="Arial"/>
          <w:b/>
          <w:spacing w:val="-3"/>
        </w:rPr>
        <w:t>Възложителя</w:t>
      </w:r>
      <w:r w:rsidRPr="00135C14">
        <w:rPr>
          <w:rFonts w:ascii="Arial" w:hAnsi="Arial" w:cs="Arial"/>
          <w:spacing w:val="-3"/>
        </w:rPr>
        <w:t xml:space="preserve"> да направи оглед и да приеме извършената работа.</w:t>
      </w:r>
    </w:p>
    <w:p w14:paraId="38498F3B" w14:textId="3FE37C48" w:rsidR="00DD7D9B" w:rsidRPr="00135C14" w:rsidRDefault="00DD7D9B" w:rsidP="00886CE4">
      <w:pPr>
        <w:numPr>
          <w:ilvl w:val="0"/>
          <w:numId w:val="17"/>
        </w:numPr>
        <w:spacing w:before="120" w:after="60"/>
        <w:ind w:left="709" w:hanging="709"/>
        <w:jc w:val="both"/>
        <w:rPr>
          <w:rFonts w:ascii="Arial" w:hAnsi="Arial" w:cs="Arial"/>
          <w:spacing w:val="-3"/>
        </w:rPr>
      </w:pPr>
      <w:r w:rsidRPr="00135C14">
        <w:rPr>
          <w:rFonts w:ascii="Arial" w:hAnsi="Arial" w:cs="Arial"/>
          <w:spacing w:val="-3"/>
        </w:rPr>
        <w:t xml:space="preserve">Приемането и въвеждането в експлоатация на строежа </w:t>
      </w:r>
      <w:r w:rsidR="00561874">
        <w:rPr>
          <w:rFonts w:ascii="Arial" w:hAnsi="Arial" w:cs="Arial"/>
          <w:spacing w:val="-3"/>
        </w:rPr>
        <w:t>(или етап от него)</w:t>
      </w:r>
      <w:r w:rsidRPr="00135C14">
        <w:rPr>
          <w:rFonts w:ascii="Arial" w:hAnsi="Arial" w:cs="Arial"/>
          <w:spacing w:val="-3"/>
        </w:rPr>
        <w:t xml:space="preserve"> се извършва съгласно условията на ЗУТ и съответната подзаконова уредба.</w:t>
      </w:r>
    </w:p>
    <w:p w14:paraId="79088CE4" w14:textId="77777777" w:rsidR="00DD7D9B" w:rsidRPr="00135C14" w:rsidRDefault="00DD7D9B" w:rsidP="00886CE4">
      <w:pPr>
        <w:numPr>
          <w:ilvl w:val="0"/>
          <w:numId w:val="17"/>
        </w:numPr>
        <w:spacing w:before="120" w:after="60"/>
        <w:ind w:left="709" w:hanging="709"/>
        <w:jc w:val="both"/>
        <w:rPr>
          <w:rFonts w:ascii="Arial" w:hAnsi="Arial" w:cs="Arial"/>
        </w:rPr>
      </w:pPr>
      <w:r w:rsidRPr="00135C14">
        <w:rPr>
          <w:rFonts w:ascii="Arial" w:hAnsi="Arial" w:cs="Arial"/>
        </w:rPr>
        <w:t xml:space="preserve">Срокът за изпълнение спира да тече в случай на спиране на строителството от държавен или общински орган, ако </w:t>
      </w:r>
      <w:r w:rsidRPr="00AF529C">
        <w:rPr>
          <w:rFonts w:ascii="Arial" w:hAnsi="Arial" w:cs="Arial"/>
          <w:b/>
        </w:rPr>
        <w:t>Изпълнителят</w:t>
      </w:r>
      <w:r w:rsidRPr="00135C14">
        <w:rPr>
          <w:rFonts w:ascii="Arial" w:hAnsi="Arial" w:cs="Arial"/>
        </w:rPr>
        <w:t xml:space="preserve"> няма вина за това спиране. </w:t>
      </w:r>
    </w:p>
    <w:p w14:paraId="474E2819" w14:textId="77777777" w:rsidR="00DD7D9B" w:rsidRPr="00C737F3" w:rsidRDefault="00DD7D9B" w:rsidP="00886CE4">
      <w:pPr>
        <w:pStyle w:val="Heading4"/>
        <w:numPr>
          <w:ilvl w:val="0"/>
          <w:numId w:val="16"/>
        </w:numPr>
        <w:spacing w:before="120"/>
        <w:ind w:left="709" w:hanging="720"/>
        <w:rPr>
          <w:rFonts w:ascii="Arial" w:hAnsi="Arial" w:cs="Arial"/>
          <w:i w:val="0"/>
          <w:color w:val="000000" w:themeColor="text1"/>
          <w:sz w:val="22"/>
        </w:rPr>
      </w:pPr>
      <w:proofErr w:type="spellStart"/>
      <w:r w:rsidRPr="00734B07">
        <w:rPr>
          <w:rFonts w:ascii="Arial" w:hAnsi="Arial" w:cs="Arial"/>
          <w:i w:val="0"/>
          <w:color w:val="000000" w:themeColor="text1"/>
          <w:sz w:val="22"/>
        </w:rPr>
        <w:t>Тестване</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на</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ел</w:t>
      </w:r>
      <w:proofErr w:type="spellEnd"/>
      <w:r w:rsidRPr="00734B07">
        <w:rPr>
          <w:rFonts w:ascii="Arial" w:hAnsi="Arial" w:cs="Arial"/>
          <w:i w:val="0"/>
          <w:color w:val="000000" w:themeColor="text1"/>
          <w:sz w:val="22"/>
        </w:rPr>
        <w:t xml:space="preserve">. </w:t>
      </w:r>
      <w:proofErr w:type="spellStart"/>
      <w:r w:rsidRPr="00734B07">
        <w:rPr>
          <w:rFonts w:ascii="Arial" w:hAnsi="Arial" w:cs="Arial"/>
          <w:i w:val="0"/>
          <w:color w:val="000000" w:themeColor="text1"/>
          <w:sz w:val="22"/>
        </w:rPr>
        <w:t>съоръжения</w:t>
      </w:r>
      <w:proofErr w:type="spellEnd"/>
    </w:p>
    <w:p w14:paraId="7A02D714" w14:textId="77777777" w:rsidR="000A2F58" w:rsidRDefault="00DD7D9B" w:rsidP="00886CE4">
      <w:pPr>
        <w:pStyle w:val="ListParagraph"/>
        <w:numPr>
          <w:ilvl w:val="2"/>
          <w:numId w:val="15"/>
        </w:numPr>
        <w:spacing w:before="120" w:after="120"/>
        <w:ind w:left="709"/>
        <w:contextualSpacing/>
        <w:jc w:val="both"/>
        <w:rPr>
          <w:rFonts w:ascii="Arial" w:hAnsi="Arial" w:cs="Arial"/>
        </w:rPr>
      </w:pPr>
      <w:r w:rsidRPr="000A2F58">
        <w:rPr>
          <w:rFonts w:ascii="Arial" w:hAnsi="Arial" w:cs="Arial"/>
        </w:rPr>
        <w:t>След приключване на строително</w:t>
      </w:r>
      <w:r w:rsidR="00E52DCE" w:rsidRPr="000A2F58">
        <w:rPr>
          <w:rFonts w:ascii="Arial" w:hAnsi="Arial" w:cs="Arial"/>
        </w:rPr>
        <w:t>-</w:t>
      </w:r>
      <w:r w:rsidRPr="000A2F58">
        <w:rPr>
          <w:rFonts w:ascii="Arial" w:hAnsi="Arial" w:cs="Arial"/>
        </w:rPr>
        <w:t xml:space="preserve">монтажните работи по част „Електро“, </w:t>
      </w:r>
      <w:r w:rsidRPr="000A2F58">
        <w:rPr>
          <w:rFonts w:ascii="Arial" w:hAnsi="Arial" w:cs="Arial"/>
          <w:b/>
        </w:rPr>
        <w:t>Изпълнителят</w:t>
      </w:r>
      <w:r w:rsidRPr="000A2F58">
        <w:rPr>
          <w:rFonts w:ascii="Arial" w:hAnsi="Arial" w:cs="Arial"/>
        </w:rPr>
        <w:t xml:space="preserve"> е длъжен да осигури лицензирана ел. лаборатория и апаратура за изпитване на ел. съоръженията, за да се направят необходимите лабораторни изпитвания и настройки, придружени с протоколи за 72 часови проби при експлоатационни условия. </w:t>
      </w:r>
    </w:p>
    <w:p w14:paraId="6EC0EE80" w14:textId="55780FCC" w:rsidR="00DD7D9B" w:rsidRPr="000A2F58" w:rsidRDefault="00DD7D9B" w:rsidP="00886CE4">
      <w:pPr>
        <w:pStyle w:val="ListParagraph"/>
        <w:numPr>
          <w:ilvl w:val="2"/>
          <w:numId w:val="15"/>
        </w:numPr>
        <w:spacing w:before="120" w:after="120"/>
        <w:ind w:left="709"/>
        <w:contextualSpacing/>
        <w:jc w:val="both"/>
        <w:rPr>
          <w:rFonts w:ascii="Arial" w:hAnsi="Arial" w:cs="Arial"/>
        </w:rPr>
      </w:pPr>
      <w:r w:rsidRPr="000A2F58">
        <w:rPr>
          <w:rFonts w:ascii="Arial" w:hAnsi="Arial" w:cs="Arial"/>
        </w:rPr>
        <w:t>Лабораторните измервания от акредитирана  ел. лаборатория на всички ел. съоръжения като минимум включват:</w:t>
      </w:r>
    </w:p>
    <w:p w14:paraId="7A8A8767" w14:textId="77777777" w:rsidR="00DD7D9B" w:rsidRPr="00135C14" w:rsidRDefault="00DD7D9B" w:rsidP="00886CE4">
      <w:pPr>
        <w:numPr>
          <w:ilvl w:val="0"/>
          <w:numId w:val="12"/>
        </w:numPr>
        <w:spacing w:after="120"/>
        <w:ind w:left="1418" w:hanging="284"/>
        <w:rPr>
          <w:rFonts w:ascii="Arial" w:hAnsi="Arial" w:cs="Arial"/>
        </w:rPr>
      </w:pPr>
      <w:r w:rsidRPr="00135C14">
        <w:rPr>
          <w:rFonts w:ascii="Arial" w:hAnsi="Arial" w:cs="Arial"/>
        </w:rPr>
        <w:lastRenderedPageBreak/>
        <w:t>Контрол на импеданса на контура „фаза – защитен проводник“</w:t>
      </w:r>
      <w:r>
        <w:rPr>
          <w:rFonts w:ascii="Arial" w:hAnsi="Arial" w:cs="Arial"/>
        </w:rPr>
        <w:t>;</w:t>
      </w:r>
    </w:p>
    <w:p w14:paraId="2F7971A1" w14:textId="77777777" w:rsidR="00DD7D9B" w:rsidRPr="00135C14" w:rsidRDefault="00DD7D9B" w:rsidP="00886CE4">
      <w:pPr>
        <w:numPr>
          <w:ilvl w:val="0"/>
          <w:numId w:val="12"/>
        </w:numPr>
        <w:spacing w:after="120"/>
        <w:ind w:left="1418" w:hanging="284"/>
        <w:rPr>
          <w:rFonts w:ascii="Arial" w:hAnsi="Arial" w:cs="Arial"/>
        </w:rPr>
      </w:pPr>
      <w:r w:rsidRPr="00135C14">
        <w:rPr>
          <w:rFonts w:ascii="Arial" w:hAnsi="Arial" w:cs="Arial"/>
        </w:rPr>
        <w:t>Контрол на съпротивление на защитни и заземителни уредби</w:t>
      </w:r>
      <w:r>
        <w:rPr>
          <w:rFonts w:ascii="Arial" w:hAnsi="Arial" w:cs="Arial"/>
        </w:rPr>
        <w:t>;</w:t>
      </w:r>
    </w:p>
    <w:p w14:paraId="61090707" w14:textId="77777777" w:rsidR="00DD7D9B" w:rsidRPr="00135C14" w:rsidRDefault="00DD7D9B" w:rsidP="00886CE4">
      <w:pPr>
        <w:numPr>
          <w:ilvl w:val="0"/>
          <w:numId w:val="12"/>
        </w:numPr>
        <w:spacing w:after="120"/>
        <w:ind w:left="1418" w:hanging="284"/>
        <w:rPr>
          <w:rFonts w:ascii="Arial" w:hAnsi="Arial" w:cs="Arial"/>
        </w:rPr>
      </w:pPr>
      <w:r w:rsidRPr="00135C14">
        <w:rPr>
          <w:rFonts w:ascii="Arial" w:hAnsi="Arial" w:cs="Arial"/>
        </w:rPr>
        <w:t>Контрол на съпротивление на изолация на кабели</w:t>
      </w:r>
      <w:r>
        <w:rPr>
          <w:rFonts w:ascii="Arial" w:hAnsi="Arial" w:cs="Arial"/>
        </w:rPr>
        <w:t>;</w:t>
      </w:r>
    </w:p>
    <w:p w14:paraId="325F73B5" w14:textId="2110C762" w:rsidR="00DD7D9B" w:rsidRPr="00E65F0C" w:rsidRDefault="00DD7D9B" w:rsidP="00886CE4">
      <w:pPr>
        <w:pStyle w:val="ListParagraph"/>
        <w:numPr>
          <w:ilvl w:val="2"/>
          <w:numId w:val="15"/>
        </w:numPr>
        <w:spacing w:after="120"/>
        <w:ind w:left="709"/>
        <w:jc w:val="both"/>
        <w:rPr>
          <w:rFonts w:ascii="Arial" w:hAnsi="Arial" w:cs="Arial"/>
        </w:rPr>
      </w:pPr>
      <w:r w:rsidRPr="00E65F0C">
        <w:rPr>
          <w:rFonts w:ascii="Arial" w:hAnsi="Arial" w:cs="Arial"/>
        </w:rPr>
        <w:t>Приемането на работите се извършва с констативен протокол за годността на приемане на електрически съоръжения.</w:t>
      </w:r>
    </w:p>
    <w:p w14:paraId="12E6AA44" w14:textId="77777777" w:rsidR="00DD7D9B" w:rsidRPr="00DB6849" w:rsidRDefault="00DD7D9B" w:rsidP="00886CE4">
      <w:pPr>
        <w:pStyle w:val="Heading4"/>
        <w:numPr>
          <w:ilvl w:val="0"/>
          <w:numId w:val="16"/>
        </w:numPr>
        <w:spacing w:before="0" w:after="120"/>
        <w:ind w:left="709" w:hanging="720"/>
        <w:rPr>
          <w:rFonts w:ascii="Arial" w:hAnsi="Arial" w:cs="Arial"/>
          <w:i w:val="0"/>
          <w:color w:val="000000" w:themeColor="text1"/>
          <w:sz w:val="22"/>
        </w:rPr>
      </w:pPr>
      <w:proofErr w:type="spellStart"/>
      <w:r w:rsidRPr="00DB6849">
        <w:rPr>
          <w:rFonts w:ascii="Arial" w:hAnsi="Arial" w:cs="Arial"/>
          <w:i w:val="0"/>
          <w:color w:val="000000" w:themeColor="text1"/>
          <w:sz w:val="22"/>
        </w:rPr>
        <w:t>Екзекутивна</w:t>
      </w:r>
      <w:proofErr w:type="spellEnd"/>
      <w:r w:rsidRPr="00DB6849">
        <w:rPr>
          <w:rFonts w:ascii="Arial" w:hAnsi="Arial" w:cs="Arial"/>
          <w:i w:val="0"/>
          <w:color w:val="000000" w:themeColor="text1"/>
          <w:sz w:val="22"/>
        </w:rPr>
        <w:t xml:space="preserve"> </w:t>
      </w:r>
      <w:proofErr w:type="spellStart"/>
      <w:r w:rsidRPr="00DB6849">
        <w:rPr>
          <w:rFonts w:ascii="Arial" w:hAnsi="Arial" w:cs="Arial"/>
          <w:i w:val="0"/>
          <w:color w:val="000000" w:themeColor="text1"/>
          <w:sz w:val="22"/>
        </w:rPr>
        <w:t>документация</w:t>
      </w:r>
      <w:proofErr w:type="spellEnd"/>
    </w:p>
    <w:p w14:paraId="64F3A52B" w14:textId="77777777" w:rsidR="00E65F0C" w:rsidRDefault="00DD7D9B" w:rsidP="00886CE4">
      <w:pPr>
        <w:pStyle w:val="ListParagraph"/>
        <w:numPr>
          <w:ilvl w:val="2"/>
          <w:numId w:val="67"/>
        </w:numPr>
        <w:spacing w:before="120" w:after="120"/>
        <w:ind w:left="709"/>
        <w:contextualSpacing/>
        <w:jc w:val="both"/>
        <w:rPr>
          <w:rFonts w:ascii="Arial" w:hAnsi="Arial" w:cs="Arial"/>
        </w:rPr>
      </w:pPr>
      <w:r w:rsidRPr="00E65F0C">
        <w:rPr>
          <w:rFonts w:ascii="Arial" w:hAnsi="Arial" w:cs="Arial"/>
        </w:rPr>
        <w:t xml:space="preserve">Задължението на </w:t>
      </w:r>
      <w:r w:rsidRPr="00E65F0C">
        <w:rPr>
          <w:rFonts w:ascii="Arial" w:hAnsi="Arial" w:cs="Arial"/>
          <w:b/>
        </w:rPr>
        <w:t>Изпълнителя</w:t>
      </w:r>
      <w:r w:rsidRPr="00E65F0C">
        <w:rPr>
          <w:rFonts w:ascii="Arial" w:hAnsi="Arial" w:cs="Arial"/>
        </w:rPr>
        <w:t xml:space="preserve"> трябва да включва и своевременно изготвяне и поставяне на необходимите маркировъчни табели, ситуационни планове и изготвянето на екзекутивни чертежи и доклади съобразно изискванията на Контролиращия служител.</w:t>
      </w:r>
    </w:p>
    <w:p w14:paraId="323EE2DB" w14:textId="77777777" w:rsidR="00E65F0C" w:rsidRDefault="00DD7D9B" w:rsidP="00886CE4">
      <w:pPr>
        <w:pStyle w:val="ListParagraph"/>
        <w:numPr>
          <w:ilvl w:val="2"/>
          <w:numId w:val="67"/>
        </w:numPr>
        <w:spacing w:before="120" w:after="120"/>
        <w:ind w:left="709"/>
        <w:contextualSpacing/>
        <w:jc w:val="both"/>
        <w:rPr>
          <w:rFonts w:ascii="Arial" w:hAnsi="Arial" w:cs="Arial"/>
        </w:rPr>
      </w:pPr>
      <w:r w:rsidRPr="00E65F0C">
        <w:rPr>
          <w:rFonts w:ascii="Arial" w:hAnsi="Arial" w:cs="Arial"/>
        </w:rPr>
        <w:t xml:space="preserve">Екзекутивните чертежи трябва да се изготвят от строителя по време на строително-монтажните работи и да се предоставят на </w:t>
      </w:r>
      <w:r w:rsidRPr="00E65F0C">
        <w:rPr>
          <w:rFonts w:ascii="Arial" w:hAnsi="Arial" w:cs="Arial"/>
          <w:b/>
        </w:rPr>
        <w:t>Възложителя</w:t>
      </w:r>
      <w:r w:rsidRPr="00E65F0C">
        <w:rPr>
          <w:rFonts w:ascii="Arial" w:hAnsi="Arial" w:cs="Arial"/>
        </w:rPr>
        <w:t xml:space="preserve"> в </w:t>
      </w:r>
      <w:r w:rsidRPr="00E65F0C">
        <w:rPr>
          <w:rFonts w:ascii="Arial" w:hAnsi="Arial" w:cs="Arial"/>
          <w:u w:val="single"/>
        </w:rPr>
        <w:t>срок до 5 работни дни след приключването на СМР</w:t>
      </w:r>
      <w:r w:rsidRPr="00E65F0C">
        <w:rPr>
          <w:rFonts w:ascii="Arial" w:hAnsi="Arial" w:cs="Arial"/>
        </w:rPr>
        <w:t xml:space="preserve">. </w:t>
      </w:r>
      <w:r w:rsidRPr="00E65F0C">
        <w:rPr>
          <w:rFonts w:ascii="Arial" w:hAnsi="Arial" w:cs="Arial"/>
          <w:b/>
        </w:rPr>
        <w:t>Възложителят</w:t>
      </w:r>
      <w:r w:rsidRPr="00E65F0C">
        <w:rPr>
          <w:rFonts w:ascii="Arial" w:hAnsi="Arial" w:cs="Arial"/>
        </w:rPr>
        <w:t xml:space="preserve"> може да изиска </w:t>
      </w:r>
      <w:proofErr w:type="spellStart"/>
      <w:r w:rsidRPr="00E65F0C">
        <w:rPr>
          <w:rFonts w:ascii="Arial" w:hAnsi="Arial" w:cs="Arial"/>
        </w:rPr>
        <w:t>екзекутиви</w:t>
      </w:r>
      <w:proofErr w:type="spellEnd"/>
      <w:r w:rsidRPr="00E65F0C">
        <w:rPr>
          <w:rFonts w:ascii="Arial" w:hAnsi="Arial" w:cs="Arial"/>
        </w:rPr>
        <w:t xml:space="preserve"> и на участъци и/или при приключени отделни видове работи.</w:t>
      </w:r>
    </w:p>
    <w:p w14:paraId="08B52DEF" w14:textId="77777777" w:rsidR="00E65F0C" w:rsidRDefault="00DD7D9B" w:rsidP="00886CE4">
      <w:pPr>
        <w:pStyle w:val="ListParagraph"/>
        <w:numPr>
          <w:ilvl w:val="2"/>
          <w:numId w:val="67"/>
        </w:numPr>
        <w:spacing w:before="120" w:after="120"/>
        <w:ind w:left="709"/>
        <w:contextualSpacing/>
        <w:jc w:val="both"/>
        <w:rPr>
          <w:rFonts w:ascii="Arial" w:hAnsi="Arial" w:cs="Arial"/>
        </w:rPr>
      </w:pPr>
      <w:r w:rsidRPr="00E65F0C">
        <w:rPr>
          <w:rFonts w:ascii="Arial" w:hAnsi="Arial" w:cs="Arial"/>
        </w:rPr>
        <w:t xml:space="preserve">По време на СМР, </w:t>
      </w:r>
      <w:r w:rsidRPr="00E65F0C">
        <w:rPr>
          <w:rFonts w:ascii="Arial" w:hAnsi="Arial" w:cs="Arial"/>
          <w:b/>
        </w:rPr>
        <w:t>Изпълнителят</w:t>
      </w:r>
      <w:r w:rsidRPr="00E65F0C">
        <w:rPr>
          <w:rFonts w:ascii="Arial" w:hAnsi="Arial" w:cs="Arial"/>
        </w:rPr>
        <w:t xml:space="preserve"> поддържа разпечатан комплект на чертежите от проекта. На тези копия в червен цвят ежедневно трябва да се нанася извършената работа и всички промени (ако има такива). Всяка допълнително извършена работа трябва да се отбелязва в работните чертежи. Този комплект трябва да е на разположение за проверка по всяко време. Освен новото строителство, </w:t>
      </w:r>
      <w:r w:rsidRPr="00E65F0C">
        <w:rPr>
          <w:rFonts w:ascii="Arial" w:hAnsi="Arial" w:cs="Arial"/>
          <w:b/>
        </w:rPr>
        <w:t>Изпълнителят</w:t>
      </w:r>
      <w:r w:rsidRPr="00E65F0C">
        <w:rPr>
          <w:rFonts w:ascii="Arial" w:hAnsi="Arial" w:cs="Arial"/>
        </w:rPr>
        <w:t xml:space="preserve"> трябва да отбелязва на тези копия и всичко останало, което установява по време работа. Тази информация трябва да включва дълбочина, вид, размери и местоположение на съществуващи тръбопроводи (за питейна вода, дренажна, канализационна, и пр.), които са разкрити, местоположение на съществуващите кабели (електрически, телефонни и други) в обхвата на работа. Изготвянето на екзекутивните чертежи трябва да е на база одобрени работни чертежи, като се прехвърли върху тях информацията, показваща направените промени от проектните.</w:t>
      </w:r>
    </w:p>
    <w:p w14:paraId="4DF9FED5" w14:textId="4FB909AE" w:rsidR="00DD7D9B" w:rsidRPr="00E65F0C" w:rsidRDefault="00DD7D9B" w:rsidP="00886CE4">
      <w:pPr>
        <w:pStyle w:val="ListParagraph"/>
        <w:numPr>
          <w:ilvl w:val="2"/>
          <w:numId w:val="67"/>
        </w:numPr>
        <w:spacing w:before="120" w:after="120"/>
        <w:ind w:left="709"/>
        <w:contextualSpacing/>
        <w:jc w:val="both"/>
        <w:rPr>
          <w:rFonts w:ascii="Arial" w:hAnsi="Arial" w:cs="Arial"/>
        </w:rPr>
      </w:pPr>
      <w:r w:rsidRPr="00E65F0C">
        <w:rPr>
          <w:rFonts w:ascii="Arial" w:hAnsi="Arial" w:cs="Arial"/>
        </w:rPr>
        <w:t>Екзекутивната документация се предава в 4 екземпляра на Контролиращия служител.</w:t>
      </w:r>
    </w:p>
    <w:p w14:paraId="0AB1FF9C" w14:textId="77777777" w:rsidR="00DD7D9B" w:rsidRPr="00B84253" w:rsidRDefault="00DD7D9B" w:rsidP="005957D8">
      <w:pPr>
        <w:pStyle w:val="Heading4"/>
        <w:numPr>
          <w:ilvl w:val="0"/>
          <w:numId w:val="67"/>
        </w:numPr>
        <w:ind w:left="709"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ОРГАНИЗИРАНЕ НА РАБОТАТА НА ПЛОЩАДКАТА</w:t>
      </w:r>
    </w:p>
    <w:p w14:paraId="69A7B486" w14:textId="77777777" w:rsidR="00DD7D9B" w:rsidRPr="00B27289" w:rsidRDefault="00DD7D9B" w:rsidP="00886CE4">
      <w:pPr>
        <w:spacing w:after="0"/>
      </w:pPr>
    </w:p>
    <w:p w14:paraId="61C56300" w14:textId="43941B8D" w:rsidR="00DD7D9B" w:rsidRDefault="00DD7D9B" w:rsidP="00886CE4">
      <w:pPr>
        <w:pStyle w:val="ListParagraph"/>
        <w:keepLines/>
        <w:numPr>
          <w:ilvl w:val="1"/>
          <w:numId w:val="68"/>
        </w:numPr>
        <w:tabs>
          <w:tab w:val="left" w:pos="709"/>
        </w:tabs>
        <w:spacing w:after="0"/>
        <w:ind w:left="709"/>
        <w:contextualSpacing/>
        <w:jc w:val="both"/>
        <w:outlineLvl w:val="2"/>
        <w:rPr>
          <w:rFonts w:ascii="Arial" w:hAnsi="Arial" w:cs="Arial"/>
          <w:b/>
        </w:rPr>
      </w:pPr>
      <w:r w:rsidRPr="00E65F0C">
        <w:rPr>
          <w:rFonts w:ascii="Arial" w:hAnsi="Arial" w:cs="Arial"/>
          <w:b/>
        </w:rPr>
        <w:t>Право на достъп и поддържане на площадката</w:t>
      </w:r>
    </w:p>
    <w:p w14:paraId="23F1D694" w14:textId="77777777" w:rsidR="00886CE4" w:rsidRPr="00E65F0C" w:rsidRDefault="00886CE4" w:rsidP="00886CE4">
      <w:pPr>
        <w:pStyle w:val="ListParagraph"/>
        <w:keepLines/>
        <w:tabs>
          <w:tab w:val="left" w:pos="709"/>
        </w:tabs>
        <w:spacing w:after="0"/>
        <w:ind w:left="709"/>
        <w:contextualSpacing/>
        <w:jc w:val="both"/>
        <w:outlineLvl w:val="2"/>
        <w:rPr>
          <w:rFonts w:ascii="Arial" w:hAnsi="Arial" w:cs="Arial"/>
          <w:b/>
        </w:rPr>
      </w:pPr>
    </w:p>
    <w:p w14:paraId="55A76A8B" w14:textId="77777777" w:rsidR="00E65F0C" w:rsidRDefault="00DD7D9B" w:rsidP="00886CE4">
      <w:pPr>
        <w:pStyle w:val="ListParagraph"/>
        <w:keepNext/>
        <w:numPr>
          <w:ilvl w:val="2"/>
          <w:numId w:val="68"/>
        </w:numPr>
        <w:spacing w:after="120"/>
        <w:ind w:left="709"/>
        <w:contextualSpacing/>
        <w:jc w:val="both"/>
        <w:outlineLvl w:val="1"/>
        <w:rPr>
          <w:rFonts w:ascii="Arial" w:hAnsi="Arial" w:cs="Arial"/>
        </w:rPr>
      </w:pPr>
      <w:r w:rsidRPr="00E65F0C">
        <w:rPr>
          <w:rFonts w:ascii="Arial" w:hAnsi="Arial" w:cs="Arial"/>
          <w:b/>
        </w:rPr>
        <w:t>Възложителят</w:t>
      </w:r>
      <w:r w:rsidRPr="00E65F0C">
        <w:rPr>
          <w:rFonts w:ascii="Arial" w:hAnsi="Arial" w:cs="Arial"/>
        </w:rPr>
        <w:t xml:space="preserve"> ще разреши достъп до обекта, в рамките на срока за изпълнение на договора, след представянето на списък с имена на служителите и регистрационни номера на превозните средства и механизация на </w:t>
      </w:r>
      <w:r w:rsidRPr="00E65F0C">
        <w:rPr>
          <w:rFonts w:ascii="Arial" w:hAnsi="Arial" w:cs="Arial"/>
          <w:b/>
        </w:rPr>
        <w:t>Изпълнителя</w:t>
      </w:r>
      <w:r w:rsidRPr="00E65F0C">
        <w:rPr>
          <w:rFonts w:ascii="Arial" w:hAnsi="Arial" w:cs="Arial"/>
        </w:rPr>
        <w:t>.</w:t>
      </w:r>
    </w:p>
    <w:p w14:paraId="6410D864" w14:textId="77777777" w:rsidR="00E65F0C" w:rsidRPr="00E65F0C" w:rsidRDefault="00DD7D9B" w:rsidP="00886CE4">
      <w:pPr>
        <w:pStyle w:val="ListParagraph"/>
        <w:keepNext/>
        <w:numPr>
          <w:ilvl w:val="2"/>
          <w:numId w:val="68"/>
        </w:numPr>
        <w:spacing w:after="120"/>
        <w:ind w:left="709"/>
        <w:contextualSpacing/>
        <w:jc w:val="both"/>
        <w:outlineLvl w:val="1"/>
        <w:rPr>
          <w:rFonts w:ascii="Arial" w:hAnsi="Arial" w:cs="Arial"/>
        </w:rPr>
      </w:pPr>
      <w:r w:rsidRPr="00E65F0C">
        <w:rPr>
          <w:rFonts w:ascii="Arial" w:eastAsia="Arial Unicode MS" w:hAnsi="Arial" w:cs="Arial"/>
        </w:rPr>
        <w:t>Изпълнителят се задължава за периода на извършване на СМР да осигури постоянно присъствие на строежа на техническия ръководител.</w:t>
      </w:r>
    </w:p>
    <w:p w14:paraId="0AEDA8EA" w14:textId="77777777" w:rsidR="00E65F0C" w:rsidRDefault="00DD7D9B" w:rsidP="00886CE4">
      <w:pPr>
        <w:pStyle w:val="ListParagraph"/>
        <w:keepNext/>
        <w:numPr>
          <w:ilvl w:val="2"/>
          <w:numId w:val="68"/>
        </w:numPr>
        <w:spacing w:after="120"/>
        <w:ind w:left="709"/>
        <w:contextualSpacing/>
        <w:jc w:val="both"/>
        <w:outlineLvl w:val="1"/>
        <w:rPr>
          <w:rFonts w:ascii="Arial" w:hAnsi="Arial" w:cs="Arial"/>
        </w:rPr>
      </w:pPr>
      <w:r w:rsidRPr="00E65F0C">
        <w:rPr>
          <w:rFonts w:ascii="Arial" w:hAnsi="Arial" w:cs="Arial"/>
          <w:b/>
        </w:rPr>
        <w:t>Изпълнителят</w:t>
      </w:r>
      <w:r w:rsidRPr="00E65F0C">
        <w:rPr>
          <w:rFonts w:ascii="Arial" w:hAnsi="Arial" w:cs="Arial"/>
        </w:rPr>
        <w:t xml:space="preserve"> ограничава действията си в рамките на площадката на обекта и в рамките на всички допълнителни площи, които може да бъдат предоставени от </w:t>
      </w:r>
      <w:r w:rsidRPr="00E65F0C">
        <w:rPr>
          <w:rFonts w:ascii="Arial" w:hAnsi="Arial" w:cs="Arial"/>
          <w:b/>
        </w:rPr>
        <w:t>Възложителя</w:t>
      </w:r>
      <w:r w:rsidRPr="00E65F0C">
        <w:rPr>
          <w:rFonts w:ascii="Arial" w:hAnsi="Arial" w:cs="Arial"/>
        </w:rPr>
        <w:t xml:space="preserve"> като работни площи. </w:t>
      </w:r>
      <w:r w:rsidRPr="00E65F0C">
        <w:rPr>
          <w:rFonts w:ascii="Arial" w:hAnsi="Arial" w:cs="Arial"/>
          <w:b/>
        </w:rPr>
        <w:t>Изпълнителят</w:t>
      </w:r>
      <w:r w:rsidRPr="00E65F0C">
        <w:rPr>
          <w:rFonts w:ascii="Arial" w:hAnsi="Arial" w:cs="Arial"/>
        </w:rPr>
        <w:t xml:space="preserve"> предприема всички </w:t>
      </w:r>
      <w:r w:rsidRPr="00E65F0C">
        <w:rPr>
          <w:rFonts w:ascii="Arial" w:hAnsi="Arial" w:cs="Arial"/>
        </w:rPr>
        <w:lastRenderedPageBreak/>
        <w:t>необходими предпазни мерки за задържането на строителната си механизация и персонала в рамките на площадката и на тези допълнителни площи.</w:t>
      </w:r>
    </w:p>
    <w:p w14:paraId="563DEA13" w14:textId="77777777" w:rsidR="00E65F0C" w:rsidRDefault="00DD7D9B" w:rsidP="00886CE4">
      <w:pPr>
        <w:pStyle w:val="ListParagraph"/>
        <w:keepNext/>
        <w:numPr>
          <w:ilvl w:val="2"/>
          <w:numId w:val="68"/>
        </w:numPr>
        <w:spacing w:after="120"/>
        <w:ind w:left="709"/>
        <w:contextualSpacing/>
        <w:jc w:val="both"/>
        <w:outlineLvl w:val="1"/>
        <w:rPr>
          <w:rFonts w:ascii="Arial" w:hAnsi="Arial" w:cs="Arial"/>
        </w:rPr>
      </w:pPr>
      <w:r w:rsidRPr="00E65F0C">
        <w:rPr>
          <w:rFonts w:ascii="Arial" w:hAnsi="Arial" w:cs="Arial"/>
        </w:rPr>
        <w:t xml:space="preserve">По време на изпълнението на строежа, </w:t>
      </w:r>
      <w:r w:rsidRPr="00E65F0C">
        <w:rPr>
          <w:rFonts w:ascii="Arial" w:hAnsi="Arial" w:cs="Arial"/>
          <w:b/>
        </w:rPr>
        <w:t>Изпълнителят</w:t>
      </w:r>
      <w:r w:rsidRPr="00E65F0C">
        <w:rPr>
          <w:rFonts w:ascii="Arial" w:hAnsi="Arial" w:cs="Arial"/>
        </w:rPr>
        <w:t xml:space="preserve"> трябва да поддържа площадката свободна от всички излишни материали и оборудване, така че да не се възпрепятства достъпът и да не се застрашава здравето на персонала, който работи в сградата. </w:t>
      </w:r>
      <w:r w:rsidRPr="00E65F0C">
        <w:rPr>
          <w:rFonts w:ascii="Arial" w:hAnsi="Arial" w:cs="Arial"/>
          <w:b/>
        </w:rPr>
        <w:t>Изпълнителят</w:t>
      </w:r>
      <w:r w:rsidRPr="00E65F0C">
        <w:rPr>
          <w:rFonts w:ascii="Arial" w:hAnsi="Arial" w:cs="Arial"/>
        </w:rPr>
        <w:t xml:space="preserve"> трябва да почиства и премахва ежедневно от сградата всички отпадъци, получени при изпълнението на СМР.</w:t>
      </w:r>
    </w:p>
    <w:p w14:paraId="5071887C" w14:textId="77777777" w:rsidR="00E65F0C" w:rsidRDefault="00DD7D9B" w:rsidP="00886CE4">
      <w:pPr>
        <w:pStyle w:val="ListParagraph"/>
        <w:keepNext/>
        <w:numPr>
          <w:ilvl w:val="2"/>
          <w:numId w:val="68"/>
        </w:numPr>
        <w:spacing w:after="120"/>
        <w:ind w:left="709"/>
        <w:contextualSpacing/>
        <w:jc w:val="both"/>
        <w:outlineLvl w:val="1"/>
        <w:rPr>
          <w:rFonts w:ascii="Arial" w:hAnsi="Arial" w:cs="Arial"/>
        </w:rPr>
      </w:pPr>
      <w:r w:rsidRPr="00E65F0C">
        <w:rPr>
          <w:rFonts w:ascii="Arial" w:hAnsi="Arial" w:cs="Arial"/>
        </w:rPr>
        <w:t xml:space="preserve">След приключване на строително-монтажните работи, предмет на договора, </w:t>
      </w:r>
      <w:r w:rsidRPr="00E65F0C">
        <w:rPr>
          <w:rFonts w:ascii="Arial" w:hAnsi="Arial" w:cs="Arial"/>
          <w:b/>
        </w:rPr>
        <w:t>Изпълнителят</w:t>
      </w:r>
      <w:r w:rsidRPr="00E65F0C">
        <w:rPr>
          <w:rFonts w:ascii="Arial" w:hAnsi="Arial" w:cs="Arial"/>
        </w:rPr>
        <w:t xml:space="preserve"> трябва да почисти и освободи площадката от цялата строителна механизация, излишните материали, отпадъци и временно строителство. </w:t>
      </w:r>
    </w:p>
    <w:p w14:paraId="44958381" w14:textId="77777777" w:rsidR="00E65F0C" w:rsidRDefault="00DD7D9B" w:rsidP="00886CE4">
      <w:pPr>
        <w:pStyle w:val="ListParagraph"/>
        <w:keepNext/>
        <w:numPr>
          <w:ilvl w:val="2"/>
          <w:numId w:val="68"/>
        </w:numPr>
        <w:spacing w:after="120"/>
        <w:ind w:left="709"/>
        <w:contextualSpacing/>
        <w:jc w:val="both"/>
        <w:outlineLvl w:val="1"/>
        <w:rPr>
          <w:rFonts w:ascii="Arial" w:hAnsi="Arial" w:cs="Arial"/>
        </w:rPr>
      </w:pPr>
      <w:r w:rsidRPr="00E65F0C">
        <w:rPr>
          <w:rFonts w:ascii="Arial" w:hAnsi="Arial" w:cs="Arial"/>
        </w:rPr>
        <w:t>През цялото време трябва да се поддържа висок стандарт на хигиена и чистота на обекта.</w:t>
      </w:r>
    </w:p>
    <w:p w14:paraId="5B306FC4" w14:textId="0114061E" w:rsidR="00DD7D9B" w:rsidRPr="00886CE4" w:rsidRDefault="00DD7D9B" w:rsidP="00886CE4">
      <w:pPr>
        <w:pStyle w:val="ListParagraph"/>
        <w:keepNext/>
        <w:numPr>
          <w:ilvl w:val="2"/>
          <w:numId w:val="68"/>
        </w:numPr>
        <w:spacing w:after="0"/>
        <w:ind w:left="709"/>
        <w:contextualSpacing/>
        <w:jc w:val="both"/>
        <w:outlineLvl w:val="1"/>
        <w:rPr>
          <w:rFonts w:ascii="Arial" w:hAnsi="Arial" w:cs="Arial"/>
        </w:rPr>
      </w:pPr>
      <w:r w:rsidRPr="00E65F0C">
        <w:rPr>
          <w:rFonts w:ascii="Arial" w:hAnsi="Arial" w:cs="Arial"/>
          <w:b/>
        </w:rPr>
        <w:t>Изпълнителят</w:t>
      </w:r>
      <w:r w:rsidRPr="00E65F0C">
        <w:rPr>
          <w:rFonts w:ascii="Arial" w:hAnsi="Arial" w:cs="Arial"/>
        </w:rPr>
        <w:t xml:space="preserve"> се задължава да не допуска съхраняване и/или ползване на обекта на напитки с алкохолно съдържание и/или други вещества, които могат да възпрепятстват нормалното</w:t>
      </w:r>
      <w:r w:rsidRPr="00E65F0C">
        <w:rPr>
          <w:rFonts w:ascii="Arial" w:hAnsi="Arial" w:cs="Arial"/>
          <w:color w:val="333333"/>
        </w:rPr>
        <w:t xml:space="preserve"> изпълнение на работите. Тютюнопушене на обекта не се позволява.</w:t>
      </w:r>
    </w:p>
    <w:p w14:paraId="783B5AFA" w14:textId="77777777" w:rsidR="00886CE4" w:rsidRPr="00E65F0C" w:rsidRDefault="00886CE4" w:rsidP="00886CE4">
      <w:pPr>
        <w:pStyle w:val="ListParagraph"/>
        <w:keepNext/>
        <w:spacing w:after="0"/>
        <w:ind w:left="709"/>
        <w:contextualSpacing/>
        <w:jc w:val="both"/>
        <w:outlineLvl w:val="1"/>
        <w:rPr>
          <w:rFonts w:ascii="Arial" w:hAnsi="Arial" w:cs="Arial"/>
        </w:rPr>
      </w:pPr>
    </w:p>
    <w:p w14:paraId="6C3CA07F" w14:textId="47801BD7" w:rsidR="00DD7D9B" w:rsidRDefault="00DD7D9B" w:rsidP="00886CE4">
      <w:pPr>
        <w:pStyle w:val="ListParagraph"/>
        <w:keepLines/>
        <w:numPr>
          <w:ilvl w:val="1"/>
          <w:numId w:val="68"/>
        </w:numPr>
        <w:tabs>
          <w:tab w:val="left" w:pos="709"/>
        </w:tabs>
        <w:spacing w:after="0"/>
        <w:ind w:left="709"/>
        <w:contextualSpacing/>
        <w:jc w:val="both"/>
        <w:outlineLvl w:val="2"/>
        <w:rPr>
          <w:rFonts w:ascii="Arial" w:hAnsi="Arial" w:cs="Arial"/>
          <w:b/>
        </w:rPr>
      </w:pPr>
      <w:r w:rsidRPr="00E65F0C">
        <w:rPr>
          <w:rFonts w:ascii="Arial" w:hAnsi="Arial" w:cs="Arial"/>
          <w:b/>
        </w:rPr>
        <w:t xml:space="preserve">Временни складови бази за материали на </w:t>
      </w:r>
      <w:hyperlink w:anchor="изпълнител" w:history="1">
        <w:r w:rsidRPr="00E65F0C">
          <w:rPr>
            <w:rFonts w:ascii="Arial" w:hAnsi="Arial" w:cs="Arial"/>
            <w:b/>
          </w:rPr>
          <w:t>Изпълнителя</w:t>
        </w:r>
      </w:hyperlink>
    </w:p>
    <w:p w14:paraId="18B8F554" w14:textId="77777777" w:rsidR="00886CE4" w:rsidRPr="00E65F0C" w:rsidRDefault="00886CE4" w:rsidP="00886CE4">
      <w:pPr>
        <w:pStyle w:val="ListParagraph"/>
        <w:keepLines/>
        <w:tabs>
          <w:tab w:val="left" w:pos="709"/>
        </w:tabs>
        <w:spacing w:after="0"/>
        <w:ind w:left="709"/>
        <w:contextualSpacing/>
        <w:jc w:val="both"/>
        <w:outlineLvl w:val="2"/>
        <w:rPr>
          <w:rFonts w:ascii="Arial" w:hAnsi="Arial" w:cs="Arial"/>
          <w:b/>
        </w:rPr>
      </w:pPr>
    </w:p>
    <w:p w14:paraId="295E7CBA" w14:textId="77777777" w:rsidR="00E65F0C" w:rsidRDefault="004F0DC2" w:rsidP="00886CE4">
      <w:pPr>
        <w:pStyle w:val="ListParagraph"/>
        <w:keepNext/>
        <w:numPr>
          <w:ilvl w:val="2"/>
          <w:numId w:val="68"/>
        </w:numPr>
        <w:spacing w:after="120"/>
        <w:ind w:left="709"/>
        <w:contextualSpacing/>
        <w:jc w:val="both"/>
        <w:outlineLvl w:val="1"/>
        <w:rPr>
          <w:rFonts w:ascii="Arial" w:hAnsi="Arial" w:cs="Arial"/>
        </w:rPr>
      </w:pPr>
      <w:hyperlink w:anchor="изпълнител" w:history="1">
        <w:r w:rsidR="00DD7D9B" w:rsidRPr="00E65F0C">
          <w:rPr>
            <w:rFonts w:ascii="Arial" w:hAnsi="Arial" w:cs="Arial"/>
            <w:b/>
          </w:rPr>
          <w:t>Изпълнителя</w:t>
        </w:r>
      </w:hyperlink>
      <w:r w:rsidR="00DD7D9B" w:rsidRPr="00E65F0C">
        <w:rPr>
          <w:rFonts w:ascii="Arial" w:hAnsi="Arial" w:cs="Arial"/>
          <w:b/>
        </w:rPr>
        <w:t xml:space="preserve">т </w:t>
      </w:r>
      <w:r w:rsidR="00DD7D9B" w:rsidRPr="00E65F0C">
        <w:rPr>
          <w:rFonts w:ascii="Arial" w:hAnsi="Arial" w:cs="Arial"/>
        </w:rPr>
        <w:t>е отговорен за  възстановяването на терените, предоставени от Възложителя за временно складиране на материали, както и за поддръжката в добро състояние на материалите и тяхната охрана.</w:t>
      </w:r>
    </w:p>
    <w:p w14:paraId="510E8CBC" w14:textId="10CD2704" w:rsidR="00DD7D9B" w:rsidRPr="00E65F0C" w:rsidRDefault="00DD7D9B" w:rsidP="00886CE4">
      <w:pPr>
        <w:pStyle w:val="ListParagraph"/>
        <w:keepNext/>
        <w:numPr>
          <w:ilvl w:val="2"/>
          <w:numId w:val="68"/>
        </w:numPr>
        <w:spacing w:after="120"/>
        <w:ind w:left="709"/>
        <w:contextualSpacing/>
        <w:jc w:val="both"/>
        <w:outlineLvl w:val="1"/>
        <w:rPr>
          <w:rFonts w:ascii="Arial" w:hAnsi="Arial" w:cs="Arial"/>
        </w:rPr>
      </w:pPr>
      <w:r w:rsidRPr="00E65F0C">
        <w:rPr>
          <w:rFonts w:ascii="Arial" w:hAnsi="Arial" w:cs="Arial"/>
        </w:rPr>
        <w:t xml:space="preserve">Складирането и съхранението на материалите трябва да се осъществява по начин, който да не възпрепятства работата на персонала на </w:t>
      </w:r>
      <w:r w:rsidRPr="00E65F0C">
        <w:rPr>
          <w:rFonts w:ascii="Arial" w:hAnsi="Arial" w:cs="Arial"/>
          <w:b/>
        </w:rPr>
        <w:t>Възложителя</w:t>
      </w:r>
      <w:r w:rsidRPr="00E65F0C">
        <w:rPr>
          <w:rFonts w:ascii="Arial" w:hAnsi="Arial" w:cs="Arial"/>
        </w:rPr>
        <w:t xml:space="preserve">. Всякакви злополуки, загуби или наранявания на хора или имущество, произтичащи от дейността на </w:t>
      </w:r>
      <w:hyperlink w:anchor="изпълнител" w:history="1">
        <w:r w:rsidRPr="00E65F0C">
          <w:rPr>
            <w:rFonts w:ascii="Arial" w:hAnsi="Arial" w:cs="Arial"/>
            <w:b/>
          </w:rPr>
          <w:t>Изпълнителя</w:t>
        </w:r>
      </w:hyperlink>
      <w:r w:rsidRPr="00E65F0C">
        <w:rPr>
          <w:rFonts w:ascii="Arial" w:hAnsi="Arial" w:cs="Arial"/>
        </w:rPr>
        <w:t xml:space="preserve"> по снабдяването с материали/оборудване или при тяхното складиране, са отговорност на </w:t>
      </w:r>
      <w:hyperlink w:anchor="изпълнител" w:history="1">
        <w:r w:rsidRPr="00E65F0C">
          <w:rPr>
            <w:rFonts w:ascii="Arial" w:hAnsi="Arial" w:cs="Arial"/>
            <w:b/>
          </w:rPr>
          <w:t>Изпълнителя</w:t>
        </w:r>
      </w:hyperlink>
      <w:r w:rsidRPr="00E65F0C">
        <w:rPr>
          <w:rFonts w:ascii="Arial" w:hAnsi="Arial" w:cs="Arial"/>
          <w:b/>
        </w:rPr>
        <w:t>.</w:t>
      </w:r>
    </w:p>
    <w:p w14:paraId="3639F71E" w14:textId="77777777" w:rsidR="00DD7D9B" w:rsidRPr="00A370B1" w:rsidRDefault="00DD7D9B" w:rsidP="00886CE4">
      <w:pPr>
        <w:pStyle w:val="ListParagraph"/>
        <w:keepNext/>
        <w:spacing w:after="0"/>
        <w:ind w:left="709"/>
        <w:jc w:val="both"/>
        <w:outlineLvl w:val="1"/>
        <w:rPr>
          <w:rFonts w:ascii="Arial" w:hAnsi="Arial" w:cs="Arial"/>
        </w:rPr>
      </w:pPr>
    </w:p>
    <w:p w14:paraId="68CA062C" w14:textId="77777777" w:rsidR="00DD7D9B" w:rsidRPr="00C32F20" w:rsidRDefault="00DD7D9B" w:rsidP="00886CE4">
      <w:pPr>
        <w:pStyle w:val="ListParagraph"/>
        <w:keepLines/>
        <w:numPr>
          <w:ilvl w:val="1"/>
          <w:numId w:val="68"/>
        </w:numPr>
        <w:tabs>
          <w:tab w:val="left" w:pos="709"/>
        </w:tabs>
        <w:spacing w:after="120"/>
        <w:ind w:left="709"/>
        <w:jc w:val="both"/>
        <w:outlineLvl w:val="2"/>
        <w:rPr>
          <w:rFonts w:ascii="Arial" w:hAnsi="Arial" w:cs="Arial"/>
          <w:b/>
        </w:rPr>
      </w:pPr>
      <w:r w:rsidRPr="00C32F20">
        <w:rPr>
          <w:rFonts w:ascii="Arial" w:hAnsi="Arial" w:cs="Arial"/>
          <w:b/>
        </w:rPr>
        <w:t>Отпадъци – депониране и оползотворяване</w:t>
      </w:r>
    </w:p>
    <w:p w14:paraId="295BC2BE" w14:textId="77777777" w:rsidR="00DD7D9B" w:rsidRPr="00135C14" w:rsidRDefault="00DD7D9B" w:rsidP="00886CE4">
      <w:pPr>
        <w:keepNext/>
        <w:numPr>
          <w:ilvl w:val="1"/>
          <w:numId w:val="0"/>
        </w:numPr>
        <w:spacing w:after="120"/>
        <w:ind w:left="709"/>
        <w:jc w:val="both"/>
        <w:outlineLvl w:val="1"/>
        <w:rPr>
          <w:rFonts w:ascii="Arial" w:hAnsi="Arial" w:cs="Arial"/>
          <w:b/>
        </w:rPr>
      </w:pPr>
      <w:r w:rsidRPr="00AF529C">
        <w:rPr>
          <w:rFonts w:ascii="Arial" w:hAnsi="Arial" w:cs="Arial"/>
          <w:b/>
          <w:color w:val="333333"/>
        </w:rPr>
        <w:t>Изпълнителят</w:t>
      </w:r>
      <w:r w:rsidRPr="00135C14">
        <w:rPr>
          <w:rFonts w:ascii="Arial" w:hAnsi="Arial" w:cs="Arial"/>
          <w:color w:val="333333"/>
        </w:rPr>
        <w:t xml:space="preserve"> се задължава при и във връзка с изпълнението на работите по настоящия договор да събира, оползотворява, извозва и депонира получените отпадъци при стриктно спазване на действащото законодателство.</w:t>
      </w:r>
      <w:r>
        <w:rPr>
          <w:rFonts w:ascii="Arial" w:hAnsi="Arial" w:cs="Arial"/>
          <w:color w:val="333333"/>
        </w:rPr>
        <w:t xml:space="preserve"> </w:t>
      </w:r>
      <w:r w:rsidRPr="00135C14">
        <w:rPr>
          <w:rFonts w:ascii="Arial" w:hAnsi="Arial" w:cs="Arial"/>
          <w:color w:val="333333"/>
        </w:rPr>
        <w:t>Ще се прилагат принципите на разделното събиране на отпадъци според Закона за управление на отпадъците.</w:t>
      </w:r>
    </w:p>
    <w:p w14:paraId="1D94A66E" w14:textId="6F026A9A" w:rsidR="00E65F0C" w:rsidRDefault="00DD7D9B" w:rsidP="00886CE4">
      <w:pPr>
        <w:pStyle w:val="ListParagraph"/>
        <w:keepLines/>
        <w:numPr>
          <w:ilvl w:val="1"/>
          <w:numId w:val="68"/>
        </w:numPr>
        <w:tabs>
          <w:tab w:val="left" w:pos="709"/>
        </w:tabs>
        <w:spacing w:after="0"/>
        <w:ind w:left="709"/>
        <w:contextualSpacing/>
        <w:jc w:val="both"/>
        <w:outlineLvl w:val="2"/>
        <w:rPr>
          <w:rFonts w:ascii="Arial" w:hAnsi="Arial" w:cs="Arial"/>
          <w:b/>
        </w:rPr>
      </w:pPr>
      <w:r w:rsidRPr="00C32F20">
        <w:rPr>
          <w:rFonts w:ascii="Arial" w:hAnsi="Arial" w:cs="Arial"/>
          <w:b/>
        </w:rPr>
        <w:t>Захранване с електричество и вода</w:t>
      </w:r>
    </w:p>
    <w:p w14:paraId="4AC08D88" w14:textId="77777777" w:rsidR="00886CE4" w:rsidRDefault="00886CE4" w:rsidP="00886CE4">
      <w:pPr>
        <w:pStyle w:val="ListParagraph"/>
        <w:keepLines/>
        <w:tabs>
          <w:tab w:val="left" w:pos="709"/>
        </w:tabs>
        <w:spacing w:after="0"/>
        <w:ind w:left="709"/>
        <w:contextualSpacing/>
        <w:jc w:val="both"/>
        <w:outlineLvl w:val="2"/>
        <w:rPr>
          <w:rFonts w:ascii="Arial" w:hAnsi="Arial" w:cs="Arial"/>
          <w:b/>
        </w:rPr>
      </w:pPr>
    </w:p>
    <w:p w14:paraId="259FEEB5" w14:textId="77777777" w:rsidR="00E65F0C" w:rsidRPr="00E65F0C" w:rsidRDefault="00DD7D9B" w:rsidP="00886CE4">
      <w:pPr>
        <w:pStyle w:val="ListParagraph"/>
        <w:keepLines/>
        <w:numPr>
          <w:ilvl w:val="2"/>
          <w:numId w:val="68"/>
        </w:numPr>
        <w:tabs>
          <w:tab w:val="left" w:pos="709"/>
        </w:tabs>
        <w:spacing w:after="120"/>
        <w:ind w:left="709"/>
        <w:contextualSpacing/>
        <w:jc w:val="both"/>
        <w:outlineLvl w:val="2"/>
        <w:rPr>
          <w:rFonts w:ascii="Arial" w:hAnsi="Arial" w:cs="Arial"/>
          <w:b/>
        </w:rPr>
      </w:pPr>
      <w:r w:rsidRPr="00E65F0C">
        <w:rPr>
          <w:rFonts w:ascii="Arial" w:hAnsi="Arial" w:cs="Arial"/>
          <w:b/>
          <w:color w:val="333333"/>
        </w:rPr>
        <w:t>Изпълнителят</w:t>
      </w:r>
      <w:r w:rsidRPr="00E65F0C">
        <w:rPr>
          <w:rFonts w:ascii="Arial" w:hAnsi="Arial" w:cs="Arial"/>
          <w:color w:val="333333"/>
        </w:rPr>
        <w:t xml:space="preserve"> получава правото да ползва за целите на изпълнение на договора електричество, вода и други услуги, налични в сградата и на територията на ПСОВ Кубратово. </w:t>
      </w:r>
      <w:r w:rsidRPr="00E65F0C">
        <w:rPr>
          <w:rFonts w:ascii="Arial" w:hAnsi="Arial" w:cs="Arial"/>
          <w:b/>
          <w:color w:val="333333"/>
        </w:rPr>
        <w:t>Изпълнителят</w:t>
      </w:r>
      <w:r w:rsidRPr="00E65F0C">
        <w:rPr>
          <w:rFonts w:ascii="Arial" w:hAnsi="Arial" w:cs="Arial"/>
          <w:color w:val="333333"/>
        </w:rPr>
        <w:t xml:space="preserve"> трябва, на свой риск и за своя сметка, да осигури апаратура и временни преносни съоръжения и мрежи, необходима за ползването на тези услуги.</w:t>
      </w:r>
    </w:p>
    <w:p w14:paraId="6A8E77F7" w14:textId="77777777" w:rsidR="00E65F0C" w:rsidRPr="00E65F0C" w:rsidRDefault="00DD7D9B" w:rsidP="00886CE4">
      <w:pPr>
        <w:pStyle w:val="ListParagraph"/>
        <w:keepLines/>
        <w:numPr>
          <w:ilvl w:val="2"/>
          <w:numId w:val="68"/>
        </w:numPr>
        <w:tabs>
          <w:tab w:val="left" w:pos="709"/>
        </w:tabs>
        <w:spacing w:after="120"/>
        <w:ind w:left="709"/>
        <w:contextualSpacing/>
        <w:jc w:val="both"/>
        <w:outlineLvl w:val="2"/>
        <w:rPr>
          <w:rFonts w:ascii="Arial" w:hAnsi="Arial" w:cs="Arial"/>
          <w:b/>
        </w:rPr>
      </w:pPr>
      <w:r w:rsidRPr="00E65F0C">
        <w:rPr>
          <w:rFonts w:ascii="Arial" w:hAnsi="Arial" w:cs="Arial"/>
          <w:color w:val="333333"/>
        </w:rPr>
        <w:lastRenderedPageBreak/>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6F1DA9BE" w14:textId="06399825" w:rsidR="00DD7D9B" w:rsidRPr="00E65F0C" w:rsidRDefault="00DD7D9B" w:rsidP="00886CE4">
      <w:pPr>
        <w:pStyle w:val="ListParagraph"/>
        <w:keepLines/>
        <w:numPr>
          <w:ilvl w:val="2"/>
          <w:numId w:val="68"/>
        </w:numPr>
        <w:tabs>
          <w:tab w:val="left" w:pos="709"/>
        </w:tabs>
        <w:spacing w:after="120"/>
        <w:ind w:left="709"/>
        <w:contextualSpacing/>
        <w:jc w:val="both"/>
        <w:outlineLvl w:val="2"/>
        <w:rPr>
          <w:rFonts w:ascii="Arial" w:hAnsi="Arial" w:cs="Arial"/>
          <w:b/>
        </w:rPr>
      </w:pPr>
      <w:r w:rsidRPr="00E65F0C">
        <w:rPr>
          <w:rFonts w:ascii="Arial" w:hAnsi="Arial" w:cs="Arial"/>
          <w:color w:val="333333"/>
        </w:rPr>
        <w:t>За изразходената електроенергия, при завършване на строежа, Изпълнителят дължи заплащане съгласно двустранно подписан протокол за отчетената консумация и издадена от Възложителя фактура.</w:t>
      </w:r>
    </w:p>
    <w:p w14:paraId="35FC7DC9" w14:textId="77777777" w:rsidR="00DD7D9B" w:rsidRPr="00C32F20" w:rsidRDefault="00DD7D9B" w:rsidP="00886CE4">
      <w:pPr>
        <w:keepNext/>
        <w:numPr>
          <w:ilvl w:val="1"/>
          <w:numId w:val="0"/>
        </w:numPr>
        <w:spacing w:after="0" w:line="360" w:lineRule="auto"/>
        <w:ind w:left="709"/>
        <w:jc w:val="both"/>
        <w:outlineLvl w:val="1"/>
        <w:rPr>
          <w:rFonts w:ascii="Arial" w:hAnsi="Arial" w:cs="Arial"/>
          <w:color w:val="333333"/>
        </w:rPr>
      </w:pPr>
    </w:p>
    <w:p w14:paraId="454A215E" w14:textId="77777777" w:rsidR="00E65F0C" w:rsidRDefault="00DD7D9B" w:rsidP="00886CE4">
      <w:pPr>
        <w:pStyle w:val="ListParagraph"/>
        <w:keepLines/>
        <w:numPr>
          <w:ilvl w:val="1"/>
          <w:numId w:val="68"/>
        </w:numPr>
        <w:tabs>
          <w:tab w:val="left" w:pos="709"/>
        </w:tabs>
        <w:spacing w:after="120" w:line="360" w:lineRule="auto"/>
        <w:ind w:left="709" w:hanging="709"/>
        <w:contextualSpacing/>
        <w:jc w:val="both"/>
        <w:outlineLvl w:val="2"/>
        <w:rPr>
          <w:rFonts w:ascii="Arial" w:hAnsi="Arial" w:cs="Arial"/>
          <w:b/>
        </w:rPr>
      </w:pPr>
      <w:r w:rsidRPr="00C32F20">
        <w:rPr>
          <w:rFonts w:ascii="Arial" w:hAnsi="Arial" w:cs="Arial"/>
          <w:b/>
        </w:rPr>
        <w:t>Опазване на Околната Среда</w:t>
      </w:r>
    </w:p>
    <w:p w14:paraId="7C6194B8" w14:textId="0F087CE3" w:rsidR="00E65F0C" w:rsidRPr="00E65F0C" w:rsidRDefault="00DD7D9B" w:rsidP="00886CE4">
      <w:pPr>
        <w:pStyle w:val="ListParagraph"/>
        <w:keepLines/>
        <w:numPr>
          <w:ilvl w:val="2"/>
          <w:numId w:val="68"/>
        </w:numPr>
        <w:tabs>
          <w:tab w:val="left" w:pos="709"/>
        </w:tabs>
        <w:spacing w:after="120"/>
        <w:ind w:left="709"/>
        <w:contextualSpacing/>
        <w:jc w:val="both"/>
        <w:outlineLvl w:val="2"/>
        <w:rPr>
          <w:rFonts w:ascii="Arial" w:hAnsi="Arial" w:cs="Arial"/>
          <w:b/>
        </w:rPr>
      </w:pPr>
      <w:r w:rsidRPr="00E65F0C">
        <w:rPr>
          <w:rFonts w:ascii="Arial" w:hAnsi="Arial" w:cs="Arial"/>
          <w:b/>
          <w:color w:val="333333"/>
        </w:rPr>
        <w:t>Изпълнителят</w:t>
      </w:r>
      <w:r w:rsidRPr="00E65F0C">
        <w:rPr>
          <w:rFonts w:ascii="Arial" w:hAnsi="Arial" w:cs="Arial"/>
          <w:color w:val="333333"/>
        </w:rPr>
        <w:t xml:space="preserve"> трябва да предприеме всички подходящи мерки, за да опази околната среда (както на обекта, така и на пречиствателната станция) и да ограничи щетите и неудобствата за персонала на </w:t>
      </w:r>
      <w:r w:rsidRPr="00E65F0C">
        <w:rPr>
          <w:rFonts w:ascii="Arial" w:hAnsi="Arial" w:cs="Arial"/>
          <w:b/>
          <w:color w:val="333333"/>
        </w:rPr>
        <w:t>Възложителя</w:t>
      </w:r>
      <w:r w:rsidRPr="00E65F0C">
        <w:rPr>
          <w:rFonts w:ascii="Arial" w:hAnsi="Arial" w:cs="Arial"/>
          <w:color w:val="333333"/>
        </w:rPr>
        <w:t xml:space="preserve">, работещ в сграда </w:t>
      </w:r>
      <w:r w:rsidR="00327E32" w:rsidRPr="00E65F0C">
        <w:rPr>
          <w:rFonts w:ascii="Arial" w:hAnsi="Arial" w:cs="Arial"/>
          <w:color w:val="333333"/>
        </w:rPr>
        <w:t xml:space="preserve"> „</w:t>
      </w:r>
      <w:proofErr w:type="spellStart"/>
      <w:r w:rsidR="00327E32" w:rsidRPr="00E65F0C">
        <w:rPr>
          <w:rFonts w:ascii="Arial" w:hAnsi="Arial" w:cs="Arial"/>
          <w:color w:val="333333"/>
        </w:rPr>
        <w:t>Парокотелна</w:t>
      </w:r>
      <w:proofErr w:type="spellEnd"/>
      <w:r w:rsidR="00327E32" w:rsidRPr="00E65F0C">
        <w:rPr>
          <w:rFonts w:ascii="Arial" w:hAnsi="Arial" w:cs="Arial"/>
          <w:color w:val="333333"/>
        </w:rPr>
        <w:t xml:space="preserve"> централа“</w:t>
      </w:r>
      <w:r w:rsidRPr="00E65F0C">
        <w:rPr>
          <w:rFonts w:ascii="Arial" w:hAnsi="Arial" w:cs="Arial"/>
          <w:color w:val="333333"/>
        </w:rPr>
        <w:t xml:space="preserve"> и на станцията, и на имущество вследствие на замърсяване, шум и други последици от неговите действия. </w:t>
      </w:r>
    </w:p>
    <w:p w14:paraId="5141C310" w14:textId="6183124A" w:rsidR="00DD7D9B" w:rsidRPr="00E65F0C" w:rsidRDefault="00DD7D9B" w:rsidP="00886CE4">
      <w:pPr>
        <w:pStyle w:val="ListParagraph"/>
        <w:keepLines/>
        <w:numPr>
          <w:ilvl w:val="2"/>
          <w:numId w:val="68"/>
        </w:numPr>
        <w:tabs>
          <w:tab w:val="left" w:pos="709"/>
        </w:tabs>
        <w:spacing w:after="120"/>
        <w:ind w:left="709"/>
        <w:contextualSpacing/>
        <w:jc w:val="both"/>
        <w:outlineLvl w:val="2"/>
        <w:rPr>
          <w:rFonts w:ascii="Arial" w:hAnsi="Arial" w:cs="Arial"/>
          <w:b/>
        </w:rPr>
      </w:pPr>
      <w:r w:rsidRPr="00E65F0C">
        <w:rPr>
          <w:rFonts w:ascii="Arial" w:hAnsi="Arial" w:cs="Arial"/>
          <w:b/>
          <w:color w:val="333333"/>
        </w:rPr>
        <w:t>Изпълнителят</w:t>
      </w:r>
      <w:r w:rsidRPr="00E65F0C">
        <w:rPr>
          <w:rFonts w:ascii="Arial" w:hAnsi="Arial" w:cs="Arial"/>
          <w:color w:val="333333"/>
        </w:rPr>
        <w:t xml:space="preserve"> складира на указано от Възложителя място на територията на СПСОВ Кубратово демонтираните в процеса на строителството метални елементи. Извозването им е ангажимент на Възложителя.</w:t>
      </w:r>
    </w:p>
    <w:p w14:paraId="62E519DF" w14:textId="77777777" w:rsidR="00DD7D9B" w:rsidRPr="00135C14" w:rsidRDefault="00DD7D9B" w:rsidP="00886CE4">
      <w:pPr>
        <w:keepNext/>
        <w:numPr>
          <w:ilvl w:val="1"/>
          <w:numId w:val="0"/>
        </w:numPr>
        <w:spacing w:after="120"/>
        <w:ind w:left="709"/>
        <w:jc w:val="both"/>
        <w:outlineLvl w:val="1"/>
        <w:rPr>
          <w:rFonts w:ascii="Arial" w:hAnsi="Arial" w:cs="Arial"/>
          <w:color w:val="333333"/>
        </w:rPr>
      </w:pPr>
    </w:p>
    <w:p w14:paraId="10B8ADDE" w14:textId="7C700448" w:rsidR="006C0CCF" w:rsidRDefault="00DD7D9B" w:rsidP="00886CE4">
      <w:pPr>
        <w:pStyle w:val="ListParagraph"/>
        <w:keepLines/>
        <w:numPr>
          <w:ilvl w:val="1"/>
          <w:numId w:val="68"/>
        </w:numPr>
        <w:tabs>
          <w:tab w:val="left" w:pos="709"/>
        </w:tabs>
        <w:spacing w:after="0"/>
        <w:ind w:left="709"/>
        <w:contextualSpacing/>
        <w:jc w:val="both"/>
        <w:outlineLvl w:val="2"/>
        <w:rPr>
          <w:rFonts w:ascii="Arial" w:hAnsi="Arial" w:cs="Arial"/>
          <w:b/>
        </w:rPr>
      </w:pPr>
      <w:r w:rsidRPr="00C32F20">
        <w:rPr>
          <w:rFonts w:ascii="Arial" w:hAnsi="Arial" w:cs="Arial"/>
          <w:b/>
        </w:rPr>
        <w:t xml:space="preserve">Информационни /рекламни/ материали на </w:t>
      </w:r>
      <w:r w:rsidRPr="00AF529C">
        <w:rPr>
          <w:rFonts w:ascii="Arial" w:hAnsi="Arial" w:cs="Arial"/>
          <w:b/>
        </w:rPr>
        <w:t>Възложителя</w:t>
      </w:r>
    </w:p>
    <w:p w14:paraId="706145D9" w14:textId="77777777" w:rsidR="00886CE4" w:rsidRDefault="00886CE4" w:rsidP="00886CE4">
      <w:pPr>
        <w:pStyle w:val="ListParagraph"/>
        <w:keepLines/>
        <w:tabs>
          <w:tab w:val="left" w:pos="709"/>
        </w:tabs>
        <w:spacing w:after="0"/>
        <w:ind w:left="709"/>
        <w:contextualSpacing/>
        <w:jc w:val="both"/>
        <w:outlineLvl w:val="2"/>
        <w:rPr>
          <w:rFonts w:ascii="Arial" w:hAnsi="Arial" w:cs="Arial"/>
          <w:b/>
        </w:rPr>
      </w:pPr>
    </w:p>
    <w:p w14:paraId="4BA2FB36" w14:textId="77777777" w:rsidR="006C0CCF" w:rsidRPr="006C0CCF" w:rsidRDefault="00DD7D9B" w:rsidP="00886CE4">
      <w:pPr>
        <w:pStyle w:val="ListParagraph"/>
        <w:keepLines/>
        <w:numPr>
          <w:ilvl w:val="2"/>
          <w:numId w:val="68"/>
        </w:numPr>
        <w:tabs>
          <w:tab w:val="left" w:pos="709"/>
        </w:tabs>
        <w:spacing w:after="120"/>
        <w:ind w:left="709"/>
        <w:contextualSpacing/>
        <w:jc w:val="both"/>
        <w:outlineLvl w:val="2"/>
        <w:rPr>
          <w:rFonts w:ascii="Arial" w:hAnsi="Arial" w:cs="Arial"/>
          <w:b/>
        </w:rPr>
      </w:pPr>
      <w:r w:rsidRPr="006C0CCF">
        <w:rPr>
          <w:rFonts w:ascii="Arial" w:hAnsi="Arial" w:cs="Arial"/>
          <w:b/>
        </w:rPr>
        <w:t>Изпълнителят</w:t>
      </w:r>
      <w:r w:rsidRPr="006C0CCF">
        <w:rPr>
          <w:rFonts w:ascii="Arial" w:hAnsi="Arial" w:cs="Arial"/>
        </w:rPr>
        <w:t xml:space="preserve"> се задължава да подпомага утвърждаването на позитивния корпоративен образ на </w:t>
      </w:r>
      <w:r w:rsidRPr="006C0CCF">
        <w:rPr>
          <w:rFonts w:ascii="Arial" w:hAnsi="Arial" w:cs="Arial"/>
          <w:b/>
        </w:rPr>
        <w:t xml:space="preserve">Възложителя </w:t>
      </w:r>
      <w:r w:rsidRPr="006C0CCF">
        <w:rPr>
          <w:rFonts w:ascii="Arial" w:hAnsi="Arial" w:cs="Arial"/>
        </w:rPr>
        <w:t xml:space="preserve">и да участва съвместно с Възложителя в уведомяването на обществеността за целта на изпълнявания проект и за подкрепата на проекта от Европейския фонд за регионално развитие </w:t>
      </w:r>
      <w:r w:rsidR="00556077" w:rsidRPr="006C0CCF">
        <w:rPr>
          <w:rFonts w:ascii="Arial" w:hAnsi="Arial" w:cs="Arial"/>
        </w:rPr>
        <w:t>чрез</w:t>
      </w:r>
      <w:r w:rsidRPr="006C0CCF">
        <w:rPr>
          <w:rFonts w:ascii="Arial" w:hAnsi="Arial" w:cs="Arial"/>
        </w:rPr>
        <w:t xml:space="preserve"> Оперативна програма „Иновации и </w:t>
      </w:r>
      <w:r w:rsidR="00556077" w:rsidRPr="006C0CCF">
        <w:rPr>
          <w:rFonts w:ascii="Arial" w:hAnsi="Arial" w:cs="Arial"/>
        </w:rPr>
        <w:t>конкурентоспособност</w:t>
      </w:r>
      <w:r w:rsidRPr="006C0CCF">
        <w:rPr>
          <w:rFonts w:ascii="Arial" w:hAnsi="Arial" w:cs="Arial"/>
        </w:rPr>
        <w:t>“ 2014-2020.</w:t>
      </w:r>
    </w:p>
    <w:p w14:paraId="0579D120" w14:textId="77777777" w:rsidR="006C0CCF" w:rsidRPr="006C0CCF" w:rsidRDefault="00DD7D9B" w:rsidP="00886CE4">
      <w:pPr>
        <w:pStyle w:val="ListParagraph"/>
        <w:keepLines/>
        <w:numPr>
          <w:ilvl w:val="2"/>
          <w:numId w:val="68"/>
        </w:numPr>
        <w:tabs>
          <w:tab w:val="left" w:pos="709"/>
        </w:tabs>
        <w:spacing w:after="120"/>
        <w:ind w:left="709"/>
        <w:contextualSpacing/>
        <w:jc w:val="both"/>
        <w:outlineLvl w:val="2"/>
        <w:rPr>
          <w:rFonts w:ascii="Arial" w:hAnsi="Arial" w:cs="Arial"/>
          <w:b/>
        </w:rPr>
      </w:pPr>
      <w:r w:rsidRPr="006C0CCF">
        <w:rPr>
          <w:rFonts w:ascii="Arial" w:hAnsi="Arial" w:cs="Arial"/>
          <w:b/>
        </w:rPr>
        <w:t>Изпълнителят</w:t>
      </w:r>
      <w:r w:rsidRPr="006C0CCF">
        <w:rPr>
          <w:rFonts w:ascii="Arial" w:hAnsi="Arial" w:cs="Arial"/>
        </w:rPr>
        <w:t xml:space="preserve"> се задължава при започване на работите да осигури и да монтира на подходящи места на обекта информационна табела, съгласно изискванията на  ЗУТ. Информационната табела се изработва от </w:t>
      </w:r>
      <w:r w:rsidRPr="006C0CCF">
        <w:rPr>
          <w:rFonts w:ascii="Arial" w:hAnsi="Arial" w:cs="Arial"/>
          <w:b/>
        </w:rPr>
        <w:t>Изпълнителя</w:t>
      </w:r>
      <w:r w:rsidRPr="006C0CCF">
        <w:rPr>
          <w:rFonts w:ascii="Arial" w:hAnsi="Arial" w:cs="Arial"/>
        </w:rPr>
        <w:t xml:space="preserve">, по модел, размери и материал, указани от  </w:t>
      </w:r>
      <w:r w:rsidRPr="006C0CCF">
        <w:rPr>
          <w:rFonts w:ascii="Arial" w:hAnsi="Arial" w:cs="Arial"/>
          <w:b/>
        </w:rPr>
        <w:t>Възложителя</w:t>
      </w:r>
      <w:r w:rsidRPr="006C0CCF">
        <w:rPr>
          <w:rFonts w:ascii="Arial" w:hAnsi="Arial" w:cs="Arial"/>
        </w:rPr>
        <w:t>.</w:t>
      </w:r>
    </w:p>
    <w:p w14:paraId="2AB3D8A7" w14:textId="77777777" w:rsidR="006C0CCF" w:rsidRPr="006C0CCF" w:rsidRDefault="00DD7D9B" w:rsidP="00886CE4">
      <w:pPr>
        <w:pStyle w:val="ListParagraph"/>
        <w:keepLines/>
        <w:numPr>
          <w:ilvl w:val="2"/>
          <w:numId w:val="68"/>
        </w:numPr>
        <w:tabs>
          <w:tab w:val="left" w:pos="709"/>
        </w:tabs>
        <w:spacing w:after="120"/>
        <w:ind w:left="709"/>
        <w:contextualSpacing/>
        <w:jc w:val="both"/>
        <w:outlineLvl w:val="2"/>
        <w:rPr>
          <w:rFonts w:ascii="Arial" w:hAnsi="Arial" w:cs="Arial"/>
          <w:b/>
        </w:rPr>
      </w:pPr>
      <w:r w:rsidRPr="006C0CCF">
        <w:rPr>
          <w:rFonts w:ascii="Arial" w:hAnsi="Arial" w:cs="Arial"/>
        </w:rPr>
        <w:t xml:space="preserve">Всички права на собственост върху предоставените от Възложителя информационни материали са на </w:t>
      </w:r>
      <w:r w:rsidRPr="006C0CCF">
        <w:rPr>
          <w:rFonts w:ascii="Arial" w:hAnsi="Arial" w:cs="Arial"/>
          <w:b/>
        </w:rPr>
        <w:t>Възложителя</w:t>
      </w:r>
      <w:r w:rsidRPr="006C0CCF">
        <w:rPr>
          <w:rFonts w:ascii="Arial" w:hAnsi="Arial" w:cs="Arial"/>
        </w:rPr>
        <w:t xml:space="preserve">. </w:t>
      </w:r>
      <w:r w:rsidRPr="006C0CCF">
        <w:rPr>
          <w:rFonts w:ascii="Arial" w:hAnsi="Arial" w:cs="Arial"/>
          <w:b/>
        </w:rPr>
        <w:t>Изпълнителят</w:t>
      </w:r>
      <w:r w:rsidRPr="006C0CCF">
        <w:rPr>
          <w:rFonts w:ascii="Arial" w:hAnsi="Arial" w:cs="Arial"/>
        </w:rPr>
        <w:t xml:space="preserve"> няма право да използва информационните материали на обекти, различни от строежа, предмет на настоящия договор.</w:t>
      </w:r>
    </w:p>
    <w:p w14:paraId="1067C0A5" w14:textId="77777777" w:rsidR="006C0CCF" w:rsidRPr="006C0CCF" w:rsidRDefault="00DD7D9B" w:rsidP="00886CE4">
      <w:pPr>
        <w:pStyle w:val="ListParagraph"/>
        <w:keepLines/>
        <w:numPr>
          <w:ilvl w:val="2"/>
          <w:numId w:val="68"/>
        </w:numPr>
        <w:tabs>
          <w:tab w:val="left" w:pos="709"/>
        </w:tabs>
        <w:spacing w:after="120"/>
        <w:ind w:left="709"/>
        <w:contextualSpacing/>
        <w:jc w:val="both"/>
        <w:outlineLvl w:val="2"/>
        <w:rPr>
          <w:rFonts w:ascii="Arial" w:hAnsi="Arial" w:cs="Arial"/>
          <w:b/>
        </w:rPr>
      </w:pPr>
      <w:r w:rsidRPr="006C0CCF">
        <w:rPr>
          <w:rFonts w:ascii="Arial" w:hAnsi="Arial" w:cs="Arial"/>
          <w:b/>
        </w:rPr>
        <w:t>Изпълнителят</w:t>
      </w:r>
      <w:r w:rsidRPr="006C0CCF">
        <w:rPr>
          <w:rFonts w:ascii="Arial" w:hAnsi="Arial" w:cs="Arial"/>
        </w:rPr>
        <w:t xml:space="preserve"> се задължава да не променя по никакъв начин вида и/или съдържанието на информационните материали, предоставени му от </w:t>
      </w:r>
      <w:r w:rsidRPr="006C0CCF">
        <w:rPr>
          <w:rFonts w:ascii="Arial" w:hAnsi="Arial" w:cs="Arial"/>
          <w:b/>
        </w:rPr>
        <w:t>Възложителя</w:t>
      </w:r>
      <w:r w:rsidRPr="006C0CCF">
        <w:rPr>
          <w:rFonts w:ascii="Arial" w:hAnsi="Arial" w:cs="Arial"/>
        </w:rPr>
        <w:t>.</w:t>
      </w:r>
    </w:p>
    <w:p w14:paraId="72BFDB78" w14:textId="77777777" w:rsidR="006C0CCF" w:rsidRPr="006C0CCF" w:rsidRDefault="00DD7D9B" w:rsidP="00886CE4">
      <w:pPr>
        <w:pStyle w:val="ListParagraph"/>
        <w:keepLines/>
        <w:numPr>
          <w:ilvl w:val="2"/>
          <w:numId w:val="68"/>
        </w:numPr>
        <w:tabs>
          <w:tab w:val="left" w:pos="709"/>
        </w:tabs>
        <w:spacing w:after="120"/>
        <w:ind w:left="709"/>
        <w:contextualSpacing/>
        <w:jc w:val="both"/>
        <w:outlineLvl w:val="2"/>
        <w:rPr>
          <w:rFonts w:ascii="Arial" w:hAnsi="Arial" w:cs="Arial"/>
          <w:b/>
        </w:rPr>
      </w:pPr>
      <w:r w:rsidRPr="006C0CCF">
        <w:rPr>
          <w:rFonts w:ascii="Arial" w:hAnsi="Arial" w:cs="Arial"/>
          <w:b/>
        </w:rPr>
        <w:t>Изпълнителят</w:t>
      </w:r>
      <w:r w:rsidRPr="006C0CCF">
        <w:rPr>
          <w:rFonts w:ascii="Arial" w:hAnsi="Arial" w:cs="Arial"/>
        </w:rPr>
        <w:t xml:space="preserve"> се задължава да използва предоставените му от </w:t>
      </w:r>
      <w:r w:rsidRPr="006C0CCF">
        <w:rPr>
          <w:rFonts w:ascii="Arial" w:hAnsi="Arial" w:cs="Arial"/>
          <w:b/>
        </w:rPr>
        <w:t>Възложителя</w:t>
      </w:r>
      <w:r w:rsidRPr="006C0CCF">
        <w:rPr>
          <w:rFonts w:ascii="Arial" w:hAnsi="Arial" w:cs="Arial"/>
        </w:rPr>
        <w:t xml:space="preserve"> информационни материали с грижата на добър търговец, както и да не допуска използването им по начин, който би имал негативно отражение върху името на </w:t>
      </w:r>
      <w:r w:rsidRPr="006C0CCF">
        <w:rPr>
          <w:rFonts w:ascii="Arial" w:hAnsi="Arial" w:cs="Arial"/>
          <w:b/>
        </w:rPr>
        <w:t>Възложителя</w:t>
      </w:r>
      <w:r w:rsidRPr="006C0CCF">
        <w:rPr>
          <w:rFonts w:ascii="Arial" w:hAnsi="Arial" w:cs="Arial"/>
        </w:rPr>
        <w:t>.</w:t>
      </w:r>
      <w:r w:rsidRPr="006C0CCF">
        <w:rPr>
          <w:rFonts w:ascii="Arial" w:eastAsiaTheme="majorEastAsia" w:hAnsi="Arial" w:cs="Arial"/>
          <w:iCs/>
          <w:lang w:eastAsia="bg-BG"/>
        </w:rPr>
        <w:t xml:space="preserve"> </w:t>
      </w:r>
      <w:r w:rsidRPr="006C0CCF">
        <w:rPr>
          <w:rFonts w:ascii="Arial" w:hAnsi="Arial" w:cs="Arial"/>
          <w:iCs/>
        </w:rPr>
        <w:t xml:space="preserve">В противен случай </w:t>
      </w:r>
      <w:r w:rsidRPr="006C0CCF">
        <w:rPr>
          <w:rFonts w:ascii="Arial" w:hAnsi="Arial" w:cs="Arial"/>
          <w:b/>
          <w:iCs/>
        </w:rPr>
        <w:t>Изпълнителят</w:t>
      </w:r>
      <w:r w:rsidRPr="006C0CCF">
        <w:rPr>
          <w:rFonts w:ascii="Arial" w:hAnsi="Arial" w:cs="Arial"/>
          <w:iCs/>
        </w:rPr>
        <w:t xml:space="preserve"> подлежи на неустойка съгласно предвиденото в Раздел В: „Специфични условия на договора”.</w:t>
      </w:r>
    </w:p>
    <w:p w14:paraId="56DD7DAB" w14:textId="463B79E3" w:rsidR="00DD7D9B" w:rsidRPr="006C0CCF" w:rsidRDefault="00DD7D9B" w:rsidP="00886CE4">
      <w:pPr>
        <w:pStyle w:val="ListParagraph"/>
        <w:keepLines/>
        <w:numPr>
          <w:ilvl w:val="2"/>
          <w:numId w:val="68"/>
        </w:numPr>
        <w:tabs>
          <w:tab w:val="left" w:pos="709"/>
        </w:tabs>
        <w:spacing w:after="120"/>
        <w:ind w:left="709"/>
        <w:contextualSpacing/>
        <w:jc w:val="both"/>
        <w:outlineLvl w:val="2"/>
        <w:rPr>
          <w:rFonts w:ascii="Arial" w:hAnsi="Arial" w:cs="Arial"/>
          <w:b/>
        </w:rPr>
      </w:pPr>
      <w:r w:rsidRPr="006C0CCF">
        <w:rPr>
          <w:rFonts w:ascii="Arial" w:hAnsi="Arial" w:cs="Arial"/>
        </w:rPr>
        <w:t xml:space="preserve">Рекламните материали на </w:t>
      </w:r>
      <w:r w:rsidRPr="006C0CCF">
        <w:rPr>
          <w:rFonts w:ascii="Arial" w:hAnsi="Arial" w:cs="Arial"/>
          <w:b/>
        </w:rPr>
        <w:t>Изпълнителя</w:t>
      </w:r>
      <w:r w:rsidRPr="006C0CCF">
        <w:rPr>
          <w:rFonts w:ascii="Arial" w:hAnsi="Arial" w:cs="Arial"/>
        </w:rPr>
        <w:t xml:space="preserve">, разположени на строителната площадка не може да надвишават по размер и брой тези на </w:t>
      </w:r>
      <w:r w:rsidRPr="006C0CCF">
        <w:rPr>
          <w:rFonts w:ascii="Arial" w:hAnsi="Arial" w:cs="Arial"/>
          <w:b/>
        </w:rPr>
        <w:t>Възложителя</w:t>
      </w:r>
      <w:r w:rsidRPr="006C0CCF">
        <w:rPr>
          <w:rFonts w:ascii="Arial" w:hAnsi="Arial" w:cs="Arial"/>
        </w:rPr>
        <w:t>.</w:t>
      </w:r>
    </w:p>
    <w:p w14:paraId="2185A69A" w14:textId="77777777" w:rsidR="006C0CCF" w:rsidRDefault="00DD7D9B" w:rsidP="00886CE4">
      <w:pPr>
        <w:pStyle w:val="ListParagraph"/>
        <w:keepLines/>
        <w:numPr>
          <w:ilvl w:val="1"/>
          <w:numId w:val="68"/>
        </w:numPr>
        <w:tabs>
          <w:tab w:val="left" w:pos="709"/>
        </w:tabs>
        <w:spacing w:before="120" w:after="120"/>
        <w:ind w:left="709"/>
        <w:jc w:val="both"/>
        <w:outlineLvl w:val="2"/>
        <w:rPr>
          <w:rFonts w:ascii="Arial" w:hAnsi="Arial" w:cs="Arial"/>
          <w:b/>
        </w:rPr>
      </w:pPr>
      <w:r w:rsidRPr="00C32F20">
        <w:rPr>
          <w:rFonts w:ascii="Arial" w:hAnsi="Arial" w:cs="Arial"/>
          <w:b/>
        </w:rPr>
        <w:lastRenderedPageBreak/>
        <w:t>Нанасяне на повреди на съоръжения на други фирми, експлоатационни дружества и/или</w:t>
      </w:r>
      <w:r w:rsidRPr="00B27289">
        <w:rPr>
          <w:rFonts w:ascii="Arial" w:hAnsi="Arial" w:cs="Arial"/>
          <w:b/>
        </w:rPr>
        <w:t xml:space="preserve"> </w:t>
      </w:r>
      <w:r w:rsidRPr="00C32F20">
        <w:rPr>
          <w:rFonts w:ascii="Arial" w:hAnsi="Arial" w:cs="Arial"/>
          <w:b/>
        </w:rPr>
        <w:t>физически лица</w:t>
      </w:r>
    </w:p>
    <w:p w14:paraId="55CEB01B" w14:textId="77777777" w:rsidR="006C0CCF" w:rsidRPr="006C0CCF" w:rsidRDefault="00DD7D9B" w:rsidP="00886CE4">
      <w:pPr>
        <w:pStyle w:val="ListParagraph"/>
        <w:keepLines/>
        <w:numPr>
          <w:ilvl w:val="2"/>
          <w:numId w:val="68"/>
        </w:numPr>
        <w:tabs>
          <w:tab w:val="left" w:pos="709"/>
        </w:tabs>
        <w:spacing w:before="120" w:after="120"/>
        <w:ind w:left="709"/>
        <w:jc w:val="both"/>
        <w:outlineLvl w:val="2"/>
        <w:rPr>
          <w:rFonts w:ascii="Arial" w:hAnsi="Arial" w:cs="Arial"/>
          <w:b/>
        </w:rPr>
      </w:pPr>
      <w:r w:rsidRPr="006C0CCF">
        <w:rPr>
          <w:rFonts w:ascii="Arial" w:hAnsi="Arial" w:cs="Arial"/>
          <w:b/>
          <w:color w:val="333333"/>
        </w:rPr>
        <w:t>Изпълнителят</w:t>
      </w:r>
      <w:r w:rsidRPr="006C0CCF">
        <w:rPr>
          <w:rFonts w:ascii="Arial" w:hAnsi="Arial" w:cs="Arial"/>
          <w:color w:val="333333"/>
        </w:rPr>
        <w:t xml:space="preserve"> е отговорен за недопускането на щети по кабели, проводи, тръби и други, за които отговаря „Софийска вода” АД или други фирми, организации и/или физически лица.</w:t>
      </w:r>
    </w:p>
    <w:p w14:paraId="35DDC4CD" w14:textId="77777777" w:rsidR="006C0CCF" w:rsidRPr="006C0CCF" w:rsidRDefault="00DD7D9B" w:rsidP="00886CE4">
      <w:pPr>
        <w:pStyle w:val="ListParagraph"/>
        <w:keepLines/>
        <w:numPr>
          <w:ilvl w:val="2"/>
          <w:numId w:val="68"/>
        </w:numPr>
        <w:tabs>
          <w:tab w:val="left" w:pos="709"/>
        </w:tabs>
        <w:spacing w:before="120" w:after="120"/>
        <w:ind w:left="709"/>
        <w:jc w:val="both"/>
        <w:outlineLvl w:val="2"/>
        <w:rPr>
          <w:rFonts w:ascii="Arial" w:hAnsi="Arial" w:cs="Arial"/>
          <w:b/>
        </w:rPr>
      </w:pPr>
      <w:r w:rsidRPr="006C0CCF">
        <w:rPr>
          <w:rFonts w:ascii="Arial" w:hAnsi="Arial" w:cs="Arial"/>
        </w:rPr>
        <w:t xml:space="preserve">Всички щети по съоръжения и/или имущество на други фирми и/или физически лица, причинени от </w:t>
      </w:r>
      <w:r w:rsidRPr="006C0CCF">
        <w:rPr>
          <w:rFonts w:ascii="Arial" w:hAnsi="Arial" w:cs="Arial"/>
          <w:b/>
        </w:rPr>
        <w:t>Изпълнителя</w:t>
      </w:r>
      <w:r w:rsidRPr="006C0CCF">
        <w:rPr>
          <w:rFonts w:ascii="Arial" w:hAnsi="Arial" w:cs="Arial"/>
        </w:rPr>
        <w:t xml:space="preserve">, са единствено негова отговорност и той заплаща всички разходи, свързани с техния ремонт и/или възстановяване. </w:t>
      </w:r>
    </w:p>
    <w:p w14:paraId="2596BA0A" w14:textId="2F7EFDDD" w:rsidR="00DD7D9B" w:rsidRPr="006C0CCF" w:rsidRDefault="00DD7D9B" w:rsidP="00886CE4">
      <w:pPr>
        <w:pStyle w:val="ListParagraph"/>
        <w:keepLines/>
        <w:numPr>
          <w:ilvl w:val="2"/>
          <w:numId w:val="68"/>
        </w:numPr>
        <w:tabs>
          <w:tab w:val="left" w:pos="709"/>
        </w:tabs>
        <w:spacing w:before="120" w:after="120"/>
        <w:ind w:left="709"/>
        <w:jc w:val="both"/>
        <w:outlineLvl w:val="2"/>
        <w:rPr>
          <w:rFonts w:ascii="Arial" w:hAnsi="Arial" w:cs="Arial"/>
          <w:b/>
        </w:rPr>
      </w:pPr>
      <w:r w:rsidRPr="006C0CCF">
        <w:rPr>
          <w:rFonts w:ascii="Arial" w:hAnsi="Arial" w:cs="Arial"/>
          <w:b/>
        </w:rPr>
        <w:t>Изпълнителят</w:t>
      </w:r>
      <w:r w:rsidRPr="006C0CCF">
        <w:rPr>
          <w:rFonts w:ascii="Arial" w:hAnsi="Arial" w:cs="Arial"/>
        </w:rPr>
        <w:t xml:space="preserve"> е длъжен до 3 /три/ дни от писмена покана да заплати на </w:t>
      </w:r>
      <w:r w:rsidRPr="006C0CCF">
        <w:rPr>
          <w:rFonts w:ascii="Arial" w:hAnsi="Arial" w:cs="Arial"/>
          <w:b/>
        </w:rPr>
        <w:t>Възложителя</w:t>
      </w:r>
      <w:r w:rsidRPr="006C0CCF">
        <w:rPr>
          <w:rFonts w:ascii="Arial" w:hAnsi="Arial" w:cs="Arial"/>
        </w:rPr>
        <w:t xml:space="preserve"> и/или посоченото от него юридическо и/или физическо лице всички разходи, свързани с ремонта и/или възстановяването на причинените от </w:t>
      </w:r>
      <w:r w:rsidRPr="006C0CCF">
        <w:rPr>
          <w:rFonts w:ascii="Arial" w:hAnsi="Arial" w:cs="Arial"/>
          <w:b/>
        </w:rPr>
        <w:t>Изпълнителя</w:t>
      </w:r>
      <w:r w:rsidRPr="006C0CCF">
        <w:rPr>
          <w:rFonts w:ascii="Arial" w:hAnsi="Arial" w:cs="Arial"/>
        </w:rPr>
        <w:t xml:space="preserve"> вреди. В противен случай, стойността на ремонта и/или възстановяването се приспада от дължими плащания към </w:t>
      </w:r>
      <w:r w:rsidRPr="006C0CCF">
        <w:rPr>
          <w:rFonts w:ascii="Arial" w:hAnsi="Arial" w:cs="Arial"/>
          <w:b/>
        </w:rPr>
        <w:t>Изпълнителя</w:t>
      </w:r>
      <w:r w:rsidRPr="006C0CCF">
        <w:rPr>
          <w:rFonts w:ascii="Arial" w:hAnsi="Arial" w:cs="Arial"/>
        </w:rPr>
        <w:t xml:space="preserve"> или от гаранцията за изпълнение.</w:t>
      </w:r>
    </w:p>
    <w:p w14:paraId="226BD119" w14:textId="77777777" w:rsidR="00DD7D9B" w:rsidRPr="00B84253" w:rsidRDefault="00DD7D9B" w:rsidP="00886CE4">
      <w:pPr>
        <w:pStyle w:val="Heading4"/>
        <w:numPr>
          <w:ilvl w:val="0"/>
          <w:numId w:val="68"/>
        </w:numPr>
        <w:ind w:left="709"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МЕРКИ ЗА БЕЗОПАСНОСТ</w:t>
      </w:r>
    </w:p>
    <w:p w14:paraId="1D418027" w14:textId="77777777" w:rsidR="00DD7D9B" w:rsidRPr="004563DC" w:rsidRDefault="00DD7D9B" w:rsidP="00886CE4">
      <w:pPr>
        <w:pStyle w:val="ListParagraph"/>
        <w:spacing w:before="120" w:after="60"/>
        <w:ind w:left="709"/>
        <w:jc w:val="both"/>
        <w:rPr>
          <w:rFonts w:ascii="Arial" w:hAnsi="Arial" w:cs="Arial"/>
          <w:b/>
          <w:color w:val="000000" w:themeColor="text1"/>
          <w:spacing w:val="-3"/>
        </w:rPr>
      </w:pPr>
      <w:r w:rsidRPr="00AF529C">
        <w:rPr>
          <w:rFonts w:ascii="Arial" w:hAnsi="Arial" w:cs="Arial"/>
          <w:b/>
          <w:color w:val="000000" w:themeColor="text1"/>
          <w:spacing w:val="-3"/>
        </w:rPr>
        <w:t>Изпълнителят</w:t>
      </w:r>
      <w:r w:rsidRPr="004563DC">
        <w:rPr>
          <w:rFonts w:ascii="Arial" w:hAnsi="Arial" w:cs="Arial"/>
          <w:b/>
          <w:color w:val="000000" w:themeColor="text1"/>
          <w:spacing w:val="-3"/>
        </w:rPr>
        <w:t xml:space="preserve"> </w:t>
      </w:r>
      <w:r>
        <w:rPr>
          <w:rFonts w:ascii="Arial" w:hAnsi="Arial" w:cs="Arial"/>
          <w:b/>
          <w:color w:val="000000" w:themeColor="text1"/>
          <w:spacing w:val="-3"/>
        </w:rPr>
        <w:t>е длъжен</w:t>
      </w:r>
      <w:r w:rsidRPr="004563DC">
        <w:rPr>
          <w:rFonts w:ascii="Arial" w:hAnsi="Arial" w:cs="Arial"/>
          <w:b/>
          <w:color w:val="000000" w:themeColor="text1"/>
          <w:spacing w:val="-3"/>
        </w:rPr>
        <w:t>:</w:t>
      </w:r>
    </w:p>
    <w:p w14:paraId="74DE2A5D" w14:textId="77777777" w:rsidR="00DD7D9B" w:rsidRPr="00135C14" w:rsidRDefault="00DD7D9B" w:rsidP="00886CE4">
      <w:pPr>
        <w:pStyle w:val="ListParagraph"/>
        <w:numPr>
          <w:ilvl w:val="0"/>
          <w:numId w:val="5"/>
        </w:numPr>
        <w:autoSpaceDE w:val="0"/>
        <w:autoSpaceDN w:val="0"/>
        <w:adjustRightInd w:val="0"/>
        <w:spacing w:after="0"/>
        <w:ind w:left="1417" w:hanging="425"/>
        <w:contextualSpacing/>
        <w:jc w:val="both"/>
        <w:outlineLvl w:val="0"/>
        <w:rPr>
          <w:rFonts w:ascii="Arial" w:eastAsia="Arial Unicode MS" w:hAnsi="Arial" w:cs="Arial"/>
        </w:rPr>
      </w:pPr>
      <w:r w:rsidRPr="00135C14">
        <w:rPr>
          <w:rFonts w:ascii="Arial" w:eastAsia="Arial Unicode MS" w:hAnsi="Arial" w:cs="Arial"/>
        </w:rPr>
        <w:t>да спазва стриктно изискванията на действащото законодателство, уреждащо здравословните и безопасни условия на труд</w:t>
      </w:r>
      <w:r>
        <w:rPr>
          <w:rFonts w:ascii="Arial" w:eastAsia="Arial Unicode MS" w:hAnsi="Arial" w:cs="Arial"/>
        </w:rPr>
        <w:t>, включително, но не само на</w:t>
      </w:r>
      <w:r w:rsidRPr="00135C14">
        <w:rPr>
          <w:rFonts w:ascii="Arial" w:eastAsia="Arial Unicode MS" w:hAnsi="Arial" w:cs="Arial"/>
        </w:rPr>
        <w:t xml:space="preserve"> чл. 9 ал. 2 т. 1 ”а” от Наредба №2 за минималните изисквания за здравословни и безопасни условия на труд при извършване на строителни и монтажни работи в обхват съгласно чл.10 от същата наредба</w:t>
      </w:r>
      <w:r>
        <w:rPr>
          <w:rFonts w:ascii="Arial" w:eastAsia="Arial Unicode MS" w:hAnsi="Arial" w:cs="Arial"/>
        </w:rPr>
        <w:t xml:space="preserve">, </w:t>
      </w:r>
      <w:r w:rsidRPr="00734B07">
        <w:rPr>
          <w:rFonts w:ascii="Arial" w:eastAsia="Arial Unicode MS" w:hAnsi="Arial" w:cs="Arial"/>
        </w:rPr>
        <w:t>одобрения</w:t>
      </w:r>
      <w:r>
        <w:rPr>
          <w:rFonts w:ascii="Arial" w:eastAsia="Arial Unicode MS" w:hAnsi="Arial" w:cs="Arial"/>
        </w:rPr>
        <w:t xml:space="preserve"> План за безопасност и здраве и споразумението по чл. 18 от ЗБУТ, неразделна част от настоящия договор</w:t>
      </w:r>
      <w:r w:rsidRPr="00135C14">
        <w:rPr>
          <w:rFonts w:ascii="Arial" w:eastAsia="Arial Unicode MS" w:hAnsi="Arial" w:cs="Arial"/>
        </w:rPr>
        <w:t>;</w:t>
      </w:r>
    </w:p>
    <w:p w14:paraId="0A0C1598" w14:textId="77777777" w:rsidR="00DD7D9B" w:rsidRPr="00135C14" w:rsidRDefault="00DD7D9B" w:rsidP="00886CE4">
      <w:pPr>
        <w:pStyle w:val="ListParagraph"/>
        <w:numPr>
          <w:ilvl w:val="0"/>
          <w:numId w:val="5"/>
        </w:numPr>
        <w:autoSpaceDE w:val="0"/>
        <w:autoSpaceDN w:val="0"/>
        <w:adjustRightInd w:val="0"/>
        <w:spacing w:after="0"/>
        <w:ind w:left="1418" w:hanging="425"/>
        <w:contextualSpacing/>
        <w:jc w:val="both"/>
        <w:outlineLvl w:val="0"/>
        <w:rPr>
          <w:rFonts w:ascii="Arial" w:eastAsia="Arial Unicode MS" w:hAnsi="Arial" w:cs="Arial"/>
        </w:rPr>
      </w:pPr>
      <w:r w:rsidRPr="00135C14">
        <w:rPr>
          <w:rFonts w:ascii="Arial" w:eastAsia="Arial Unicode MS" w:hAnsi="Arial" w:cs="Arial"/>
        </w:rPr>
        <w:t>да осигури и поддържа в изправност всички необходими лични предпазни средства на своите служители</w:t>
      </w:r>
      <w:r>
        <w:rPr>
          <w:rFonts w:ascii="Arial" w:eastAsia="Arial Unicode MS" w:hAnsi="Arial" w:cs="Arial"/>
        </w:rPr>
        <w:t xml:space="preserve"> и работници</w:t>
      </w:r>
      <w:r w:rsidRPr="00135C14">
        <w:rPr>
          <w:rFonts w:ascii="Arial" w:eastAsia="Arial Unicode MS" w:hAnsi="Arial" w:cs="Arial"/>
        </w:rPr>
        <w:t>, ангажирани с изпълнение на договора</w:t>
      </w:r>
      <w:r>
        <w:rPr>
          <w:rFonts w:ascii="Arial" w:eastAsia="Arial Unicode MS" w:hAnsi="Arial" w:cs="Arial"/>
        </w:rPr>
        <w:t>;</w:t>
      </w:r>
    </w:p>
    <w:p w14:paraId="0CA5199A" w14:textId="0E840C28" w:rsidR="00DD7D9B" w:rsidRPr="00135C14" w:rsidRDefault="00DD7D9B" w:rsidP="00886CE4">
      <w:pPr>
        <w:pStyle w:val="ListParagraph"/>
        <w:numPr>
          <w:ilvl w:val="0"/>
          <w:numId w:val="5"/>
        </w:numPr>
        <w:autoSpaceDE w:val="0"/>
        <w:autoSpaceDN w:val="0"/>
        <w:adjustRightInd w:val="0"/>
        <w:spacing w:after="0"/>
        <w:ind w:left="1418" w:hanging="425"/>
        <w:contextualSpacing/>
        <w:jc w:val="both"/>
        <w:outlineLvl w:val="0"/>
        <w:rPr>
          <w:rFonts w:ascii="Arial" w:eastAsia="Arial Unicode MS" w:hAnsi="Arial" w:cs="Arial"/>
        </w:rPr>
      </w:pPr>
      <w:r w:rsidRPr="00135C14">
        <w:rPr>
          <w:rFonts w:ascii="Arial" w:eastAsia="Arial Unicode MS" w:hAnsi="Arial" w:cs="Arial"/>
        </w:rPr>
        <w:t xml:space="preserve">да гарантира безопасността по време на строителството на персонала на </w:t>
      </w:r>
      <w:r w:rsidRPr="00AF529C">
        <w:rPr>
          <w:rFonts w:ascii="Arial" w:eastAsia="Arial Unicode MS" w:hAnsi="Arial" w:cs="Arial"/>
          <w:b/>
        </w:rPr>
        <w:t>Възложителя</w:t>
      </w:r>
      <w:r w:rsidRPr="00135C14">
        <w:rPr>
          <w:rFonts w:ascii="Arial" w:eastAsia="Arial Unicode MS" w:hAnsi="Arial" w:cs="Arial"/>
        </w:rPr>
        <w:t xml:space="preserve">, работещ в сграда </w:t>
      </w:r>
      <w:r w:rsidR="00A51712">
        <w:rPr>
          <w:rFonts w:ascii="Arial" w:eastAsia="Arial Unicode MS" w:hAnsi="Arial" w:cs="Arial"/>
        </w:rPr>
        <w:t xml:space="preserve"> „</w:t>
      </w:r>
      <w:proofErr w:type="spellStart"/>
      <w:r w:rsidR="00A51712">
        <w:rPr>
          <w:rFonts w:ascii="Arial" w:eastAsia="Arial Unicode MS" w:hAnsi="Arial" w:cs="Arial"/>
        </w:rPr>
        <w:t>Парокотелна</w:t>
      </w:r>
      <w:proofErr w:type="spellEnd"/>
      <w:r w:rsidR="00A51712">
        <w:rPr>
          <w:rFonts w:ascii="Arial" w:eastAsia="Arial Unicode MS" w:hAnsi="Arial" w:cs="Arial"/>
        </w:rPr>
        <w:t xml:space="preserve"> централа“</w:t>
      </w:r>
      <w:r w:rsidRPr="00135C14">
        <w:rPr>
          <w:rFonts w:ascii="Arial" w:eastAsia="Arial Unicode MS" w:hAnsi="Arial" w:cs="Arial"/>
        </w:rPr>
        <w:t xml:space="preserve"> и в пречиствателната станция, както и на собствения си персонал, като се грижи за безопасността на всички лица, които имат право да бъдат на обекта;</w:t>
      </w:r>
    </w:p>
    <w:p w14:paraId="34D3D0F5" w14:textId="77777777" w:rsidR="00DD7D9B" w:rsidRPr="00135C14" w:rsidRDefault="00DD7D9B" w:rsidP="00886CE4">
      <w:pPr>
        <w:pStyle w:val="ListParagraph"/>
        <w:numPr>
          <w:ilvl w:val="0"/>
          <w:numId w:val="5"/>
        </w:numPr>
        <w:autoSpaceDE w:val="0"/>
        <w:autoSpaceDN w:val="0"/>
        <w:adjustRightInd w:val="0"/>
        <w:spacing w:after="0"/>
        <w:ind w:left="1417" w:hanging="425"/>
        <w:contextualSpacing/>
        <w:jc w:val="both"/>
        <w:outlineLvl w:val="0"/>
        <w:rPr>
          <w:rFonts w:ascii="Arial" w:eastAsia="Arial Unicode MS" w:hAnsi="Arial" w:cs="Arial"/>
        </w:rPr>
      </w:pPr>
      <w:r w:rsidRPr="00135C14">
        <w:rPr>
          <w:rFonts w:ascii="Arial" w:eastAsia="Arial Unicode MS" w:hAnsi="Arial" w:cs="Arial"/>
        </w:rPr>
        <w:t>да полага разумни усилия за поддържане на обекта и околността му свободни от ненужни препятствия, за да избегне опасност за тези лица;</w:t>
      </w:r>
    </w:p>
    <w:p w14:paraId="3D0420B2" w14:textId="77777777" w:rsidR="00DD7D9B" w:rsidRPr="00C447F8" w:rsidRDefault="00DD7D9B" w:rsidP="00886CE4">
      <w:pPr>
        <w:pStyle w:val="ListParagraph"/>
        <w:numPr>
          <w:ilvl w:val="0"/>
          <w:numId w:val="40"/>
        </w:numPr>
        <w:spacing w:after="0"/>
        <w:ind w:hanging="357"/>
        <w:contextualSpacing/>
        <w:jc w:val="both"/>
        <w:rPr>
          <w:rFonts w:ascii="Arial" w:hAnsi="Arial" w:cs="Arial"/>
          <w:spacing w:val="-3"/>
        </w:rPr>
      </w:pPr>
      <w:r w:rsidRPr="00C447F8">
        <w:rPr>
          <w:rFonts w:ascii="Arial" w:hAnsi="Arial" w:cs="Arial"/>
          <w:spacing w:val="-3"/>
        </w:rPr>
        <w:t xml:space="preserve">да предвиди всички мерки за гарантиране безопасността на движение на пешеходците и МПС </w:t>
      </w:r>
      <w:r>
        <w:rPr>
          <w:rFonts w:ascii="Arial" w:hAnsi="Arial" w:cs="Arial"/>
          <w:spacing w:val="-3"/>
        </w:rPr>
        <w:t xml:space="preserve">на територията на СПСОВ „Кубратово“ </w:t>
      </w:r>
      <w:r w:rsidRPr="00C447F8">
        <w:rPr>
          <w:rFonts w:ascii="Arial" w:hAnsi="Arial" w:cs="Arial"/>
          <w:spacing w:val="-3"/>
        </w:rPr>
        <w:t>по време на строителството.</w:t>
      </w:r>
    </w:p>
    <w:p w14:paraId="62671066" w14:textId="77777777" w:rsidR="00DD7D9B" w:rsidRPr="00C447F8" w:rsidRDefault="00DD7D9B" w:rsidP="00886CE4">
      <w:pPr>
        <w:pStyle w:val="ListParagraph"/>
        <w:numPr>
          <w:ilvl w:val="0"/>
          <w:numId w:val="40"/>
        </w:numPr>
        <w:spacing w:before="120" w:after="60"/>
        <w:contextualSpacing/>
        <w:jc w:val="both"/>
        <w:rPr>
          <w:rFonts w:ascii="Arial" w:hAnsi="Arial" w:cs="Arial"/>
          <w:spacing w:val="-3"/>
        </w:rPr>
      </w:pPr>
      <w:r w:rsidRPr="00C447F8">
        <w:rPr>
          <w:rFonts w:ascii="Arial" w:hAnsi="Arial" w:cs="Arial"/>
          <w:spacing w:val="-3"/>
        </w:rPr>
        <w:t>да вземе всички предпазни мерки за предотвратяване на пожар, да осигури противопожарно оборудване, необходимо в работната среда, както и да осигури ефективен начин за евакуация в случай на пожар на всеки човек, работещ в или посещаващ обекта по време на строителството и след завършване на работите до приемане на обекта.</w:t>
      </w:r>
    </w:p>
    <w:p w14:paraId="26ECFAB0" w14:textId="77777777" w:rsidR="00DD7D9B" w:rsidRPr="00C447F8" w:rsidRDefault="00DD7D9B" w:rsidP="00886CE4">
      <w:pPr>
        <w:pStyle w:val="ListParagraph"/>
        <w:numPr>
          <w:ilvl w:val="0"/>
          <w:numId w:val="40"/>
        </w:numPr>
        <w:spacing w:before="120" w:after="60"/>
        <w:contextualSpacing/>
        <w:jc w:val="both"/>
        <w:rPr>
          <w:rFonts w:ascii="Arial" w:hAnsi="Arial" w:cs="Arial"/>
          <w:spacing w:val="-3"/>
        </w:rPr>
      </w:pPr>
      <w:r w:rsidRPr="00C447F8">
        <w:rPr>
          <w:rFonts w:ascii="Arial" w:hAnsi="Arial" w:cs="Arial"/>
          <w:spacing w:val="-3"/>
        </w:rPr>
        <w:lastRenderedPageBreak/>
        <w:t>да назначи длъжностно лице по безопасност и здраве, което да отговаря за координирането и контролирането на здравето и безопасността на площадката. Това лице трябва да е с подходящата квалификация за извършване на подобна работа и трябва да има правомощията да издава необходимите инструкции и да взима защитни мерки</w:t>
      </w:r>
      <w:r>
        <w:rPr>
          <w:rFonts w:ascii="Arial" w:hAnsi="Arial" w:cs="Arial"/>
          <w:spacing w:val="-3"/>
        </w:rPr>
        <w:t xml:space="preserve"> с цел</w:t>
      </w:r>
      <w:r w:rsidRPr="00C447F8">
        <w:rPr>
          <w:rFonts w:ascii="Arial" w:hAnsi="Arial" w:cs="Arial"/>
          <w:spacing w:val="-3"/>
        </w:rPr>
        <w:t xml:space="preserve"> предотвратя</w:t>
      </w:r>
      <w:r>
        <w:rPr>
          <w:rFonts w:ascii="Arial" w:hAnsi="Arial" w:cs="Arial"/>
          <w:spacing w:val="-3"/>
        </w:rPr>
        <w:t>ване на</w:t>
      </w:r>
      <w:r w:rsidRPr="00C447F8">
        <w:rPr>
          <w:rFonts w:ascii="Arial" w:hAnsi="Arial" w:cs="Arial"/>
          <w:spacing w:val="-3"/>
        </w:rPr>
        <w:t xml:space="preserve"> инциденти.</w:t>
      </w:r>
    </w:p>
    <w:p w14:paraId="6C59FF69" w14:textId="77777777" w:rsidR="00DD7D9B" w:rsidRPr="00B84253" w:rsidRDefault="00DD7D9B" w:rsidP="00886CE4">
      <w:pPr>
        <w:pStyle w:val="Heading4"/>
        <w:numPr>
          <w:ilvl w:val="0"/>
          <w:numId w:val="68"/>
        </w:numPr>
        <w:ind w:left="709" w:hanging="720"/>
        <w:rPr>
          <w:rFonts w:ascii="Arial" w:hAnsi="Arial" w:cs="Arial"/>
          <w:i w:val="0"/>
          <w:color w:val="000000" w:themeColor="text1"/>
          <w:sz w:val="22"/>
          <w:lang w:val="bg-BG"/>
        </w:rPr>
      </w:pPr>
      <w:r w:rsidRPr="00B84253">
        <w:rPr>
          <w:rFonts w:ascii="Arial" w:hAnsi="Arial" w:cs="Arial"/>
          <w:i w:val="0"/>
          <w:color w:val="000000" w:themeColor="text1"/>
          <w:sz w:val="22"/>
          <w:lang w:val="bg-BG"/>
        </w:rPr>
        <w:t>ГАРАНЦИОНЕН СРОК</w:t>
      </w:r>
    </w:p>
    <w:p w14:paraId="59293572" w14:textId="75CDCE1C" w:rsidR="006C0CCF" w:rsidRDefault="00DD7D9B" w:rsidP="00886CE4">
      <w:pPr>
        <w:pStyle w:val="ListParagraph"/>
        <w:numPr>
          <w:ilvl w:val="1"/>
          <w:numId w:val="68"/>
        </w:numPr>
        <w:tabs>
          <w:tab w:val="left" w:pos="1418"/>
        </w:tabs>
        <w:spacing w:before="120" w:after="60"/>
        <w:ind w:left="709"/>
        <w:jc w:val="both"/>
        <w:rPr>
          <w:rFonts w:ascii="Arial" w:hAnsi="Arial" w:cs="Arial"/>
          <w:spacing w:val="-3"/>
        </w:rPr>
      </w:pPr>
      <w:r w:rsidRPr="006C0CCF">
        <w:rPr>
          <w:rFonts w:ascii="Arial" w:hAnsi="Arial" w:cs="Arial"/>
        </w:rPr>
        <w:t xml:space="preserve">За </w:t>
      </w:r>
      <w:r w:rsidRPr="006C0CCF">
        <w:rPr>
          <w:rFonts w:ascii="Arial" w:hAnsi="Arial" w:cs="Arial"/>
          <w:spacing w:val="-3"/>
        </w:rPr>
        <w:t>работите по изпълнението на предмета на договора се прилагат и важат минималните гаранционни срокове за изпълнени строителни и монтажни работи, съгласно Наредба №</w:t>
      </w:r>
      <w:r w:rsidR="00356B1C">
        <w:rPr>
          <w:rFonts w:ascii="Arial" w:hAnsi="Arial" w:cs="Arial"/>
          <w:spacing w:val="-3"/>
        </w:rPr>
        <w:t xml:space="preserve"> </w:t>
      </w:r>
      <w:r w:rsidRPr="006C0CCF">
        <w:rPr>
          <w:rFonts w:ascii="Arial" w:hAnsi="Arial" w:cs="Arial"/>
          <w:spacing w:val="-3"/>
        </w:rPr>
        <w:t>2 от 31.07.2003</w:t>
      </w:r>
      <w:r w:rsidR="00356B1C">
        <w:rPr>
          <w:rFonts w:ascii="Arial" w:hAnsi="Arial" w:cs="Arial"/>
          <w:spacing w:val="-3"/>
        </w:rPr>
        <w:t xml:space="preserve"> </w:t>
      </w:r>
      <w:r w:rsidRPr="006C0CCF">
        <w:rPr>
          <w:rFonts w:ascii="Arial" w:hAnsi="Arial" w:cs="Arial"/>
          <w:spacing w:val="-3"/>
        </w:rPr>
        <w:t>г. за “Въвеждане в експлоатация на строежите в Република България и минималните гаранционни срокове за изпълнени строителни и монтажни работи, съоръжения и строителни обекти”.</w:t>
      </w:r>
      <w:r w:rsidRPr="006C0CCF">
        <w:rPr>
          <w:rFonts w:ascii="Arial" w:eastAsia="Arial Unicode MS" w:hAnsi="Arial" w:cs="Arial"/>
          <w:color w:val="000000"/>
        </w:rPr>
        <w:t xml:space="preserve"> </w:t>
      </w:r>
      <w:r w:rsidRPr="006C0CCF">
        <w:rPr>
          <w:rFonts w:ascii="Arial" w:hAnsi="Arial" w:cs="Arial"/>
          <w:spacing w:val="-3"/>
        </w:rPr>
        <w:t xml:space="preserve">Гаранционният срок съгласно чл.20, ал.4 е </w:t>
      </w:r>
      <w:r w:rsidRPr="006C0CCF">
        <w:rPr>
          <w:rFonts w:ascii="Arial" w:hAnsi="Arial" w:cs="Arial"/>
          <w:b/>
          <w:spacing w:val="-3"/>
        </w:rPr>
        <w:t>5 години</w:t>
      </w:r>
      <w:r w:rsidRPr="006C0CCF">
        <w:rPr>
          <w:rFonts w:ascii="Arial" w:hAnsi="Arial" w:cs="Arial"/>
          <w:spacing w:val="-3"/>
        </w:rPr>
        <w:t>, считано от датата на разрешението за ползване за строежа.</w:t>
      </w:r>
    </w:p>
    <w:p w14:paraId="0C2C5A51" w14:textId="77777777" w:rsidR="006C0CCF" w:rsidRDefault="00DD7D9B" w:rsidP="00886CE4">
      <w:pPr>
        <w:pStyle w:val="ListParagraph"/>
        <w:numPr>
          <w:ilvl w:val="1"/>
          <w:numId w:val="68"/>
        </w:numPr>
        <w:tabs>
          <w:tab w:val="left" w:pos="1418"/>
        </w:tabs>
        <w:spacing w:before="120" w:after="60"/>
        <w:ind w:left="709"/>
        <w:jc w:val="both"/>
        <w:rPr>
          <w:rFonts w:ascii="Arial" w:hAnsi="Arial" w:cs="Arial"/>
          <w:spacing w:val="-3"/>
        </w:rPr>
      </w:pPr>
      <w:r w:rsidRPr="006C0CCF">
        <w:rPr>
          <w:rFonts w:ascii="Arial" w:hAnsi="Arial" w:cs="Arial"/>
          <w:b/>
          <w:spacing w:val="-3"/>
        </w:rPr>
        <w:t>Изпълнителят</w:t>
      </w:r>
      <w:r w:rsidRPr="006C0CCF">
        <w:rPr>
          <w:rFonts w:ascii="Arial" w:hAnsi="Arial" w:cs="Arial"/>
          <w:spacing w:val="-3"/>
        </w:rPr>
        <w:t xml:space="preserve"> се задължава при рекламация от страна на </w:t>
      </w:r>
      <w:r w:rsidRPr="006C0CCF">
        <w:rPr>
          <w:rFonts w:ascii="Arial" w:hAnsi="Arial" w:cs="Arial"/>
          <w:b/>
          <w:spacing w:val="-3"/>
        </w:rPr>
        <w:t>Възложителя</w:t>
      </w:r>
      <w:r w:rsidRPr="006C0CCF">
        <w:rPr>
          <w:rFonts w:ascii="Arial" w:hAnsi="Arial" w:cs="Arial"/>
          <w:spacing w:val="-3"/>
        </w:rPr>
        <w:t xml:space="preserve"> за възникнали дефекти в гаранционния срок да ги отстранява в определен от </w:t>
      </w:r>
      <w:r w:rsidRPr="006C0CCF">
        <w:rPr>
          <w:rFonts w:ascii="Arial" w:hAnsi="Arial" w:cs="Arial"/>
          <w:b/>
          <w:spacing w:val="-3"/>
        </w:rPr>
        <w:t>Възложителя</w:t>
      </w:r>
      <w:r w:rsidRPr="006C0CCF">
        <w:rPr>
          <w:rFonts w:ascii="Arial" w:hAnsi="Arial" w:cs="Arial"/>
          <w:spacing w:val="-3"/>
        </w:rPr>
        <w:t xml:space="preserve"> срок, за своя сметка.</w:t>
      </w:r>
    </w:p>
    <w:p w14:paraId="4CE3BC3D" w14:textId="1316AA6B" w:rsidR="006A0F48" w:rsidRPr="006C0CCF" w:rsidRDefault="00DD7D9B" w:rsidP="00886CE4">
      <w:pPr>
        <w:pStyle w:val="ListParagraph"/>
        <w:numPr>
          <w:ilvl w:val="1"/>
          <w:numId w:val="68"/>
        </w:numPr>
        <w:tabs>
          <w:tab w:val="left" w:pos="1418"/>
        </w:tabs>
        <w:spacing w:before="120" w:after="60"/>
        <w:ind w:left="709"/>
        <w:jc w:val="both"/>
        <w:rPr>
          <w:rFonts w:ascii="Arial" w:hAnsi="Arial" w:cs="Arial"/>
          <w:spacing w:val="-3"/>
        </w:rPr>
      </w:pPr>
      <w:r w:rsidRPr="006C0CCF">
        <w:rPr>
          <w:rFonts w:ascii="Arial" w:hAnsi="Arial" w:cs="Arial"/>
          <w:spacing w:val="-3"/>
        </w:rPr>
        <w:t>Условията</w:t>
      </w:r>
      <w:r w:rsidRPr="006C0CCF">
        <w:rPr>
          <w:rFonts w:ascii="Arial" w:hAnsi="Arial" w:cs="Arial"/>
        </w:rPr>
        <w:t xml:space="preserve"> за гаранционно обслужване остават в сила за срока по чл. </w:t>
      </w:r>
      <w:r w:rsidR="00886CE4">
        <w:rPr>
          <w:rFonts w:ascii="Arial" w:hAnsi="Arial" w:cs="Arial"/>
        </w:rPr>
        <w:t>8</w:t>
      </w:r>
      <w:r w:rsidRPr="006C0CCF">
        <w:rPr>
          <w:rFonts w:ascii="Arial" w:hAnsi="Arial" w:cs="Arial"/>
        </w:rPr>
        <w:t>.1 и след изтичане на Договора.</w:t>
      </w:r>
    </w:p>
    <w:p w14:paraId="37AC1F0D" w14:textId="77777777" w:rsidR="006A0F48" w:rsidRPr="006A0F48" w:rsidRDefault="006A0F48" w:rsidP="00556077">
      <w:pPr>
        <w:rPr>
          <w:rFonts w:ascii="Arial" w:hAnsi="Arial" w:cs="Arial"/>
        </w:rPr>
      </w:pPr>
    </w:p>
    <w:p w14:paraId="0A8467FD" w14:textId="77777777" w:rsidR="006A0F48" w:rsidRPr="006A0F48" w:rsidRDefault="006A0F48" w:rsidP="00556077">
      <w:pPr>
        <w:rPr>
          <w:rFonts w:ascii="Arial" w:hAnsi="Arial" w:cs="Arial"/>
        </w:rPr>
      </w:pPr>
    </w:p>
    <w:p w14:paraId="5D61B1E4" w14:textId="77777777" w:rsidR="006A0F48" w:rsidRPr="006A0F48" w:rsidRDefault="006A0F48" w:rsidP="00556077">
      <w:pPr>
        <w:rPr>
          <w:rFonts w:ascii="Arial" w:hAnsi="Arial" w:cs="Arial"/>
        </w:rPr>
      </w:pPr>
    </w:p>
    <w:p w14:paraId="77D1CC2B" w14:textId="77777777" w:rsidR="006A0F48" w:rsidRPr="006A0F48" w:rsidRDefault="006A0F48" w:rsidP="00556077">
      <w:pPr>
        <w:rPr>
          <w:rFonts w:ascii="Arial" w:hAnsi="Arial" w:cs="Arial"/>
        </w:rPr>
      </w:pPr>
    </w:p>
    <w:p w14:paraId="7C948936" w14:textId="77777777" w:rsidR="006A0F48" w:rsidRPr="006A0F48" w:rsidRDefault="006A0F48" w:rsidP="00556077">
      <w:pPr>
        <w:rPr>
          <w:rFonts w:ascii="Arial" w:hAnsi="Arial" w:cs="Arial"/>
        </w:rPr>
      </w:pPr>
    </w:p>
    <w:p w14:paraId="41B130BB" w14:textId="77777777" w:rsidR="006A0F48" w:rsidRPr="006A0F48" w:rsidRDefault="006A0F48" w:rsidP="00556077">
      <w:pPr>
        <w:rPr>
          <w:rFonts w:ascii="Arial" w:hAnsi="Arial" w:cs="Arial"/>
        </w:rPr>
      </w:pPr>
    </w:p>
    <w:p w14:paraId="3FF6C1BB" w14:textId="77777777" w:rsidR="006A0F48" w:rsidRPr="006A0F48" w:rsidRDefault="006A0F48" w:rsidP="00556077">
      <w:pPr>
        <w:rPr>
          <w:rFonts w:ascii="Arial" w:hAnsi="Arial" w:cs="Arial"/>
        </w:rPr>
      </w:pPr>
    </w:p>
    <w:p w14:paraId="4D1B39E9" w14:textId="28898ACB" w:rsidR="006A0F48" w:rsidRDefault="006A0F48" w:rsidP="006A0F48">
      <w:pPr>
        <w:rPr>
          <w:rFonts w:ascii="Arial" w:hAnsi="Arial" w:cs="Arial"/>
        </w:rPr>
      </w:pPr>
    </w:p>
    <w:p w14:paraId="3F9E5DD8" w14:textId="77777777" w:rsidR="00E91B58" w:rsidRDefault="00E91B58" w:rsidP="00556077">
      <w:pPr>
        <w:rPr>
          <w:rFonts w:ascii="Arial" w:hAnsi="Arial" w:cs="Arial"/>
        </w:rPr>
        <w:sectPr w:rsidR="00E91B58" w:rsidSect="00CC443E">
          <w:pgSz w:w="11906" w:h="16838"/>
          <w:pgMar w:top="851" w:right="1418" w:bottom="1135" w:left="1418" w:header="425" w:footer="284" w:gutter="0"/>
          <w:cols w:space="708"/>
          <w:docGrid w:linePitch="360"/>
        </w:sectPr>
      </w:pPr>
    </w:p>
    <w:p w14:paraId="4C43BE4A" w14:textId="77777777" w:rsidR="00556077" w:rsidRDefault="00556077" w:rsidP="00DD7D9B">
      <w:pPr>
        <w:pStyle w:val="Style5"/>
        <w:widowControl/>
        <w:spacing w:before="120" w:line="276" w:lineRule="auto"/>
        <w:jc w:val="left"/>
        <w:outlineLvl w:val="0"/>
        <w:rPr>
          <w:rStyle w:val="FontStyle34"/>
          <w:rFonts w:ascii="Arial" w:hAnsi="Arial" w:cs="Arial"/>
          <w:sz w:val="22"/>
          <w:szCs w:val="22"/>
          <w:lang w:val="bg-BG" w:eastAsia="bg-BG"/>
        </w:rPr>
      </w:pPr>
    </w:p>
    <w:p w14:paraId="4ED3DCB6" w14:textId="50B85FE5" w:rsidR="00DD7D9B" w:rsidRDefault="00DD7D9B" w:rsidP="00DD7D9B">
      <w:pPr>
        <w:pStyle w:val="Style5"/>
        <w:widowControl/>
        <w:spacing w:before="120" w:line="276" w:lineRule="auto"/>
        <w:jc w:val="left"/>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t>Раздел Б: ЦЕНИ И ДАННИ</w:t>
      </w:r>
    </w:p>
    <w:p w14:paraId="30C71C11" w14:textId="77777777" w:rsidR="00DD7D9B" w:rsidRPr="00D97171" w:rsidRDefault="00DD7D9B" w:rsidP="00F4483B">
      <w:pPr>
        <w:pStyle w:val="Style5"/>
        <w:widowControl/>
        <w:numPr>
          <w:ilvl w:val="0"/>
          <w:numId w:val="27"/>
        </w:numPr>
        <w:spacing w:before="120" w:line="276" w:lineRule="auto"/>
        <w:ind w:hanging="720"/>
        <w:jc w:val="left"/>
        <w:outlineLvl w:val="0"/>
        <w:rPr>
          <w:rStyle w:val="FontStyle34"/>
          <w:rFonts w:ascii="Arial" w:hAnsi="Arial" w:cs="Arial"/>
          <w:bCs w:val="0"/>
          <w:sz w:val="22"/>
          <w:szCs w:val="22"/>
        </w:rPr>
      </w:pPr>
      <w:r w:rsidRPr="00D97171">
        <w:rPr>
          <w:rStyle w:val="FontStyle34"/>
          <w:rFonts w:ascii="Arial" w:hAnsi="Arial" w:cs="Arial"/>
          <w:sz w:val="22"/>
          <w:szCs w:val="22"/>
        </w:rPr>
        <w:t>ОБЩИ ПОЛОЖЕНИЯ</w:t>
      </w:r>
    </w:p>
    <w:p w14:paraId="618C8BDE"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Единичните цени на отделните видове дейности са посочени в Ценовата таблица, която е неразделна част от договора.</w:t>
      </w:r>
    </w:p>
    <w:p w14:paraId="67DEBFBA"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Всички цени са в български лева, до втория знак след десетичната запетая, и са постоянни за срока на Договора.</w:t>
      </w:r>
    </w:p>
    <w:p w14:paraId="676E3AFA" w14:textId="470C289F"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Цените за изпълнение, оферирани от </w:t>
      </w:r>
      <w:r w:rsidRPr="00AF529C">
        <w:rPr>
          <w:rFonts w:ascii="Arial" w:hAnsi="Arial" w:cs="Arial"/>
          <w:b/>
          <w:spacing w:val="-3"/>
        </w:rPr>
        <w:t>Изпълнителя</w:t>
      </w:r>
      <w:r w:rsidRPr="003B5A8E">
        <w:rPr>
          <w:rFonts w:ascii="Arial" w:hAnsi="Arial" w:cs="Arial"/>
          <w:spacing w:val="-3"/>
        </w:rPr>
        <w:t xml:space="preserve"> и приети от </w:t>
      </w:r>
      <w:r w:rsidRPr="00AF529C">
        <w:rPr>
          <w:rFonts w:ascii="Arial" w:hAnsi="Arial" w:cs="Arial"/>
          <w:b/>
          <w:spacing w:val="-3"/>
        </w:rPr>
        <w:t>Възложителя</w:t>
      </w:r>
      <w:r w:rsidRPr="003B5A8E">
        <w:rPr>
          <w:rFonts w:ascii="Arial" w:hAnsi="Arial" w:cs="Arial"/>
          <w:spacing w:val="-3"/>
        </w:rPr>
        <w:t xml:space="preserve"> с подписването на договора, включват всички задължения на </w:t>
      </w:r>
      <w:r w:rsidRPr="00AF529C">
        <w:rPr>
          <w:rFonts w:ascii="Arial" w:hAnsi="Arial" w:cs="Arial"/>
          <w:b/>
          <w:spacing w:val="-3"/>
        </w:rPr>
        <w:t>Изпълнителя</w:t>
      </w:r>
      <w:r w:rsidRPr="003B5A8E">
        <w:rPr>
          <w:rFonts w:ascii="Arial" w:hAnsi="Arial" w:cs="Arial"/>
          <w:spacing w:val="-3"/>
        </w:rPr>
        <w:t xml:space="preserve"> по договора. Цените включват всички разходи и такси, платими от </w:t>
      </w:r>
      <w:r w:rsidRPr="00AF529C">
        <w:rPr>
          <w:rFonts w:ascii="Arial" w:hAnsi="Arial" w:cs="Arial"/>
          <w:b/>
          <w:spacing w:val="-3"/>
        </w:rPr>
        <w:t>Възложителя</w:t>
      </w:r>
      <w:r w:rsidRPr="003B5A8E">
        <w:rPr>
          <w:rFonts w:ascii="Arial" w:hAnsi="Arial" w:cs="Arial"/>
          <w:spacing w:val="-3"/>
        </w:rPr>
        <w:t xml:space="preserve"> при изпълнението на Договора</w:t>
      </w:r>
      <w:r>
        <w:rPr>
          <w:rFonts w:ascii="Arial" w:hAnsi="Arial" w:cs="Arial"/>
          <w:spacing w:val="-3"/>
        </w:rPr>
        <w:t>.</w:t>
      </w:r>
      <w:r w:rsidRPr="003B5A8E">
        <w:rPr>
          <w:rFonts w:ascii="Arial" w:hAnsi="Arial" w:cs="Arial"/>
          <w:spacing w:val="-3"/>
        </w:rPr>
        <w:t xml:space="preserve"> </w:t>
      </w:r>
      <w:r>
        <w:rPr>
          <w:rFonts w:ascii="Arial" w:hAnsi="Arial" w:cs="Arial"/>
          <w:spacing w:val="-3"/>
        </w:rPr>
        <w:t>К</w:t>
      </w:r>
      <w:r w:rsidRPr="003B5A8E">
        <w:rPr>
          <w:rFonts w:ascii="Arial" w:hAnsi="Arial" w:cs="Arial"/>
          <w:spacing w:val="-3"/>
        </w:rPr>
        <w:t xml:space="preserve">оличествата и видовете работи не са гарантирани от </w:t>
      </w:r>
      <w:r w:rsidRPr="00AF529C">
        <w:rPr>
          <w:rFonts w:ascii="Arial" w:hAnsi="Arial" w:cs="Arial"/>
          <w:b/>
          <w:spacing w:val="-3"/>
        </w:rPr>
        <w:t>Възложителя</w:t>
      </w:r>
      <w:r w:rsidRPr="003B5A8E">
        <w:rPr>
          <w:rFonts w:ascii="Arial" w:hAnsi="Arial" w:cs="Arial"/>
          <w:spacing w:val="-3"/>
        </w:rPr>
        <w:t>.</w:t>
      </w:r>
    </w:p>
    <w:p w14:paraId="0AD9850E"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При извозване на строителни отпадъци </w:t>
      </w:r>
      <w:r w:rsidRPr="00AF529C">
        <w:rPr>
          <w:rFonts w:ascii="Arial" w:hAnsi="Arial" w:cs="Arial"/>
          <w:b/>
          <w:spacing w:val="-3"/>
        </w:rPr>
        <w:t>Изпълнителят</w:t>
      </w:r>
      <w:r w:rsidRPr="003B5A8E">
        <w:rPr>
          <w:rFonts w:ascii="Arial" w:hAnsi="Arial" w:cs="Arial"/>
          <w:spacing w:val="-3"/>
        </w:rPr>
        <w:t xml:space="preserve"> сам предвижда разстоянието и разходите по транспортирането до узаконено депо. В цен</w:t>
      </w:r>
      <w:r>
        <w:rPr>
          <w:rFonts w:ascii="Arial" w:hAnsi="Arial" w:cs="Arial"/>
          <w:spacing w:val="-3"/>
        </w:rPr>
        <w:t>ите</w:t>
      </w:r>
      <w:r w:rsidRPr="003B5A8E">
        <w:rPr>
          <w:rFonts w:ascii="Arial" w:hAnsi="Arial" w:cs="Arial"/>
          <w:spacing w:val="-3"/>
        </w:rPr>
        <w:t xml:space="preserve"> се включват всички разходи за транспортиране и такси за пропуски и обслужване на депото.</w:t>
      </w:r>
    </w:p>
    <w:p w14:paraId="55D223B4"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 xml:space="preserve">Цените по Договора са крайни и включват всички договорни задължения на </w:t>
      </w:r>
      <w:r w:rsidRPr="00AF529C">
        <w:rPr>
          <w:rFonts w:ascii="Arial" w:hAnsi="Arial" w:cs="Arial"/>
          <w:b/>
          <w:spacing w:val="-3"/>
        </w:rPr>
        <w:t>Изпълнителя</w:t>
      </w:r>
      <w:r w:rsidRPr="003B5A8E">
        <w:rPr>
          <w:rFonts w:ascii="Arial" w:hAnsi="Arial" w:cs="Arial"/>
          <w:spacing w:val="-3"/>
        </w:rPr>
        <w:t xml:space="preserve"> по Договора</w:t>
      </w:r>
      <w:r>
        <w:rPr>
          <w:rFonts w:ascii="Arial" w:hAnsi="Arial" w:cs="Arial"/>
          <w:spacing w:val="-3"/>
        </w:rPr>
        <w:t xml:space="preserve"> за цялостното изпълнение на всички видове работи</w:t>
      </w:r>
      <w:r w:rsidRPr="003B5A8E">
        <w:rPr>
          <w:rFonts w:ascii="Arial" w:hAnsi="Arial" w:cs="Arial"/>
          <w:spacing w:val="-3"/>
        </w:rPr>
        <w:t xml:space="preserve">, включително материали, оборудване, консумативи, транспортни и др. възможни присъщи разходи на </w:t>
      </w:r>
      <w:r w:rsidRPr="00AF529C">
        <w:rPr>
          <w:rFonts w:ascii="Arial" w:hAnsi="Arial" w:cs="Arial"/>
          <w:b/>
          <w:spacing w:val="-3"/>
        </w:rPr>
        <w:t>Изпълнителя</w:t>
      </w:r>
      <w:r>
        <w:rPr>
          <w:rFonts w:ascii="Arial" w:hAnsi="Arial" w:cs="Arial"/>
          <w:b/>
          <w:spacing w:val="-3"/>
        </w:rPr>
        <w:t xml:space="preserve"> </w:t>
      </w:r>
      <w:r w:rsidRPr="009515F7">
        <w:rPr>
          <w:rFonts w:ascii="Arial" w:hAnsi="Arial" w:cs="Arial"/>
          <w:spacing w:val="-3"/>
        </w:rPr>
        <w:t xml:space="preserve">за реализацията на проекта. </w:t>
      </w:r>
    </w:p>
    <w:p w14:paraId="79B0A460" w14:textId="77777777" w:rsidR="00DD7D9B" w:rsidRPr="003B5A8E" w:rsidRDefault="00DD7D9B" w:rsidP="00F4483B">
      <w:pPr>
        <w:numPr>
          <w:ilvl w:val="0"/>
          <w:numId w:val="28"/>
        </w:numPr>
        <w:tabs>
          <w:tab w:val="left" w:pos="1418"/>
        </w:tabs>
        <w:spacing w:before="120" w:after="60"/>
        <w:ind w:left="709" w:hanging="709"/>
        <w:jc w:val="both"/>
        <w:rPr>
          <w:rFonts w:ascii="Arial" w:hAnsi="Arial" w:cs="Arial"/>
          <w:spacing w:val="-3"/>
        </w:rPr>
      </w:pPr>
      <w:r w:rsidRPr="003B5A8E">
        <w:rPr>
          <w:rFonts w:ascii="Arial" w:hAnsi="Arial" w:cs="Arial"/>
          <w:spacing w:val="-3"/>
        </w:rPr>
        <w:t>На заплащане подлежат само реално извършените видове и количества СМР.</w:t>
      </w:r>
    </w:p>
    <w:p w14:paraId="089EFDF9"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Преди започване на СМР </w:t>
      </w:r>
      <w:r>
        <w:rPr>
          <w:rFonts w:ascii="Arial" w:hAnsi="Arial" w:cs="Arial"/>
          <w:spacing w:val="-3"/>
        </w:rPr>
        <w:t xml:space="preserve">Консултантът и </w:t>
      </w:r>
      <w:r w:rsidRPr="006D665A">
        <w:rPr>
          <w:rFonts w:ascii="Arial" w:hAnsi="Arial" w:cs="Arial"/>
          <w:spacing w:val="-3"/>
        </w:rPr>
        <w:t>Контролиращия</w:t>
      </w:r>
      <w:r>
        <w:rPr>
          <w:rFonts w:ascii="Arial" w:hAnsi="Arial" w:cs="Arial"/>
          <w:spacing w:val="-3"/>
        </w:rPr>
        <w:t>т</w:t>
      </w:r>
      <w:r w:rsidRPr="006D665A">
        <w:rPr>
          <w:rFonts w:ascii="Arial" w:hAnsi="Arial" w:cs="Arial"/>
          <w:spacing w:val="-3"/>
        </w:rPr>
        <w:t xml:space="preserve"> служител трябва да одобр</w:t>
      </w:r>
      <w:r>
        <w:rPr>
          <w:rFonts w:ascii="Arial" w:hAnsi="Arial" w:cs="Arial"/>
          <w:spacing w:val="-3"/>
        </w:rPr>
        <w:t>ят</w:t>
      </w:r>
      <w:r w:rsidRPr="006D665A">
        <w:rPr>
          <w:rFonts w:ascii="Arial" w:hAnsi="Arial" w:cs="Arial"/>
          <w:spacing w:val="-3"/>
        </w:rPr>
        <w:t xml:space="preserve">, според представените от </w:t>
      </w:r>
      <w:r w:rsidRPr="00AF529C">
        <w:rPr>
          <w:rFonts w:ascii="Arial" w:hAnsi="Arial" w:cs="Arial"/>
          <w:b/>
          <w:spacing w:val="-3"/>
        </w:rPr>
        <w:t>Изпълнителя</w:t>
      </w:r>
      <w:r w:rsidRPr="006D665A">
        <w:rPr>
          <w:rFonts w:ascii="Arial" w:hAnsi="Arial" w:cs="Arial"/>
          <w:spacing w:val="-3"/>
        </w:rPr>
        <w:t xml:space="preserve"> </w:t>
      </w:r>
      <w:r w:rsidRPr="00085EAD">
        <w:rPr>
          <w:rFonts w:ascii="Arial" w:hAnsi="Arial" w:cs="Arial"/>
          <w:spacing w:val="-3"/>
        </w:rPr>
        <w:t>декларации за характеристики на строителния продукт/декларация за експлоатационните показатели</w:t>
      </w:r>
      <w:r w:rsidRPr="006D665A">
        <w:rPr>
          <w:rFonts w:ascii="Arial" w:hAnsi="Arial" w:cs="Arial"/>
          <w:spacing w:val="-3"/>
        </w:rPr>
        <w:t xml:space="preserve"> на строителния продукт, вида на материалите и изделията, които ще се използват за извършване на съответната работа.</w:t>
      </w:r>
    </w:p>
    <w:p w14:paraId="5682001D" w14:textId="2927A14D"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След завършване на работите, </w:t>
      </w:r>
      <w:r w:rsidRPr="00AF529C">
        <w:rPr>
          <w:rFonts w:ascii="Arial" w:hAnsi="Arial" w:cs="Arial"/>
          <w:b/>
          <w:spacing w:val="-3"/>
        </w:rPr>
        <w:t>Изпълнителят</w:t>
      </w:r>
      <w:r w:rsidRPr="006D665A">
        <w:rPr>
          <w:rFonts w:ascii="Arial" w:hAnsi="Arial" w:cs="Arial"/>
          <w:spacing w:val="-3"/>
        </w:rPr>
        <w:t xml:space="preserve"> съставя „Протокол за завършените и подлежащи на заплащане СМР” към съответната дата. В случай, че отговорният специалист „Строителен контрол“ няма възражения по представените документи, той подписва Протокола.</w:t>
      </w:r>
    </w:p>
    <w:p w14:paraId="544B3D63"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Изпълнителят</w:t>
      </w:r>
      <w:r w:rsidRPr="006D665A">
        <w:rPr>
          <w:rFonts w:ascii="Arial" w:hAnsi="Arial" w:cs="Arial"/>
          <w:spacing w:val="-3"/>
        </w:rPr>
        <w:t xml:space="preserve"> издава надлежно попълнена фактура въз основа на подписан от двете страни „Протокол за завършените и подлежащи на заплащане СМР” към съответната дата и Сметка, обр.22.</w:t>
      </w:r>
    </w:p>
    <w:p w14:paraId="657EEB89"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превежда на </w:t>
      </w:r>
      <w:r w:rsidRPr="00AF529C">
        <w:rPr>
          <w:rFonts w:ascii="Arial" w:hAnsi="Arial" w:cs="Arial"/>
          <w:b/>
          <w:spacing w:val="-3"/>
        </w:rPr>
        <w:t>Изпълнителя</w:t>
      </w:r>
      <w:r w:rsidRPr="006D665A">
        <w:rPr>
          <w:rFonts w:ascii="Arial" w:hAnsi="Arial" w:cs="Arial"/>
          <w:spacing w:val="-3"/>
        </w:rPr>
        <w:t xml:space="preserve"> дължимата сума до </w:t>
      </w:r>
      <w:r w:rsidRPr="00556077">
        <w:rPr>
          <w:rFonts w:ascii="Arial" w:hAnsi="Arial" w:cs="Arial"/>
          <w:spacing w:val="-3"/>
        </w:rPr>
        <w:t>45</w:t>
      </w:r>
      <w:r w:rsidRPr="006D665A">
        <w:rPr>
          <w:rFonts w:ascii="Arial" w:hAnsi="Arial" w:cs="Arial"/>
          <w:spacing w:val="-3"/>
        </w:rPr>
        <w:t xml:space="preserve"> дни от датата на коректно съставената фактура на </w:t>
      </w:r>
      <w:r w:rsidRPr="00AF529C">
        <w:rPr>
          <w:rFonts w:ascii="Arial" w:hAnsi="Arial" w:cs="Arial"/>
          <w:b/>
          <w:spacing w:val="-3"/>
        </w:rPr>
        <w:t>Изпълнителя</w:t>
      </w:r>
      <w:r w:rsidRPr="006D665A">
        <w:rPr>
          <w:rFonts w:ascii="Arial" w:hAnsi="Arial" w:cs="Arial"/>
          <w:spacing w:val="-3"/>
        </w:rPr>
        <w:t xml:space="preserve">, представена на Контролиращия служител на </w:t>
      </w:r>
      <w:r w:rsidRPr="00AF529C">
        <w:rPr>
          <w:rFonts w:ascii="Arial" w:hAnsi="Arial" w:cs="Arial"/>
          <w:b/>
          <w:spacing w:val="-3"/>
        </w:rPr>
        <w:t>Възложителя</w:t>
      </w:r>
      <w:r w:rsidRPr="006D665A">
        <w:rPr>
          <w:rFonts w:ascii="Arial" w:hAnsi="Arial" w:cs="Arial"/>
          <w:spacing w:val="-3"/>
        </w:rPr>
        <w:t>.</w:t>
      </w:r>
    </w:p>
    <w:p w14:paraId="511EC82D" w14:textId="77777777" w:rsidR="00DD7D9B" w:rsidRPr="006D665A" w:rsidRDefault="00DD7D9B" w:rsidP="00F4483B">
      <w:pPr>
        <w:numPr>
          <w:ilvl w:val="0"/>
          <w:numId w:val="28"/>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превежда на </w:t>
      </w:r>
      <w:r w:rsidRPr="00AF529C">
        <w:rPr>
          <w:rFonts w:ascii="Arial" w:hAnsi="Arial" w:cs="Arial"/>
          <w:b/>
          <w:spacing w:val="-3"/>
        </w:rPr>
        <w:t>Изпълнителя</w:t>
      </w:r>
      <w:r w:rsidRPr="006D665A">
        <w:rPr>
          <w:rFonts w:ascii="Arial" w:hAnsi="Arial" w:cs="Arial"/>
          <w:spacing w:val="-3"/>
        </w:rPr>
        <w:t xml:space="preserve"> </w:t>
      </w:r>
      <w:r>
        <w:rPr>
          <w:rFonts w:ascii="Arial" w:hAnsi="Arial" w:cs="Arial"/>
          <w:spacing w:val="-3"/>
        </w:rPr>
        <w:t xml:space="preserve">дължимата сума </w:t>
      </w:r>
      <w:r w:rsidRPr="006D665A">
        <w:rPr>
          <w:rFonts w:ascii="Arial" w:hAnsi="Arial" w:cs="Arial"/>
          <w:spacing w:val="-3"/>
        </w:rPr>
        <w:t xml:space="preserve">по банков път по сметка на </w:t>
      </w:r>
      <w:r w:rsidRPr="00AF529C">
        <w:rPr>
          <w:rFonts w:ascii="Arial" w:hAnsi="Arial" w:cs="Arial"/>
          <w:b/>
          <w:spacing w:val="-3"/>
        </w:rPr>
        <w:t>Изпълнителя</w:t>
      </w:r>
      <w:r w:rsidRPr="006D665A">
        <w:rPr>
          <w:rFonts w:ascii="Arial" w:hAnsi="Arial" w:cs="Arial"/>
          <w:spacing w:val="-3"/>
        </w:rPr>
        <w:t xml:space="preserve"> в банка: </w:t>
      </w:r>
      <w:r w:rsidRPr="00556077">
        <w:rPr>
          <w:rFonts w:ascii="Arial" w:hAnsi="Arial" w:cs="Arial"/>
          <w:spacing w:val="-3"/>
        </w:rPr>
        <w:t>…………………………………….</w:t>
      </w:r>
    </w:p>
    <w:p w14:paraId="24F24549" w14:textId="77777777" w:rsidR="00DD7D9B" w:rsidRPr="00B84253" w:rsidRDefault="00DD7D9B" w:rsidP="00F4483B">
      <w:pPr>
        <w:pStyle w:val="Style5"/>
        <w:widowControl/>
        <w:numPr>
          <w:ilvl w:val="0"/>
          <w:numId w:val="27"/>
        </w:numPr>
        <w:spacing w:before="120" w:line="276" w:lineRule="auto"/>
        <w:ind w:hanging="720"/>
        <w:jc w:val="left"/>
        <w:outlineLvl w:val="0"/>
        <w:rPr>
          <w:rStyle w:val="FontStyle34"/>
          <w:rFonts w:ascii="Arial" w:hAnsi="Arial" w:cs="Arial"/>
          <w:bCs w:val="0"/>
          <w:sz w:val="22"/>
          <w:szCs w:val="22"/>
        </w:rPr>
      </w:pPr>
      <w:r w:rsidRPr="00B84253">
        <w:rPr>
          <w:rStyle w:val="FontStyle34"/>
          <w:rFonts w:ascii="Arial" w:hAnsi="Arial" w:cs="Arial"/>
          <w:sz w:val="22"/>
          <w:szCs w:val="22"/>
        </w:rPr>
        <w:lastRenderedPageBreak/>
        <w:t>НЕПРЕДВИДЕНИ РАЗХОДИ</w:t>
      </w:r>
    </w:p>
    <w:p w14:paraId="7D58BA50"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за строително-монтажни работи са разходите, свързани с увеличаване на заложени количества строително-монтажни работи и/или добавяне на нови количества или видове СМР, които към момента на разработване и одобряване на работния проект обективно не са могли да бъдат предвидени, но в процес на строителството са констатирани като необходими за изпълнението на строежа. </w:t>
      </w:r>
    </w:p>
    <w:p w14:paraId="4FF08320"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се отчитат при окончателно актуване на СМР. С цел признаване на непредвидените разходи, </w:t>
      </w:r>
      <w:r w:rsidRPr="00AF529C">
        <w:rPr>
          <w:rFonts w:ascii="Arial" w:hAnsi="Arial" w:cs="Arial"/>
          <w:b/>
          <w:spacing w:val="-3"/>
        </w:rPr>
        <w:t>Изпълнителят</w:t>
      </w:r>
      <w:r w:rsidRPr="006D665A">
        <w:rPr>
          <w:rFonts w:ascii="Arial" w:hAnsi="Arial" w:cs="Arial"/>
          <w:spacing w:val="-3"/>
        </w:rPr>
        <w:t xml:space="preserve"> трябва да представи констативен протокол, обосноваващ непредвидените работи, придружен с отделна КСС и при необходимост други документи. Констативният протокол се подписва от </w:t>
      </w:r>
      <w:r w:rsidRPr="00AF529C">
        <w:rPr>
          <w:rFonts w:ascii="Arial" w:hAnsi="Arial" w:cs="Arial"/>
          <w:b/>
          <w:spacing w:val="-3"/>
        </w:rPr>
        <w:t>Възложителя</w:t>
      </w:r>
      <w:r w:rsidRPr="006D665A">
        <w:rPr>
          <w:rFonts w:ascii="Arial" w:hAnsi="Arial" w:cs="Arial"/>
          <w:spacing w:val="-3"/>
        </w:rPr>
        <w:t xml:space="preserve"> и </w:t>
      </w:r>
      <w:r w:rsidRPr="00AF529C">
        <w:rPr>
          <w:rFonts w:ascii="Arial" w:hAnsi="Arial" w:cs="Arial"/>
          <w:b/>
          <w:spacing w:val="-3"/>
        </w:rPr>
        <w:t>Изпълнителя</w:t>
      </w:r>
      <w:r w:rsidRPr="006D665A">
        <w:rPr>
          <w:rFonts w:ascii="Arial" w:hAnsi="Arial" w:cs="Arial"/>
          <w:spacing w:val="-3"/>
        </w:rPr>
        <w:t>. Непредвидени разходи може да се признаят и на база предписание на авторския или строителния надзор.</w:t>
      </w:r>
    </w:p>
    <w:p w14:paraId="58E34A66" w14:textId="7063DCD6"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Непредвидени разходи ще се признават </w:t>
      </w:r>
      <w:r>
        <w:rPr>
          <w:rFonts w:ascii="Arial" w:hAnsi="Arial" w:cs="Arial"/>
          <w:spacing w:val="-3"/>
        </w:rPr>
        <w:t xml:space="preserve">в общ размер </w:t>
      </w:r>
      <w:r w:rsidRPr="00556077">
        <w:rPr>
          <w:rFonts w:ascii="Arial" w:hAnsi="Arial" w:cs="Arial"/>
          <w:spacing w:val="-3"/>
        </w:rPr>
        <w:t xml:space="preserve">до </w:t>
      </w:r>
      <w:r w:rsidR="00724B9A">
        <w:rPr>
          <w:rFonts w:ascii="Arial" w:hAnsi="Arial" w:cs="Arial"/>
          <w:spacing w:val="-3"/>
        </w:rPr>
        <w:t>5</w:t>
      </w:r>
      <w:r w:rsidRPr="00556077">
        <w:rPr>
          <w:rFonts w:ascii="Arial" w:hAnsi="Arial" w:cs="Arial"/>
          <w:spacing w:val="-3"/>
        </w:rPr>
        <w:t>%</w:t>
      </w:r>
      <w:r w:rsidRPr="006D665A">
        <w:rPr>
          <w:rFonts w:ascii="Arial" w:hAnsi="Arial" w:cs="Arial"/>
          <w:spacing w:val="-3"/>
        </w:rPr>
        <w:t xml:space="preserve"> от предложената цена за изпълнение на обекта. </w:t>
      </w:r>
    </w:p>
    <w:p w14:paraId="22AA1ADA" w14:textId="77777777" w:rsidR="00DD7D9B" w:rsidRPr="006D665A" w:rsidRDefault="00DD7D9B" w:rsidP="00F4483B">
      <w:pPr>
        <w:numPr>
          <w:ilvl w:val="0"/>
          <w:numId w:val="29"/>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Остойностяването на непредвидените разходи ще става на база единичните цени от КСС. В случай, че в КСС не фигурират единични цени за видовете работи, които следва да се изпълнят като непредвидени, </w:t>
      </w:r>
      <w:r w:rsidRPr="00AF529C">
        <w:rPr>
          <w:rFonts w:ascii="Arial" w:hAnsi="Arial" w:cs="Arial"/>
          <w:b/>
          <w:spacing w:val="-3"/>
        </w:rPr>
        <w:t>Изпълнителят</w:t>
      </w:r>
      <w:r w:rsidRPr="006D665A">
        <w:rPr>
          <w:rFonts w:ascii="Arial" w:hAnsi="Arial" w:cs="Arial"/>
          <w:spacing w:val="-3"/>
        </w:rPr>
        <w:t xml:space="preserve"> изготвя анализ на цена на база </w:t>
      </w:r>
      <w:r>
        <w:rPr>
          <w:rFonts w:ascii="Arial" w:hAnsi="Arial" w:cs="Arial"/>
          <w:spacing w:val="-3"/>
        </w:rPr>
        <w:t>„</w:t>
      </w:r>
      <w:r w:rsidRPr="006D665A">
        <w:rPr>
          <w:rFonts w:ascii="Arial" w:hAnsi="Arial" w:cs="Arial"/>
          <w:spacing w:val="-3"/>
        </w:rPr>
        <w:t>Справочник за цените в строителството</w:t>
      </w:r>
      <w:r>
        <w:rPr>
          <w:rFonts w:ascii="Arial" w:hAnsi="Arial" w:cs="Arial"/>
          <w:spacing w:val="-3"/>
        </w:rPr>
        <w:t>“</w:t>
      </w:r>
      <w:r w:rsidRPr="006D665A">
        <w:rPr>
          <w:rFonts w:ascii="Arial" w:hAnsi="Arial" w:cs="Arial"/>
          <w:spacing w:val="-3"/>
        </w:rPr>
        <w:t>, издание на СЕК, последно издание. Предложеният анализ на цена се одобрява от Контролиращия служител.</w:t>
      </w:r>
    </w:p>
    <w:p w14:paraId="72D4D0F8" w14:textId="77777777" w:rsidR="00DD7D9B" w:rsidRPr="00D97171" w:rsidRDefault="00DD7D9B" w:rsidP="00F4483B">
      <w:pPr>
        <w:pStyle w:val="Style5"/>
        <w:widowControl/>
        <w:numPr>
          <w:ilvl w:val="0"/>
          <w:numId w:val="27"/>
        </w:numPr>
        <w:spacing w:before="120" w:line="276" w:lineRule="auto"/>
        <w:ind w:hanging="720"/>
        <w:jc w:val="left"/>
        <w:outlineLvl w:val="0"/>
        <w:rPr>
          <w:rStyle w:val="FontStyle34"/>
          <w:rFonts w:ascii="Arial" w:hAnsi="Arial" w:cs="Arial"/>
          <w:b w:val="0"/>
          <w:bCs w:val="0"/>
          <w:sz w:val="22"/>
          <w:szCs w:val="22"/>
        </w:rPr>
      </w:pPr>
      <w:r w:rsidRPr="00D97171">
        <w:rPr>
          <w:rStyle w:val="FontStyle34"/>
          <w:rFonts w:ascii="Arial" w:hAnsi="Arial" w:cs="Arial"/>
          <w:sz w:val="22"/>
          <w:szCs w:val="22"/>
        </w:rPr>
        <w:t>НАЧИН НА ОТЧИТАНЕ И ПЛАЩАНЕ</w:t>
      </w:r>
    </w:p>
    <w:p w14:paraId="6961A7A3" w14:textId="77777777" w:rsidR="00DD7D9B" w:rsidRPr="00416091"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На заплащане подлежат само действително изпълнените работи и вложени в обекта материали, измерени и доказани с </w:t>
      </w:r>
      <w:r>
        <w:rPr>
          <w:rFonts w:ascii="Arial" w:hAnsi="Arial" w:cs="Arial"/>
          <w:spacing w:val="-3"/>
        </w:rPr>
        <w:t>„</w:t>
      </w:r>
      <w:hyperlink r:id="rId16" w:anchor="Протоколзаизпълненииподлежащинаизплащане" w:history="1">
        <w:r w:rsidRPr="00A876A6">
          <w:rPr>
            <w:rFonts w:ascii="Arial" w:hAnsi="Arial" w:cs="Arial"/>
            <w:spacing w:val="-3"/>
          </w:rPr>
          <w:t>Протокол за изпълнени и подлежащи на заплащане видове СМ</w:t>
        </w:r>
        <w:r w:rsidRPr="00416091">
          <w:rPr>
            <w:rFonts w:ascii="Arial" w:hAnsi="Arial" w:cs="Arial"/>
            <w:spacing w:val="-3"/>
          </w:rPr>
          <w:t>Р</w:t>
        </w:r>
      </w:hyperlink>
      <w:r>
        <w:rPr>
          <w:rFonts w:ascii="Arial" w:hAnsi="Arial" w:cs="Arial"/>
          <w:spacing w:val="-3"/>
        </w:rPr>
        <w:t>“ (акт обр. 19)</w:t>
      </w:r>
      <w:r w:rsidRPr="00416091">
        <w:rPr>
          <w:rFonts w:ascii="Arial" w:hAnsi="Arial" w:cs="Arial"/>
          <w:spacing w:val="-3"/>
        </w:rPr>
        <w:t>.</w:t>
      </w:r>
      <w:r>
        <w:rPr>
          <w:rFonts w:ascii="Arial" w:hAnsi="Arial" w:cs="Arial"/>
          <w:spacing w:val="-3"/>
        </w:rPr>
        <w:t xml:space="preserve"> За допустимите разходи по договор за финансова помощ от Оперативна програма „Иновации и конкурентоспособност“ №BG16RFOP002-3.002 допълнително се изготвя и подписва Приемо-предавателен протокол за СМР/строителство“ във формат според изискванията на програмата (Приложение №…)</w:t>
      </w:r>
    </w:p>
    <w:p w14:paraId="626907A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Срокът за представяне на финалния </w:t>
      </w:r>
      <w:r>
        <w:rPr>
          <w:rFonts w:ascii="Arial" w:hAnsi="Arial" w:cs="Arial"/>
          <w:spacing w:val="-3"/>
        </w:rPr>
        <w:t>„</w:t>
      </w:r>
      <w:r w:rsidRPr="00A876A6">
        <w:rPr>
          <w:rFonts w:ascii="Arial" w:hAnsi="Arial" w:cs="Arial"/>
          <w:spacing w:val="-3"/>
        </w:rPr>
        <w:t xml:space="preserve">Протокол за изпълнени и подлежащи на заплащане </w:t>
      </w:r>
      <w:r w:rsidRPr="006D665A">
        <w:rPr>
          <w:rFonts w:ascii="Arial" w:hAnsi="Arial" w:cs="Arial"/>
          <w:spacing w:val="-3"/>
        </w:rPr>
        <w:t>видове СМР</w:t>
      </w:r>
      <w:r>
        <w:rPr>
          <w:rFonts w:ascii="Arial" w:hAnsi="Arial" w:cs="Arial"/>
          <w:spacing w:val="-3"/>
        </w:rPr>
        <w:t>“</w:t>
      </w:r>
      <w:r w:rsidRPr="00A876A6">
        <w:rPr>
          <w:rFonts w:ascii="Arial" w:hAnsi="Arial" w:cs="Arial"/>
          <w:spacing w:val="-3"/>
        </w:rPr>
        <w:t xml:space="preserve"> </w:t>
      </w:r>
      <w:r>
        <w:rPr>
          <w:rFonts w:ascii="Arial" w:hAnsi="Arial" w:cs="Arial"/>
          <w:spacing w:val="-3"/>
        </w:rPr>
        <w:t xml:space="preserve">(акт обр. 19)  и, когато е приложим </w:t>
      </w:r>
      <w:r w:rsidRPr="00E24E90">
        <w:rPr>
          <w:rFonts w:ascii="Arial" w:hAnsi="Arial" w:cs="Arial"/>
          <w:spacing w:val="-3"/>
        </w:rPr>
        <w:t xml:space="preserve">“Приемо-предавателен протокол за СМР/строителство“ </w:t>
      </w:r>
      <w:r w:rsidRPr="006D665A">
        <w:rPr>
          <w:rFonts w:ascii="Arial" w:hAnsi="Arial" w:cs="Arial"/>
          <w:spacing w:val="-3"/>
        </w:rPr>
        <w:t xml:space="preserve"> е </w:t>
      </w:r>
      <w:r w:rsidRPr="00556077">
        <w:rPr>
          <w:rFonts w:ascii="Arial" w:hAnsi="Arial" w:cs="Arial"/>
          <w:spacing w:val="-3"/>
        </w:rPr>
        <w:t>до 3</w:t>
      </w:r>
      <w:r>
        <w:rPr>
          <w:rFonts w:ascii="Arial" w:hAnsi="Arial" w:cs="Arial"/>
          <w:spacing w:val="-3"/>
        </w:rPr>
        <w:t xml:space="preserve"> работни</w:t>
      </w:r>
      <w:r w:rsidRPr="006D665A">
        <w:rPr>
          <w:rFonts w:ascii="Arial" w:hAnsi="Arial" w:cs="Arial"/>
          <w:spacing w:val="-3"/>
        </w:rPr>
        <w:t xml:space="preserve"> дни след цялостно приключване на строително-монтажните работи по възлагането.</w:t>
      </w:r>
    </w:p>
    <w:p w14:paraId="7256AF8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556077">
        <w:rPr>
          <w:rFonts w:ascii="Arial" w:hAnsi="Arial" w:cs="Arial"/>
          <w:spacing w:val="-3"/>
        </w:rPr>
        <w:t>Допуска се изготвянето на междинни „Протоколи за изпълнени и подлежащи на заплащане видове изпълнени СМР“ (акт обр. 19) и “Приемо-предавателен протокол</w:t>
      </w:r>
      <w:r>
        <w:rPr>
          <w:rFonts w:ascii="Arial" w:hAnsi="Arial" w:cs="Arial"/>
          <w:spacing w:val="-3"/>
        </w:rPr>
        <w:t xml:space="preserve"> за СМР/строителство“</w:t>
      </w:r>
      <w:r w:rsidRPr="006D665A">
        <w:rPr>
          <w:rFonts w:ascii="Arial" w:hAnsi="Arial" w:cs="Arial"/>
          <w:spacing w:val="-3"/>
        </w:rPr>
        <w:t xml:space="preserve">. Изготвянето на междинните Протоколи се извършва след изпълнение на определени от </w:t>
      </w:r>
      <w:r w:rsidRPr="00AF529C">
        <w:rPr>
          <w:rFonts w:ascii="Arial" w:hAnsi="Arial" w:cs="Arial"/>
          <w:b/>
          <w:spacing w:val="-3"/>
        </w:rPr>
        <w:t>Възложителя</w:t>
      </w:r>
      <w:r w:rsidRPr="006D665A">
        <w:rPr>
          <w:rFonts w:ascii="Arial" w:hAnsi="Arial" w:cs="Arial"/>
          <w:spacing w:val="-3"/>
        </w:rPr>
        <w:t xml:space="preserve"> работи.</w:t>
      </w:r>
    </w:p>
    <w:p w14:paraId="02981062" w14:textId="77777777"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AF529C">
        <w:rPr>
          <w:rFonts w:ascii="Arial" w:hAnsi="Arial" w:cs="Arial"/>
          <w:b/>
          <w:spacing w:val="-3"/>
        </w:rPr>
        <w:t>Възложителят</w:t>
      </w:r>
      <w:r w:rsidRPr="006D665A">
        <w:rPr>
          <w:rFonts w:ascii="Arial" w:hAnsi="Arial" w:cs="Arial"/>
          <w:spacing w:val="-3"/>
        </w:rPr>
        <w:t xml:space="preserve"> може да задържи плащането на извършени СМР до доказване на качеството на изпълнение с Протокол или Сертификат от изпитване от акредитирана лаборатория, посочена от </w:t>
      </w:r>
      <w:r w:rsidRPr="00AF529C">
        <w:rPr>
          <w:rFonts w:ascii="Arial" w:hAnsi="Arial" w:cs="Arial"/>
          <w:b/>
          <w:spacing w:val="-3"/>
        </w:rPr>
        <w:t>Възложителя</w:t>
      </w:r>
      <w:r>
        <w:rPr>
          <w:rFonts w:ascii="Arial" w:hAnsi="Arial" w:cs="Arial"/>
          <w:b/>
          <w:spacing w:val="-3"/>
        </w:rPr>
        <w:t xml:space="preserve"> </w:t>
      </w:r>
      <w:r w:rsidRPr="00AE740B">
        <w:rPr>
          <w:rFonts w:ascii="Arial" w:hAnsi="Arial" w:cs="Arial"/>
          <w:spacing w:val="-3"/>
        </w:rPr>
        <w:t>(когато е приложимо)</w:t>
      </w:r>
      <w:r w:rsidRPr="005E2377">
        <w:rPr>
          <w:rFonts w:ascii="Arial" w:hAnsi="Arial" w:cs="Arial"/>
          <w:spacing w:val="-3"/>
        </w:rPr>
        <w:t>.</w:t>
      </w:r>
      <w:r w:rsidRPr="006D665A">
        <w:rPr>
          <w:rFonts w:ascii="Arial" w:hAnsi="Arial" w:cs="Arial"/>
          <w:spacing w:val="-3"/>
        </w:rPr>
        <w:t xml:space="preserve"> </w:t>
      </w:r>
    </w:p>
    <w:p w14:paraId="1EB92059" w14:textId="5E62E92C"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556077">
        <w:rPr>
          <w:rFonts w:ascii="Arial" w:hAnsi="Arial" w:cs="Arial"/>
          <w:spacing w:val="-3"/>
        </w:rPr>
        <w:lastRenderedPageBreak/>
        <w:t>След като „Протоколът за изпълнени и подлежащи на заплащане видове СМР“, когато е приложим, “Приемо-предавателен протокол за СМР/строителство“ се</w:t>
      </w:r>
      <w:r w:rsidRPr="006D665A">
        <w:rPr>
          <w:rFonts w:ascii="Arial" w:hAnsi="Arial" w:cs="Arial"/>
          <w:spacing w:val="-3"/>
        </w:rPr>
        <w:t xml:space="preserve"> подпиш</w:t>
      </w:r>
      <w:r>
        <w:rPr>
          <w:rFonts w:ascii="Arial" w:hAnsi="Arial" w:cs="Arial"/>
          <w:spacing w:val="-3"/>
        </w:rPr>
        <w:t>ат</w:t>
      </w:r>
      <w:r w:rsidRPr="006D665A">
        <w:rPr>
          <w:rFonts w:ascii="Arial" w:hAnsi="Arial" w:cs="Arial"/>
          <w:spacing w:val="-3"/>
        </w:rPr>
        <w:t xml:space="preserve"> от двете страни без възражения, </w:t>
      </w:r>
      <w:r w:rsidRPr="00AF529C">
        <w:rPr>
          <w:rFonts w:ascii="Arial" w:hAnsi="Arial" w:cs="Arial"/>
          <w:b/>
          <w:spacing w:val="-3"/>
        </w:rPr>
        <w:t>Изпълнителят</w:t>
      </w:r>
      <w:r w:rsidRPr="006D665A">
        <w:rPr>
          <w:rFonts w:ascii="Arial" w:hAnsi="Arial" w:cs="Arial"/>
          <w:spacing w:val="-3"/>
        </w:rPr>
        <w:t xml:space="preserve"> издава коректно съставена </w:t>
      </w:r>
      <w:r w:rsidRPr="00AE740B">
        <w:rPr>
          <w:rFonts w:ascii="Arial" w:hAnsi="Arial" w:cs="Arial"/>
          <w:spacing w:val="-3"/>
        </w:rPr>
        <w:t>фактура</w:t>
      </w:r>
      <w:r w:rsidRPr="006D665A">
        <w:rPr>
          <w:rFonts w:ascii="Arial" w:hAnsi="Arial" w:cs="Arial"/>
          <w:spacing w:val="-3"/>
        </w:rPr>
        <w:t>, съгласно документите, потвърждаващи изпълнението на работите.</w:t>
      </w:r>
    </w:p>
    <w:p w14:paraId="3F1AB846" w14:textId="139831BA" w:rsidR="00DD7D9B" w:rsidRPr="006D665A" w:rsidRDefault="00DD7D9B" w:rsidP="00F4483B">
      <w:pPr>
        <w:numPr>
          <w:ilvl w:val="0"/>
          <w:numId w:val="30"/>
        </w:numPr>
        <w:tabs>
          <w:tab w:val="left" w:pos="1418"/>
        </w:tabs>
        <w:spacing w:before="120" w:after="60"/>
        <w:ind w:left="709" w:hanging="709"/>
        <w:jc w:val="both"/>
        <w:rPr>
          <w:rFonts w:ascii="Arial" w:hAnsi="Arial" w:cs="Arial"/>
          <w:spacing w:val="-3"/>
        </w:rPr>
      </w:pPr>
      <w:r w:rsidRPr="006D665A">
        <w:rPr>
          <w:rFonts w:ascii="Arial" w:hAnsi="Arial" w:cs="Arial"/>
          <w:spacing w:val="-3"/>
        </w:rPr>
        <w:t xml:space="preserve">В случай че </w:t>
      </w:r>
      <w:r w:rsidRPr="00AF529C">
        <w:rPr>
          <w:rFonts w:ascii="Arial" w:hAnsi="Arial" w:cs="Arial"/>
          <w:b/>
          <w:spacing w:val="-3"/>
        </w:rPr>
        <w:t>Изпълнителят</w:t>
      </w:r>
      <w:r w:rsidRPr="006D665A">
        <w:rPr>
          <w:rFonts w:ascii="Arial" w:hAnsi="Arial" w:cs="Arial"/>
          <w:spacing w:val="-3"/>
        </w:rPr>
        <w:t xml:space="preserve"> е обединение, представените от </w:t>
      </w:r>
      <w:r w:rsidRPr="00AF529C">
        <w:rPr>
          <w:rFonts w:ascii="Arial" w:hAnsi="Arial" w:cs="Arial"/>
          <w:b/>
          <w:spacing w:val="-3"/>
        </w:rPr>
        <w:t>Изпълнителя</w:t>
      </w:r>
      <w:r w:rsidRPr="006D665A">
        <w:rPr>
          <w:rFonts w:ascii="Arial" w:hAnsi="Arial" w:cs="Arial"/>
          <w:spacing w:val="-3"/>
        </w:rPr>
        <w:t xml:space="preserve"> фактури за плащане на изпълнени работи по договора трябва да бъдат издадени от името на Обединението.</w:t>
      </w:r>
    </w:p>
    <w:p w14:paraId="2CA7085A" w14:textId="77777777" w:rsidR="00E91B58" w:rsidRDefault="00DD7D9B" w:rsidP="00F4483B">
      <w:pPr>
        <w:numPr>
          <w:ilvl w:val="0"/>
          <w:numId w:val="30"/>
        </w:numPr>
        <w:tabs>
          <w:tab w:val="left" w:pos="1418"/>
        </w:tabs>
        <w:spacing w:before="120" w:after="60"/>
        <w:ind w:left="709" w:hanging="709"/>
        <w:jc w:val="both"/>
        <w:rPr>
          <w:rFonts w:ascii="Arial" w:hAnsi="Arial" w:cs="Arial"/>
          <w:spacing w:val="-3"/>
        </w:rPr>
        <w:sectPr w:rsidR="00E91B58" w:rsidSect="00CC443E">
          <w:pgSz w:w="11906" w:h="16838"/>
          <w:pgMar w:top="851" w:right="1418" w:bottom="1135" w:left="1418" w:header="425" w:footer="284" w:gutter="0"/>
          <w:cols w:space="708"/>
          <w:docGrid w:linePitch="360"/>
        </w:sectPr>
      </w:pPr>
      <w:r w:rsidRPr="006D665A">
        <w:rPr>
          <w:rFonts w:ascii="Arial" w:hAnsi="Arial" w:cs="Arial"/>
          <w:spacing w:val="-3"/>
        </w:rPr>
        <w:t>Плащането ще се извършва съгласно чл.6 „Плащане, ДДС и гаранция за изпълнение” от Раздел Г: „Общи условия на договора за строителство”.</w:t>
      </w:r>
    </w:p>
    <w:p w14:paraId="5C94A61B" w14:textId="77777777" w:rsidR="00DD7D9B" w:rsidRPr="00135C14" w:rsidRDefault="00DD7D9B" w:rsidP="00DD7D9B">
      <w:pPr>
        <w:pStyle w:val="Style5"/>
        <w:widowControl/>
        <w:spacing w:before="120" w:line="276" w:lineRule="auto"/>
        <w:outlineLvl w:val="0"/>
        <w:rPr>
          <w:rStyle w:val="FontStyle34"/>
          <w:rFonts w:ascii="Arial" w:hAnsi="Arial" w:cs="Arial"/>
          <w:sz w:val="22"/>
          <w:szCs w:val="22"/>
          <w:lang w:val="bg-BG" w:eastAsia="bg-BG"/>
        </w:rPr>
      </w:pPr>
      <w:r w:rsidRPr="00135C14">
        <w:rPr>
          <w:rStyle w:val="FontStyle34"/>
          <w:rFonts w:ascii="Arial" w:hAnsi="Arial" w:cs="Arial"/>
          <w:sz w:val="22"/>
          <w:szCs w:val="22"/>
          <w:lang w:val="bg-BG" w:eastAsia="bg-BG"/>
        </w:rPr>
        <w:lastRenderedPageBreak/>
        <w:t>Раздел В: СПЕЦИФИЧНИ УСЛОВИЯ НА ДОГОВОРА</w:t>
      </w:r>
    </w:p>
    <w:p w14:paraId="4DB52EA0"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bCs w:val="0"/>
          <w:i w:val="0"/>
          <w:color w:val="000000" w:themeColor="text1"/>
          <w:sz w:val="22"/>
        </w:rPr>
        <w:t xml:space="preserve">НЕУСТОЙКИ </w:t>
      </w:r>
    </w:p>
    <w:p w14:paraId="3ACAA1A4" w14:textId="5DE7FE83" w:rsidR="00DD7D9B"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В случай че </w:t>
      </w:r>
      <w:r w:rsidRPr="00AF529C">
        <w:rPr>
          <w:rFonts w:ascii="Arial" w:hAnsi="Arial" w:cs="Arial"/>
          <w:b/>
          <w:spacing w:val="-3"/>
        </w:rPr>
        <w:t>Изпълнителят</w:t>
      </w:r>
      <w:r w:rsidRPr="00135C14">
        <w:rPr>
          <w:rFonts w:ascii="Arial" w:hAnsi="Arial" w:cs="Arial"/>
          <w:spacing w:val="-3"/>
        </w:rPr>
        <w:t xml:space="preserve"> не изпълнява своите задължения по договора, включително не изпълни качествено и в срок СМР, предмет</w:t>
      </w:r>
      <w:r>
        <w:rPr>
          <w:rFonts w:ascii="Arial" w:hAnsi="Arial" w:cs="Arial"/>
          <w:spacing w:val="-3"/>
        </w:rPr>
        <w:t>а</w:t>
      </w:r>
      <w:r w:rsidRPr="00135C14">
        <w:rPr>
          <w:rFonts w:ascii="Arial" w:hAnsi="Arial" w:cs="Arial"/>
          <w:spacing w:val="-3"/>
        </w:rPr>
        <w:t xml:space="preserve"> на договора, </w:t>
      </w:r>
      <w:r w:rsidRPr="00AF529C">
        <w:rPr>
          <w:rFonts w:ascii="Arial" w:hAnsi="Arial" w:cs="Arial"/>
          <w:b/>
          <w:spacing w:val="-3"/>
        </w:rPr>
        <w:t>Изпълнителят</w:t>
      </w:r>
      <w:r w:rsidRPr="00135C14">
        <w:rPr>
          <w:rFonts w:ascii="Arial" w:hAnsi="Arial" w:cs="Arial"/>
          <w:spacing w:val="-3"/>
        </w:rPr>
        <w:t xml:space="preserve"> се задължава да изплати на </w:t>
      </w:r>
      <w:r w:rsidRPr="00AF529C">
        <w:rPr>
          <w:rFonts w:ascii="Arial" w:hAnsi="Arial" w:cs="Arial"/>
          <w:b/>
          <w:spacing w:val="-3"/>
        </w:rPr>
        <w:t>Възложителя</w:t>
      </w:r>
      <w:r w:rsidRPr="00135C14">
        <w:rPr>
          <w:rFonts w:ascii="Arial" w:hAnsi="Arial" w:cs="Arial"/>
          <w:spacing w:val="-3"/>
        </w:rPr>
        <w:t xml:space="preserve"> неустойка в съответствие с посоченото в настоящия договор.</w:t>
      </w:r>
    </w:p>
    <w:p w14:paraId="67E9F041" w14:textId="65FB0ABC" w:rsidR="00DD7D9B" w:rsidRPr="00135C14" w:rsidRDefault="00AA05CA" w:rsidP="00F4483B">
      <w:pPr>
        <w:numPr>
          <w:ilvl w:val="0"/>
          <w:numId w:val="38"/>
        </w:numPr>
        <w:tabs>
          <w:tab w:val="left" w:pos="1418"/>
        </w:tabs>
        <w:spacing w:before="120" w:after="60"/>
        <w:ind w:hanging="720"/>
        <w:jc w:val="both"/>
        <w:rPr>
          <w:rFonts w:ascii="Arial" w:hAnsi="Arial" w:cs="Arial"/>
          <w:spacing w:val="-3"/>
        </w:rPr>
      </w:pPr>
      <w:r>
        <w:rPr>
          <w:rFonts w:ascii="Arial" w:hAnsi="Arial" w:cs="Arial"/>
          <w:spacing w:val="-3"/>
        </w:rPr>
        <w:t>В случай</w:t>
      </w:r>
      <w:r w:rsidR="00DD7D9B" w:rsidRPr="00135C14">
        <w:rPr>
          <w:rFonts w:ascii="Arial" w:hAnsi="Arial" w:cs="Arial"/>
          <w:spacing w:val="-3"/>
        </w:rPr>
        <w:t xml:space="preserve"> че </w:t>
      </w:r>
      <w:r w:rsidR="00DD7D9B" w:rsidRPr="00CC72FD">
        <w:rPr>
          <w:rFonts w:ascii="Arial" w:hAnsi="Arial" w:cs="Arial"/>
          <w:spacing w:val="-3"/>
        </w:rPr>
        <w:t>Изпълнителят</w:t>
      </w:r>
      <w:r w:rsidR="00DD7D9B" w:rsidRPr="00135C14">
        <w:rPr>
          <w:rFonts w:ascii="Arial" w:hAnsi="Arial" w:cs="Arial"/>
          <w:spacing w:val="-3"/>
        </w:rPr>
        <w:t xml:space="preserve"> забави предоставянето на </w:t>
      </w:r>
      <w:r w:rsidR="00DD7D9B" w:rsidRPr="00CC72FD">
        <w:rPr>
          <w:rFonts w:ascii="Arial" w:hAnsi="Arial" w:cs="Arial"/>
          <w:spacing w:val="-3"/>
        </w:rPr>
        <w:t>Възложителя</w:t>
      </w:r>
      <w:r w:rsidR="00DD7D9B" w:rsidRPr="00135C14">
        <w:rPr>
          <w:rFonts w:ascii="Arial" w:hAnsi="Arial" w:cs="Arial"/>
          <w:spacing w:val="-3"/>
        </w:rPr>
        <w:t xml:space="preserve"> на „График за изпълнение на работите“ за изпълнение на СМР съгласно срока, определен в Раздел А "Техническо задание - предмет на договора за строителство", същият дължи неустойка в размер на 100 лв. (сто лева) за всеки просрочен ден.</w:t>
      </w:r>
    </w:p>
    <w:p w14:paraId="2E1B2AF4" w14:textId="00C387A0" w:rsidR="00DD7D9B" w:rsidRPr="00556077" w:rsidRDefault="00AA05CA" w:rsidP="00911302">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В случай</w:t>
      </w:r>
      <w:r w:rsidR="00DD7D9B" w:rsidRPr="00556077">
        <w:rPr>
          <w:rFonts w:ascii="Arial" w:hAnsi="Arial" w:cs="Arial"/>
          <w:spacing w:val="-3"/>
        </w:rPr>
        <w:t xml:space="preserve"> че </w:t>
      </w:r>
      <w:r w:rsidR="00DD7D9B" w:rsidRPr="00556077">
        <w:rPr>
          <w:rFonts w:ascii="Arial" w:hAnsi="Arial" w:cs="Arial"/>
          <w:b/>
          <w:spacing w:val="-3"/>
        </w:rPr>
        <w:t>Изпълнителят</w:t>
      </w:r>
      <w:r w:rsidR="00DD7D9B" w:rsidRPr="00556077">
        <w:rPr>
          <w:rFonts w:ascii="Arial" w:hAnsi="Arial" w:cs="Arial"/>
          <w:spacing w:val="-3"/>
        </w:rPr>
        <w:t xml:space="preserve"> допусне закъснение с повече от 10 </w:t>
      </w:r>
      <w:r w:rsidR="00556077">
        <w:rPr>
          <w:rFonts w:ascii="Arial" w:hAnsi="Arial" w:cs="Arial"/>
          <w:spacing w:val="-3"/>
        </w:rPr>
        <w:t>(</w:t>
      </w:r>
      <w:r w:rsidRPr="00556077">
        <w:rPr>
          <w:rFonts w:ascii="Arial" w:hAnsi="Arial" w:cs="Arial"/>
          <w:spacing w:val="-3"/>
        </w:rPr>
        <w:t>десет</w:t>
      </w:r>
      <w:r w:rsidR="00556077">
        <w:rPr>
          <w:rFonts w:ascii="Arial" w:hAnsi="Arial" w:cs="Arial"/>
          <w:spacing w:val="-3"/>
        </w:rPr>
        <w:t>)</w:t>
      </w:r>
      <w:r w:rsidRPr="00556077">
        <w:rPr>
          <w:rFonts w:ascii="Arial" w:hAnsi="Arial" w:cs="Arial"/>
          <w:spacing w:val="-3"/>
        </w:rPr>
        <w:t xml:space="preserve"> </w:t>
      </w:r>
      <w:r w:rsidR="00DD7D9B" w:rsidRPr="00556077">
        <w:rPr>
          <w:rFonts w:ascii="Arial" w:hAnsi="Arial" w:cs="Arial"/>
          <w:spacing w:val="-3"/>
        </w:rPr>
        <w:t>работни</w:t>
      </w:r>
      <w:r w:rsidR="00DD7D9B">
        <w:rPr>
          <w:rFonts w:ascii="Arial" w:hAnsi="Arial" w:cs="Arial"/>
          <w:spacing w:val="-3"/>
        </w:rPr>
        <w:t xml:space="preserve"> дни </w:t>
      </w:r>
      <w:r w:rsidR="00DD7D9B" w:rsidRPr="00135C14">
        <w:rPr>
          <w:rFonts w:ascii="Arial" w:hAnsi="Arial" w:cs="Arial"/>
          <w:spacing w:val="-3"/>
        </w:rPr>
        <w:t xml:space="preserve"> от срок</w:t>
      </w:r>
      <w:r w:rsidR="00DD7D9B">
        <w:rPr>
          <w:rFonts w:ascii="Arial" w:hAnsi="Arial" w:cs="Arial"/>
          <w:spacing w:val="-3"/>
        </w:rPr>
        <w:t>овете</w:t>
      </w:r>
      <w:r w:rsidR="00DD7D9B" w:rsidRPr="00135C14">
        <w:rPr>
          <w:rFonts w:ascii="Arial" w:hAnsi="Arial" w:cs="Arial"/>
          <w:spacing w:val="-3"/>
        </w:rPr>
        <w:t xml:space="preserve"> за </w:t>
      </w:r>
      <w:r w:rsidR="00DD7D9B">
        <w:rPr>
          <w:rFonts w:ascii="Arial" w:hAnsi="Arial" w:cs="Arial"/>
          <w:spacing w:val="-3"/>
        </w:rPr>
        <w:t xml:space="preserve">предоставяне на График за изпълнение, </w:t>
      </w:r>
      <w:r w:rsidR="00DD7D9B" w:rsidRPr="00135C14">
        <w:rPr>
          <w:rFonts w:ascii="Arial" w:hAnsi="Arial" w:cs="Arial"/>
          <w:spacing w:val="-3"/>
        </w:rPr>
        <w:t xml:space="preserve">започване или приключване на СМР на обекта, предмет на договора, </w:t>
      </w:r>
      <w:r w:rsidR="00DD7D9B" w:rsidRPr="00556077">
        <w:rPr>
          <w:rFonts w:ascii="Arial" w:hAnsi="Arial" w:cs="Arial"/>
          <w:spacing w:val="-3"/>
        </w:rPr>
        <w:t xml:space="preserve">определени във </w:t>
      </w:r>
      <w:proofErr w:type="spellStart"/>
      <w:r w:rsidR="00DD7D9B" w:rsidRPr="00556077">
        <w:rPr>
          <w:rFonts w:ascii="Arial" w:hAnsi="Arial" w:cs="Arial"/>
          <w:spacing w:val="-3"/>
        </w:rPr>
        <w:t>Възлагателното</w:t>
      </w:r>
      <w:proofErr w:type="spellEnd"/>
      <w:r w:rsidR="00DD7D9B" w:rsidRPr="00556077">
        <w:rPr>
          <w:rFonts w:ascii="Arial" w:hAnsi="Arial" w:cs="Arial"/>
          <w:spacing w:val="-3"/>
        </w:rPr>
        <w:t xml:space="preserve"> писмо, ще се счита</w:t>
      </w:r>
      <w:r w:rsidR="006B6371" w:rsidRPr="00556077">
        <w:rPr>
          <w:rFonts w:ascii="Arial" w:hAnsi="Arial" w:cs="Arial"/>
          <w:spacing w:val="-3"/>
        </w:rPr>
        <w:t xml:space="preserve">, че </w:t>
      </w:r>
      <w:r w:rsidR="006B6371" w:rsidRPr="00556077">
        <w:rPr>
          <w:rFonts w:ascii="Arial" w:hAnsi="Arial" w:cs="Arial"/>
          <w:b/>
          <w:spacing w:val="-3"/>
        </w:rPr>
        <w:t>Изпълнителят</w:t>
      </w:r>
      <w:r w:rsidR="006B6371" w:rsidRPr="00556077">
        <w:rPr>
          <w:rFonts w:ascii="Arial" w:hAnsi="Arial" w:cs="Arial"/>
          <w:spacing w:val="-3"/>
        </w:rPr>
        <w:t xml:space="preserve"> е</w:t>
      </w:r>
      <w:r w:rsidR="00DD7D9B" w:rsidRPr="00556077">
        <w:rPr>
          <w:rFonts w:ascii="Arial" w:hAnsi="Arial" w:cs="Arial"/>
          <w:spacing w:val="-3"/>
        </w:rPr>
        <w:t xml:space="preserve"> в съществено неизпълнение на Договора. </w:t>
      </w:r>
      <w:r w:rsidR="00937474" w:rsidRPr="00556077">
        <w:rPr>
          <w:rFonts w:ascii="Arial" w:hAnsi="Arial" w:cs="Arial"/>
          <w:spacing w:val="-3"/>
        </w:rPr>
        <w:t xml:space="preserve">В такъв случай, </w:t>
      </w:r>
      <w:r w:rsidR="00937474" w:rsidRPr="00556077">
        <w:rPr>
          <w:rFonts w:ascii="Arial" w:hAnsi="Arial" w:cs="Arial"/>
          <w:b/>
          <w:spacing w:val="-3"/>
        </w:rPr>
        <w:t>Възложителят</w:t>
      </w:r>
      <w:r w:rsidR="00937474" w:rsidRPr="00556077">
        <w:rPr>
          <w:rFonts w:ascii="Arial" w:hAnsi="Arial" w:cs="Arial"/>
          <w:spacing w:val="-3"/>
        </w:rPr>
        <w:t xml:space="preserve"> има право едностранно да прекрати Договора и да на</w:t>
      </w:r>
      <w:r w:rsidR="00556077">
        <w:rPr>
          <w:rFonts w:ascii="Arial" w:hAnsi="Arial" w:cs="Arial"/>
          <w:spacing w:val="-3"/>
        </w:rPr>
        <w:t>ложи неустойка в размер на 20% (</w:t>
      </w:r>
      <w:r w:rsidR="00937474" w:rsidRPr="00556077">
        <w:rPr>
          <w:rFonts w:ascii="Arial" w:hAnsi="Arial" w:cs="Arial"/>
          <w:spacing w:val="-3"/>
        </w:rPr>
        <w:t>двадесет процента</w:t>
      </w:r>
      <w:r w:rsidR="00556077">
        <w:rPr>
          <w:rFonts w:ascii="Arial" w:hAnsi="Arial" w:cs="Arial"/>
          <w:spacing w:val="-3"/>
        </w:rPr>
        <w:t>)</w:t>
      </w:r>
      <w:r w:rsidR="00937474" w:rsidRPr="00556077">
        <w:rPr>
          <w:rFonts w:ascii="Arial" w:hAnsi="Arial" w:cs="Arial"/>
          <w:spacing w:val="-3"/>
        </w:rPr>
        <w:t xml:space="preserve">  от общата стойност на договора</w:t>
      </w:r>
      <w:r w:rsidR="00556077">
        <w:rPr>
          <w:rFonts w:ascii="Arial" w:hAnsi="Arial" w:cs="Arial"/>
          <w:spacing w:val="-3"/>
        </w:rPr>
        <w:t xml:space="preserve"> (</w:t>
      </w:r>
      <w:r w:rsidR="00937474" w:rsidRPr="00556077">
        <w:rPr>
          <w:rFonts w:ascii="Arial" w:hAnsi="Arial" w:cs="Arial"/>
          <w:spacing w:val="-3"/>
        </w:rPr>
        <w:t>без непредвидени разходи</w:t>
      </w:r>
      <w:r w:rsidR="00556077">
        <w:rPr>
          <w:rFonts w:ascii="Arial" w:hAnsi="Arial" w:cs="Arial"/>
          <w:spacing w:val="-3"/>
        </w:rPr>
        <w:t>)</w:t>
      </w:r>
      <w:r w:rsidR="00937474" w:rsidRPr="00556077">
        <w:rPr>
          <w:rFonts w:ascii="Arial" w:hAnsi="Arial" w:cs="Arial"/>
          <w:spacing w:val="-3"/>
        </w:rPr>
        <w:t>, без ДДС.</w:t>
      </w:r>
    </w:p>
    <w:p w14:paraId="285E3FB2" w14:textId="4345185A" w:rsidR="00911302" w:rsidRPr="00556077"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При неспазване на сроковете за започване и приключване на възложените </w:t>
      </w:r>
      <w:r w:rsidRPr="00556077">
        <w:rPr>
          <w:rFonts w:ascii="Arial" w:hAnsi="Arial" w:cs="Arial"/>
          <w:spacing w:val="-3"/>
        </w:rPr>
        <w:t xml:space="preserve">работи по вина на </w:t>
      </w:r>
      <w:r w:rsidRPr="00556077">
        <w:rPr>
          <w:rFonts w:ascii="Arial" w:hAnsi="Arial" w:cs="Arial"/>
          <w:b/>
          <w:spacing w:val="-3"/>
        </w:rPr>
        <w:t>Изпълнителя</w:t>
      </w:r>
      <w:r w:rsidRPr="00556077">
        <w:rPr>
          <w:rFonts w:ascii="Arial" w:hAnsi="Arial" w:cs="Arial"/>
          <w:spacing w:val="-3"/>
        </w:rPr>
        <w:t xml:space="preserve">, последният дължи неустойка за всеки </w:t>
      </w:r>
      <w:r w:rsidR="00911302" w:rsidRPr="00556077">
        <w:rPr>
          <w:rFonts w:ascii="Arial" w:hAnsi="Arial" w:cs="Arial"/>
          <w:spacing w:val="-3"/>
        </w:rPr>
        <w:t xml:space="preserve">работен </w:t>
      </w:r>
      <w:r w:rsidRPr="00556077">
        <w:rPr>
          <w:rFonts w:ascii="Arial" w:hAnsi="Arial" w:cs="Arial"/>
          <w:spacing w:val="-3"/>
        </w:rPr>
        <w:t xml:space="preserve">ден </w:t>
      </w:r>
      <w:r w:rsidR="00911302" w:rsidRPr="00556077">
        <w:rPr>
          <w:rFonts w:ascii="Arial" w:hAnsi="Arial" w:cs="Arial"/>
          <w:spacing w:val="-3"/>
        </w:rPr>
        <w:t xml:space="preserve">забава </w:t>
      </w:r>
      <w:r w:rsidRPr="00556077">
        <w:rPr>
          <w:rFonts w:ascii="Arial" w:hAnsi="Arial" w:cs="Arial"/>
          <w:spacing w:val="-3"/>
        </w:rPr>
        <w:t xml:space="preserve">в размер на 1% (един процент) от стойността на възлагането, без непредвидените разходи и без ДДС, но не повече от </w:t>
      </w:r>
      <w:r w:rsidR="00CF5534" w:rsidRPr="00556077">
        <w:rPr>
          <w:rFonts w:ascii="Arial" w:hAnsi="Arial" w:cs="Arial"/>
          <w:spacing w:val="-3"/>
        </w:rPr>
        <w:t>2</w:t>
      </w:r>
      <w:r w:rsidRPr="00556077">
        <w:rPr>
          <w:rFonts w:ascii="Arial" w:hAnsi="Arial" w:cs="Arial"/>
          <w:spacing w:val="-3"/>
        </w:rPr>
        <w:t>0% (</w:t>
      </w:r>
      <w:r w:rsidRPr="00556077" w:rsidDel="00911302">
        <w:rPr>
          <w:rFonts w:ascii="Arial" w:hAnsi="Arial" w:cs="Arial"/>
          <w:spacing w:val="-3"/>
        </w:rPr>
        <w:t>два</w:t>
      </w:r>
      <w:r w:rsidRPr="00556077">
        <w:rPr>
          <w:rFonts w:ascii="Arial" w:hAnsi="Arial" w:cs="Arial"/>
          <w:spacing w:val="-3"/>
        </w:rPr>
        <w:t>десет процента) от същата стойност.</w:t>
      </w:r>
      <w:r w:rsidR="00911302" w:rsidRPr="00556077">
        <w:rPr>
          <w:rFonts w:ascii="Arial" w:hAnsi="Arial" w:cs="Arial"/>
          <w:spacing w:val="-3"/>
        </w:rPr>
        <w:t xml:space="preserve"> </w:t>
      </w:r>
    </w:p>
    <w:p w14:paraId="31A7C083" w14:textId="3286BCBF" w:rsidR="00911302" w:rsidRPr="00556077" w:rsidRDefault="00911302" w:rsidP="00911302">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 xml:space="preserve">В случай че </w:t>
      </w:r>
      <w:r w:rsidRPr="00556077">
        <w:rPr>
          <w:rFonts w:ascii="Arial" w:hAnsi="Arial" w:cs="Arial"/>
          <w:b/>
          <w:spacing w:val="-3"/>
        </w:rPr>
        <w:t>Изпълнителят</w:t>
      </w:r>
      <w:r w:rsidRPr="00556077">
        <w:rPr>
          <w:rFonts w:ascii="Arial" w:hAnsi="Arial" w:cs="Arial"/>
          <w:spacing w:val="-3"/>
        </w:rPr>
        <w:t xml:space="preserve"> допусне закъснение с повече от </w:t>
      </w:r>
      <w:r w:rsidR="00ED03C5" w:rsidRPr="00556077">
        <w:rPr>
          <w:rFonts w:ascii="Arial" w:hAnsi="Arial" w:cs="Arial"/>
          <w:spacing w:val="-3"/>
          <w:lang w:val="en-US"/>
        </w:rPr>
        <w:t>20</w:t>
      </w:r>
      <w:r w:rsidRPr="00556077">
        <w:rPr>
          <w:rFonts w:ascii="Arial" w:hAnsi="Arial" w:cs="Arial"/>
          <w:spacing w:val="-3"/>
        </w:rPr>
        <w:t xml:space="preserve"> </w:t>
      </w:r>
      <w:r w:rsidR="00556077">
        <w:rPr>
          <w:rFonts w:ascii="Arial" w:hAnsi="Arial" w:cs="Arial"/>
          <w:spacing w:val="-3"/>
        </w:rPr>
        <w:t>(</w:t>
      </w:r>
      <w:r w:rsidR="00172181" w:rsidRPr="00556077">
        <w:rPr>
          <w:rFonts w:ascii="Arial" w:hAnsi="Arial" w:cs="Arial"/>
          <w:spacing w:val="-3"/>
        </w:rPr>
        <w:t>два</w:t>
      </w:r>
      <w:r w:rsidR="00556077">
        <w:rPr>
          <w:rFonts w:ascii="Arial" w:hAnsi="Arial" w:cs="Arial"/>
          <w:spacing w:val="-3"/>
        </w:rPr>
        <w:t>десет)</w:t>
      </w:r>
      <w:r w:rsidRPr="00556077">
        <w:rPr>
          <w:rFonts w:ascii="Arial" w:hAnsi="Arial" w:cs="Arial"/>
          <w:spacing w:val="-3"/>
        </w:rPr>
        <w:t xml:space="preserve"> работни дни от сроковете за започване и приключване на възложените работи, предмет на договора</w:t>
      </w:r>
      <w:r w:rsidR="006B6371" w:rsidRPr="00556077">
        <w:rPr>
          <w:rFonts w:ascii="Arial" w:hAnsi="Arial" w:cs="Arial"/>
          <w:spacing w:val="-3"/>
        </w:rPr>
        <w:t>,</w:t>
      </w:r>
      <w:r w:rsidRPr="00556077">
        <w:rPr>
          <w:rFonts w:ascii="Arial" w:hAnsi="Arial" w:cs="Arial"/>
          <w:spacing w:val="-3"/>
        </w:rPr>
        <w:t xml:space="preserve"> ще се счита</w:t>
      </w:r>
      <w:r w:rsidR="006B6371" w:rsidRPr="00556077">
        <w:rPr>
          <w:rFonts w:ascii="Arial" w:hAnsi="Arial" w:cs="Arial"/>
          <w:spacing w:val="-3"/>
        </w:rPr>
        <w:t xml:space="preserve">, че </w:t>
      </w:r>
      <w:r w:rsidR="006B6371" w:rsidRPr="00556077">
        <w:rPr>
          <w:rFonts w:ascii="Arial" w:hAnsi="Arial" w:cs="Arial"/>
          <w:b/>
          <w:spacing w:val="-3"/>
        </w:rPr>
        <w:t>Изпълнителят</w:t>
      </w:r>
      <w:r w:rsidR="006B6371" w:rsidRPr="00556077">
        <w:rPr>
          <w:rFonts w:ascii="Arial" w:hAnsi="Arial" w:cs="Arial"/>
          <w:spacing w:val="-3"/>
        </w:rPr>
        <w:t xml:space="preserve"> е  в </w:t>
      </w:r>
      <w:r w:rsidRPr="00556077">
        <w:rPr>
          <w:rFonts w:ascii="Arial" w:hAnsi="Arial" w:cs="Arial"/>
          <w:spacing w:val="-3"/>
        </w:rPr>
        <w:t>съществено неизпълнение на Договора</w:t>
      </w:r>
      <w:r w:rsidR="00937474" w:rsidRPr="00556077">
        <w:rPr>
          <w:rFonts w:ascii="Arial" w:hAnsi="Arial" w:cs="Arial"/>
          <w:spacing w:val="-3"/>
        </w:rPr>
        <w:t xml:space="preserve">. В такъв случай, </w:t>
      </w:r>
      <w:r w:rsidR="00937474" w:rsidRPr="00556077">
        <w:rPr>
          <w:rFonts w:ascii="Arial" w:hAnsi="Arial" w:cs="Arial"/>
          <w:b/>
          <w:spacing w:val="-3"/>
        </w:rPr>
        <w:t>Възложителят</w:t>
      </w:r>
      <w:r w:rsidR="00937474" w:rsidRPr="00556077">
        <w:rPr>
          <w:rFonts w:ascii="Arial" w:hAnsi="Arial" w:cs="Arial"/>
          <w:spacing w:val="-3"/>
        </w:rPr>
        <w:t xml:space="preserve"> има право едностранно да прекрати Договора и да наложи неустойка в размер на 10% </w:t>
      </w:r>
      <w:r w:rsidR="00556077">
        <w:rPr>
          <w:rFonts w:ascii="Arial" w:hAnsi="Arial" w:cs="Arial"/>
          <w:spacing w:val="-3"/>
        </w:rPr>
        <w:t>(</w:t>
      </w:r>
      <w:r w:rsidR="00937474" w:rsidRPr="00556077">
        <w:rPr>
          <w:rFonts w:ascii="Arial" w:hAnsi="Arial" w:cs="Arial"/>
          <w:spacing w:val="-3"/>
        </w:rPr>
        <w:t>десет процента</w:t>
      </w:r>
      <w:r w:rsidR="00556077">
        <w:rPr>
          <w:rFonts w:ascii="Arial" w:hAnsi="Arial" w:cs="Arial"/>
          <w:spacing w:val="-3"/>
        </w:rPr>
        <w:t>)</w:t>
      </w:r>
      <w:r w:rsidR="00937474" w:rsidRPr="00556077">
        <w:rPr>
          <w:rFonts w:ascii="Arial" w:hAnsi="Arial" w:cs="Arial"/>
          <w:spacing w:val="-3"/>
        </w:rPr>
        <w:t xml:space="preserve">  от общата стойност на договора</w:t>
      </w:r>
      <w:r w:rsidR="00556077">
        <w:rPr>
          <w:rFonts w:ascii="Arial" w:hAnsi="Arial" w:cs="Arial"/>
          <w:spacing w:val="-3"/>
        </w:rPr>
        <w:t xml:space="preserve"> (</w:t>
      </w:r>
      <w:r w:rsidR="00937474" w:rsidRPr="00556077">
        <w:rPr>
          <w:rFonts w:ascii="Arial" w:hAnsi="Arial" w:cs="Arial"/>
          <w:spacing w:val="-3"/>
        </w:rPr>
        <w:t>без непре</w:t>
      </w:r>
      <w:r w:rsidR="00556077">
        <w:rPr>
          <w:rFonts w:ascii="Arial" w:hAnsi="Arial" w:cs="Arial"/>
          <w:spacing w:val="-3"/>
        </w:rPr>
        <w:t>двидени разходи)</w:t>
      </w:r>
      <w:r w:rsidR="00937474" w:rsidRPr="00556077">
        <w:rPr>
          <w:rFonts w:ascii="Arial" w:hAnsi="Arial" w:cs="Arial"/>
          <w:spacing w:val="-3"/>
        </w:rPr>
        <w:t>, без ДДС.</w:t>
      </w:r>
    </w:p>
    <w:p w14:paraId="634BA91B" w14:textId="707CA0DE" w:rsidR="00DD7D9B" w:rsidRPr="00135C14" w:rsidRDefault="00911302" w:rsidP="00F4483B">
      <w:pPr>
        <w:numPr>
          <w:ilvl w:val="0"/>
          <w:numId w:val="38"/>
        </w:numPr>
        <w:tabs>
          <w:tab w:val="left" w:pos="1418"/>
        </w:tabs>
        <w:spacing w:before="120" w:after="60"/>
        <w:ind w:hanging="720"/>
        <w:jc w:val="both"/>
        <w:rPr>
          <w:rFonts w:ascii="Arial" w:hAnsi="Arial" w:cs="Arial"/>
          <w:spacing w:val="-3"/>
        </w:rPr>
      </w:pPr>
      <w:r w:rsidRPr="00556077">
        <w:rPr>
          <w:rFonts w:ascii="Arial" w:hAnsi="Arial" w:cs="Arial"/>
          <w:spacing w:val="-3"/>
        </w:rPr>
        <w:t xml:space="preserve">В случаите по </w:t>
      </w:r>
      <w:r w:rsidR="00406FC2" w:rsidRPr="00556077">
        <w:rPr>
          <w:rFonts w:ascii="Arial" w:hAnsi="Arial" w:cs="Arial"/>
          <w:spacing w:val="-3"/>
        </w:rPr>
        <w:t>чл</w:t>
      </w:r>
      <w:r w:rsidRPr="00556077">
        <w:rPr>
          <w:rFonts w:ascii="Arial" w:hAnsi="Arial" w:cs="Arial"/>
          <w:spacing w:val="-3"/>
        </w:rPr>
        <w:t>. 1.</w:t>
      </w:r>
      <w:r w:rsidR="00406FC2" w:rsidRPr="00556077">
        <w:rPr>
          <w:rFonts w:ascii="Arial" w:hAnsi="Arial" w:cs="Arial"/>
          <w:spacing w:val="-3"/>
        </w:rPr>
        <w:t xml:space="preserve">3 </w:t>
      </w:r>
      <w:r w:rsidR="006B6371" w:rsidRPr="00556077">
        <w:rPr>
          <w:rFonts w:ascii="Arial" w:hAnsi="Arial" w:cs="Arial"/>
          <w:spacing w:val="-3"/>
        </w:rPr>
        <w:t>и 1.5</w:t>
      </w:r>
      <w:r w:rsidR="0074425F" w:rsidRPr="00556077">
        <w:rPr>
          <w:rFonts w:ascii="Arial" w:hAnsi="Arial" w:cs="Arial"/>
          <w:spacing w:val="-3"/>
        </w:rPr>
        <w:t>, б</w:t>
      </w:r>
      <w:r w:rsidRPr="00556077">
        <w:rPr>
          <w:rFonts w:ascii="Arial" w:hAnsi="Arial" w:cs="Arial"/>
          <w:spacing w:val="-3"/>
        </w:rPr>
        <w:t>ез да се ограничават други негови права,</w:t>
      </w:r>
      <w:r w:rsidRPr="00911302">
        <w:rPr>
          <w:rFonts w:ascii="Arial" w:hAnsi="Arial" w:cs="Arial"/>
          <w:spacing w:val="-3"/>
        </w:rPr>
        <w:t xml:space="preserve"> </w:t>
      </w:r>
      <w:r w:rsidRPr="00911302">
        <w:rPr>
          <w:rFonts w:ascii="Arial" w:hAnsi="Arial" w:cs="Arial"/>
          <w:b/>
          <w:spacing w:val="-3"/>
        </w:rPr>
        <w:t>Възложителят</w:t>
      </w:r>
      <w:r w:rsidRPr="00911302">
        <w:rPr>
          <w:rFonts w:ascii="Arial" w:hAnsi="Arial" w:cs="Arial"/>
          <w:spacing w:val="-3"/>
        </w:rPr>
        <w:t xml:space="preserve"> има право да възложи </w:t>
      </w:r>
      <w:proofErr w:type="spellStart"/>
      <w:r w:rsidRPr="00911302">
        <w:rPr>
          <w:rFonts w:ascii="Arial" w:hAnsi="Arial" w:cs="Arial"/>
          <w:spacing w:val="-3"/>
        </w:rPr>
        <w:t>неизвършените</w:t>
      </w:r>
      <w:proofErr w:type="spellEnd"/>
      <w:r w:rsidRPr="00911302">
        <w:rPr>
          <w:rFonts w:ascii="Arial" w:hAnsi="Arial" w:cs="Arial"/>
          <w:spacing w:val="-3"/>
        </w:rPr>
        <w:t xml:space="preserve"> работи на трета страна, а направените разходи, произтичащи от това и/или щети, претърпени от </w:t>
      </w:r>
      <w:r w:rsidRPr="00911302">
        <w:rPr>
          <w:rFonts w:ascii="Arial" w:hAnsi="Arial" w:cs="Arial"/>
          <w:b/>
          <w:spacing w:val="-3"/>
        </w:rPr>
        <w:t>Възложителя</w:t>
      </w:r>
      <w:r w:rsidRPr="00911302">
        <w:rPr>
          <w:rFonts w:ascii="Arial" w:hAnsi="Arial" w:cs="Arial"/>
          <w:spacing w:val="-3"/>
        </w:rPr>
        <w:t xml:space="preserve"> следствие на неизпълнението на </w:t>
      </w:r>
      <w:r w:rsidRPr="00911302">
        <w:rPr>
          <w:rFonts w:ascii="Arial" w:hAnsi="Arial" w:cs="Arial"/>
          <w:b/>
          <w:spacing w:val="-3"/>
        </w:rPr>
        <w:t>Изпълнителя</w:t>
      </w:r>
      <w:r w:rsidRPr="00911302">
        <w:rPr>
          <w:rFonts w:ascii="Arial" w:hAnsi="Arial" w:cs="Arial"/>
          <w:spacing w:val="-3"/>
        </w:rPr>
        <w:t xml:space="preserve">, са за сметка на </w:t>
      </w:r>
      <w:r w:rsidRPr="00911302">
        <w:rPr>
          <w:rFonts w:ascii="Arial" w:hAnsi="Arial" w:cs="Arial"/>
          <w:b/>
          <w:spacing w:val="-3"/>
        </w:rPr>
        <w:t>Изпълнителя</w:t>
      </w:r>
    </w:p>
    <w:p w14:paraId="68A3622C" w14:textId="47A39501" w:rsidR="00DD7D9B"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При некачествено или лошо изпълнени СМР се съставя и подписва Констативен протокол между </w:t>
      </w:r>
      <w:r w:rsidRPr="00AF529C">
        <w:rPr>
          <w:rFonts w:ascii="Arial" w:hAnsi="Arial" w:cs="Arial"/>
          <w:b/>
          <w:spacing w:val="-3"/>
        </w:rPr>
        <w:t>Изпълнителя</w:t>
      </w:r>
      <w:r w:rsidRPr="00135C14">
        <w:rPr>
          <w:rFonts w:ascii="Arial" w:hAnsi="Arial" w:cs="Arial"/>
          <w:spacing w:val="-3"/>
        </w:rPr>
        <w:t xml:space="preserve"> и </w:t>
      </w:r>
      <w:r w:rsidRPr="00AF529C">
        <w:rPr>
          <w:rFonts w:ascii="Arial" w:hAnsi="Arial" w:cs="Arial"/>
          <w:b/>
          <w:spacing w:val="-3"/>
        </w:rPr>
        <w:t>Възложителя</w:t>
      </w:r>
      <w:r w:rsidRPr="00135C14">
        <w:rPr>
          <w:rFonts w:ascii="Arial" w:hAnsi="Arial" w:cs="Arial"/>
          <w:spacing w:val="-3"/>
        </w:rPr>
        <w:t xml:space="preserve">. Протоколът се подписва и от Строителния надзор и/или Авторския надзор, в случай на констатирано от тях несъответствие. В случай че </w:t>
      </w:r>
      <w:r w:rsidRPr="00AF529C">
        <w:rPr>
          <w:rFonts w:ascii="Arial" w:hAnsi="Arial" w:cs="Arial"/>
          <w:b/>
          <w:spacing w:val="-3"/>
        </w:rPr>
        <w:t>Изпълнителят</w:t>
      </w:r>
      <w:r w:rsidRPr="00135C14">
        <w:rPr>
          <w:rFonts w:ascii="Arial" w:hAnsi="Arial" w:cs="Arial"/>
          <w:spacing w:val="-3"/>
        </w:rPr>
        <w:t xml:space="preserve"> откаже да </w:t>
      </w:r>
      <w:r w:rsidRPr="00135C14">
        <w:rPr>
          <w:rFonts w:ascii="Arial" w:hAnsi="Arial" w:cs="Arial"/>
          <w:spacing w:val="-3"/>
        </w:rPr>
        <w:lastRenderedPageBreak/>
        <w:t>подпише Констативния протокол, същият се приема за подписан с прилагането на снимков материал.</w:t>
      </w:r>
    </w:p>
    <w:p w14:paraId="5EFA2B5E" w14:textId="47988360" w:rsidR="008743C2" w:rsidRPr="00061FFB" w:rsidRDefault="00DD7D9B" w:rsidP="00F4483B">
      <w:pPr>
        <w:numPr>
          <w:ilvl w:val="0"/>
          <w:numId w:val="38"/>
        </w:numPr>
        <w:tabs>
          <w:tab w:val="left" w:pos="1418"/>
        </w:tabs>
        <w:spacing w:before="120" w:after="60"/>
        <w:ind w:hanging="720"/>
        <w:jc w:val="both"/>
        <w:rPr>
          <w:rFonts w:ascii="Arial" w:hAnsi="Arial" w:cs="Arial"/>
          <w:spacing w:val="-3"/>
        </w:rPr>
      </w:pPr>
      <w:r>
        <w:rPr>
          <w:rFonts w:ascii="Arial" w:hAnsi="Arial" w:cs="Arial"/>
          <w:spacing w:val="-3"/>
        </w:rPr>
        <w:t>В случая по чл. 1.</w:t>
      </w:r>
      <w:r w:rsidRPr="00734B07">
        <w:rPr>
          <w:rFonts w:ascii="Arial" w:hAnsi="Arial" w:cs="Arial"/>
          <w:spacing w:val="-3"/>
        </w:rPr>
        <w:t>7</w:t>
      </w:r>
      <w:r>
        <w:rPr>
          <w:rFonts w:ascii="Arial" w:hAnsi="Arial" w:cs="Arial"/>
          <w:spacing w:val="-3"/>
        </w:rPr>
        <w:t xml:space="preserve"> </w:t>
      </w:r>
      <w:r w:rsidRPr="00061FFB">
        <w:rPr>
          <w:rFonts w:ascii="Arial" w:hAnsi="Arial" w:cs="Arial"/>
          <w:spacing w:val="-3"/>
        </w:rPr>
        <w:t xml:space="preserve">Контролиращият служител, писмено (включително по електронна поща) определя по своя преценка срок на </w:t>
      </w:r>
      <w:r w:rsidRPr="00AF529C">
        <w:rPr>
          <w:rFonts w:ascii="Arial" w:hAnsi="Arial" w:cs="Arial"/>
          <w:b/>
          <w:spacing w:val="-3"/>
        </w:rPr>
        <w:t>Изпълнителя</w:t>
      </w:r>
      <w:r w:rsidRPr="00061FFB">
        <w:rPr>
          <w:rFonts w:ascii="Arial" w:hAnsi="Arial" w:cs="Arial"/>
          <w:spacing w:val="-3"/>
        </w:rPr>
        <w:t xml:space="preserve"> за повторно изпълнение на част или на всички работи.</w:t>
      </w:r>
    </w:p>
    <w:p w14:paraId="3E5E98E1" w14:textId="4E16188E" w:rsidR="00DD7D9B" w:rsidRPr="00135C14" w:rsidRDefault="008743C2" w:rsidP="00076422">
      <w:pPr>
        <w:tabs>
          <w:tab w:val="left" w:pos="1276"/>
        </w:tabs>
        <w:spacing w:before="120" w:after="60"/>
        <w:ind w:left="1276" w:hanging="567"/>
        <w:jc w:val="both"/>
        <w:rPr>
          <w:rFonts w:ascii="Arial" w:hAnsi="Arial" w:cs="Arial"/>
          <w:spacing w:val="-3"/>
        </w:rPr>
      </w:pPr>
      <w:r w:rsidRPr="00076422">
        <w:rPr>
          <w:rFonts w:ascii="Arial" w:hAnsi="Arial" w:cs="Arial"/>
          <w:spacing w:val="-3"/>
        </w:rPr>
        <w:t>1.8.1.</w:t>
      </w:r>
      <w:r>
        <w:rPr>
          <w:rFonts w:ascii="Arial" w:hAnsi="Arial" w:cs="Arial"/>
          <w:b/>
          <w:spacing w:val="-3"/>
        </w:rPr>
        <w:t xml:space="preserve">  </w:t>
      </w:r>
      <w:r w:rsidR="00DD7D9B" w:rsidRPr="00135C14">
        <w:rPr>
          <w:rFonts w:ascii="Arial" w:hAnsi="Arial" w:cs="Arial"/>
          <w:b/>
          <w:spacing w:val="-3"/>
        </w:rPr>
        <w:t>до получаване на Разрешение за ползване</w:t>
      </w:r>
      <w:r w:rsidR="00DD7D9B" w:rsidRPr="00135C14">
        <w:rPr>
          <w:rFonts w:ascii="Arial" w:hAnsi="Arial" w:cs="Arial"/>
          <w:spacing w:val="-3"/>
        </w:rPr>
        <w:t xml:space="preserve"> за обекта недостатъците се отстраняват от </w:t>
      </w:r>
      <w:r w:rsidR="00DD7D9B" w:rsidRPr="00AF529C">
        <w:rPr>
          <w:rFonts w:ascii="Arial" w:hAnsi="Arial" w:cs="Arial"/>
          <w:b/>
          <w:spacing w:val="-3"/>
        </w:rPr>
        <w:t>Изпълнителя</w:t>
      </w:r>
      <w:r w:rsidR="00DD7D9B" w:rsidRPr="00135C14">
        <w:rPr>
          <w:rFonts w:ascii="Arial" w:hAnsi="Arial" w:cs="Arial"/>
          <w:spacing w:val="-3"/>
        </w:rPr>
        <w:t xml:space="preserve"> за негова сметка, в срок определен от </w:t>
      </w:r>
      <w:r w:rsidR="00DD7D9B" w:rsidRPr="00AF529C">
        <w:rPr>
          <w:rFonts w:ascii="Arial" w:hAnsi="Arial" w:cs="Arial"/>
          <w:b/>
          <w:spacing w:val="-3"/>
        </w:rPr>
        <w:t>Възложителя</w:t>
      </w:r>
      <w:r w:rsidR="00DD7D9B" w:rsidRPr="00135C14">
        <w:rPr>
          <w:rFonts w:ascii="Arial" w:hAnsi="Arial" w:cs="Arial"/>
          <w:spacing w:val="-3"/>
        </w:rPr>
        <w:t xml:space="preserve">, като за негова сметка са и всички разноски, свързани с допълнителните работи, произтичащи от некачественото или лошо </w:t>
      </w:r>
      <w:r w:rsidR="00DD7D9B" w:rsidRPr="00AE740B">
        <w:rPr>
          <w:rFonts w:ascii="Arial" w:hAnsi="Arial" w:cs="Arial"/>
          <w:spacing w:val="-3"/>
        </w:rPr>
        <w:t>изпълнение,</w:t>
      </w:r>
      <w:r w:rsidR="00DD7D9B" w:rsidRPr="00135C14">
        <w:rPr>
          <w:rFonts w:ascii="Arial" w:hAnsi="Arial" w:cs="Arial"/>
          <w:spacing w:val="-3"/>
        </w:rPr>
        <w:t xml:space="preserve"> ако има такива.</w:t>
      </w:r>
    </w:p>
    <w:p w14:paraId="4E1BC083" w14:textId="0E015337" w:rsidR="00DD7D9B" w:rsidRPr="00135C14" w:rsidRDefault="008743C2" w:rsidP="00076422">
      <w:pPr>
        <w:tabs>
          <w:tab w:val="left" w:pos="1276"/>
        </w:tabs>
        <w:spacing w:before="120" w:after="60"/>
        <w:ind w:left="1276" w:hanging="567"/>
        <w:jc w:val="both"/>
        <w:rPr>
          <w:rFonts w:ascii="Arial" w:hAnsi="Arial" w:cs="Arial"/>
          <w:spacing w:val="-3"/>
        </w:rPr>
      </w:pPr>
      <w:r>
        <w:rPr>
          <w:rFonts w:ascii="Arial" w:hAnsi="Arial" w:cs="Arial"/>
          <w:spacing w:val="-3"/>
        </w:rPr>
        <w:t xml:space="preserve">1.8.2. </w:t>
      </w:r>
      <w:r w:rsidR="00DD7D9B" w:rsidRPr="00135C14">
        <w:rPr>
          <w:rFonts w:ascii="Arial" w:hAnsi="Arial" w:cs="Arial"/>
          <w:spacing w:val="-3"/>
        </w:rPr>
        <w:t xml:space="preserve">Задължението на </w:t>
      </w:r>
      <w:r w:rsidR="00DD7D9B" w:rsidRPr="00AF529C">
        <w:rPr>
          <w:rFonts w:ascii="Arial" w:hAnsi="Arial" w:cs="Arial"/>
          <w:b/>
          <w:spacing w:val="-3"/>
        </w:rPr>
        <w:t>Изпълнителя</w:t>
      </w:r>
      <w:r w:rsidR="00DD7D9B" w:rsidRPr="00135C14">
        <w:rPr>
          <w:rFonts w:ascii="Arial" w:hAnsi="Arial" w:cs="Arial"/>
          <w:spacing w:val="-3"/>
        </w:rPr>
        <w:t xml:space="preserve"> за отстраняване на недостатъците не отменя </w:t>
      </w:r>
      <w:r w:rsidR="00DD7D9B">
        <w:rPr>
          <w:rFonts w:ascii="Arial" w:hAnsi="Arial" w:cs="Arial"/>
          <w:spacing w:val="-3"/>
        </w:rPr>
        <w:t xml:space="preserve">и не удължава </w:t>
      </w:r>
      <w:r w:rsidR="00DD7D9B" w:rsidRPr="00135C14">
        <w:rPr>
          <w:rFonts w:ascii="Arial" w:hAnsi="Arial" w:cs="Arial"/>
          <w:spacing w:val="-3"/>
        </w:rPr>
        <w:t>първоначално определените срокове за приключване на строително-монтажните работи.</w:t>
      </w:r>
    </w:p>
    <w:p w14:paraId="19B53417" w14:textId="40F4D151" w:rsidR="00DD7D9B" w:rsidRPr="00135C14" w:rsidRDefault="008743C2" w:rsidP="00076422">
      <w:pPr>
        <w:tabs>
          <w:tab w:val="left" w:pos="1276"/>
        </w:tabs>
        <w:spacing w:before="120" w:after="60"/>
        <w:ind w:left="1276" w:hanging="567"/>
        <w:jc w:val="both"/>
        <w:rPr>
          <w:rFonts w:ascii="Arial" w:hAnsi="Arial" w:cs="Arial"/>
          <w:spacing w:val="-3"/>
        </w:rPr>
      </w:pPr>
      <w:r w:rsidRPr="00076422">
        <w:rPr>
          <w:rFonts w:ascii="Arial" w:hAnsi="Arial" w:cs="Arial"/>
          <w:color w:val="000000" w:themeColor="text1"/>
          <w:spacing w:val="-3"/>
        </w:rPr>
        <w:t>1.8.3.</w:t>
      </w:r>
      <w:r>
        <w:rPr>
          <w:rFonts w:ascii="Arial" w:hAnsi="Arial" w:cs="Arial"/>
          <w:b/>
          <w:color w:val="000000" w:themeColor="text1"/>
          <w:spacing w:val="-3"/>
        </w:rPr>
        <w:t xml:space="preserve"> </w:t>
      </w:r>
      <w:r w:rsidR="00DD7D9B" w:rsidRPr="00511F23">
        <w:rPr>
          <w:rFonts w:ascii="Arial" w:hAnsi="Arial" w:cs="Arial"/>
          <w:b/>
          <w:color w:val="000000" w:themeColor="text1"/>
          <w:spacing w:val="-3"/>
        </w:rPr>
        <w:t>по време на гаранционния срок</w:t>
      </w:r>
      <w:r w:rsidR="00DD7D9B" w:rsidRPr="00303B33">
        <w:rPr>
          <w:rFonts w:ascii="Arial" w:hAnsi="Arial" w:cs="Arial"/>
          <w:color w:val="000000" w:themeColor="text1"/>
          <w:spacing w:val="-3"/>
        </w:rPr>
        <w:t xml:space="preserve"> </w:t>
      </w:r>
      <w:hyperlink r:id="rId17"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уведомява </w:t>
      </w:r>
      <w:hyperlink r:id="rId18" w:anchor="изпълнител" w:history="1">
        <w:r w:rsidR="00DD7D9B" w:rsidRPr="00076422">
          <w:rPr>
            <w:rStyle w:val="Hyperlink"/>
            <w:rFonts w:ascii="Arial" w:hAnsi="Arial" w:cs="Arial"/>
            <w:b/>
            <w:color w:val="000000" w:themeColor="text1"/>
            <w:spacing w:val="-3"/>
            <w:u w:val="none"/>
          </w:rPr>
          <w:t>Изпълнителя</w:t>
        </w:r>
      </w:hyperlink>
      <w:r w:rsidR="00DD7D9B" w:rsidRPr="00303B33">
        <w:rPr>
          <w:rFonts w:ascii="Arial" w:hAnsi="Arial" w:cs="Arial"/>
          <w:color w:val="000000" w:themeColor="text1"/>
          <w:spacing w:val="-3"/>
        </w:rPr>
        <w:t xml:space="preserve"> писмено за възникнали дефекти. </w:t>
      </w:r>
      <w:hyperlink r:id="rId19" w:anchor="изпълнител" w:history="1">
        <w:r w:rsidR="00DD7D9B" w:rsidRPr="00076422">
          <w:rPr>
            <w:rStyle w:val="Hyperlink"/>
            <w:rFonts w:ascii="Arial" w:hAnsi="Arial" w:cs="Arial"/>
            <w:b/>
            <w:color w:val="000000" w:themeColor="text1"/>
            <w:spacing w:val="-3"/>
            <w:u w:val="none"/>
          </w:rPr>
          <w:t>Изпълнителят</w:t>
        </w:r>
      </w:hyperlink>
      <w:r w:rsidR="00DD7D9B" w:rsidRPr="00303B33">
        <w:rPr>
          <w:rFonts w:ascii="Arial" w:hAnsi="Arial" w:cs="Arial"/>
          <w:color w:val="000000" w:themeColor="text1"/>
          <w:spacing w:val="-3"/>
        </w:rPr>
        <w:t xml:space="preserve"> трябва да отстрани за негова сметка последиците от некачественото изпълнение в посочен от </w:t>
      </w:r>
      <w:r w:rsidR="00DD7D9B" w:rsidRPr="00303B33">
        <w:rPr>
          <w:rFonts w:ascii="Arial" w:hAnsi="Arial" w:cs="Arial"/>
          <w:b/>
          <w:color w:val="000000" w:themeColor="text1"/>
          <w:spacing w:val="-3"/>
        </w:rPr>
        <w:t>Възложителя</w:t>
      </w:r>
      <w:r w:rsidR="00DD7D9B" w:rsidRPr="00303B33">
        <w:rPr>
          <w:rFonts w:ascii="Arial" w:hAnsi="Arial" w:cs="Arial"/>
          <w:color w:val="000000" w:themeColor="text1"/>
          <w:spacing w:val="-3"/>
        </w:rPr>
        <w:t xml:space="preserve"> срок, считано от получаване на уведомлението. Ако </w:t>
      </w:r>
      <w:hyperlink r:id="rId20" w:anchor="изпълнител" w:history="1">
        <w:r w:rsidR="00DD7D9B" w:rsidRPr="00076422">
          <w:rPr>
            <w:rStyle w:val="Hyperlink"/>
            <w:rFonts w:ascii="Arial" w:hAnsi="Arial" w:cs="Arial"/>
            <w:b/>
            <w:color w:val="000000" w:themeColor="text1"/>
            <w:spacing w:val="-3"/>
            <w:u w:val="none"/>
          </w:rPr>
          <w:t>Изпълнителят</w:t>
        </w:r>
      </w:hyperlink>
      <w:r w:rsidR="00DD7D9B" w:rsidRPr="00303B33">
        <w:rPr>
          <w:rFonts w:ascii="Arial" w:hAnsi="Arial" w:cs="Arial"/>
          <w:color w:val="000000" w:themeColor="text1"/>
          <w:spacing w:val="-3"/>
        </w:rPr>
        <w:t xml:space="preserve"> не отстрани последиците от некачественото изпълнение в предписания срок, </w:t>
      </w:r>
      <w:hyperlink r:id="rId21"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има право да поиска друг Изпълнител да ги отстрани (или </w:t>
      </w:r>
      <w:hyperlink r:id="rId22" w:anchor="възложител" w:history="1">
        <w:r w:rsidR="00DD7D9B" w:rsidRPr="00076422">
          <w:rPr>
            <w:rStyle w:val="Hyperlink"/>
            <w:rFonts w:ascii="Arial" w:hAnsi="Arial" w:cs="Arial"/>
            <w:b/>
            <w:color w:val="000000" w:themeColor="text1"/>
            <w:spacing w:val="-3"/>
            <w:u w:val="none"/>
          </w:rPr>
          <w:t>Възложителят</w:t>
        </w:r>
      </w:hyperlink>
      <w:r w:rsidR="00DD7D9B" w:rsidRPr="00303B33">
        <w:rPr>
          <w:rFonts w:ascii="Arial" w:hAnsi="Arial" w:cs="Arial"/>
          <w:color w:val="000000" w:themeColor="text1"/>
          <w:spacing w:val="-3"/>
        </w:rPr>
        <w:t xml:space="preserve"> да ги отстрани</w:t>
      </w:r>
      <w:r w:rsidR="00DD7D9B" w:rsidRPr="00511F23">
        <w:rPr>
          <w:rFonts w:ascii="Arial" w:hAnsi="Arial" w:cs="Arial"/>
          <w:color w:val="000000" w:themeColor="text1"/>
          <w:spacing w:val="-3"/>
        </w:rPr>
        <w:t xml:space="preserve"> за своя сметка) и </w:t>
      </w:r>
      <w:r w:rsidR="00DD7D9B" w:rsidRPr="00135C14">
        <w:rPr>
          <w:rFonts w:ascii="Arial" w:hAnsi="Arial" w:cs="Arial"/>
          <w:spacing w:val="-3"/>
        </w:rPr>
        <w:t xml:space="preserve">да приспадне направените разходи </w:t>
      </w:r>
      <w:r w:rsidR="00DD7D9B" w:rsidRPr="00C75857">
        <w:rPr>
          <w:rFonts w:ascii="Arial" w:hAnsi="Arial" w:cs="Arial"/>
          <w:spacing w:val="-3"/>
        </w:rPr>
        <w:t>от</w:t>
      </w:r>
      <w:r w:rsidR="00DD7D9B" w:rsidRPr="00734B07">
        <w:rPr>
          <w:rFonts w:ascii="Arial" w:hAnsi="Arial" w:cs="Arial"/>
          <w:spacing w:val="-3"/>
        </w:rPr>
        <w:t xml:space="preserve"> гаранцията за изпълнение</w:t>
      </w:r>
      <w:r w:rsidR="00DD7D9B" w:rsidRPr="00C75857">
        <w:rPr>
          <w:rFonts w:ascii="Arial" w:hAnsi="Arial" w:cs="Arial"/>
          <w:spacing w:val="-3"/>
        </w:rPr>
        <w:t xml:space="preserve"> и</w:t>
      </w:r>
      <w:r w:rsidR="00DD7D9B">
        <w:rPr>
          <w:rFonts w:ascii="Arial" w:hAnsi="Arial" w:cs="Arial"/>
          <w:spacing w:val="-3"/>
        </w:rPr>
        <w:t>ли дължими плащания към Изпълнителя</w:t>
      </w:r>
      <w:r w:rsidR="00DD7D9B" w:rsidRPr="00135C14">
        <w:rPr>
          <w:rFonts w:ascii="Arial" w:hAnsi="Arial" w:cs="Arial"/>
          <w:spacing w:val="-3"/>
        </w:rPr>
        <w:t xml:space="preserve">. </w:t>
      </w:r>
    </w:p>
    <w:p w14:paraId="579C094E" w14:textId="44E467A6" w:rsidR="00DD7D9B"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В случай че </w:t>
      </w:r>
      <w:r w:rsidRPr="00CC72FD">
        <w:rPr>
          <w:rFonts w:ascii="Arial" w:hAnsi="Arial" w:cs="Arial"/>
          <w:b/>
          <w:spacing w:val="-3"/>
        </w:rPr>
        <w:t>Изпълнителят</w:t>
      </w:r>
      <w:r w:rsidRPr="00135C14">
        <w:rPr>
          <w:rFonts w:ascii="Arial" w:hAnsi="Arial" w:cs="Arial"/>
          <w:spacing w:val="-3"/>
        </w:rPr>
        <w:t xml:space="preserve"> откаже или повторно извърши възложените му работи некачествено, </w:t>
      </w:r>
      <w:r w:rsidRPr="00CC72FD">
        <w:rPr>
          <w:rFonts w:ascii="Arial" w:hAnsi="Arial" w:cs="Arial"/>
          <w:b/>
          <w:spacing w:val="-3"/>
        </w:rPr>
        <w:t>Възложителят</w:t>
      </w:r>
      <w:r w:rsidRPr="00135C14">
        <w:rPr>
          <w:rFonts w:ascii="Arial" w:hAnsi="Arial" w:cs="Arial"/>
          <w:spacing w:val="-3"/>
        </w:rPr>
        <w:t xml:space="preserve"> може да наложи на </w:t>
      </w:r>
      <w:r w:rsidRPr="00CC72FD">
        <w:rPr>
          <w:rFonts w:ascii="Arial" w:hAnsi="Arial" w:cs="Arial"/>
          <w:b/>
          <w:spacing w:val="-3"/>
        </w:rPr>
        <w:t>Изпълнителя</w:t>
      </w:r>
      <w:r w:rsidRPr="00135C14">
        <w:rPr>
          <w:rFonts w:ascii="Arial" w:hAnsi="Arial" w:cs="Arial"/>
          <w:spacing w:val="-3"/>
        </w:rPr>
        <w:t xml:space="preserve"> </w:t>
      </w:r>
      <w:r w:rsidRPr="00076422">
        <w:rPr>
          <w:rFonts w:ascii="Arial" w:hAnsi="Arial" w:cs="Arial"/>
          <w:spacing w:val="-3"/>
        </w:rPr>
        <w:t xml:space="preserve">неустойка в размер на </w:t>
      </w:r>
      <w:r w:rsidR="00937474" w:rsidRPr="00076422">
        <w:rPr>
          <w:rFonts w:ascii="Arial" w:hAnsi="Arial" w:cs="Arial"/>
          <w:spacing w:val="-3"/>
        </w:rPr>
        <w:t>20</w:t>
      </w:r>
      <w:r w:rsidRPr="00076422">
        <w:rPr>
          <w:rFonts w:ascii="Arial" w:hAnsi="Arial" w:cs="Arial"/>
          <w:spacing w:val="-3"/>
        </w:rPr>
        <w:t>% (</w:t>
      </w:r>
      <w:r w:rsidR="00937474" w:rsidRPr="00076422">
        <w:rPr>
          <w:rFonts w:ascii="Arial" w:hAnsi="Arial" w:cs="Arial"/>
          <w:spacing w:val="-3"/>
        </w:rPr>
        <w:t>два</w:t>
      </w:r>
      <w:r w:rsidR="00717E1C" w:rsidRPr="00076422">
        <w:rPr>
          <w:rFonts w:ascii="Arial" w:hAnsi="Arial" w:cs="Arial"/>
          <w:spacing w:val="-3"/>
        </w:rPr>
        <w:t>д</w:t>
      </w:r>
      <w:r w:rsidRPr="00076422">
        <w:rPr>
          <w:rFonts w:ascii="Arial" w:hAnsi="Arial" w:cs="Arial"/>
          <w:spacing w:val="-3"/>
        </w:rPr>
        <w:t>есет процента) от стойността на</w:t>
      </w:r>
      <w:r w:rsidRPr="00135C14">
        <w:rPr>
          <w:rFonts w:ascii="Arial" w:hAnsi="Arial" w:cs="Arial"/>
          <w:spacing w:val="-3"/>
        </w:rPr>
        <w:t xml:space="preserve"> възложените работи</w:t>
      </w:r>
      <w:r>
        <w:rPr>
          <w:rFonts w:ascii="Arial" w:hAnsi="Arial" w:cs="Arial"/>
          <w:spacing w:val="-3"/>
        </w:rPr>
        <w:t>,</w:t>
      </w:r>
      <w:r w:rsidRPr="00135C14">
        <w:rPr>
          <w:rFonts w:ascii="Arial" w:hAnsi="Arial" w:cs="Arial"/>
          <w:spacing w:val="-3"/>
        </w:rPr>
        <w:t xml:space="preserve"> </w:t>
      </w:r>
      <w:r>
        <w:rPr>
          <w:rFonts w:ascii="Arial" w:hAnsi="Arial" w:cs="Arial"/>
          <w:spacing w:val="-3"/>
        </w:rPr>
        <w:t xml:space="preserve">без непредвидените разходи и </w:t>
      </w:r>
      <w:r w:rsidRPr="00135C14">
        <w:rPr>
          <w:rFonts w:ascii="Arial" w:hAnsi="Arial" w:cs="Arial"/>
          <w:spacing w:val="-3"/>
        </w:rPr>
        <w:t xml:space="preserve">без ДДС, като в този случай </w:t>
      </w:r>
      <w:r w:rsidRPr="00CC72FD">
        <w:rPr>
          <w:rFonts w:ascii="Arial" w:hAnsi="Arial" w:cs="Arial"/>
          <w:b/>
          <w:spacing w:val="-3"/>
        </w:rPr>
        <w:t>Възложителят</w:t>
      </w:r>
      <w:r w:rsidRPr="00135C14">
        <w:rPr>
          <w:rFonts w:ascii="Arial" w:hAnsi="Arial" w:cs="Arial"/>
          <w:spacing w:val="-3"/>
        </w:rPr>
        <w:t xml:space="preserve"> може да възложи работите на друга фирма, като всички разходи, произтичащи от това, ще бъдат приспаднати от актовете (фактурите) или прихванати от гаранцията за изпълнение на </w:t>
      </w:r>
      <w:r w:rsidRPr="00CC72FD">
        <w:rPr>
          <w:rFonts w:ascii="Arial" w:hAnsi="Arial" w:cs="Arial"/>
          <w:b/>
          <w:spacing w:val="-3"/>
        </w:rPr>
        <w:t>Изпълнителя</w:t>
      </w:r>
      <w:r w:rsidRPr="00135C14">
        <w:rPr>
          <w:rFonts w:ascii="Arial" w:hAnsi="Arial" w:cs="Arial"/>
          <w:spacing w:val="-3"/>
        </w:rPr>
        <w:t>.</w:t>
      </w:r>
    </w:p>
    <w:p w14:paraId="181DE2F5" w14:textId="77777777" w:rsidR="00C077E0"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На </w:t>
      </w:r>
      <w:r w:rsidRPr="00CC72FD">
        <w:rPr>
          <w:rFonts w:ascii="Arial" w:hAnsi="Arial" w:cs="Arial"/>
          <w:b/>
          <w:spacing w:val="-3"/>
        </w:rPr>
        <w:t>Изпълнителя</w:t>
      </w:r>
      <w:r w:rsidRPr="00135C14">
        <w:rPr>
          <w:rFonts w:ascii="Arial" w:hAnsi="Arial" w:cs="Arial"/>
          <w:spacing w:val="-3"/>
        </w:rPr>
        <w:t xml:space="preserve"> се налагат неустойки в случаите, когато при изпълнение на строително - монтажните работи на обекта се констатира едно или няколко от следните нарушения:</w:t>
      </w:r>
    </w:p>
    <w:p w14:paraId="4D98A0E1" w14:textId="77777777" w:rsidR="00DD7D9B"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неспазване предписанията и/или неосигурено оборудване в съответствие с изискванията </w:t>
      </w:r>
      <w:r>
        <w:rPr>
          <w:rFonts w:ascii="Arial" w:hAnsi="Arial" w:cs="Arial"/>
          <w:spacing w:val="-3"/>
        </w:rPr>
        <w:t xml:space="preserve">на ПБЗ и нормативната уредба </w:t>
      </w:r>
      <w:r w:rsidRPr="00135C14">
        <w:rPr>
          <w:rFonts w:ascii="Arial" w:hAnsi="Arial" w:cs="Arial"/>
          <w:spacing w:val="-3"/>
        </w:rPr>
        <w:t xml:space="preserve">за БРЗ; </w:t>
      </w:r>
    </w:p>
    <w:p w14:paraId="6422F5FC" w14:textId="09691A0F"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наличие на </w:t>
      </w:r>
      <w:proofErr w:type="spellStart"/>
      <w:r w:rsidRPr="00135C14">
        <w:rPr>
          <w:rFonts w:ascii="Arial" w:hAnsi="Arial" w:cs="Arial"/>
          <w:spacing w:val="-3"/>
        </w:rPr>
        <w:t>необезопасени</w:t>
      </w:r>
      <w:proofErr w:type="spellEnd"/>
      <w:r>
        <w:rPr>
          <w:rFonts w:ascii="Arial" w:hAnsi="Arial" w:cs="Arial"/>
          <w:spacing w:val="-3"/>
        </w:rPr>
        <w:t xml:space="preserve"> и/или неукрепени</w:t>
      </w:r>
      <w:r w:rsidRPr="00135C14">
        <w:rPr>
          <w:rFonts w:ascii="Arial" w:hAnsi="Arial" w:cs="Arial"/>
          <w:spacing w:val="-3"/>
        </w:rPr>
        <w:t xml:space="preserve"> скелета, изкопи, работна площадка и др.;</w:t>
      </w:r>
    </w:p>
    <w:p w14:paraId="6AB868AC" w14:textId="20196141"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proofErr w:type="spellStart"/>
      <w:r w:rsidRPr="00135C14">
        <w:rPr>
          <w:rFonts w:ascii="Arial" w:hAnsi="Arial" w:cs="Arial"/>
          <w:spacing w:val="-3"/>
        </w:rPr>
        <w:t>неподреждане</w:t>
      </w:r>
      <w:proofErr w:type="spellEnd"/>
      <w:r w:rsidRPr="00135C14">
        <w:rPr>
          <w:rFonts w:ascii="Arial" w:hAnsi="Arial" w:cs="Arial"/>
          <w:spacing w:val="-3"/>
        </w:rPr>
        <w:t xml:space="preserve"> и </w:t>
      </w:r>
      <w:proofErr w:type="spellStart"/>
      <w:r w:rsidRPr="00135C14">
        <w:rPr>
          <w:rFonts w:ascii="Arial" w:hAnsi="Arial" w:cs="Arial"/>
          <w:spacing w:val="-3"/>
        </w:rPr>
        <w:t>непочистване</w:t>
      </w:r>
      <w:proofErr w:type="spellEnd"/>
      <w:r w:rsidRPr="00135C14">
        <w:rPr>
          <w:rFonts w:ascii="Arial" w:hAnsi="Arial" w:cs="Arial"/>
          <w:spacing w:val="-3"/>
        </w:rPr>
        <w:t xml:space="preserve"> на работните площадки след приключване на работния ден;</w:t>
      </w:r>
    </w:p>
    <w:p w14:paraId="2095C7AE" w14:textId="08B4D01C"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lastRenderedPageBreak/>
        <w:t>неизвозени строителни отпадъци, най-късно до 24 часа след изпълнението на съответните СМР;</w:t>
      </w:r>
    </w:p>
    <w:p w14:paraId="116D2F06" w14:textId="1BA07F51"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 xml:space="preserve">работниците и служителите на </w:t>
      </w:r>
      <w:r w:rsidRPr="00AF529C">
        <w:rPr>
          <w:rFonts w:ascii="Arial" w:hAnsi="Arial" w:cs="Arial"/>
          <w:b/>
          <w:spacing w:val="-3"/>
        </w:rPr>
        <w:t>Изпълнителя</w:t>
      </w:r>
      <w:r>
        <w:rPr>
          <w:rFonts w:ascii="Arial" w:hAnsi="Arial" w:cs="Arial"/>
          <w:b/>
          <w:spacing w:val="-3"/>
        </w:rPr>
        <w:t>,</w:t>
      </w:r>
      <w:r w:rsidRPr="00135C14">
        <w:rPr>
          <w:rFonts w:ascii="Arial" w:hAnsi="Arial" w:cs="Arial"/>
          <w:spacing w:val="-3"/>
        </w:rPr>
        <w:t xml:space="preserve"> изпълняващи СМР на обекта са без подходящо работно облекло и лични предпазни средства.</w:t>
      </w:r>
    </w:p>
    <w:p w14:paraId="298692FB" w14:textId="7741024A"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Pr>
          <w:rFonts w:ascii="Arial" w:hAnsi="Arial" w:cs="Arial"/>
          <w:spacing w:val="-3"/>
        </w:rPr>
        <w:t>н</w:t>
      </w:r>
      <w:r w:rsidRPr="00135C14">
        <w:rPr>
          <w:rFonts w:ascii="Arial" w:hAnsi="Arial" w:cs="Arial"/>
          <w:spacing w:val="-3"/>
        </w:rPr>
        <w:t xml:space="preserve">еосигурена/ </w:t>
      </w:r>
      <w:proofErr w:type="spellStart"/>
      <w:r w:rsidRPr="00135C14">
        <w:rPr>
          <w:rFonts w:ascii="Arial" w:hAnsi="Arial" w:cs="Arial"/>
          <w:spacing w:val="-3"/>
        </w:rPr>
        <w:t>немонтирана</w:t>
      </w:r>
      <w:proofErr w:type="spellEnd"/>
      <w:r w:rsidRPr="00135C14">
        <w:rPr>
          <w:rFonts w:ascii="Arial" w:hAnsi="Arial" w:cs="Arial"/>
          <w:spacing w:val="-3"/>
        </w:rPr>
        <w:t xml:space="preserve"> </w:t>
      </w:r>
      <w:r>
        <w:rPr>
          <w:rFonts w:ascii="Arial" w:hAnsi="Arial" w:cs="Arial"/>
          <w:spacing w:val="-3"/>
        </w:rPr>
        <w:t xml:space="preserve">или неотговаряща на изискванията на изпълнителя и/или договора </w:t>
      </w:r>
      <w:r w:rsidRPr="00135C14">
        <w:rPr>
          <w:rFonts w:ascii="Arial" w:hAnsi="Arial" w:cs="Arial"/>
          <w:spacing w:val="-3"/>
        </w:rPr>
        <w:t>информационна табела.</w:t>
      </w:r>
    </w:p>
    <w:p w14:paraId="4142F23C" w14:textId="1401D61C"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sidRPr="00135C14">
        <w:rPr>
          <w:rFonts w:ascii="Arial" w:hAnsi="Arial" w:cs="Arial"/>
          <w:spacing w:val="-3"/>
        </w:rPr>
        <w:t>неосигурен безопасен маршрут за преминаване;</w:t>
      </w:r>
    </w:p>
    <w:p w14:paraId="7CE37554" w14:textId="257FA227" w:rsidR="00C077E0" w:rsidRPr="00076422" w:rsidRDefault="00DD7D9B" w:rsidP="00076422">
      <w:pPr>
        <w:pStyle w:val="ListParagraph"/>
        <w:numPr>
          <w:ilvl w:val="2"/>
          <w:numId w:val="31"/>
        </w:numPr>
        <w:tabs>
          <w:tab w:val="left" w:pos="1418"/>
        </w:tabs>
        <w:spacing w:before="120" w:after="60"/>
        <w:jc w:val="both"/>
        <w:rPr>
          <w:rFonts w:ascii="Arial" w:hAnsi="Arial" w:cs="Arial"/>
          <w:spacing w:val="-3"/>
        </w:rPr>
      </w:pPr>
      <w:r>
        <w:rPr>
          <w:rFonts w:ascii="Arial" w:hAnsi="Arial" w:cs="Arial"/>
          <w:spacing w:val="-3"/>
        </w:rPr>
        <w:t>о</w:t>
      </w:r>
      <w:r w:rsidRPr="00135C14">
        <w:rPr>
          <w:rFonts w:ascii="Arial" w:hAnsi="Arial" w:cs="Arial"/>
          <w:spacing w:val="-3"/>
        </w:rPr>
        <w:t xml:space="preserve">тсъствие на техническия ръководител по време на изпълнение на СМР или несправяне със задълженията му или смяна на технически ръководител </w:t>
      </w:r>
      <w:r>
        <w:rPr>
          <w:rFonts w:ascii="Arial" w:hAnsi="Arial" w:cs="Arial"/>
          <w:spacing w:val="-3"/>
        </w:rPr>
        <w:t xml:space="preserve">от страна на Изпълнителя </w:t>
      </w:r>
      <w:r w:rsidRPr="00135C14">
        <w:rPr>
          <w:rFonts w:ascii="Arial" w:hAnsi="Arial" w:cs="Arial"/>
          <w:spacing w:val="-3"/>
        </w:rPr>
        <w:t xml:space="preserve">без </w:t>
      </w:r>
      <w:r>
        <w:rPr>
          <w:rFonts w:ascii="Arial" w:hAnsi="Arial" w:cs="Arial"/>
          <w:spacing w:val="-3"/>
        </w:rPr>
        <w:t>предварително съгласуване с Контролиращия служител</w:t>
      </w:r>
      <w:r w:rsidRPr="00135C14">
        <w:rPr>
          <w:rFonts w:ascii="Arial" w:hAnsi="Arial" w:cs="Arial"/>
          <w:spacing w:val="-3"/>
        </w:rPr>
        <w:t xml:space="preserve"> на </w:t>
      </w:r>
      <w:r w:rsidRPr="00AF529C">
        <w:rPr>
          <w:rFonts w:ascii="Arial" w:hAnsi="Arial" w:cs="Arial"/>
          <w:b/>
          <w:spacing w:val="-3"/>
        </w:rPr>
        <w:t>Възложителя</w:t>
      </w:r>
      <w:r w:rsidRPr="00135C14">
        <w:rPr>
          <w:rFonts w:ascii="Arial" w:hAnsi="Arial" w:cs="Arial"/>
          <w:spacing w:val="-3"/>
        </w:rPr>
        <w:t>.</w:t>
      </w:r>
    </w:p>
    <w:p w14:paraId="5E4F7D0C" w14:textId="77777777" w:rsidR="00DD7D9B" w:rsidRPr="00135C14" w:rsidRDefault="00DD7D9B" w:rsidP="00076422">
      <w:pPr>
        <w:pStyle w:val="ListParagraph"/>
        <w:numPr>
          <w:ilvl w:val="2"/>
          <w:numId w:val="31"/>
        </w:numPr>
        <w:tabs>
          <w:tab w:val="left" w:pos="1418"/>
        </w:tabs>
        <w:spacing w:before="120" w:after="60"/>
        <w:jc w:val="both"/>
        <w:rPr>
          <w:rFonts w:ascii="Arial" w:hAnsi="Arial" w:cs="Arial"/>
          <w:spacing w:val="-3"/>
        </w:rPr>
      </w:pPr>
      <w:proofErr w:type="spellStart"/>
      <w:r>
        <w:rPr>
          <w:rFonts w:ascii="Arial" w:hAnsi="Arial" w:cs="Arial"/>
          <w:spacing w:val="-3"/>
        </w:rPr>
        <w:t>н</w:t>
      </w:r>
      <w:r w:rsidRPr="00135C14">
        <w:rPr>
          <w:rFonts w:ascii="Arial" w:hAnsi="Arial" w:cs="Arial"/>
          <w:spacing w:val="-3"/>
        </w:rPr>
        <w:t>еуведомяване</w:t>
      </w:r>
      <w:proofErr w:type="spellEnd"/>
      <w:r w:rsidRPr="00135C14">
        <w:rPr>
          <w:rFonts w:ascii="Arial" w:hAnsi="Arial" w:cs="Arial"/>
          <w:spacing w:val="-3"/>
        </w:rPr>
        <w:t xml:space="preserve"> на Контролиращия служител при възникване на инциденти.</w:t>
      </w:r>
    </w:p>
    <w:p w14:paraId="2A7D151F" w14:textId="6B8FDFD7" w:rsidR="00DD7D9B" w:rsidRPr="00135C14" w:rsidRDefault="00DD7D9B" w:rsidP="00F4483B">
      <w:pPr>
        <w:numPr>
          <w:ilvl w:val="0"/>
          <w:numId w:val="38"/>
        </w:numPr>
        <w:tabs>
          <w:tab w:val="left" w:pos="1418"/>
        </w:tabs>
        <w:spacing w:before="120" w:after="60"/>
        <w:ind w:hanging="720"/>
        <w:jc w:val="both"/>
        <w:rPr>
          <w:rFonts w:ascii="Arial" w:hAnsi="Arial" w:cs="Arial"/>
          <w:spacing w:val="-3"/>
        </w:rPr>
      </w:pPr>
      <w:r w:rsidRPr="00135C14">
        <w:rPr>
          <w:rFonts w:ascii="Arial" w:hAnsi="Arial" w:cs="Arial"/>
          <w:spacing w:val="-3"/>
        </w:rPr>
        <w:t xml:space="preserve">Размерът на неустойките, които ще бъдат налагани на </w:t>
      </w:r>
      <w:r w:rsidRPr="00CC72FD">
        <w:rPr>
          <w:rFonts w:ascii="Arial" w:hAnsi="Arial" w:cs="Arial"/>
          <w:b/>
          <w:spacing w:val="-3"/>
        </w:rPr>
        <w:t>Изпълнителя</w:t>
      </w:r>
      <w:r w:rsidRPr="00135C14">
        <w:rPr>
          <w:rFonts w:ascii="Arial" w:hAnsi="Arial" w:cs="Arial"/>
          <w:spacing w:val="-3"/>
        </w:rPr>
        <w:t xml:space="preserve"> при констатиране от страна на </w:t>
      </w:r>
      <w:r w:rsidRPr="00CC72FD">
        <w:rPr>
          <w:rFonts w:ascii="Arial" w:hAnsi="Arial" w:cs="Arial"/>
          <w:b/>
          <w:spacing w:val="-3"/>
        </w:rPr>
        <w:t>Възложителя</w:t>
      </w:r>
      <w:r w:rsidRPr="00135C14">
        <w:rPr>
          <w:rFonts w:ascii="Arial" w:hAnsi="Arial" w:cs="Arial"/>
          <w:spacing w:val="-3"/>
        </w:rPr>
        <w:t xml:space="preserve">, на което и да е от визираните в </w:t>
      </w:r>
      <w:r w:rsidR="00406FC2">
        <w:rPr>
          <w:rFonts w:ascii="Arial" w:hAnsi="Arial" w:cs="Arial"/>
          <w:spacing w:val="-3"/>
        </w:rPr>
        <w:t>чл</w:t>
      </w:r>
      <w:r w:rsidRPr="00960B9A">
        <w:rPr>
          <w:rFonts w:ascii="Arial" w:hAnsi="Arial" w:cs="Arial"/>
          <w:spacing w:val="-3"/>
        </w:rPr>
        <w:t>.</w:t>
      </w:r>
      <w:r w:rsidRPr="00734B07">
        <w:rPr>
          <w:rFonts w:ascii="Arial" w:hAnsi="Arial" w:cs="Arial"/>
          <w:spacing w:val="-3"/>
        </w:rPr>
        <w:t>1.</w:t>
      </w:r>
      <w:r w:rsidRPr="00960B9A">
        <w:rPr>
          <w:rFonts w:ascii="Arial" w:hAnsi="Arial" w:cs="Arial"/>
          <w:spacing w:val="-3"/>
        </w:rPr>
        <w:t>10</w:t>
      </w:r>
      <w:r>
        <w:rPr>
          <w:rFonts w:ascii="Arial" w:hAnsi="Arial" w:cs="Arial"/>
          <w:spacing w:val="-3"/>
        </w:rPr>
        <w:t xml:space="preserve"> </w:t>
      </w:r>
      <w:r w:rsidRPr="00135C14">
        <w:rPr>
          <w:rFonts w:ascii="Arial" w:hAnsi="Arial" w:cs="Arial"/>
          <w:spacing w:val="-3"/>
        </w:rPr>
        <w:t>от този раздел нарушения се определя по следния начин</w:t>
      </w:r>
      <w:r w:rsidR="007C506B">
        <w:rPr>
          <w:rFonts w:ascii="Arial" w:hAnsi="Arial" w:cs="Arial"/>
          <w:spacing w:val="-3"/>
        </w:rPr>
        <w:t xml:space="preserve"> </w:t>
      </w:r>
      <w:r w:rsidR="007C506B" w:rsidRPr="00B8265B">
        <w:rPr>
          <w:rFonts w:ascii="Verdana" w:hAnsi="Verdana"/>
          <w:sz w:val="20"/>
          <w:szCs w:val="20"/>
        </w:rPr>
        <w:t xml:space="preserve">при първо нарушение  - </w:t>
      </w:r>
      <w:r w:rsidR="007C506B">
        <w:rPr>
          <w:rFonts w:ascii="Verdana" w:hAnsi="Verdana"/>
          <w:i/>
          <w:sz w:val="20"/>
          <w:szCs w:val="20"/>
        </w:rPr>
        <w:t>300</w:t>
      </w:r>
      <w:r w:rsidR="007C506B" w:rsidRPr="00B8265B">
        <w:rPr>
          <w:rFonts w:ascii="Verdana" w:hAnsi="Verdana"/>
          <w:i/>
          <w:sz w:val="20"/>
          <w:szCs w:val="20"/>
        </w:rPr>
        <w:t xml:space="preserve"> (</w:t>
      </w:r>
      <w:r w:rsidR="007C506B">
        <w:rPr>
          <w:rFonts w:ascii="Verdana" w:hAnsi="Verdana"/>
          <w:i/>
          <w:sz w:val="20"/>
          <w:szCs w:val="20"/>
        </w:rPr>
        <w:t>триста</w:t>
      </w:r>
      <w:r w:rsidR="007C506B" w:rsidRPr="00B8265B">
        <w:rPr>
          <w:rFonts w:ascii="Verdana" w:hAnsi="Verdana"/>
          <w:i/>
          <w:sz w:val="20"/>
          <w:szCs w:val="20"/>
        </w:rPr>
        <w:t>) лева;</w:t>
      </w:r>
      <w:r w:rsidR="007C506B">
        <w:rPr>
          <w:rFonts w:ascii="Verdana" w:hAnsi="Verdana"/>
          <w:i/>
          <w:sz w:val="20"/>
          <w:szCs w:val="20"/>
        </w:rPr>
        <w:t xml:space="preserve"> при второ нарушение и всяко следващо – 500 </w:t>
      </w:r>
      <w:r w:rsidR="007C506B" w:rsidRPr="004B532E">
        <w:rPr>
          <w:rFonts w:ascii="Verdana" w:hAnsi="Verdana"/>
          <w:i/>
          <w:sz w:val="20"/>
          <w:szCs w:val="20"/>
        </w:rPr>
        <w:t>(петстотин) лева</w:t>
      </w:r>
      <w:r w:rsidR="007C506B">
        <w:rPr>
          <w:rFonts w:ascii="Verdana" w:hAnsi="Verdana"/>
          <w:i/>
          <w:sz w:val="20"/>
          <w:szCs w:val="20"/>
        </w:rPr>
        <w:t>.</w:t>
      </w:r>
      <w:r w:rsidR="007C506B" w:rsidRPr="00AA27DD">
        <w:rPr>
          <w:rFonts w:ascii="Verdana" w:hAnsi="Verdana"/>
          <w:sz w:val="20"/>
          <w:szCs w:val="20"/>
        </w:rPr>
        <w:t xml:space="preserve"> </w:t>
      </w:r>
      <w:r w:rsidR="007C506B" w:rsidRPr="004B532E">
        <w:rPr>
          <w:rFonts w:ascii="Verdana" w:hAnsi="Verdana"/>
          <w:sz w:val="20"/>
          <w:szCs w:val="20"/>
        </w:rPr>
        <w:t>В случай на едновременно констатирани повече от едно нарушение, неустойките се налагат за всяко нарушение по отделно</w:t>
      </w:r>
      <w:r w:rsidR="007C506B">
        <w:rPr>
          <w:rFonts w:ascii="Arial" w:hAnsi="Arial" w:cs="Arial"/>
          <w:spacing w:val="-3"/>
        </w:rPr>
        <w:t>.</w:t>
      </w:r>
    </w:p>
    <w:p w14:paraId="750DB27B" w14:textId="1349A020" w:rsidR="00DD7D9B" w:rsidRPr="00076422"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При установени повече от три нарушения по </w:t>
      </w:r>
      <w:r w:rsidR="00223DF2" w:rsidRPr="00076422">
        <w:rPr>
          <w:rFonts w:ascii="Arial" w:hAnsi="Arial" w:cs="Arial"/>
          <w:spacing w:val="-3"/>
        </w:rPr>
        <w:t>чл</w:t>
      </w:r>
      <w:r w:rsidR="007C506B" w:rsidRPr="00076422">
        <w:rPr>
          <w:rFonts w:ascii="Arial" w:hAnsi="Arial" w:cs="Arial"/>
          <w:spacing w:val="-3"/>
        </w:rPr>
        <w:t>.1.10</w:t>
      </w:r>
      <w:r w:rsidRPr="00076422">
        <w:rPr>
          <w:rFonts w:ascii="Arial" w:hAnsi="Arial" w:cs="Arial"/>
          <w:spacing w:val="-3"/>
        </w:rPr>
        <w:t>:</w:t>
      </w:r>
    </w:p>
    <w:p w14:paraId="30D2FE98" w14:textId="0A909776" w:rsidR="007C506B" w:rsidRPr="00076422" w:rsidRDefault="00DD7D9B" w:rsidP="00076422">
      <w:pPr>
        <w:pStyle w:val="ListParagraph"/>
        <w:numPr>
          <w:ilvl w:val="2"/>
          <w:numId w:val="63"/>
        </w:numPr>
        <w:jc w:val="both"/>
        <w:rPr>
          <w:rFonts w:ascii="Arial" w:hAnsi="Arial" w:cs="Arial"/>
          <w:spacing w:val="-3"/>
        </w:rPr>
      </w:pPr>
      <w:r w:rsidRPr="00076422">
        <w:rPr>
          <w:rFonts w:ascii="Arial" w:hAnsi="Arial" w:cs="Arial"/>
          <w:spacing w:val="-3"/>
        </w:rPr>
        <w:t xml:space="preserve">Виновните служители на </w:t>
      </w:r>
      <w:r w:rsidRPr="00076422">
        <w:rPr>
          <w:rFonts w:ascii="Arial" w:hAnsi="Arial" w:cs="Arial"/>
          <w:b/>
          <w:spacing w:val="-3"/>
        </w:rPr>
        <w:t>Изпълнителя</w:t>
      </w:r>
      <w:r w:rsidRPr="00076422">
        <w:rPr>
          <w:rFonts w:ascii="Arial" w:hAnsi="Arial" w:cs="Arial"/>
          <w:spacing w:val="-3"/>
        </w:rPr>
        <w:t xml:space="preserve"> няма да бъдат допускани до работа до завършване на ремонтните СМР на обекта</w:t>
      </w:r>
      <w:r w:rsidR="007C506B" w:rsidRPr="00076422">
        <w:rPr>
          <w:rFonts w:ascii="Arial" w:hAnsi="Arial" w:cs="Arial"/>
          <w:spacing w:val="-3"/>
        </w:rPr>
        <w:t>;</w:t>
      </w:r>
    </w:p>
    <w:p w14:paraId="47A6C87F" w14:textId="680F474E" w:rsidR="007C506B" w:rsidRPr="00076422" w:rsidRDefault="00DD7D9B" w:rsidP="00076422">
      <w:pPr>
        <w:pStyle w:val="ListParagraph"/>
        <w:numPr>
          <w:ilvl w:val="2"/>
          <w:numId w:val="63"/>
        </w:numPr>
        <w:jc w:val="both"/>
      </w:pPr>
      <w:r w:rsidRPr="00076422">
        <w:rPr>
          <w:rFonts w:ascii="Arial" w:hAnsi="Arial" w:cs="Arial"/>
          <w:b/>
        </w:rPr>
        <w:t>Възложителят</w:t>
      </w:r>
      <w:r w:rsidRPr="00076422">
        <w:rPr>
          <w:rFonts w:ascii="Arial" w:hAnsi="Arial" w:cs="Arial"/>
        </w:rPr>
        <w:t xml:space="preserve"> има право да изиска смяна на техническия ръководител.</w:t>
      </w:r>
    </w:p>
    <w:p w14:paraId="5C3C6662" w14:textId="2D2F7971" w:rsidR="00DD7D9B" w:rsidRPr="00076422" w:rsidRDefault="00DD7D9B" w:rsidP="00076422">
      <w:pPr>
        <w:pStyle w:val="ListParagraph"/>
        <w:numPr>
          <w:ilvl w:val="2"/>
          <w:numId w:val="63"/>
        </w:numPr>
        <w:jc w:val="both"/>
        <w:rPr>
          <w:rFonts w:ascii="Arial" w:hAnsi="Arial" w:cs="Arial"/>
          <w:spacing w:val="-3"/>
        </w:rPr>
      </w:pPr>
      <w:r w:rsidRPr="00076422">
        <w:rPr>
          <w:rFonts w:ascii="Arial" w:hAnsi="Arial" w:cs="Arial"/>
          <w:b/>
          <w:spacing w:val="-3"/>
        </w:rPr>
        <w:t>Възложителят</w:t>
      </w:r>
      <w:r w:rsidRPr="00076422">
        <w:rPr>
          <w:rFonts w:ascii="Arial" w:hAnsi="Arial" w:cs="Arial"/>
          <w:spacing w:val="-3"/>
        </w:rPr>
        <w:t xml:space="preserve"> може да прекрати договора, като наложи неустойка съгласно чл. 1.</w:t>
      </w:r>
      <w:r w:rsidR="00223DF2" w:rsidRPr="00076422">
        <w:rPr>
          <w:rFonts w:ascii="Arial" w:hAnsi="Arial" w:cs="Arial"/>
          <w:spacing w:val="-3"/>
        </w:rPr>
        <w:t>17</w:t>
      </w:r>
      <w:r w:rsidRPr="00076422">
        <w:rPr>
          <w:rFonts w:ascii="Arial" w:hAnsi="Arial" w:cs="Arial"/>
          <w:spacing w:val="-3"/>
        </w:rPr>
        <w:t>.</w:t>
      </w:r>
    </w:p>
    <w:p w14:paraId="1430AF6C" w14:textId="2C93D94A" w:rsidR="00DD7D9B" w:rsidRPr="00CC018C"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Констатирането на нарушения по </w:t>
      </w:r>
      <w:r w:rsidR="00AB3BD2" w:rsidRPr="00076422">
        <w:rPr>
          <w:rFonts w:ascii="Arial" w:hAnsi="Arial" w:cs="Arial"/>
          <w:spacing w:val="-3"/>
        </w:rPr>
        <w:t>т</w:t>
      </w:r>
      <w:r w:rsidRPr="00076422">
        <w:rPr>
          <w:rFonts w:ascii="Arial" w:hAnsi="Arial" w:cs="Arial"/>
          <w:spacing w:val="-3"/>
        </w:rPr>
        <w:t>. 1.</w:t>
      </w:r>
      <w:r w:rsidR="00AB3BD2" w:rsidRPr="00076422">
        <w:rPr>
          <w:rFonts w:ascii="Arial" w:hAnsi="Arial" w:cs="Arial"/>
          <w:spacing w:val="-3"/>
        </w:rPr>
        <w:t>10</w:t>
      </w:r>
      <w:r w:rsidRPr="00076422">
        <w:rPr>
          <w:rFonts w:ascii="Arial" w:hAnsi="Arial" w:cs="Arial"/>
          <w:spacing w:val="-3"/>
        </w:rPr>
        <w:t>. от този раздел се</w:t>
      </w:r>
      <w:r w:rsidRPr="00CC018C">
        <w:rPr>
          <w:rFonts w:ascii="Arial" w:hAnsi="Arial" w:cs="Arial"/>
          <w:spacing w:val="-3"/>
        </w:rPr>
        <w:t xml:space="preserve"> удостоверява с нарочно съставен Констативен протокол изготвен и подписан</w:t>
      </w:r>
      <w:r>
        <w:rPr>
          <w:rFonts w:ascii="Arial" w:hAnsi="Arial" w:cs="Arial"/>
          <w:spacing w:val="-3"/>
        </w:rPr>
        <w:t xml:space="preserve"> най-малко</w:t>
      </w:r>
      <w:r w:rsidRPr="00CC018C">
        <w:rPr>
          <w:rFonts w:ascii="Arial" w:hAnsi="Arial" w:cs="Arial"/>
          <w:spacing w:val="-3"/>
        </w:rPr>
        <w:t xml:space="preserve"> от </w:t>
      </w:r>
      <w:r>
        <w:rPr>
          <w:rFonts w:ascii="Arial" w:hAnsi="Arial" w:cs="Arial"/>
          <w:spacing w:val="-3"/>
        </w:rPr>
        <w:t>служителя, упражняващ строителен</w:t>
      </w:r>
      <w:r w:rsidRPr="00CC018C">
        <w:rPr>
          <w:rFonts w:ascii="Arial" w:hAnsi="Arial" w:cs="Arial"/>
          <w:spacing w:val="-3"/>
        </w:rPr>
        <w:t xml:space="preserve"> контрол на обекта и/или Контролиращия служител, като копие от същия се предоставя за сведение на </w:t>
      </w:r>
      <w:r w:rsidRPr="00CC72FD">
        <w:rPr>
          <w:rFonts w:ascii="Arial" w:hAnsi="Arial" w:cs="Arial"/>
          <w:b/>
          <w:spacing w:val="-3"/>
        </w:rPr>
        <w:t>Изпълнителя</w:t>
      </w:r>
      <w:r w:rsidRPr="00CC018C">
        <w:rPr>
          <w:rFonts w:ascii="Arial" w:hAnsi="Arial" w:cs="Arial"/>
          <w:spacing w:val="-3"/>
        </w:rPr>
        <w:t xml:space="preserve">. В констативния протокол се посочва срок, в който </w:t>
      </w:r>
      <w:r w:rsidRPr="00CC72FD">
        <w:rPr>
          <w:rFonts w:ascii="Arial" w:hAnsi="Arial" w:cs="Arial"/>
          <w:b/>
          <w:spacing w:val="-3"/>
        </w:rPr>
        <w:t>Изпълнителят</w:t>
      </w:r>
      <w:r w:rsidRPr="00CC018C">
        <w:rPr>
          <w:rFonts w:ascii="Arial" w:hAnsi="Arial" w:cs="Arial"/>
          <w:spacing w:val="-3"/>
        </w:rPr>
        <w:t xml:space="preserve"> трябва да отстрани констатираните нарушения. Към Констативния протокол може да се приложи за доказателство снимков материал.</w:t>
      </w:r>
    </w:p>
    <w:p w14:paraId="2AC67257" w14:textId="0B752209" w:rsidR="00DD7D9B" w:rsidRPr="00CC018C"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Наложените неустойки по чл.1.1</w:t>
      </w:r>
      <w:r w:rsidR="00AB3BD2" w:rsidRPr="00076422">
        <w:rPr>
          <w:rFonts w:ascii="Arial" w:hAnsi="Arial" w:cs="Arial"/>
          <w:spacing w:val="-3"/>
        </w:rPr>
        <w:t>1</w:t>
      </w:r>
      <w:r w:rsidRPr="00076422">
        <w:rPr>
          <w:rFonts w:ascii="Arial" w:hAnsi="Arial" w:cs="Arial"/>
          <w:spacing w:val="-3"/>
        </w:rPr>
        <w:t xml:space="preserve"> от настоящия раздел не отменят задължението на </w:t>
      </w:r>
      <w:r w:rsidRPr="00076422">
        <w:rPr>
          <w:rFonts w:ascii="Arial" w:hAnsi="Arial" w:cs="Arial"/>
          <w:b/>
          <w:spacing w:val="-3"/>
        </w:rPr>
        <w:t>Изпълнител</w:t>
      </w:r>
      <w:r w:rsidRPr="00076422">
        <w:rPr>
          <w:rFonts w:ascii="Arial" w:hAnsi="Arial" w:cs="Arial"/>
          <w:spacing w:val="-3"/>
        </w:rPr>
        <w:t>я</w:t>
      </w:r>
      <w:r w:rsidR="00AB3BD2" w:rsidRPr="00076422">
        <w:rPr>
          <w:rFonts w:ascii="Arial" w:hAnsi="Arial" w:cs="Arial"/>
          <w:spacing w:val="-3"/>
        </w:rPr>
        <w:t>т</w:t>
      </w:r>
      <w:r w:rsidRPr="00076422">
        <w:rPr>
          <w:rFonts w:ascii="Arial" w:hAnsi="Arial" w:cs="Arial"/>
          <w:spacing w:val="-3"/>
        </w:rPr>
        <w:t xml:space="preserve"> да отстрани за своя сметка констатираното нарушение в срока, посочен в Констативния протокол по чл. 1.13</w:t>
      </w:r>
      <w:r w:rsidR="00AB3BD2" w:rsidRPr="00076422">
        <w:rPr>
          <w:rFonts w:ascii="Arial" w:hAnsi="Arial" w:cs="Arial"/>
          <w:spacing w:val="-3"/>
        </w:rPr>
        <w:t>,</w:t>
      </w:r>
      <w:r w:rsidRPr="00076422">
        <w:rPr>
          <w:rFonts w:ascii="Arial" w:hAnsi="Arial" w:cs="Arial"/>
          <w:spacing w:val="-3"/>
        </w:rPr>
        <w:t xml:space="preserve"> както и</w:t>
      </w:r>
      <w:r w:rsidRPr="00CC018C">
        <w:rPr>
          <w:rFonts w:ascii="Arial" w:hAnsi="Arial" w:cs="Arial"/>
          <w:spacing w:val="-3"/>
        </w:rPr>
        <w:t xml:space="preserve"> задължението му за по</w:t>
      </w:r>
      <w:r>
        <w:rPr>
          <w:rFonts w:ascii="Arial" w:hAnsi="Arial" w:cs="Arial"/>
          <w:spacing w:val="-3"/>
        </w:rPr>
        <w:t>-</w:t>
      </w:r>
      <w:r w:rsidRPr="00CC018C">
        <w:rPr>
          <w:rFonts w:ascii="Arial" w:hAnsi="Arial" w:cs="Arial"/>
          <w:spacing w:val="-3"/>
        </w:rPr>
        <w:t xml:space="preserve">нататъшно спазване на изискванията от съответните части на проектите и предписанията на </w:t>
      </w:r>
      <w:r w:rsidRPr="00CC72FD">
        <w:rPr>
          <w:rFonts w:ascii="Arial" w:hAnsi="Arial" w:cs="Arial"/>
          <w:spacing w:val="-3"/>
        </w:rPr>
        <w:t>Възложителя</w:t>
      </w:r>
      <w:r w:rsidRPr="00CC018C">
        <w:rPr>
          <w:rFonts w:ascii="Arial" w:hAnsi="Arial" w:cs="Arial"/>
          <w:spacing w:val="-3"/>
        </w:rPr>
        <w:t>.</w:t>
      </w:r>
    </w:p>
    <w:p w14:paraId="1A1D3E9D" w14:textId="5A433465" w:rsidR="00DD7D9B" w:rsidRPr="00076422" w:rsidRDefault="00DD7D9B" w:rsidP="00F4483B">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lastRenderedPageBreak/>
        <w:t xml:space="preserve">В случай че констатирано нарушение, за което </w:t>
      </w:r>
      <w:r w:rsidRPr="00076422">
        <w:rPr>
          <w:rFonts w:ascii="Arial" w:hAnsi="Arial" w:cs="Arial"/>
          <w:b/>
          <w:spacing w:val="-3"/>
        </w:rPr>
        <w:t>Изпълнителят</w:t>
      </w:r>
      <w:r w:rsidRPr="00076422">
        <w:rPr>
          <w:rFonts w:ascii="Arial" w:hAnsi="Arial" w:cs="Arial"/>
          <w:spacing w:val="-3"/>
        </w:rPr>
        <w:t xml:space="preserve"> е санкциониран, не бъде отстранено в указания срок, то Изпълнителят подлежи на следващата санкция, съобразно посоченото в чл. 1.1</w:t>
      </w:r>
      <w:r w:rsidR="00AB3BD2" w:rsidRPr="00076422">
        <w:rPr>
          <w:rFonts w:ascii="Arial" w:hAnsi="Arial" w:cs="Arial"/>
          <w:spacing w:val="-3"/>
        </w:rPr>
        <w:t>1</w:t>
      </w:r>
      <w:r w:rsidRPr="00076422">
        <w:rPr>
          <w:rFonts w:ascii="Arial" w:hAnsi="Arial" w:cs="Arial"/>
          <w:spacing w:val="-3"/>
        </w:rPr>
        <w:t xml:space="preserve"> от този раздел.</w:t>
      </w:r>
    </w:p>
    <w:p w14:paraId="0A07D690" w14:textId="67F4C3DF" w:rsidR="00911302" w:rsidRPr="00076422" w:rsidRDefault="00DD7D9B" w:rsidP="00911302">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В случай че </w:t>
      </w:r>
      <w:r w:rsidRPr="00076422">
        <w:rPr>
          <w:rFonts w:ascii="Arial" w:hAnsi="Arial" w:cs="Arial"/>
          <w:b/>
          <w:spacing w:val="-3"/>
        </w:rPr>
        <w:t>Изпълнителят</w:t>
      </w:r>
      <w:r w:rsidRPr="00076422">
        <w:rPr>
          <w:rFonts w:ascii="Arial" w:hAnsi="Arial" w:cs="Arial"/>
          <w:spacing w:val="-3"/>
        </w:rPr>
        <w:t xml:space="preserve"> не предостави пълна екзекутивна документация в посочения срок в </w:t>
      </w:r>
      <w:r w:rsidR="00AB3BD2" w:rsidRPr="00076422">
        <w:rPr>
          <w:rFonts w:ascii="Arial" w:hAnsi="Arial" w:cs="Arial"/>
          <w:spacing w:val="-3"/>
        </w:rPr>
        <w:t>т</w:t>
      </w:r>
      <w:r w:rsidRPr="00076422">
        <w:rPr>
          <w:rFonts w:ascii="Arial" w:hAnsi="Arial" w:cs="Arial"/>
          <w:spacing w:val="-3"/>
        </w:rPr>
        <w:t>.4.4.2 от Раздел А: ”Техническо задание – предмет на договора”, Изпълнителят подлежи на неустойка в размер от 200 лева за всеки ден просрочие.</w:t>
      </w:r>
    </w:p>
    <w:p w14:paraId="6D4E9670" w14:textId="2DB33844" w:rsidR="00911302" w:rsidRPr="00076422" w:rsidRDefault="00911302" w:rsidP="00911302">
      <w:pPr>
        <w:numPr>
          <w:ilvl w:val="0"/>
          <w:numId w:val="38"/>
        </w:numPr>
        <w:tabs>
          <w:tab w:val="left" w:pos="1418"/>
        </w:tabs>
        <w:spacing w:before="120" w:after="60"/>
        <w:ind w:hanging="720"/>
        <w:jc w:val="both"/>
        <w:rPr>
          <w:rFonts w:ascii="Arial" w:hAnsi="Arial" w:cs="Arial"/>
          <w:spacing w:val="-3"/>
        </w:rPr>
      </w:pPr>
      <w:r w:rsidRPr="00076422">
        <w:rPr>
          <w:rFonts w:ascii="Arial" w:hAnsi="Arial" w:cs="Arial"/>
          <w:spacing w:val="-3"/>
        </w:rPr>
        <w:t xml:space="preserve">В случай че </w:t>
      </w:r>
      <w:r w:rsidRPr="00076422">
        <w:rPr>
          <w:rFonts w:ascii="Arial" w:hAnsi="Arial" w:cs="Arial"/>
          <w:b/>
          <w:spacing w:val="-3"/>
        </w:rPr>
        <w:t>Изпълнителят</w:t>
      </w:r>
      <w:r w:rsidRPr="00076422">
        <w:rPr>
          <w:rFonts w:ascii="Arial" w:hAnsi="Arial" w:cs="Arial"/>
          <w:spacing w:val="-3"/>
        </w:rPr>
        <w:t xml:space="preserve"> едностранно прекрати настоящия договор, без да има правно основание за това, той дължи на </w:t>
      </w:r>
      <w:r w:rsidRPr="00076422">
        <w:rPr>
          <w:rFonts w:ascii="Arial" w:hAnsi="Arial" w:cs="Arial"/>
          <w:b/>
          <w:spacing w:val="-3"/>
        </w:rPr>
        <w:t>Възложителя</w:t>
      </w:r>
      <w:r w:rsidRPr="00076422">
        <w:rPr>
          <w:rFonts w:ascii="Arial" w:hAnsi="Arial" w:cs="Arial"/>
          <w:spacing w:val="-3"/>
        </w:rPr>
        <w:t xml:space="preserve"> </w:t>
      </w:r>
      <w:r w:rsidRPr="00076422">
        <w:rPr>
          <w:rFonts w:ascii="Arial" w:hAnsi="Arial" w:cs="Arial"/>
          <w:b/>
          <w:spacing w:val="-3"/>
        </w:rPr>
        <w:t>неустойка</w:t>
      </w:r>
      <w:r w:rsidRPr="00076422">
        <w:rPr>
          <w:rFonts w:ascii="Arial" w:hAnsi="Arial" w:cs="Arial"/>
          <w:spacing w:val="-3"/>
        </w:rPr>
        <w:t xml:space="preserve"> в размер на</w:t>
      </w:r>
      <w:r w:rsidR="00AB3BD2" w:rsidRPr="00076422">
        <w:rPr>
          <w:rFonts w:ascii="Arial" w:hAnsi="Arial" w:cs="Arial"/>
          <w:spacing w:val="-3"/>
        </w:rPr>
        <w:t xml:space="preserve"> </w:t>
      </w:r>
      <w:r w:rsidRPr="00076422">
        <w:rPr>
          <w:rFonts w:ascii="Arial" w:hAnsi="Arial" w:cs="Arial"/>
          <w:spacing w:val="-3"/>
        </w:rPr>
        <w:t>20% (двадесет процента) от общата стойност на договора /без непредвидени разходи/, без ДДС.</w:t>
      </w:r>
    </w:p>
    <w:p w14:paraId="347B9BE0" w14:textId="68E47734" w:rsidR="00E053D6" w:rsidRPr="00076422" w:rsidRDefault="00DD7D9B" w:rsidP="00E053D6">
      <w:pPr>
        <w:numPr>
          <w:ilvl w:val="0"/>
          <w:numId w:val="38"/>
        </w:numPr>
        <w:tabs>
          <w:tab w:val="left" w:pos="1418"/>
        </w:tabs>
        <w:spacing w:before="120" w:after="60"/>
        <w:ind w:hanging="720"/>
        <w:jc w:val="both"/>
        <w:rPr>
          <w:rFonts w:ascii="Arial" w:hAnsi="Arial" w:cs="Arial"/>
          <w:spacing w:val="-3"/>
        </w:rPr>
      </w:pPr>
      <w:r w:rsidRPr="00076422">
        <w:rPr>
          <w:rFonts w:ascii="Arial" w:hAnsi="Arial" w:cs="Arial"/>
          <w:b/>
          <w:spacing w:val="-3"/>
        </w:rPr>
        <w:t>Изпълнителят</w:t>
      </w:r>
      <w:r w:rsidRPr="00076422">
        <w:rPr>
          <w:rFonts w:ascii="Arial" w:hAnsi="Arial" w:cs="Arial"/>
          <w:spacing w:val="-3"/>
        </w:rPr>
        <w:t xml:space="preserve"> е длъжен да заплати всички наложени неустойки в срок до 5 (пет) дни от получаването на писмено уведомление от Възложителя за налагането на съответната неустойка или санкция, придружено с фактура, издадена от Възложителя.</w:t>
      </w:r>
    </w:p>
    <w:p w14:paraId="758C2221" w14:textId="4953F21A" w:rsidR="00E053D6" w:rsidRPr="00E053D6" w:rsidRDefault="00E053D6" w:rsidP="00E053D6">
      <w:pPr>
        <w:numPr>
          <w:ilvl w:val="0"/>
          <w:numId w:val="38"/>
        </w:numPr>
        <w:tabs>
          <w:tab w:val="left" w:pos="1418"/>
        </w:tabs>
        <w:spacing w:before="120" w:after="60"/>
        <w:ind w:hanging="720"/>
        <w:jc w:val="both"/>
        <w:rPr>
          <w:rFonts w:ascii="Arial" w:hAnsi="Arial" w:cs="Arial"/>
          <w:spacing w:val="-3"/>
        </w:rPr>
      </w:pPr>
      <w:r w:rsidRPr="00E053D6">
        <w:rPr>
          <w:rFonts w:ascii="Arial" w:hAnsi="Arial" w:cs="Arial"/>
          <w:spacing w:val="-3"/>
        </w:rPr>
        <w:t>Възложителят може да прекрати договора без предизвестие и без да изплаща каквито и да било обезщетения, когато съществува подозрение в измама съгласно чл. 1 от Конвенцията за защита на финансовите интереси на Европейските общности, корупционни действия, участие в престъпни организации или всякакви други неправомерни действия в ущърб на финансовите интереси на Европейските общности.</w:t>
      </w:r>
    </w:p>
    <w:p w14:paraId="3345B394"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i w:val="0"/>
          <w:color w:val="000000" w:themeColor="text1"/>
          <w:sz w:val="22"/>
        </w:rPr>
        <w:t>САНКЦИИ, НАЛАГАНИ НА "СОФИЙСКА ВОДА" АД</w:t>
      </w:r>
    </w:p>
    <w:p w14:paraId="140709F6" w14:textId="77777777" w:rsidR="00DD7D9B" w:rsidRPr="00061FFB" w:rsidRDefault="00DD7D9B" w:rsidP="00DD7D9B">
      <w:pPr>
        <w:tabs>
          <w:tab w:val="left" w:pos="1418"/>
        </w:tabs>
        <w:spacing w:before="120" w:after="60"/>
        <w:ind w:left="709"/>
        <w:jc w:val="both"/>
        <w:rPr>
          <w:rFonts w:ascii="Arial" w:hAnsi="Arial" w:cs="Arial"/>
          <w:spacing w:val="-3"/>
        </w:rPr>
      </w:pPr>
      <w:r w:rsidRPr="00135C14">
        <w:rPr>
          <w:rFonts w:ascii="Arial" w:hAnsi="Arial" w:cs="Arial"/>
          <w:spacing w:val="-3"/>
        </w:rPr>
        <w:t xml:space="preserve">Ако в който и да е момент, поради действие или бездействие от страна на </w:t>
      </w:r>
      <w:r w:rsidRPr="00AF529C">
        <w:rPr>
          <w:rFonts w:ascii="Arial" w:hAnsi="Arial" w:cs="Arial"/>
          <w:b/>
          <w:spacing w:val="-3"/>
        </w:rPr>
        <w:t>Изпълнителя</w:t>
      </w:r>
      <w:r w:rsidRPr="00135C14">
        <w:rPr>
          <w:rFonts w:ascii="Arial" w:hAnsi="Arial" w:cs="Arial"/>
          <w:spacing w:val="-3"/>
        </w:rPr>
        <w:t xml:space="preserve"> и/или негови служители, на “Софийска вода” АД бъдат наложени санкции по силата на действащото законодателство, </w:t>
      </w:r>
      <w:r w:rsidRPr="00AF529C">
        <w:rPr>
          <w:rFonts w:ascii="Arial" w:hAnsi="Arial" w:cs="Arial"/>
          <w:b/>
          <w:spacing w:val="-3"/>
        </w:rPr>
        <w:t>Изпълнителят</w:t>
      </w:r>
      <w:r w:rsidRPr="00135C14">
        <w:rPr>
          <w:rFonts w:ascii="Arial" w:hAnsi="Arial" w:cs="Arial"/>
          <w:spacing w:val="-3"/>
        </w:rPr>
        <w:t xml:space="preserve"> се </w:t>
      </w:r>
      <w:r w:rsidRPr="00061FFB">
        <w:rPr>
          <w:rFonts w:ascii="Arial" w:hAnsi="Arial" w:cs="Arial"/>
          <w:spacing w:val="-3"/>
        </w:rPr>
        <w:t>задължава</w:t>
      </w:r>
      <w:r w:rsidRPr="00135C14">
        <w:rPr>
          <w:rFonts w:ascii="Arial" w:hAnsi="Arial" w:cs="Arial"/>
          <w:spacing w:val="-3"/>
        </w:rPr>
        <w:t xml:space="preserve"> да обезщети </w:t>
      </w:r>
      <w:r w:rsidRPr="00AF529C">
        <w:rPr>
          <w:rFonts w:ascii="Arial" w:hAnsi="Arial" w:cs="Arial"/>
          <w:b/>
          <w:spacing w:val="-3"/>
        </w:rPr>
        <w:t>Възложителя</w:t>
      </w:r>
      <w:r w:rsidRPr="00135C14">
        <w:rPr>
          <w:rFonts w:ascii="Arial" w:hAnsi="Arial" w:cs="Arial"/>
          <w:spacing w:val="-3"/>
        </w:rPr>
        <w:t xml:space="preserve"> по всички санкции в пълния им размер.</w:t>
      </w:r>
    </w:p>
    <w:p w14:paraId="6D15E9FF" w14:textId="77777777" w:rsidR="00DD7D9B" w:rsidRPr="00B84253" w:rsidRDefault="00DD7D9B" w:rsidP="00F4483B">
      <w:pPr>
        <w:pStyle w:val="Heading4"/>
        <w:numPr>
          <w:ilvl w:val="0"/>
          <w:numId w:val="31"/>
        </w:numPr>
        <w:ind w:hanging="720"/>
        <w:rPr>
          <w:rFonts w:ascii="Arial" w:eastAsia="Arial Unicode MS" w:hAnsi="Arial" w:cs="Arial"/>
          <w:i w:val="0"/>
          <w:color w:val="000000" w:themeColor="text1"/>
          <w:sz w:val="22"/>
        </w:rPr>
      </w:pPr>
      <w:r w:rsidRPr="00B84253">
        <w:rPr>
          <w:rFonts w:ascii="Arial" w:eastAsia="Arial Unicode MS" w:hAnsi="Arial" w:cs="Arial"/>
          <w:i w:val="0"/>
          <w:color w:val="000000" w:themeColor="text1"/>
          <w:sz w:val="22"/>
        </w:rPr>
        <w:t>ГАРАНЦИЯ ЗА ИЗПЪЛНЕНИЕ</w:t>
      </w:r>
    </w:p>
    <w:p w14:paraId="7CBECE59" w14:textId="53A71D7E" w:rsidR="00DD7D9B" w:rsidRPr="00960B9A" w:rsidRDefault="00DD7D9B" w:rsidP="00F4483B">
      <w:pPr>
        <w:numPr>
          <w:ilvl w:val="0"/>
          <w:numId w:val="36"/>
        </w:numPr>
        <w:tabs>
          <w:tab w:val="left" w:pos="1418"/>
        </w:tabs>
        <w:spacing w:before="120" w:after="60"/>
        <w:ind w:left="709" w:hanging="709"/>
        <w:jc w:val="both"/>
        <w:rPr>
          <w:rFonts w:ascii="Arial" w:hAnsi="Arial" w:cs="Arial"/>
          <w:spacing w:val="-3"/>
        </w:rPr>
      </w:pPr>
      <w:r w:rsidRPr="00960B9A">
        <w:rPr>
          <w:rFonts w:ascii="Arial" w:hAnsi="Arial" w:cs="Arial"/>
          <w:spacing w:val="-3"/>
        </w:rPr>
        <w:t xml:space="preserve">Гаранцията за изпълнение гарантира изпълнението на договора. Гаранцията е в размер на 5 % </w:t>
      </w:r>
      <w:r w:rsidRPr="009E5FAD">
        <w:rPr>
          <w:rFonts w:ascii="Arial" w:hAnsi="Arial" w:cs="Arial"/>
          <w:spacing w:val="-3"/>
        </w:rPr>
        <w:t>от стойността на договора</w:t>
      </w:r>
      <w:r w:rsidR="00223DF2">
        <w:rPr>
          <w:rFonts w:ascii="Arial" w:hAnsi="Arial" w:cs="Arial"/>
          <w:spacing w:val="-3"/>
        </w:rPr>
        <w:t xml:space="preserve"> / без стойността на непредвидените разходи/, </w:t>
      </w:r>
      <w:r w:rsidRPr="009E5FAD" w:rsidDel="00223DF2">
        <w:rPr>
          <w:rFonts w:ascii="Arial" w:hAnsi="Arial" w:cs="Arial"/>
          <w:spacing w:val="-3"/>
        </w:rPr>
        <w:t xml:space="preserve"> </w:t>
      </w:r>
      <w:r w:rsidRPr="009E5FAD">
        <w:rPr>
          <w:rFonts w:ascii="Arial" w:hAnsi="Arial" w:cs="Arial"/>
          <w:spacing w:val="-3"/>
        </w:rPr>
        <w:t>с валидност - срока на договора</w:t>
      </w:r>
      <w:r w:rsidRPr="00960B9A">
        <w:rPr>
          <w:rFonts w:ascii="Arial" w:hAnsi="Arial" w:cs="Arial"/>
          <w:spacing w:val="-3"/>
        </w:rPr>
        <w:t xml:space="preserve"> </w:t>
      </w:r>
      <w:r w:rsidRPr="009E5FAD">
        <w:rPr>
          <w:rFonts w:ascii="Arial" w:hAnsi="Arial" w:cs="Arial"/>
          <w:spacing w:val="-3"/>
        </w:rPr>
        <w:t xml:space="preserve"> и се освобождава след изтичането му</w:t>
      </w:r>
      <w:r w:rsidR="00F65FD0">
        <w:rPr>
          <w:rFonts w:ascii="Arial" w:hAnsi="Arial" w:cs="Arial"/>
          <w:spacing w:val="-3"/>
        </w:rPr>
        <w:t>.</w:t>
      </w:r>
      <w:r w:rsidR="00076422">
        <w:rPr>
          <w:rFonts w:ascii="Arial" w:hAnsi="Arial" w:cs="Arial"/>
          <w:spacing w:val="-3"/>
        </w:rPr>
        <w:t xml:space="preserve"> </w:t>
      </w:r>
      <w:r w:rsidR="00223DF2" w:rsidRPr="00076422">
        <w:rPr>
          <w:rFonts w:ascii="Arial" w:hAnsi="Arial" w:cs="Arial"/>
          <w:spacing w:val="-3"/>
        </w:rPr>
        <w:t>Възложителят не дължи лихви на Изпълнителя за периода, през който гаранцията е престояла при него</w:t>
      </w:r>
      <w:r w:rsidR="00223DF2">
        <w:rPr>
          <w:rFonts w:ascii="Arial" w:hAnsi="Arial" w:cs="Arial"/>
          <w:spacing w:val="-3"/>
        </w:rPr>
        <w:t>.</w:t>
      </w:r>
      <w:r w:rsidR="00223DF2" w:rsidRPr="009E5FAD" w:rsidDel="00223DF2">
        <w:rPr>
          <w:rFonts w:ascii="Arial" w:hAnsi="Arial" w:cs="Arial"/>
          <w:spacing w:val="-3"/>
        </w:rPr>
        <w:t xml:space="preserve"> </w:t>
      </w:r>
    </w:p>
    <w:p w14:paraId="1DFA3F6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spacing w:val="-4"/>
          <w:lang w:val="ru-RU" w:eastAsia="bg-BG"/>
        </w:rPr>
      </w:pPr>
      <w:r w:rsidRPr="00076422">
        <w:rPr>
          <w:rFonts w:ascii="Arial" w:hAnsi="Arial" w:cs="Arial"/>
          <w:spacing w:val="-3"/>
        </w:rPr>
        <w:t>Възложителят</w:t>
      </w:r>
      <w:r w:rsidRPr="00076422">
        <w:rPr>
          <w:rFonts w:ascii="Arial" w:hAnsi="Arial" w:cs="Arial"/>
          <w:spacing w:val="-4"/>
          <w:lang w:val="ru-RU" w:eastAsia="bg-BG"/>
        </w:rPr>
        <w:t xml:space="preserve"> ще освободи гаранцията за изпълнение след изтичане срока на договора и постъпило писмено искане от Изпълнителя или след прекратяване на договора по взаимно съгласие и постъпило писмено искане от Изпълнителя, което прекратително събитие се случи първо.</w:t>
      </w:r>
    </w:p>
    <w:p w14:paraId="245E4D1F" w14:textId="520812A8" w:rsidR="00223DF2" w:rsidRPr="00076422" w:rsidRDefault="00223DF2" w:rsidP="00076422">
      <w:pPr>
        <w:numPr>
          <w:ilvl w:val="0"/>
          <w:numId w:val="36"/>
        </w:numPr>
        <w:tabs>
          <w:tab w:val="left" w:pos="1418"/>
        </w:tabs>
        <w:spacing w:before="120" w:after="60"/>
        <w:ind w:left="709" w:hanging="709"/>
        <w:jc w:val="both"/>
        <w:rPr>
          <w:rFonts w:ascii="Arial" w:hAnsi="Arial" w:cs="Arial"/>
          <w:spacing w:val="-4"/>
          <w:lang w:val="ru-RU" w:eastAsia="bg-BG"/>
        </w:rPr>
      </w:pPr>
      <w:r>
        <w:rPr>
          <w:rFonts w:ascii="Arial" w:hAnsi="Arial" w:cs="Arial"/>
          <w:bCs/>
          <w:lang w:eastAsia="bg-BG"/>
        </w:rPr>
        <w:lastRenderedPageBreak/>
        <w:t xml:space="preserve"> </w:t>
      </w:r>
      <w:r w:rsidRPr="00076422">
        <w:rPr>
          <w:rFonts w:ascii="Arial" w:hAnsi="Arial" w:cs="Arial"/>
          <w:bCs/>
          <w:lang w:eastAsia="bg-BG"/>
        </w:rPr>
        <w:t xml:space="preserve">В случай на  завършване и приемане с </w:t>
      </w:r>
      <w:r w:rsidR="00345B1A">
        <w:rPr>
          <w:rFonts w:ascii="Arial" w:hAnsi="Arial" w:cs="Arial"/>
          <w:bCs/>
          <w:lang w:eastAsia="bg-BG"/>
        </w:rPr>
        <w:t xml:space="preserve">Акт 16 </w:t>
      </w:r>
      <w:r w:rsidRPr="00076422">
        <w:rPr>
          <w:rFonts w:ascii="Arial" w:hAnsi="Arial" w:cs="Arial"/>
          <w:bCs/>
          <w:lang w:eastAsia="bg-BG"/>
        </w:rPr>
        <w:t xml:space="preserve">на възложените СМР преди изтичане срока на договора, гаранцията за изпълнение се освобождава по нареждане на Контролиращия служител. </w:t>
      </w:r>
    </w:p>
    <w:p w14:paraId="50C172C8"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spacing w:val="-4"/>
          <w:lang w:val="ru-RU" w:eastAsia="bg-BG"/>
        </w:rPr>
        <w:t>Изпълнителят отправя писмено искане за освобождаване на гаранцията за изпълнение до контролиращия служител от страна на възложителя. В случай че гаранцията за изпълнение е представена под формата на парична сума, официалното писмо следва да съдържа актуална банкова сметка (IBAN номер), по която следва да бъде възстановена гаранцията, име, данни за контакт и подпис на представляващия изпълнителя.</w:t>
      </w:r>
    </w:p>
    <w:p w14:paraId="285D384D"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 xml:space="preserve">Ангажиментът на Възложителя по освобождаването на предоставена банкова гаранция (в случай че е предоставена такава)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076422">
        <w:rPr>
          <w:rFonts w:ascii="Arial" w:hAnsi="Arial" w:cs="Arial"/>
          <w:lang w:eastAsia="bg-BG"/>
        </w:rPr>
        <w:t>SWIFT</w:t>
      </w:r>
      <w:r w:rsidRPr="00076422">
        <w:rPr>
          <w:rFonts w:ascii="Arial" w:hAnsi="Arial" w:cs="Arial"/>
          <w:lang w:val="ru-RU" w:eastAsia="bg-BG"/>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1B45AD0E"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5B0CA5B6"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0F3E16BB" w14:textId="77777777" w:rsidR="00223DF2" w:rsidRPr="00076422" w:rsidRDefault="00223DF2" w:rsidP="00076422">
      <w:pPr>
        <w:pStyle w:val="ListParagraph"/>
        <w:numPr>
          <w:ilvl w:val="1"/>
          <w:numId w:val="36"/>
        </w:numPr>
        <w:tabs>
          <w:tab w:val="left" w:pos="426"/>
        </w:tabs>
        <w:suppressAutoHyphens/>
        <w:spacing w:beforeLines="90" w:before="216" w:afterLines="90" w:after="216"/>
        <w:contextualSpacing/>
        <w:jc w:val="both"/>
        <w:rPr>
          <w:rFonts w:ascii="Arial" w:hAnsi="Arial" w:cs="Arial"/>
          <w:lang w:val="ru-RU" w:eastAsia="bg-BG"/>
        </w:rPr>
      </w:pPr>
      <w:r w:rsidRPr="00076422">
        <w:rPr>
          <w:rFonts w:ascii="Arial" w:hAnsi="Arial" w:cs="Arial"/>
          <w:lang w:val="ru-RU" w:eastAsia="bg-BG"/>
        </w:rPr>
        <w:t>да обезпечава изпълнението на този Договор чрез покритие на отговорността на Изпълнителя;</w:t>
      </w:r>
    </w:p>
    <w:p w14:paraId="5BFAAEB7" w14:textId="4A3BA434" w:rsidR="00223DF2" w:rsidRPr="00076422" w:rsidRDefault="00223DF2" w:rsidP="00076422">
      <w:pPr>
        <w:pStyle w:val="ListParagraph"/>
        <w:numPr>
          <w:ilvl w:val="1"/>
          <w:numId w:val="36"/>
        </w:numPr>
        <w:tabs>
          <w:tab w:val="left" w:pos="426"/>
        </w:tabs>
        <w:suppressAutoHyphens/>
        <w:spacing w:beforeLines="90" w:before="216" w:afterLines="90" w:after="216"/>
        <w:contextualSpacing/>
        <w:jc w:val="both"/>
        <w:rPr>
          <w:rFonts w:ascii="Arial" w:hAnsi="Arial" w:cs="Arial"/>
          <w:lang w:val="ru-RU" w:eastAsia="bg-BG"/>
        </w:rPr>
      </w:pPr>
      <w:r w:rsidRPr="00076422">
        <w:rPr>
          <w:rFonts w:ascii="Arial" w:hAnsi="Arial" w:cs="Arial"/>
          <w:lang w:val="ru-RU" w:eastAsia="bg-BG"/>
        </w:rPr>
        <w:t>да бъде за изискания в договора срок.</w:t>
      </w:r>
    </w:p>
    <w:p w14:paraId="3B0D97D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13861800"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1A538122"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w:t>
      </w:r>
      <w:r w:rsidRPr="00076422">
        <w:rPr>
          <w:rFonts w:ascii="Arial" w:hAnsi="Arial" w:cs="Arial"/>
          <w:lang w:val="ru-RU" w:eastAsia="bg-BG"/>
        </w:rPr>
        <w:lastRenderedPageBreak/>
        <w:t>отнесен за решаване пред съд. При решаване на спора в полза на Възложителя той може да пристъпи към усвояване на гаранциите;</w:t>
      </w:r>
    </w:p>
    <w:p w14:paraId="108DB39F"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или да прихване сумите срещу насрещни дължими суми</w:t>
      </w:r>
      <w:r w:rsidRPr="00076422">
        <w:rPr>
          <w:rFonts w:ascii="Arial" w:hAnsi="Arial" w:cs="Arial"/>
          <w:spacing w:val="-4"/>
          <w:lang w:val="ru-RU" w:eastAsia="bg-BG"/>
        </w:rPr>
        <w:t xml:space="preserve"> или да</w:t>
      </w:r>
      <w:r w:rsidRPr="00076422">
        <w:rPr>
          <w:rFonts w:ascii="Arial" w:hAnsi="Arial" w:cs="Arial"/>
          <w:lang w:val="ru-RU" w:eastAsia="bg-BG"/>
        </w:rPr>
        <w:t xml:space="preserve"> приспадне дължимата му сума от гаранцията за изпълнение на договора, внесена/представена от Изпълнителя. Изпълнителят е длъжен да поддържа стойността на гаранцията за изпълнение за срока на договора.</w:t>
      </w:r>
    </w:p>
    <w:p w14:paraId="27308C11"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стойността на гаранцията за изпълнение се окаже недостатъчна, Изпълнителят се задължава в срок от 5 (пет) работни дни да доплати стойността на дължимата неустойка и да възстанови своята гаранция за изпълнение до нейния пълен размер.</w:t>
      </w:r>
    </w:p>
    <w:p w14:paraId="0C7A2F96" w14:textId="77777777" w:rsidR="00223DF2" w:rsidRPr="00076422" w:rsidRDefault="00223DF2" w:rsidP="00076422">
      <w:pPr>
        <w:numPr>
          <w:ilvl w:val="0"/>
          <w:numId w:val="36"/>
        </w:numPr>
        <w:tabs>
          <w:tab w:val="left" w:pos="1418"/>
        </w:tabs>
        <w:spacing w:before="120" w:after="60"/>
        <w:ind w:left="709" w:hanging="709"/>
        <w:jc w:val="both"/>
        <w:rPr>
          <w:rFonts w:ascii="Arial" w:hAnsi="Arial" w:cs="Arial"/>
          <w:lang w:val="ru-RU" w:eastAsia="bg-BG"/>
        </w:rPr>
      </w:pPr>
      <w:r w:rsidRPr="00076422">
        <w:rPr>
          <w:rFonts w:ascii="Arial" w:hAnsi="Arial" w:cs="Arial"/>
          <w:lang w:val="ru-RU" w:eastAsia="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изпълнение, внесена от Изпълнителя.</w:t>
      </w:r>
    </w:p>
    <w:p w14:paraId="28A77B76" w14:textId="77777777" w:rsidR="00DD7D9B" w:rsidRPr="00135C14" w:rsidRDefault="00DD7D9B" w:rsidP="00DD7D9B">
      <w:pPr>
        <w:rPr>
          <w:rFonts w:ascii="Arial" w:hAnsi="Arial" w:cs="Arial"/>
          <w:b/>
        </w:rPr>
      </w:pPr>
      <w:r w:rsidRPr="00135C14">
        <w:rPr>
          <w:rFonts w:ascii="Arial" w:hAnsi="Arial" w:cs="Arial"/>
          <w:b/>
        </w:rPr>
        <w:br w:type="page"/>
      </w:r>
    </w:p>
    <w:p w14:paraId="40EFEC23" w14:textId="77777777" w:rsidR="001177D4" w:rsidRPr="001177D4" w:rsidRDefault="001177D4" w:rsidP="001177D4">
      <w:pPr>
        <w:spacing w:after="0" w:line="240" w:lineRule="auto"/>
        <w:ind w:right="431"/>
        <w:rPr>
          <w:rFonts w:ascii="Arial" w:eastAsia="Times New Roman" w:hAnsi="Arial" w:cs="Arial"/>
          <w:b/>
          <w:bCs/>
        </w:rPr>
      </w:pPr>
      <w:bookmarkStart w:id="1" w:name="_Ref46137828"/>
      <w:r w:rsidRPr="001177D4">
        <w:rPr>
          <w:rFonts w:ascii="Arial" w:eastAsia="Times New Roman" w:hAnsi="Arial" w:cs="Arial"/>
          <w:b/>
          <w:bCs/>
        </w:rPr>
        <w:lastRenderedPageBreak/>
        <w:t xml:space="preserve">РАЗДЕЛ Г: ОБЩИ УСЛОВИЯ НА ДОГОВОРА ЗА </w:t>
      </w:r>
      <w:bookmarkEnd w:id="1"/>
      <w:r w:rsidRPr="001177D4">
        <w:rPr>
          <w:rFonts w:ascii="Arial" w:eastAsia="Times New Roman" w:hAnsi="Arial" w:cs="Arial"/>
          <w:b/>
          <w:bCs/>
        </w:rPr>
        <w:t>СТРОИТЕЛСТВО</w:t>
      </w:r>
    </w:p>
    <w:p w14:paraId="4F42E1AA" w14:textId="77777777" w:rsidR="001177D4" w:rsidRPr="001177D4" w:rsidRDefault="001177D4" w:rsidP="001177D4">
      <w:pPr>
        <w:spacing w:before="120" w:after="360" w:line="240" w:lineRule="auto"/>
        <w:ind w:right="431"/>
        <w:rPr>
          <w:rFonts w:ascii="Arial" w:eastAsia="Times New Roman" w:hAnsi="Arial" w:cs="Arial"/>
          <w:b/>
          <w:bCs/>
          <w:u w:val="single"/>
        </w:rPr>
      </w:pPr>
      <w:bookmarkStart w:id="2" w:name="_Ref46649143"/>
      <w:r w:rsidRPr="001177D4">
        <w:rPr>
          <w:rFonts w:ascii="Arial" w:eastAsia="Times New Roman" w:hAnsi="Arial" w:cs="Arial"/>
          <w:b/>
          <w:bCs/>
          <w:u w:val="single"/>
        </w:rPr>
        <w:t>Съдържание:</w:t>
      </w:r>
      <w:bookmarkEnd w:id="2"/>
    </w:p>
    <w:p w14:paraId="53D826A0" w14:textId="77777777" w:rsidR="001177D4" w:rsidRPr="001177D4" w:rsidRDefault="001177D4" w:rsidP="001177D4">
      <w:pPr>
        <w:keepLines/>
        <w:pBdr>
          <w:bottom w:val="single" w:sz="4" w:space="1" w:color="auto"/>
        </w:pBdr>
        <w:tabs>
          <w:tab w:val="left" w:pos="1080"/>
          <w:tab w:val="left" w:pos="1260"/>
          <w:tab w:val="left" w:pos="1440"/>
          <w:tab w:val="left" w:pos="2700"/>
        </w:tabs>
        <w:spacing w:after="120" w:line="240" w:lineRule="auto"/>
        <w:ind w:right="431"/>
        <w:jc w:val="both"/>
        <w:rPr>
          <w:rFonts w:ascii="Arial" w:eastAsia="Times New Roman" w:hAnsi="Arial" w:cs="Arial"/>
          <w:b/>
          <w:bCs/>
        </w:rPr>
      </w:pPr>
      <w:r w:rsidRPr="001177D4">
        <w:rPr>
          <w:rFonts w:ascii="Arial" w:eastAsia="Times New Roman" w:hAnsi="Arial" w:cs="Arial"/>
          <w:b/>
          <w:bCs/>
        </w:rPr>
        <w:t xml:space="preserve">Член </w:t>
      </w:r>
      <w:r w:rsidRPr="001177D4">
        <w:rPr>
          <w:rFonts w:ascii="Arial" w:eastAsia="Times New Roman" w:hAnsi="Arial" w:cs="Arial"/>
          <w:b/>
          <w:bCs/>
        </w:rPr>
        <w:tab/>
        <w:t>Наименование</w:t>
      </w:r>
    </w:p>
    <w:p w14:paraId="264EA93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ДЕФИНИЦИИ</w:t>
      </w:r>
    </w:p>
    <w:p w14:paraId="32BF25D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ОБЩИ ПОЛОЖЕНИЯ</w:t>
      </w:r>
    </w:p>
    <w:p w14:paraId="6A1C3233"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b/>
        </w:rPr>
      </w:pPr>
      <w:r w:rsidRPr="001177D4">
        <w:rPr>
          <w:rFonts w:ascii="Arial" w:eastAsia="Times New Roman" w:hAnsi="Arial" w:cs="Arial"/>
        </w:rPr>
        <w:t xml:space="preserve">ПРАВА И ЗАДЪЛЖЕНИЯ НА </w:t>
      </w:r>
      <w:hyperlink w:anchor="изпълнител" w:history="1">
        <w:r w:rsidRPr="001177D4">
          <w:rPr>
            <w:rFonts w:ascii="Arial" w:eastAsia="Times New Roman" w:hAnsi="Arial" w:cs="Arial"/>
          </w:rPr>
          <w:t>ИЗПЪЛНИТЕЛЯ</w:t>
        </w:r>
      </w:hyperlink>
    </w:p>
    <w:p w14:paraId="56BEC117"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ПРАВА И ЗАДЪЛЖЕНИЯ НА ВЪЗЛОЖИТЕЛЯ </w:t>
      </w:r>
    </w:p>
    <w:p w14:paraId="6F02852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НЕУСТОЙКИ</w:t>
      </w:r>
    </w:p>
    <w:p w14:paraId="4EBAA499" w14:textId="77777777" w:rsidR="001177D4" w:rsidRPr="001177D4" w:rsidRDefault="001177D4" w:rsidP="00DB65C0">
      <w:pPr>
        <w:numPr>
          <w:ilvl w:val="0"/>
          <w:numId w:val="8"/>
        </w:numPr>
        <w:spacing w:after="120" w:line="240" w:lineRule="auto"/>
        <w:ind w:left="709" w:right="431" w:hanging="709"/>
        <w:rPr>
          <w:rFonts w:ascii="Arial" w:eastAsia="Times New Roman" w:hAnsi="Arial" w:cs="Arial"/>
        </w:rPr>
      </w:pPr>
      <w:r w:rsidRPr="001177D4">
        <w:rPr>
          <w:rFonts w:ascii="Arial" w:eastAsia="Times New Roman" w:hAnsi="Arial" w:cs="Arial"/>
        </w:rPr>
        <w:t>ПЛАЩАНЕ, ДДС И ГАРАНЦИЯ ЗА ОБЕЗПЕЧАВАНЕ НА ИЗПЪЛНЕНИЕТО</w:t>
      </w:r>
    </w:p>
    <w:p w14:paraId="6949586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ИНТЕЛЕКТУАЛНА СОБСТВЕНОСТ</w:t>
      </w:r>
    </w:p>
    <w:p w14:paraId="3DD2151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КОНФИДЕНЦИАЛНОСТ</w:t>
      </w:r>
    </w:p>
    <w:p w14:paraId="3F7F850B"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b/>
        </w:rPr>
      </w:pPr>
      <w:r w:rsidRPr="001177D4">
        <w:rPr>
          <w:rFonts w:ascii="Arial" w:eastAsia="Times New Roman" w:hAnsi="Arial" w:cs="Arial"/>
        </w:rPr>
        <w:t>ПУБЛИЧНОСТ</w:t>
      </w:r>
    </w:p>
    <w:p w14:paraId="1A1FDC9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НОРМАТИВНИ И ВЪТРЕШНИ ПРАВИЛА</w:t>
      </w:r>
    </w:p>
    <w:p w14:paraId="535EBF1C"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ЗАПОЗНАВАНЕ С УСЛОВИЯТА НА ОБЕКТИТЕ</w:t>
      </w:r>
    </w:p>
    <w:p w14:paraId="74D673BA" w14:textId="77777777" w:rsidR="001177D4" w:rsidRPr="001177D4" w:rsidRDefault="001177D4" w:rsidP="00DB65C0">
      <w:pPr>
        <w:numPr>
          <w:ilvl w:val="0"/>
          <w:numId w:val="8"/>
        </w:numPr>
        <w:spacing w:after="120" w:line="240" w:lineRule="auto"/>
        <w:ind w:left="709" w:right="431" w:hanging="709"/>
        <w:rPr>
          <w:rFonts w:ascii="Arial" w:eastAsia="Times New Roman" w:hAnsi="Arial" w:cs="Arial"/>
        </w:rPr>
      </w:pPr>
      <w:r w:rsidRPr="001177D4">
        <w:rPr>
          <w:rFonts w:ascii="Arial" w:eastAsia="Times New Roman" w:hAnsi="Arial" w:cs="Arial"/>
        </w:rPr>
        <w:t>ИНСПЕКТИРАНЕ И ДОСТЪП ДО ОБЕКТИ И СЪОРЪЖЕНИЯ – ПЛАН ЗА ВРЕМЕННА ОРГАНИЗАЦИЯ НА ДВИЖЕНИЕТО</w:t>
      </w:r>
    </w:p>
    <w:p w14:paraId="6222AF9D"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ПРЕДОСТАВЕНИ АКТИВИ</w:t>
      </w:r>
    </w:p>
    <w:p w14:paraId="67B7FC6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СЛУЖИТЕЛИ НА </w:t>
      </w:r>
      <w:hyperlink w:anchor="изпълнител" w:history="1">
        <w:r w:rsidRPr="001177D4">
          <w:rPr>
            <w:rFonts w:ascii="Arial" w:eastAsia="Times New Roman" w:hAnsi="Arial" w:cs="Arial"/>
          </w:rPr>
          <w:t>ИЗПЪЛНИТЕЛЯ</w:t>
        </w:r>
      </w:hyperlink>
    </w:p>
    <w:p w14:paraId="185B5B4E"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УВЕДОМЯВАНЕ ЗА ИНЦИДЕНТИ</w:t>
      </w:r>
    </w:p>
    <w:p w14:paraId="03CA8F4A"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ОПАСНИ МАТЕРИАЛИ </w:t>
      </w:r>
    </w:p>
    <w:p w14:paraId="0CE7B618"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ТЕСТВАНЕ </w:t>
      </w:r>
    </w:p>
    <w:p w14:paraId="304170A4"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ГАРАНЦИИ </w:t>
      </w:r>
    </w:p>
    <w:p w14:paraId="598B06B6"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 xml:space="preserve">ФОРС МАЖОР </w:t>
      </w:r>
    </w:p>
    <w:p w14:paraId="458D6ABB"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ОТГОВОРНОСТ И ЗАСТРАХОВАНЕ</w:t>
      </w:r>
    </w:p>
    <w:p w14:paraId="5D445003"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ПРЕОТСТЪПВАНЕ И ПРЕХВЪРЛЯНЕ НА ЗАДЪЛЖЕНИЯ</w:t>
      </w:r>
    </w:p>
    <w:p w14:paraId="20BE7941"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ПРЕКРАТЯВАНЕ</w:t>
      </w:r>
    </w:p>
    <w:p w14:paraId="463E773F"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РАЗДЕЛНОСТ</w:t>
      </w:r>
    </w:p>
    <w:p w14:paraId="65719469"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ПРИЛОЖИМО ПРАВО</w:t>
      </w:r>
    </w:p>
    <w:p w14:paraId="515768E5" w14:textId="77777777" w:rsidR="001177D4" w:rsidRPr="001177D4" w:rsidRDefault="001177D4" w:rsidP="001177D4">
      <w:pPr>
        <w:numPr>
          <w:ilvl w:val="0"/>
          <w:numId w:val="8"/>
        </w:numPr>
        <w:tabs>
          <w:tab w:val="num" w:pos="1080"/>
        </w:tabs>
        <w:spacing w:after="120" w:line="240" w:lineRule="auto"/>
        <w:ind w:left="1080" w:right="431" w:hanging="1080"/>
        <w:rPr>
          <w:rFonts w:ascii="Arial" w:eastAsia="Times New Roman" w:hAnsi="Arial" w:cs="Arial"/>
        </w:rPr>
      </w:pPr>
      <w:r w:rsidRPr="001177D4">
        <w:rPr>
          <w:rFonts w:ascii="Arial" w:eastAsia="Times New Roman" w:hAnsi="Arial" w:cs="Arial"/>
        </w:rPr>
        <w:t>ЗАЩИТА НА ЛИЧНИ ДАННИ</w:t>
      </w:r>
    </w:p>
    <w:p w14:paraId="215FF07C" w14:textId="77777777" w:rsidR="001177D4" w:rsidRPr="001177D4" w:rsidRDefault="001177D4" w:rsidP="001177D4">
      <w:pPr>
        <w:tabs>
          <w:tab w:val="right" w:pos="9000"/>
        </w:tabs>
        <w:spacing w:after="240" w:line="360" w:lineRule="auto"/>
        <w:ind w:right="431"/>
        <w:jc w:val="center"/>
        <w:rPr>
          <w:rFonts w:ascii="Verdana" w:eastAsia="Times New Roman" w:hAnsi="Verdana"/>
          <w:b/>
          <w:sz w:val="20"/>
          <w:szCs w:val="20"/>
        </w:rPr>
      </w:pPr>
    </w:p>
    <w:p w14:paraId="41CB5A7C" w14:textId="3FF41248" w:rsidR="001177D4" w:rsidRPr="001177D4" w:rsidRDefault="001177D4" w:rsidP="001177D4">
      <w:pPr>
        <w:tabs>
          <w:tab w:val="left" w:pos="1365"/>
          <w:tab w:val="center" w:pos="4104"/>
          <w:tab w:val="right" w:pos="9000"/>
        </w:tabs>
        <w:spacing w:after="240" w:line="360" w:lineRule="auto"/>
        <w:ind w:right="431"/>
        <w:rPr>
          <w:rFonts w:ascii="Verdana" w:eastAsia="Times New Roman" w:hAnsi="Verdana"/>
          <w:b/>
          <w:sz w:val="20"/>
          <w:szCs w:val="20"/>
        </w:rPr>
        <w:sectPr w:rsidR="001177D4" w:rsidRPr="001177D4" w:rsidSect="00F32144">
          <w:pgSz w:w="11906" w:h="16838"/>
          <w:pgMar w:top="900" w:right="1827" w:bottom="720" w:left="1440" w:header="706" w:footer="0" w:gutter="0"/>
          <w:cols w:space="708"/>
        </w:sectPr>
      </w:pPr>
    </w:p>
    <w:p w14:paraId="315B0EFB" w14:textId="77777777" w:rsidR="001177D4" w:rsidRPr="001177D4" w:rsidRDefault="001177D4" w:rsidP="001177D4">
      <w:pPr>
        <w:tabs>
          <w:tab w:val="left" w:pos="1365"/>
          <w:tab w:val="center" w:pos="4104"/>
          <w:tab w:val="right" w:pos="9000"/>
        </w:tabs>
        <w:spacing w:after="240" w:line="360" w:lineRule="auto"/>
        <w:ind w:right="431"/>
        <w:rPr>
          <w:rFonts w:ascii="Arial" w:eastAsia="Times New Roman" w:hAnsi="Arial" w:cs="Arial"/>
          <w:b/>
        </w:rPr>
      </w:pPr>
      <w:r w:rsidRPr="001177D4">
        <w:rPr>
          <w:rFonts w:ascii="Arial" w:eastAsia="Times New Roman" w:hAnsi="Arial" w:cs="Arial"/>
          <w:b/>
        </w:rPr>
        <w:lastRenderedPageBreak/>
        <w:tab/>
        <w:t>Общи условия на договора за строителство</w:t>
      </w:r>
    </w:p>
    <w:p w14:paraId="0D5A750D" w14:textId="77777777" w:rsidR="001177D4" w:rsidRPr="001177D4" w:rsidRDefault="001177D4" w:rsidP="001177D4">
      <w:pPr>
        <w:tabs>
          <w:tab w:val="left" w:pos="0"/>
        </w:tabs>
        <w:spacing w:after="240" w:line="240" w:lineRule="auto"/>
        <w:ind w:right="431"/>
        <w:rPr>
          <w:rFonts w:ascii="Arial" w:eastAsia="Times New Roman" w:hAnsi="Arial" w:cs="Arial"/>
          <w:bCs/>
          <w:iCs/>
        </w:rPr>
      </w:pPr>
      <w:r w:rsidRPr="001177D4">
        <w:rPr>
          <w:rFonts w:ascii="Arial" w:eastAsia="Times New Roman" w:hAnsi="Arial" w:cs="Arial"/>
          <w:bCs/>
          <w:iCs/>
        </w:rPr>
        <w:t>Общите условия на договора за строителство, са както следва:</w:t>
      </w:r>
    </w:p>
    <w:p w14:paraId="62491A3C" w14:textId="77777777" w:rsidR="001177D4" w:rsidRPr="001177D4" w:rsidRDefault="001177D4" w:rsidP="001177D4">
      <w:pPr>
        <w:numPr>
          <w:ilvl w:val="0"/>
          <w:numId w:val="6"/>
        </w:numPr>
        <w:spacing w:after="240" w:line="240" w:lineRule="auto"/>
        <w:ind w:right="431"/>
        <w:jc w:val="both"/>
        <w:outlineLvl w:val="0"/>
        <w:rPr>
          <w:rFonts w:ascii="Arial" w:eastAsia="Times New Roman" w:hAnsi="Arial" w:cs="Arial"/>
        </w:rPr>
      </w:pPr>
      <w:r w:rsidRPr="001177D4">
        <w:rPr>
          <w:rFonts w:ascii="Arial" w:eastAsia="Times New Roman" w:hAnsi="Arial" w:cs="Arial"/>
          <w:b/>
        </w:rPr>
        <w:t xml:space="preserve">ДЕФИНИЦИИ </w:t>
      </w:r>
    </w:p>
    <w:p w14:paraId="29805793" w14:textId="77777777" w:rsidR="001177D4" w:rsidRPr="001177D4" w:rsidRDefault="001177D4" w:rsidP="001177D4">
      <w:pPr>
        <w:keepLines/>
        <w:tabs>
          <w:tab w:val="left" w:pos="1440"/>
        </w:tabs>
        <w:spacing w:after="240" w:line="240" w:lineRule="auto"/>
        <w:ind w:right="-292"/>
        <w:jc w:val="both"/>
        <w:rPr>
          <w:rFonts w:ascii="Arial" w:eastAsia="Times New Roman" w:hAnsi="Arial" w:cs="Arial"/>
        </w:rPr>
      </w:pPr>
      <w:r w:rsidRPr="001177D4">
        <w:rPr>
          <w:rFonts w:ascii="Arial" w:eastAsia="Times New Roman" w:hAnsi="Arial" w:cs="Arial"/>
        </w:rPr>
        <w:t xml:space="preserve">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 </w:t>
      </w:r>
    </w:p>
    <w:p w14:paraId="3BAC6BD5" w14:textId="77777777" w:rsidR="001177D4" w:rsidRPr="001177D4" w:rsidRDefault="001177D4" w:rsidP="001177D4">
      <w:pPr>
        <w:keepLines/>
        <w:tabs>
          <w:tab w:val="left" w:pos="1440"/>
          <w:tab w:val="left" w:pos="8639"/>
        </w:tabs>
        <w:spacing w:after="240" w:line="240" w:lineRule="auto"/>
        <w:ind w:right="-292"/>
        <w:jc w:val="both"/>
        <w:rPr>
          <w:rFonts w:ascii="Arial" w:eastAsia="Times New Roman" w:hAnsi="Arial" w:cs="Arial"/>
        </w:rPr>
      </w:pPr>
      <w:r w:rsidRPr="001177D4">
        <w:rPr>
          <w:rFonts w:ascii="Arial" w:eastAsia="Times New Roman" w:hAnsi="Arial" w:cs="Arial"/>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4A1CF517"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CA57DD">
        <w:rPr>
          <w:rFonts w:ascii="Arial" w:eastAsia="Times New Roman" w:hAnsi="Arial" w:cs="Arial"/>
          <w:b/>
          <w:bCs/>
        </w:rPr>
        <w:t>“</w:t>
      </w:r>
      <w:r w:rsidRPr="00B73DB4">
        <w:rPr>
          <w:rFonts w:ascii="Arial" w:eastAsia="Times New Roman" w:hAnsi="Arial" w:cs="Arial"/>
          <w:b/>
        </w:rPr>
        <w:t xml:space="preserve">Възложител” </w:t>
      </w:r>
      <w:r w:rsidRPr="00B73DB4">
        <w:rPr>
          <w:rFonts w:ascii="Arial" w:eastAsia="Times New Roman" w:hAnsi="Arial" w:cs="Arial"/>
        </w:rPr>
        <w:t>означава “Софийска вода” АД, което възлага изпълнението на Работите, предмет на този договор.</w:t>
      </w:r>
    </w:p>
    <w:p w14:paraId="270F570B"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b/>
        </w:rPr>
      </w:pPr>
      <w:r w:rsidRPr="00B73DB4">
        <w:rPr>
          <w:rFonts w:ascii="Arial" w:eastAsia="Times New Roman" w:hAnsi="Arial" w:cs="Arial"/>
          <w:b/>
        </w:rPr>
        <w:t xml:space="preserve">“Контролиращ служител” </w:t>
      </w:r>
      <w:r w:rsidRPr="00B73DB4">
        <w:rPr>
          <w:rFonts w:ascii="Arial" w:eastAsia="Times New Roman" w:hAnsi="Arial" w:cs="Arial"/>
        </w:rPr>
        <w:t>означава лицето, определено от Възложителя, за което Изпълнителят е уведомен и което действа от името на Възложителя и като представител на Възложителя за целите на този договор.</w:t>
      </w:r>
    </w:p>
    <w:p w14:paraId="67429DD6"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w:t>
      </w:r>
      <w:bookmarkStart w:id="3" w:name="инвеститорскиконтрол"/>
      <w:r w:rsidRPr="00B73DB4">
        <w:rPr>
          <w:rFonts w:ascii="Arial" w:eastAsia="Times New Roman" w:hAnsi="Arial" w:cs="Arial"/>
          <w:b/>
        </w:rPr>
        <w:t>Инвеститорски контрол</w:t>
      </w:r>
      <w:bookmarkEnd w:id="3"/>
      <w:r w:rsidRPr="00B73DB4">
        <w:rPr>
          <w:rFonts w:ascii="Arial" w:eastAsia="Times New Roman" w:hAnsi="Arial" w:cs="Arial"/>
          <w:b/>
        </w:rPr>
        <w:t xml:space="preserve">” </w:t>
      </w:r>
      <w:r w:rsidRPr="00B73DB4">
        <w:rPr>
          <w:rFonts w:ascii="Arial" w:eastAsia="Times New Roman" w:hAnsi="Arial" w:cs="Arial"/>
        </w:rPr>
        <w:t xml:space="preserve">означава представител на Контролиращия служител, който ще извършва инвеститорски контрол върху изпълнението на договора от името на Контролиращия служител. </w:t>
      </w:r>
    </w:p>
    <w:p w14:paraId="04602E3B"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 xml:space="preserve">“Изпълнител” </w:t>
      </w:r>
      <w:r w:rsidRPr="00B73DB4">
        <w:rPr>
          <w:rFonts w:ascii="Arial" w:eastAsia="Times New Roman" w:hAnsi="Arial" w:cs="Arial"/>
        </w:rPr>
        <w:t>означава физическото или юридическо лице, както и техни обединения, определено в договора и неговите представители и правоприемници.</w:t>
      </w:r>
    </w:p>
    <w:p w14:paraId="3CC463D9" w14:textId="77777777" w:rsidR="00CA57DD"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b/>
        </w:rPr>
      </w:pPr>
      <w:r w:rsidRPr="00B73DB4">
        <w:rPr>
          <w:rFonts w:ascii="Arial" w:eastAsia="Times New Roman" w:hAnsi="Arial" w:cs="Arial"/>
          <w:b/>
        </w:rPr>
        <w:t xml:space="preserve">“Отговорно лице” </w:t>
      </w:r>
      <w:r w:rsidRPr="00B73DB4">
        <w:rPr>
          <w:rFonts w:ascii="Arial" w:eastAsia="Times New Roman" w:hAnsi="Arial" w:cs="Arial"/>
        </w:rPr>
        <w:t>означава лицето, определено от Изпълнителя, за което Възложителят е уведомен и което действа от името на Изпълнителя, и като представител на Изпълнителя за целите на този договор.</w:t>
      </w:r>
    </w:p>
    <w:p w14:paraId="4E132879" w14:textId="3F26562A" w:rsidR="001177D4" w:rsidRPr="00B73DB4" w:rsidRDefault="001177D4" w:rsidP="00B73DB4">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 xml:space="preserve">“Договор” </w:t>
      </w:r>
      <w:r w:rsidRPr="00B73DB4">
        <w:rPr>
          <w:rFonts w:ascii="Arial" w:eastAsia="Times New Roman" w:hAnsi="Arial" w:cs="Arial"/>
        </w:rPr>
        <w:t>означава цялостното съглашение между Възложителя и Изпълнителя, състоящо се от посочените по – долу части, като в случай на несъответствие при тълкуване имат предимство в следния ред:</w:t>
      </w:r>
    </w:p>
    <w:p w14:paraId="50049255"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Договор;</w:t>
      </w:r>
    </w:p>
    <w:p w14:paraId="5A6EA1B1"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 xml:space="preserve">Раздел А: Техническо задание – предмет на договора </w:t>
      </w:r>
    </w:p>
    <w:p w14:paraId="613DE2D5"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Б: Цени и данни;</w:t>
      </w:r>
    </w:p>
    <w:p w14:paraId="1E33F5EC"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В: Специфични условия;</w:t>
      </w:r>
    </w:p>
    <w:p w14:paraId="4A6E31D4" w14:textId="77777777" w:rsidR="001177D4" w:rsidRPr="001177D4" w:rsidRDefault="001177D4" w:rsidP="001177D4">
      <w:pPr>
        <w:numPr>
          <w:ilvl w:val="0"/>
          <w:numId w:val="7"/>
        </w:numPr>
        <w:tabs>
          <w:tab w:val="num" w:pos="1080"/>
          <w:tab w:val="left" w:pos="8639"/>
        </w:tabs>
        <w:spacing w:after="0" w:line="240" w:lineRule="auto"/>
        <w:ind w:left="1080" w:right="-292"/>
        <w:jc w:val="both"/>
        <w:rPr>
          <w:rFonts w:ascii="Arial" w:eastAsia="Times New Roman" w:hAnsi="Arial" w:cs="Arial"/>
        </w:rPr>
      </w:pPr>
      <w:r w:rsidRPr="001177D4">
        <w:rPr>
          <w:rFonts w:ascii="Arial" w:eastAsia="Times New Roman" w:hAnsi="Arial" w:cs="Arial"/>
        </w:rPr>
        <w:t>Раздел Г: Общи условия;</w:t>
      </w:r>
    </w:p>
    <w:p w14:paraId="007A7CB8" w14:textId="77777777" w:rsidR="001177D4" w:rsidRPr="001177D4" w:rsidRDefault="001177D4" w:rsidP="001177D4">
      <w:pPr>
        <w:tabs>
          <w:tab w:val="left" w:pos="8639"/>
        </w:tabs>
        <w:spacing w:after="0" w:line="240" w:lineRule="auto"/>
        <w:ind w:left="720" w:right="-292"/>
        <w:jc w:val="both"/>
        <w:rPr>
          <w:rFonts w:ascii="Arial" w:eastAsia="Times New Roman" w:hAnsi="Arial" w:cs="Arial"/>
        </w:rPr>
      </w:pPr>
    </w:p>
    <w:p w14:paraId="184E4C1A" w14:textId="77777777" w:rsidR="00CA57DD"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B73DB4">
        <w:rPr>
          <w:rFonts w:ascii="Arial" w:eastAsia="Times New Roman" w:hAnsi="Arial" w:cs="Arial"/>
          <w:b/>
        </w:rPr>
        <w:t>“Дата на влизане в сила на договора”</w:t>
      </w:r>
      <w:r w:rsidRPr="00CA57DD">
        <w:rPr>
          <w:rFonts w:ascii="Arial" w:eastAsia="Times New Roman" w:hAnsi="Arial" w:cs="Arial"/>
        </w:rPr>
        <w:t xml:space="preserve"> означава датата на подписване на договора, освен ако не е уговорено друго.</w:t>
      </w:r>
    </w:p>
    <w:p w14:paraId="42DBFC39" w14:textId="35870818" w:rsidR="001177D4" w:rsidRPr="00CA57DD"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CA57DD">
        <w:rPr>
          <w:rFonts w:ascii="Arial" w:eastAsia="Times New Roman" w:hAnsi="Arial" w:cs="Arial"/>
          <w:b/>
        </w:rPr>
        <w:t>“Цена по договора”</w:t>
      </w:r>
      <w:r w:rsidRPr="00CA57DD">
        <w:rPr>
          <w:rFonts w:ascii="Arial" w:eastAsia="Times New Roman" w:hAnsi="Arial" w:cs="Arial"/>
        </w:rPr>
        <w:t xml:space="preserve"> означава цената, изчислена съгласно Раздел Б: Цени и данни. </w:t>
      </w:r>
    </w:p>
    <w:p w14:paraId="0C67F80B"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w:t>
      </w:r>
      <w:r w:rsidRPr="001177D4">
        <w:rPr>
          <w:rFonts w:ascii="Arial" w:eastAsia="Times New Roman" w:hAnsi="Arial" w:cs="Arial"/>
          <w:b/>
        </w:rPr>
        <w:t>Максимална стойност на договора</w:t>
      </w:r>
      <w:r w:rsidRPr="001177D4">
        <w:rPr>
          <w:rFonts w:ascii="Arial" w:eastAsia="Times New Roman" w:hAnsi="Arial" w:cs="Arial"/>
        </w:rPr>
        <w:t>” -означава пределната сума, която не може да бъде надвишавана при възлагане и изпълнение на договора.</w:t>
      </w:r>
    </w:p>
    <w:p w14:paraId="0BA36F9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“Срок на договора”</w:t>
      </w:r>
      <w:r w:rsidRPr="001177D4">
        <w:rPr>
          <w:rFonts w:ascii="Arial" w:eastAsia="Times New Roman" w:hAnsi="Arial" w:cs="Arial"/>
        </w:rPr>
        <w:t xml:space="preserve"> означава предвидената продължителност на договора.</w:t>
      </w:r>
    </w:p>
    <w:p w14:paraId="17FD23D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 xml:space="preserve">“Официална инструкция” </w:t>
      </w:r>
      <w:r w:rsidRPr="001177D4">
        <w:rPr>
          <w:rFonts w:ascii="Arial" w:eastAsia="Times New Roman" w:hAnsi="Arial" w:cs="Arial"/>
        </w:rPr>
        <w:t>означава възлагане, чрез което Възложителят определя началната дата на изпълнението на конкретни работи, съобразно Раздел А:  Техническо задание.</w:t>
      </w:r>
    </w:p>
    <w:p w14:paraId="6555A29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“Работи”</w:t>
      </w:r>
      <w:r w:rsidRPr="001177D4">
        <w:rPr>
          <w:rFonts w:ascii="Arial" w:eastAsia="Times New Roman" w:hAnsi="Arial" w:cs="Arial"/>
        </w:rPr>
        <w:t xml:space="preserve"> означава строителни и монтажни работи (СМР), описани в Раздел А: Техническо задание.</w:t>
      </w:r>
    </w:p>
    <w:p w14:paraId="214C25E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Обект</w:t>
      </w:r>
      <w:r w:rsidRPr="001177D4">
        <w:rPr>
          <w:rFonts w:ascii="Arial" w:eastAsia="Times New Roman" w:hAnsi="Arial" w:cs="Arial"/>
        </w:rPr>
        <w:t>” означава всяко местоположение (земя, улица, сграда или съоръжение), на който се осъществяват Работите, както и всяко друго място, предоставено от Възложителя за целите на договора.</w:t>
      </w:r>
    </w:p>
    <w:p w14:paraId="0156994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“Машини и съоръжения”</w:t>
      </w:r>
      <w:r w:rsidRPr="001177D4">
        <w:rPr>
          <w:rFonts w:ascii="Arial" w:eastAsia="Times New Roman" w:hAnsi="Arial" w:cs="Arial"/>
        </w:rPr>
        <w:t xml:space="preserve"> означава всички активи, материали, машини, съоръженията, инструменти и други подобни, предоставени от Възложителя на Изпълнителя за изпълнението на Работите.</w:t>
      </w:r>
    </w:p>
    <w:p w14:paraId="7242555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Работен проект</w:t>
      </w:r>
      <w:r w:rsidRPr="001177D4">
        <w:rPr>
          <w:rFonts w:ascii="Arial" w:eastAsia="Times New Roman" w:hAnsi="Arial" w:cs="Arial"/>
        </w:rPr>
        <w:t>” означава комплект чертежи, записки и т.н., който се дава на Изпълнителя от Възложителя за изпълнението на работите, предмет на настоящия договор. Работният проект е неразделна част от Раздел А: Техническо задание.</w:t>
      </w:r>
    </w:p>
    <w:p w14:paraId="75D1A93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Графи</w:t>
      </w:r>
      <w:bookmarkStart w:id="4" w:name="графикзаизпълнение"/>
      <w:bookmarkEnd w:id="4"/>
      <w:r w:rsidRPr="001177D4">
        <w:rPr>
          <w:rFonts w:ascii="Arial" w:eastAsia="Times New Roman" w:hAnsi="Arial" w:cs="Arial"/>
          <w:b/>
          <w:bCs/>
        </w:rPr>
        <w:t>к за изпълнение на работите</w:t>
      </w:r>
      <w:r w:rsidRPr="001177D4">
        <w:rPr>
          <w:rFonts w:ascii="Arial" w:eastAsia="Times New Roman" w:hAnsi="Arial" w:cs="Arial"/>
        </w:rPr>
        <w:t>” е планът за изпълнение на работите, предмет на настоящия договор, съгласно Работния проект. Графикът за изпълнение на работите се представя в предложението на Изпълнителя или съобразно уговореното в Раздел А: Техническо задание.</w:t>
      </w:r>
    </w:p>
    <w:p w14:paraId="0754FBC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w:t>
      </w:r>
      <w:r w:rsidRPr="001177D4">
        <w:rPr>
          <w:rFonts w:ascii="Arial" w:eastAsia="Times New Roman" w:hAnsi="Arial" w:cs="Arial"/>
          <w:b/>
          <w:bCs/>
        </w:rPr>
        <w:t>Системи за безопасност при работа</w:t>
      </w:r>
      <w:r w:rsidRPr="001177D4">
        <w:rPr>
          <w:rFonts w:ascii="Arial" w:eastAsia="Times New Roman" w:hAnsi="Arial" w:cs="Arial"/>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изпълнение на работите, предмет на договора.</w:t>
      </w:r>
    </w:p>
    <w:p w14:paraId="624C74B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“Начална дата на изпълнение на работите”</w:t>
      </w:r>
      <w:r w:rsidRPr="001177D4">
        <w:rPr>
          <w:rFonts w:ascii="Arial" w:eastAsia="Times New Roman" w:hAnsi="Arial" w:cs="Arial"/>
        </w:rPr>
        <w:t xml:space="preserve"> означава денят на подписване на Образец №2 съгласно чл.157 (1) от ЗУТ: протокол за откриване на строителна площадка и определяне на строителна линия и ниво, а когато такъв не се изисква, датата на заверка на заповедната книга.</w:t>
      </w:r>
    </w:p>
    <w:p w14:paraId="2A272FE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“Срок за изпълнение на Работите</w:t>
      </w:r>
      <w:r w:rsidRPr="001177D4">
        <w:rPr>
          <w:rFonts w:ascii="Arial" w:eastAsia="Times New Roman" w:hAnsi="Arial" w:cs="Arial"/>
        </w:rPr>
        <w:t>” означава периодът от Началната дата на изпълнение на Работите до Цялостно приключване на Работите. Срокът на изпълнение на работите се измерва в работни дни, освен ако не е уговорено друго.</w:t>
      </w:r>
    </w:p>
    <w:p w14:paraId="3C65A86E"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“Цялостно прик</w:t>
      </w:r>
      <w:bookmarkStart w:id="5" w:name="цялостноприключване"/>
      <w:bookmarkEnd w:id="5"/>
      <w:r w:rsidRPr="001177D4">
        <w:rPr>
          <w:rFonts w:ascii="Arial" w:eastAsia="Times New Roman" w:hAnsi="Arial" w:cs="Arial"/>
          <w:b/>
          <w:bCs/>
        </w:rPr>
        <w:t>лючване на Работите”</w:t>
      </w:r>
      <w:r w:rsidRPr="001177D4">
        <w:rPr>
          <w:rFonts w:ascii="Arial" w:eastAsia="Times New Roman" w:hAnsi="Arial" w:cs="Arial"/>
        </w:rPr>
        <w:t xml:space="preserve"> означава, подписването на Акт 16, когато законът предвижда съставянето на такъв акт  или с приемо-предавателен протокол, подписан без възражения от Възложителя. </w:t>
      </w:r>
    </w:p>
    <w:p w14:paraId="22FB52F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“Неустойки”</w:t>
      </w:r>
      <w:r w:rsidRPr="001177D4">
        <w:rPr>
          <w:rFonts w:ascii="Arial" w:eastAsia="Times New Roman" w:hAnsi="Arial" w:cs="Arial"/>
        </w:rPr>
        <w:t xml:space="preserve"> означава санкции или обезщетения, които ще бъдат налагани на Изпълнителя в случай, че работите не са изпълнени в съответствие с изискванията, установени в договора и действащата нормативна уредба.</w:t>
      </w:r>
    </w:p>
    <w:p w14:paraId="1EA985E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lastRenderedPageBreak/>
        <w:t>“Строителен надзор”</w:t>
      </w:r>
      <w:r w:rsidRPr="001177D4">
        <w:rPr>
          <w:rFonts w:ascii="Arial" w:eastAsia="Times New Roman" w:hAnsi="Arial" w:cs="Arial"/>
        </w:rPr>
        <w:t xml:space="preserve"> означава лице или фирма за строителен надзо</w:t>
      </w:r>
      <w:bookmarkStart w:id="6" w:name="строителеннадзор"/>
      <w:bookmarkEnd w:id="6"/>
      <w:r w:rsidRPr="001177D4">
        <w:rPr>
          <w:rFonts w:ascii="Arial" w:eastAsia="Times New Roman" w:hAnsi="Arial" w:cs="Arial"/>
        </w:rPr>
        <w:t xml:space="preserve">р, на които “Софийска вода” АД е възложило да контролира изпълнението на обекта съгласно чл.166 от Закона за устройство на територията (ЗУТ). </w:t>
      </w:r>
    </w:p>
    <w:p w14:paraId="688291A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“Запо</w:t>
      </w:r>
      <w:bookmarkStart w:id="7" w:name="заповеднакнига"/>
      <w:bookmarkEnd w:id="7"/>
      <w:r w:rsidRPr="001177D4">
        <w:rPr>
          <w:rFonts w:ascii="Arial" w:eastAsia="Times New Roman" w:hAnsi="Arial" w:cs="Arial"/>
          <w:b/>
          <w:bCs/>
        </w:rPr>
        <w:t xml:space="preserve">ведна книга на строежа” </w:t>
      </w:r>
      <w:r w:rsidRPr="001177D4">
        <w:rPr>
          <w:rFonts w:ascii="Arial" w:eastAsia="Times New Roman" w:hAnsi="Arial" w:cs="Arial"/>
        </w:rPr>
        <w:t>съгласно Приложение №4 на Наредба №3 от 31.07.03г. за съставяне на актове и протоколи по време на строителството. Заповедната книга на строежа се съставя, попълва и подписва от лицето, упражняващо строителен надзор, или от Технически ръководител на Изпълнителя за строежите от пета категория. Същата се представя на органа, издал разрешението за строеж за заверка и регистрация.</w:t>
      </w:r>
    </w:p>
    <w:p w14:paraId="741BCB3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b/>
          <w:bCs/>
        </w:rPr>
        <w:t xml:space="preserve">“Гаранция за обезпечаване на изпълнение” </w:t>
      </w:r>
      <w:r w:rsidRPr="001177D4">
        <w:rPr>
          <w:rFonts w:ascii="Arial" w:eastAsia="Times New Roman" w:hAnsi="Arial" w:cs="Arial"/>
        </w:rPr>
        <w:t>означава паричната сума, банковата гаранция или застраховката, която Изпълнителят предоставя на Възложителя, за да гарантира доброто изпълнение на договора.</w:t>
      </w:r>
    </w:p>
    <w:p w14:paraId="694F618E" w14:textId="77777777" w:rsidR="001177D4" w:rsidRPr="001177D4" w:rsidRDefault="001177D4" w:rsidP="00CA57DD">
      <w:pPr>
        <w:keepNext/>
        <w:widowControl w:val="0"/>
        <w:numPr>
          <w:ilvl w:val="0"/>
          <w:numId w:val="66"/>
        </w:numPr>
        <w:tabs>
          <w:tab w:val="num" w:pos="1440"/>
          <w:tab w:val="left" w:pos="8639"/>
        </w:tabs>
        <w:spacing w:after="240" w:line="240" w:lineRule="auto"/>
        <w:ind w:right="-292"/>
        <w:jc w:val="both"/>
        <w:outlineLvl w:val="0"/>
        <w:rPr>
          <w:rFonts w:ascii="Arial" w:eastAsia="Times New Roman" w:hAnsi="Arial" w:cs="Arial"/>
          <w:b/>
          <w:bCs/>
        </w:rPr>
      </w:pPr>
      <w:r w:rsidRPr="001177D4">
        <w:rPr>
          <w:rFonts w:ascii="Arial" w:eastAsia="Times New Roman" w:hAnsi="Arial" w:cs="Arial"/>
          <w:b/>
          <w:bCs/>
        </w:rPr>
        <w:t>ОБЩИ ПОЛОЖЕНИЯ</w:t>
      </w:r>
    </w:p>
    <w:p w14:paraId="255E728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изпълнение на условията на настоящия договор, Възложителят възлага на Изпълнителя да изпълнява работите за</w:t>
      </w:r>
      <w:r w:rsidRPr="001177D4">
        <w:rPr>
          <w:rFonts w:ascii="Arial" w:eastAsia="Times New Roman" w:hAnsi="Arial" w:cs="Arial"/>
          <w:b/>
        </w:rPr>
        <w:t xml:space="preserve"> с</w:t>
      </w:r>
      <w:r w:rsidRPr="001177D4">
        <w:rPr>
          <w:rFonts w:ascii="Arial" w:eastAsia="Times New Roman" w:hAnsi="Arial" w:cs="Arial"/>
        </w:rPr>
        <w:t>рока на договора срещу заплащане на договорната цена.</w:t>
      </w:r>
    </w:p>
    <w:p w14:paraId="335BAA9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приема, че този договор представлява цялостното споразумение между страните</w:t>
      </w:r>
    </w:p>
    <w:p w14:paraId="5EAD042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2E85321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Номерът и Датата на влизане в сила на договора следва да се цитират във всяка релевантна кореспонденция.</w:t>
      </w:r>
    </w:p>
    <w:p w14:paraId="46DEB79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Заглавията в този договор са само с цел препращане и не следва да се ползват като водещи при тълкуването на клаузите, до които се отнасят.</w:t>
      </w:r>
    </w:p>
    <w:p w14:paraId="693576D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OK) на адресата.</w:t>
      </w:r>
    </w:p>
    <w:p w14:paraId="431CFA49" w14:textId="77777777" w:rsidR="001177D4" w:rsidRPr="001177D4" w:rsidRDefault="001177D4" w:rsidP="00CA57DD">
      <w:pPr>
        <w:widowControl w:val="0"/>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трябва да уведоми другата за промяна или придобиване на нов адрес, телефонен или факс номер, използвани за кореспонденция, при най-ранна възможност, но не по-късно от четиридесет и осем (48) часа след такава промяна.</w:t>
      </w:r>
    </w:p>
    <w:p w14:paraId="49BA96B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Неуспехът или невъзможността на някоя от страните да изпълни, в който и да е момент, някое от условията на настоящия договор не трябва да се приема като отмяна на съответното условие или на правото да се прилагат всички условия на настоящия договор. </w:t>
      </w:r>
    </w:p>
    <w:p w14:paraId="1635B0C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Приема се, че на Изпълнителя са известни всички негови нормативно установени отговорности съгласно българското законодателство, по повод изпълнението на Работите. Отговорности или разходи, възникнали в резултат на сключването на договора се приема, че са включени в договорната цена.</w:t>
      </w:r>
    </w:p>
    <w:p w14:paraId="24CC374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Евентуален спор или разногласие във връзка с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4972AA3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Ако Изпълнителят изпълни Работи, които не отговарят на изискванията на договора, Възложителят може по собствено усмотрение да откаже да приеме тези Работи и да търси обезщетение за претърпени вреди и пропуснати ползи. Възложителят може да представи на Изпълнителя възможност да повтори изпълнението на неприетите Работи преди да потърси други изпълнители.</w:t>
      </w:r>
    </w:p>
    <w:p w14:paraId="4EF7E12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Изпълнителя и/или негови подизпълнители при или по повод строителството.</w:t>
      </w:r>
    </w:p>
    <w:p w14:paraId="1684AC3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Никоя клауза извън чл.8 КОНФИДЕНЦИАЛНОСТ не продължава действието си след изтичане на срока или прекратяване на договора, освен ако изрично не е определено друго в договора. </w:t>
      </w:r>
    </w:p>
    <w:p w14:paraId="7ACEC1A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ПРАВА И ЗАДЪЛЖЕНИЯ НА ИЗПЪЛНИТЕЛЯ</w:t>
      </w:r>
    </w:p>
    <w:p w14:paraId="68E7BBB8" w14:textId="77777777" w:rsidR="001177D4" w:rsidRPr="001177D4" w:rsidRDefault="001177D4" w:rsidP="001177D4">
      <w:pPr>
        <w:widowControl w:val="0"/>
        <w:tabs>
          <w:tab w:val="num" w:pos="720"/>
          <w:tab w:val="left" w:pos="8639"/>
        </w:tabs>
        <w:spacing w:after="240" w:line="240" w:lineRule="auto"/>
        <w:ind w:left="720" w:right="-292"/>
        <w:jc w:val="both"/>
        <w:rPr>
          <w:rFonts w:ascii="Arial" w:eastAsia="Times New Roman" w:hAnsi="Arial" w:cs="Arial"/>
          <w:snapToGrid w:val="0"/>
          <w:lang w:eastAsia="bg-BG"/>
        </w:rPr>
      </w:pPr>
      <w:r w:rsidRPr="001177D4">
        <w:rPr>
          <w:rFonts w:ascii="Arial" w:eastAsia="Times New Roman" w:hAnsi="Arial" w:cs="Arial"/>
          <w:snapToGrid w:val="0"/>
          <w:lang w:eastAsia="bg-BG"/>
        </w:rPr>
        <w:t>Без да се ограничават специфичните задължения на Изпълнителя съгласно договора, общите му задължения са, както следва:</w:t>
      </w:r>
    </w:p>
    <w:p w14:paraId="1D19678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ще изпълнява Работите точно и с грижата на добър търговец, като ползва в максимална степен познанията си и тези на подизпълнителите си, за да осигури използването на най-ефективни и ефикасни средства за работа, както и прилагане на добра инженерингова практика.</w:t>
      </w:r>
    </w:p>
    <w:p w14:paraId="72A545C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следва да предприеме необходимото изпълнените Работи да отговарят на поетите задължения и гаранции за качество, както са посочени в договора.</w:t>
      </w:r>
    </w:p>
    <w:p w14:paraId="4974170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През срока на договора Изпълнителят ползва така своя персонал, време и способности, както е необходимо за точното изпълнение на задълженията му по договора.</w:t>
      </w:r>
    </w:p>
    <w:p w14:paraId="05A33E2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спазва инструкциите на Възложителя, както и да пази добросъвестно интересите на Възложителя във всеки един момент.</w:t>
      </w:r>
    </w:p>
    <w:p w14:paraId="62935DBD" w14:textId="77777777" w:rsidR="001177D4" w:rsidRPr="001177D4" w:rsidRDefault="004F0DC2"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hyperlink w:anchor="_Hlk67996901" w:history="1" w:docLocation="1,30007,30051,0,,_ HYPERLINK  \l &quot;изпълнител&quot; __И">
        <w:r w:rsidR="001177D4" w:rsidRPr="001177D4">
          <w:rPr>
            <w:rFonts w:ascii="Arial" w:eastAsia="Times New Roman" w:hAnsi="Arial" w:cs="Arial"/>
            <w:snapToGrid w:val="0"/>
            <w:lang w:eastAsia="bg-BG"/>
          </w:rPr>
          <w:t>Изпълнителят</w:t>
        </w:r>
      </w:hyperlink>
      <w:r w:rsidR="001177D4" w:rsidRPr="001177D4">
        <w:rPr>
          <w:rFonts w:ascii="Arial" w:eastAsia="Times New Roman" w:hAnsi="Arial" w:cs="Arial"/>
          <w:snapToGrid w:val="0"/>
          <w:lang w:eastAsia="bg-BG"/>
        </w:rPr>
        <w:t xml:space="preserve"> извършва работите съгласно изискванията на договора, а когато те не са подробно описани, по начин, приемлив за Възложителя.</w:t>
      </w:r>
    </w:p>
    <w:p w14:paraId="4A800F2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Изпълнителят поставя подходящи условия в договорите си с подизпълнители, когато е допуснато използването на подизпълнители, които условия да отговарят на разпоредбите на настоящия договор. Изпълнителят носи отговорност за изпълнението на Работите, включително и за тези, изпълнени от подизпълнителите.</w:t>
      </w:r>
    </w:p>
    <w:p w14:paraId="2DD114F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спазва и предприема необходимото, така че неговите служители и подизпълнители да спазват точно изискванията на приложимото право по повод осигуряването на здравословни и безопасни условия на труд и изискванията на Възложителя за безопасност при работа.</w:t>
      </w:r>
    </w:p>
    <w:p w14:paraId="491D44FB"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представя фактури за плащане съгласно чл.6 ПЛАЩАНЕ, ДДС И ГАРАНЦИЯ ЗА ОБЕЗПЕЧАВАНЕ НА ИЗПЪЛНЕНИЕТО.</w:t>
      </w:r>
    </w:p>
    <w:p w14:paraId="02EC2C7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b/>
        </w:rPr>
      </w:pPr>
      <w:r w:rsidRPr="001177D4">
        <w:rPr>
          <w:rFonts w:ascii="Arial" w:eastAsia="Times New Roman" w:hAnsi="Arial" w:cs="Arial"/>
        </w:rPr>
        <w:t>Изпълнителят е длъжен преди влагането в конкретния строеж, в срок указан от Възложителя, да предостави на Възложителя документи и/или сертификати, които доказват качеството на използваните от него материали.</w:t>
      </w:r>
    </w:p>
    <w:p w14:paraId="3971F46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се задължава при и във връзка с изпълнението на Работите по настоящия договор да събира, извозва и депонира получените отпадъци при стриктно спазване на действащото законодателство. </w:t>
      </w:r>
    </w:p>
    <w:p w14:paraId="63B99E8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Доставчикът се задължава да не допуска съхраняване и/или ползване на обекта на напитки с алкохолно съдържание и/или други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6302CD92"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ПРАВА И ЗАДЪЛЖЕНИЯ НА ВЪЗЛОЖИТЕЛЯ</w:t>
      </w:r>
    </w:p>
    <w:p w14:paraId="7D954CE7" w14:textId="77777777" w:rsidR="001177D4" w:rsidRPr="001177D4" w:rsidRDefault="001177D4" w:rsidP="001177D4">
      <w:pPr>
        <w:tabs>
          <w:tab w:val="num" w:pos="0"/>
          <w:tab w:val="left" w:pos="8639"/>
        </w:tabs>
        <w:spacing w:after="240" w:line="240" w:lineRule="auto"/>
        <w:ind w:left="720" w:right="-292"/>
        <w:jc w:val="both"/>
        <w:rPr>
          <w:rFonts w:ascii="Arial" w:eastAsia="Times New Roman" w:hAnsi="Arial" w:cs="Arial"/>
          <w:snapToGrid w:val="0"/>
          <w:lang w:eastAsia="bg-BG"/>
        </w:rPr>
      </w:pPr>
      <w:r w:rsidRPr="001177D4">
        <w:rPr>
          <w:rFonts w:ascii="Arial" w:eastAsia="Times New Roman" w:hAnsi="Arial" w:cs="Arial"/>
          <w:snapToGrid w:val="0"/>
          <w:lang w:eastAsia="bg-BG"/>
        </w:rPr>
        <w:t>Без да се ограничават специфичните задължения на Възложителя съгласно договора, общите му задължения са, както следва:</w:t>
      </w:r>
    </w:p>
    <w:p w14:paraId="63B4253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определя Контролиращ служител, за което своевременно уведомява Изпълнителя. Възложителят може да заменя Контролиращия служител през срока на договора по свое усмотрение. </w:t>
      </w:r>
    </w:p>
    <w:p w14:paraId="11048D0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Изпълнителя.</w:t>
      </w:r>
    </w:p>
    <w:p w14:paraId="76A2AAB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не е изрично уговорено в договора, Контролиращият служител не може да променя условията по договора или да отменя някое от задълженията на Изпълнителя по договора.</w:t>
      </w:r>
    </w:p>
    <w:p w14:paraId="597C2DA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Контролиращият служител определя Инвеститорски контрол, като писмено уведомява Изпълнителя за това. </w:t>
      </w:r>
    </w:p>
    <w:p w14:paraId="0BEF8323" w14:textId="77777777" w:rsidR="001177D4" w:rsidRPr="001177D4" w:rsidRDefault="001177D4" w:rsidP="00CA57DD">
      <w:pPr>
        <w:numPr>
          <w:ilvl w:val="1"/>
          <w:numId w:val="66"/>
        </w:numPr>
        <w:tabs>
          <w:tab w:val="num" w:pos="144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Инвеститорският контрол няма правомощие да:</w:t>
      </w:r>
    </w:p>
    <w:p w14:paraId="7E867CAD" w14:textId="77777777" w:rsidR="001177D4" w:rsidRPr="001177D4" w:rsidRDefault="001177D4" w:rsidP="00CA57DD">
      <w:pPr>
        <w:numPr>
          <w:ilvl w:val="2"/>
          <w:numId w:val="66"/>
        </w:numPr>
        <w:tabs>
          <w:tab w:val="left" w:pos="8639"/>
        </w:tabs>
        <w:spacing w:after="0" w:line="240" w:lineRule="auto"/>
        <w:ind w:right="-292"/>
        <w:jc w:val="both"/>
        <w:outlineLvl w:val="0"/>
        <w:rPr>
          <w:rFonts w:ascii="Arial" w:eastAsia="Times New Roman" w:hAnsi="Arial" w:cs="Arial"/>
        </w:rPr>
      </w:pPr>
      <w:r w:rsidRPr="001177D4">
        <w:rPr>
          <w:rFonts w:ascii="Arial" w:eastAsia="Times New Roman" w:hAnsi="Arial" w:cs="Arial"/>
        </w:rPr>
        <w:t>отменя, което и да е от задълженията на Изпълнителя по договора.</w:t>
      </w:r>
    </w:p>
    <w:p w14:paraId="0869E413" w14:textId="77777777" w:rsidR="001177D4" w:rsidRPr="001177D4" w:rsidRDefault="001177D4" w:rsidP="00CA57DD">
      <w:pPr>
        <w:numPr>
          <w:ilvl w:val="2"/>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rPr>
        <w:t>поръчва изпълнението на допълнителна работа, включваща допълнително заплащане на Изпълнителя.</w:t>
      </w:r>
    </w:p>
    <w:p w14:paraId="615F5DAE"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Инвеститорският контрол осъществява срещи с Изпълнителя, за да обсъди с него изпълнението на договора. </w:t>
      </w:r>
    </w:p>
    <w:p w14:paraId="2299BF9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Инвеститорският контрол констатира отклонения от Работния проект, той информира писмено Строителния надзор, след което Инвеститорският контрол, ДНСК и Строителният надзор имат право да прекратят изпълнението на работите. Заповедта за прекратяване ще бъде записана в Заповедната книга на строежа.</w:t>
      </w:r>
    </w:p>
    <w:p w14:paraId="7F56F1F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си запазва правото да отмени извършването на работи или на всяка незавършена част от тях, ако изпълнението и приключването на тези работи не е извършено в договорните срокове и ако е необходимо, да възложи изпълнението на тези работи на друг Изпълнител, като задължи Изпълнителя с всички възникнали допълнително разходи, но без да ограничава други права на Възложителя спрямо Изпълнителя.</w:t>
      </w:r>
    </w:p>
    <w:p w14:paraId="458D9E32"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bCs/>
        </w:rPr>
      </w:pPr>
      <w:r w:rsidRPr="001177D4">
        <w:rPr>
          <w:rFonts w:ascii="Arial" w:eastAsia="Times New Roman" w:hAnsi="Arial" w:cs="Arial"/>
          <w:b/>
          <w:bCs/>
        </w:rPr>
        <w:t xml:space="preserve">НЕУСТОЙКИ </w:t>
      </w:r>
    </w:p>
    <w:p w14:paraId="64FABB9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Неустойките за забава за извършване и предаване на СМР и некачествено изпълнение на СМР, предмет на договора са определени в Раздел В: Специфични условия на договора.</w:t>
      </w:r>
    </w:p>
    <w:p w14:paraId="01FC022D"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ПЛАЩАНЕ, ДДС И ГАРАНЦИЯ ЗА ОБЕЗПЕЧАВАНЕ НА ИЗПЪЛНЕНИЕТО</w:t>
      </w:r>
    </w:p>
    <w:p w14:paraId="3BEC3C2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Контактите между Възложителя и Изпълнителя по повод на ежедневното изпълнение на Работите се осъществяват между Контролиращия служител и/или Инвеститорския контрол и Изпълнителя.</w:t>
      </w:r>
    </w:p>
    <w:p w14:paraId="70CCB32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Плащане се извършва по искане на </w:t>
      </w:r>
      <w:hyperlink w:anchor="изпълнител" w:history="1">
        <w:r w:rsidRPr="001177D4">
          <w:rPr>
            <w:rFonts w:ascii="Arial" w:eastAsia="Times New Roman" w:hAnsi="Arial" w:cs="Arial"/>
          </w:rPr>
          <w:t>Изпълнителя</w:t>
        </w:r>
      </w:hyperlink>
      <w:r w:rsidRPr="001177D4">
        <w:rPr>
          <w:rFonts w:ascii="Arial" w:eastAsia="Times New Roman" w:hAnsi="Arial" w:cs="Arial"/>
        </w:rPr>
        <w:t xml:space="preserve"> след  приключване и приемане изпълнението на Работите, предмет на този договор. </w:t>
      </w:r>
    </w:p>
    <w:p w14:paraId="7800FFB5"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Искането за плащане трябва да бъде придружено от </w:t>
      </w:r>
      <w:bookmarkStart w:id="8" w:name="Протоколзаизпълненииподлежащинаизплащане"/>
      <w:r w:rsidRPr="001177D4">
        <w:rPr>
          <w:rFonts w:ascii="Arial" w:eastAsia="Times New Roman" w:hAnsi="Arial" w:cs="Arial"/>
        </w:rPr>
        <w:t>Протокол за изпълнени и подлежащи на изплащане видове СМР</w:t>
      </w:r>
      <w:bookmarkEnd w:id="8"/>
      <w:r w:rsidRPr="001177D4">
        <w:rPr>
          <w:rFonts w:ascii="Arial" w:eastAsia="Times New Roman" w:hAnsi="Arial" w:cs="Arial"/>
        </w:rPr>
        <w:t xml:space="preserve">, включващ съответните доказателства: актове за скрити работи, констативни протоколи, протоколи от проби (изпитвания, инспекции) и др., доказващи качественото изпълнение на строежа – приети и подписани от </w:t>
      </w:r>
      <w:hyperlink w:anchor="инвеститорскиконтрол" w:history="1">
        <w:r w:rsidRPr="001177D4">
          <w:rPr>
            <w:rFonts w:ascii="Arial" w:eastAsia="Times New Roman" w:hAnsi="Arial" w:cs="Arial"/>
          </w:rPr>
          <w:t>Инвеститорски контрол</w:t>
        </w:r>
      </w:hyperlink>
      <w:r w:rsidRPr="001177D4">
        <w:rPr>
          <w:rFonts w:ascii="Arial" w:eastAsia="Times New Roman" w:hAnsi="Arial" w:cs="Arial"/>
        </w:rPr>
        <w:t xml:space="preserve"> и съответния </w:t>
      </w:r>
      <w:hyperlink w:anchor="строителеннадзор" w:history="1">
        <w:r w:rsidRPr="001177D4">
          <w:rPr>
            <w:rFonts w:ascii="Arial" w:eastAsia="Times New Roman" w:hAnsi="Arial" w:cs="Arial"/>
          </w:rPr>
          <w:t>Строителен надзор</w:t>
        </w:r>
      </w:hyperlink>
      <w:r w:rsidRPr="001177D4">
        <w:rPr>
          <w:rFonts w:ascii="Arial" w:eastAsia="Times New Roman" w:hAnsi="Arial" w:cs="Arial"/>
        </w:rPr>
        <w:t xml:space="preserve">. Протоколът за изпълнени и подлежащи на изплащане видове СМР се адресира до Възложителя и се предоставя за одобрение от </w:t>
      </w:r>
      <w:hyperlink w:anchor="инвеститорскиконтрол" w:history="1">
        <w:r w:rsidRPr="001177D4">
          <w:rPr>
            <w:rFonts w:ascii="Arial" w:eastAsia="Times New Roman" w:hAnsi="Arial" w:cs="Arial"/>
          </w:rPr>
          <w:t>Инвеститорския контрол</w:t>
        </w:r>
      </w:hyperlink>
      <w:r w:rsidRPr="001177D4">
        <w:rPr>
          <w:rFonts w:ascii="Arial" w:eastAsia="Times New Roman" w:hAnsi="Arial" w:cs="Arial"/>
        </w:rPr>
        <w:t>.</w:t>
      </w:r>
    </w:p>
    <w:p w14:paraId="595EB35F"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След получаване на Протокол за изпълнени и подлежащи на изплащане видове СМР, </w:t>
      </w:r>
      <w:hyperlink w:anchor="инвеститорскиконтрол" w:history="1">
        <w:r w:rsidRPr="001177D4">
          <w:rPr>
            <w:rFonts w:ascii="Arial" w:eastAsia="Times New Roman" w:hAnsi="Arial" w:cs="Arial"/>
          </w:rPr>
          <w:t>Инвеститорският контрол</w:t>
        </w:r>
      </w:hyperlink>
      <w:r w:rsidRPr="001177D4">
        <w:rPr>
          <w:rFonts w:ascii="Arial" w:eastAsia="Times New Roman" w:hAnsi="Arial" w:cs="Arial"/>
        </w:rPr>
        <w:t xml:space="preserve"> проверява данните в него не по-късно от 5 (пет) работни дни след получаването. Възникнали въпроси се разрешат между Контролиращия служител или </w:t>
      </w:r>
      <w:hyperlink w:anchor="инвеститорскиконтрол" w:history="1">
        <w:r w:rsidRPr="001177D4">
          <w:rPr>
            <w:rFonts w:ascii="Arial" w:eastAsia="Times New Roman" w:hAnsi="Arial" w:cs="Arial"/>
          </w:rPr>
          <w:t>Инвеститорския контрол</w:t>
        </w:r>
      </w:hyperlink>
      <w:r w:rsidRPr="001177D4">
        <w:rPr>
          <w:rFonts w:ascii="Arial" w:eastAsia="Times New Roman" w:hAnsi="Arial" w:cs="Arial"/>
        </w:rPr>
        <w:t xml:space="preserve"> и </w:t>
      </w:r>
      <w:hyperlink w:anchor="изпълнител" w:history="1">
        <w:r w:rsidRPr="001177D4">
          <w:rPr>
            <w:rFonts w:ascii="Arial" w:eastAsia="Times New Roman" w:hAnsi="Arial" w:cs="Arial"/>
          </w:rPr>
          <w:t>Изпълнителя</w:t>
        </w:r>
      </w:hyperlink>
      <w:r w:rsidRPr="001177D4">
        <w:rPr>
          <w:rFonts w:ascii="Arial" w:eastAsia="Times New Roman" w:hAnsi="Arial" w:cs="Arial"/>
        </w:rPr>
        <w:t xml:space="preserve"> преди съставянето на следващия Протокол за изпълнени и подлежащи на изплащане видове СМР.</w:t>
      </w:r>
    </w:p>
    <w:p w14:paraId="21141DA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 xml:space="preserve">След като протоколът се подпише от двете страни без възражения, </w:t>
      </w:r>
      <w:hyperlink w:anchor="изпълнител" w:history="1">
        <w:r w:rsidRPr="001177D4">
          <w:rPr>
            <w:rFonts w:ascii="Arial" w:eastAsia="Times New Roman" w:hAnsi="Arial" w:cs="Arial"/>
          </w:rPr>
          <w:t>Изпълнителят</w:t>
        </w:r>
      </w:hyperlink>
      <w:r w:rsidRPr="001177D4">
        <w:rPr>
          <w:rFonts w:ascii="Arial" w:eastAsia="Times New Roman" w:hAnsi="Arial" w:cs="Arial"/>
        </w:rPr>
        <w:t xml:space="preserve"> издава коректно съставена фактура в петдневен срок от възникване на основанието за плащане съгласно документите, потвърждаващи изпълнението на работите.</w:t>
      </w:r>
    </w:p>
    <w:p w14:paraId="1BC256DA"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превежда на Изпълнителя дължимата сума до 45 (четиридесет и пет) дни от датата на представяне от Изпълнителя на коректно съставената фактура  в отдел “Финансово-счетоводен” на </w:t>
      </w:r>
      <w:hyperlink w:anchor="възложител" w:history="1">
        <w:r w:rsidRPr="001177D4">
          <w:rPr>
            <w:rFonts w:ascii="Arial" w:eastAsia="Times New Roman" w:hAnsi="Arial" w:cs="Arial"/>
          </w:rPr>
          <w:t>Възложителя</w:t>
        </w:r>
      </w:hyperlink>
      <w:r w:rsidRPr="001177D4">
        <w:rPr>
          <w:rFonts w:ascii="Arial" w:eastAsia="Times New Roman" w:hAnsi="Arial" w:cs="Arial"/>
        </w:rPr>
        <w:t>.</w:t>
      </w:r>
    </w:p>
    <w:p w14:paraId="098AB21B"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може да задържи плащане или да прихване суми срещу насрещни дължими суми без допълнителни разходи за него в случай, че има основания за това.</w:t>
      </w:r>
    </w:p>
    <w:p w14:paraId="28DF5F2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Всички суми, платими по договора, са без ДДС, освен ако изрично не е посочено друго. ДДС, което се дължи по повод на тези суми, се начислява допълнително към сумите.</w:t>
      </w:r>
    </w:p>
    <w:p w14:paraId="1C52D8A7" w14:textId="77777777" w:rsidR="001177D4" w:rsidRPr="001177D4" w:rsidRDefault="004F0DC2"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hyperlink w:anchor="възложител" w:history="1">
        <w:r w:rsidR="001177D4" w:rsidRPr="001177D4">
          <w:rPr>
            <w:rFonts w:ascii="Arial" w:eastAsia="Times New Roman" w:hAnsi="Arial" w:cs="Arial"/>
          </w:rPr>
          <w:t>Възложителят</w:t>
        </w:r>
      </w:hyperlink>
      <w:r w:rsidR="001177D4" w:rsidRPr="001177D4">
        <w:rPr>
          <w:rFonts w:ascii="Arial" w:eastAsia="Times New Roman" w:hAnsi="Arial" w:cs="Arial"/>
        </w:rPr>
        <w:t xml:space="preserve"> не предоставя авансови плащания по този договор.</w:t>
      </w:r>
    </w:p>
    <w:p w14:paraId="314E44F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Гаранцията за обезпечаване на изпълнението се освобождава съгласно уговореното в Раздел В: „Специфични условия на договора”.</w:t>
      </w:r>
    </w:p>
    <w:p w14:paraId="22B806A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ИНТЕЛЕКТУАЛНА СОБСТВЕНОСТ</w:t>
      </w:r>
    </w:p>
    <w:p w14:paraId="08E40F7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Извън права на Изпълнителя или трети лица, съществуващи преди подписването на договора, Работният проект, включващ чертежи, обяснителни записки и други резултати, следствие от работата по договора, включително изобретения, става собственост на Възложителя, освен ако изрично не е уговорено друго.</w:t>
      </w:r>
    </w:p>
    <w:p w14:paraId="3032C13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Всяко изобретение, проект, откритие, полезен модел или подобрение в процедурите, направени от Изпълнителя или негови служители по време на изпълнението на договора с Възложителя или отнасящи се по какъвто и да е начин към дейността на Възложителя, или биха могли да бъдат използвани от Възложителя, следва да бъдат предоставени на Възложителя като негова собственост. Изпълнителят следва веднага да съобщи на Възложителя и да му предостави цялата необходима информация по повод на направата на такова изобретение, проект, откритие, полезен модел, или подобрение.</w:t>
      </w:r>
    </w:p>
    <w:p w14:paraId="262B4B8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следва да отбелязва или да осигури отбелязването на правата на интелектуалната собственост на Възложителя, както следва: “Собственост на “Софийска вода” АД ............(дата)”.</w:t>
      </w:r>
    </w:p>
    <w:p w14:paraId="65FD26C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Ако бъде поискано от Възложителя, Изпълнителят оказва необходимото съдействие при регистрирането на интелектуалната собственост, независимо в коя държава, за сметка на Възложителя, и предприема всичко необходимо така, че правата на интелектуална собственост да са за Възложителя. В случай, че се наложи и бъде поискано от Възложителя, Изпълнителят следва да предприеме всички действия за прехвърлянето на право на интелектуална собственост на Възложителя, като възможността на Възложителя да ползва обектите на такава собственост следва да е неограничена.</w:t>
      </w:r>
    </w:p>
    <w:p w14:paraId="3BC564A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Правото на интелектуална собственост върху компютърна програма, проект за такава или друг софтуерен обект на интелектуална собственост, изготвен от Изпълнителя, негови служители, или подизпълнители за Възложителя по този договор, се прехвърля върху Възложителя при получаването от Изпълнителя на плащането по договора и от този момент Възложителят отговаря за предприемането на всички стъпки за защита на правата на интелектуална собственост, както Възложителят намери за добре.</w:t>
      </w:r>
    </w:p>
    <w:p w14:paraId="1EB2412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Разходи, направени от Изпълнителя и предварително одобрени от Възложителя в изпълнение на чл.7.4 и чл.7.5, следва да се възстановят от Възложителя.</w:t>
      </w:r>
    </w:p>
    <w:p w14:paraId="3779D4F3"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КОНФИДЕНЦИАЛНОСТ</w:t>
      </w:r>
    </w:p>
    <w:p w14:paraId="57EB4412"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79F3F8D" w14:textId="77777777" w:rsidR="001177D4" w:rsidRPr="001177D4" w:rsidRDefault="001177D4" w:rsidP="00CA57DD">
      <w:pPr>
        <w:numPr>
          <w:ilvl w:val="1"/>
          <w:numId w:val="66"/>
        </w:numPr>
        <w:tabs>
          <w:tab w:val="num" w:pos="1440"/>
          <w:tab w:val="num" w:pos="16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3355FC5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Възложителят поиска, Изпълнителят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04BE2951"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ПУБЛИЧНОСТ</w:t>
      </w:r>
    </w:p>
    <w:p w14:paraId="0E43B32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не е необходимо за подписването или е уговорено като необходимо за изпълнението на договора, Изпълнителят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пред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63C0DB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Информация до обществеността. Изпълнителят трябва да предоставя чрез табло с информация съгласно изискванията на Възложителя. </w:t>
      </w:r>
    </w:p>
    <w:p w14:paraId="58E73B09" w14:textId="77777777" w:rsidR="001177D4" w:rsidRPr="001177D4" w:rsidRDefault="001177D4" w:rsidP="00CA57DD">
      <w:pPr>
        <w:keepNext/>
        <w:widowControl w:val="0"/>
        <w:numPr>
          <w:ilvl w:val="0"/>
          <w:numId w:val="66"/>
        </w:numPr>
        <w:tabs>
          <w:tab w:val="num" w:pos="1440"/>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НОРМАТИВНИ И ВЪТРЕШНИ ПРАВИЛА</w:t>
      </w:r>
    </w:p>
    <w:p w14:paraId="39D0B764" w14:textId="77777777" w:rsidR="001177D4" w:rsidRPr="001177D4" w:rsidRDefault="001177D4" w:rsidP="001177D4">
      <w:pPr>
        <w:tabs>
          <w:tab w:val="num" w:pos="1440"/>
          <w:tab w:val="left" w:pos="8639"/>
        </w:tabs>
        <w:spacing w:after="240" w:line="240" w:lineRule="auto"/>
        <w:ind w:left="720" w:right="-292"/>
        <w:jc w:val="both"/>
        <w:outlineLvl w:val="0"/>
        <w:rPr>
          <w:rFonts w:ascii="Arial" w:eastAsia="Times New Roman" w:hAnsi="Arial" w:cs="Arial"/>
          <w:b/>
        </w:rPr>
      </w:pPr>
      <w:r w:rsidRPr="001177D4">
        <w:rPr>
          <w:rFonts w:ascii="Arial" w:eastAsia="Times New Roman" w:hAnsi="Arial" w:cs="Arial"/>
        </w:rPr>
        <w:t>Преди започване на изпълнение на работите или на някоя част от изпълнение на работите Изпълнителят уведомява за това Контролиращия служител или Инвеститорския контрол на Възложителя и подписва декларация, че е запознат с приложимите вътрешни правила на Възложителя, ако има такива, и ще ги спазва в процеса на работата си.</w:t>
      </w:r>
    </w:p>
    <w:p w14:paraId="1718391E"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lastRenderedPageBreak/>
        <w:t>ЗАПОЗНАВАНЕ С УСЛОВИЯТА НА ОБЕКТИТЕ</w:t>
      </w:r>
    </w:p>
    <w:p w14:paraId="1753F9C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Приема се, че Изпълнителят се е запознал и приел условията на достъпа и другите комуникации към даден обект, неговия размер, рисковете от наранявания и увреждане на собственост на или около обекта, както и на живеещите около обекта лица, условията, при които ще бъдат изпълнявани работите, условията на труд, местата за получаване на материали и друга информация, необходима на Изпълнителя за осъществяване на работите на този обект.</w:t>
      </w:r>
    </w:p>
    <w:p w14:paraId="0BA33FB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няма право да търси допълнителни плащания поради неправилно възприемане на условията на обектите или на основание, че не му е била предоставена точна информация от Възложителя или негови служители или че не е успял да получи правилна информация, или да предвиди възникването на някакви условия, които да повлияят на работата му. Изпълнителят няма право да търси увеличаване на възнаграждението и/или освобождаване или намаляване на отговорност и/или освобождаване от някое от задълженията му по договора на същите основания.</w:t>
      </w:r>
    </w:p>
    <w:p w14:paraId="10D0D85B"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ИНСПЕКТИРАНЕ И ДОСТЪП ДО ОБЕКТИ И СЪОРЪЖЕНИЯ – ПЛАН ЗА ВРЕМЕННА ОРГАНИЗАЦИЯ НА ДВИЖЕНИЕТО</w:t>
      </w:r>
    </w:p>
    <w:p w14:paraId="3708D25B"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rPr>
      </w:pPr>
      <w:r w:rsidRPr="001177D4">
        <w:rPr>
          <w:rFonts w:ascii="Arial" w:eastAsia="Times New Roman" w:hAnsi="Arial" w:cs="Arial"/>
          <w:snapToGrid w:val="0"/>
        </w:rPr>
        <w:t>Във всеки момент Възложителят има право на достъп до обекта (обектите), на които се извършват работите, за да провежда инспектиране или по други причини.</w:t>
      </w:r>
    </w:p>
    <w:p w14:paraId="687AC8D8"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Възложителят</w:t>
      </w:r>
      <w:r w:rsidRPr="001177D4">
        <w:rPr>
          <w:rFonts w:ascii="Arial" w:eastAsia="Times New Roman" w:hAnsi="Arial" w:cs="Arial"/>
        </w:rPr>
        <w:t xml:space="preserve"> има право да провежда инспекция на работите, и има право да не приеме извършени работи, в случай, че има основание да счита, че те не отговарят на договора. Изпълнителят осигурява на Възложителя необходимия за това достъп.</w:t>
      </w:r>
    </w:p>
    <w:p w14:paraId="4977F3D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предприема необходимите действия оторизираните му служители да не навлизат в части от обекта, където не е необходимо, и да ползват посочените от Възложителя пътища, маршрути, подстъпи и др.</w:t>
      </w:r>
    </w:p>
    <w:p w14:paraId="19D3469F"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Освен ако страните не се договорят друго, Изпълнителят отговаря за служителите си относно храна, почивки, осигуряване на лични предпазни средства и др.</w:t>
      </w:r>
    </w:p>
    <w:p w14:paraId="5948F35D"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осигурява за своя сметка всичко необходимо за Работите, освен ако писмено не е уговорено друго. Въпреки това, Изпълнителят може с предварителното съгласие на Възложителя и съответните доставчици на комунални услуги да ползва електричество, вода, газоснабдяване и др., когато е необходимо за предоставянето на работите. Рискът от ползването на такива комунални услуги е за Изпълнителя.</w:t>
      </w:r>
    </w:p>
    <w:p w14:paraId="5EAD1A10"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не носи отговорност за вреди, причинени от промени в налягането, качеството, прекъсване или спиране на такива предоставяни комунални услуги. Изпълнителят осигурява за своя сметка необходимите му съоръжения за ползването на такива комунални услуги и отговаря за щети, нанесени от ползването им от него.</w:t>
      </w:r>
    </w:p>
    <w:p w14:paraId="31CDCB81"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Изпълнителят осигурява за собствена сметка и риск доставката, разтоварването и извеждането от обекта на цялата необходима му апаратура, машини и съоръжения и материали. Освен ако страните не се споразумеят друго, Изпълнителят е </w:t>
      </w:r>
      <w:r w:rsidRPr="001177D4">
        <w:rPr>
          <w:rFonts w:ascii="Arial" w:eastAsia="Times New Roman" w:hAnsi="Arial" w:cs="Arial"/>
          <w:snapToGrid w:val="0"/>
          <w:lang w:eastAsia="bg-BG"/>
        </w:rPr>
        <w:lastRenderedPageBreak/>
        <w:t>отговорен за стопанисването, поддръжката, охраната и др. на такива машини и съоръжения, както и за извеждането им от обекта, като трябва да го остави почистен на края на всяко свое посещение.</w:t>
      </w:r>
    </w:p>
    <w:p w14:paraId="3F04D8B9"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в процеса на изпълнение на работите да не се пречи или възпрепятства дейността на Възложителя или на друг изпълнител или да не се пречи на правата на трети лица да ползва дадени обекти, освен ако подобно възпрепятстване е неизбежно. В този случай Изпълнителят предприема необходимото възпрепятстването да е минимално.</w:t>
      </w:r>
    </w:p>
    <w:p w14:paraId="37FB0846"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При извършване на работите Изпълнителят трябва да направи всичко необходимо да няма смущения на плана за временна организация на движението. Този план - одобрен от компетентните органи- е част от Инвестиционния проект и се предоставя от Възложителя. Изпълнителят трябва да инсталира сигнални знаци в съответствие с плана. </w:t>
      </w:r>
    </w:p>
    <w:p w14:paraId="347941D1" w14:textId="77777777" w:rsidR="001177D4" w:rsidRPr="001177D4" w:rsidRDefault="001177D4" w:rsidP="00CA57DD">
      <w:pPr>
        <w:numPr>
          <w:ilvl w:val="1"/>
          <w:numId w:val="66"/>
        </w:numPr>
        <w:tabs>
          <w:tab w:val="num" w:pos="90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се задължава да осигури обезопасяване на обектите, съгласно действащото българско законодателство: ограждане, маркиране, сигнализиране при изкопни и други работи.</w:t>
      </w:r>
    </w:p>
    <w:p w14:paraId="2ADEC75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ПРЕДОСТАВЕНИ АКТИВИ</w:t>
      </w:r>
    </w:p>
    <w:p w14:paraId="3F923B55"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 случай, че Възложителят предоставя Машини и съоръжения на Изпълнителя, те остават собственост на Възложителя. Изпълнителят поддържа тези Машини и съоръжения в добро състояние съгласно добрата търговска практика. Изпълнителят може да използва тези Машини и съоръжения само и единствено за изпълнението на договора. Вреди на тези Машини и съоръжения, причинени от недобро стопанисване от Изпълнителя, се поправят за сметка на Изпълнителя.</w:t>
      </w:r>
    </w:p>
    <w:p w14:paraId="67FB06D7"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отговаря за всички Машини и съоръжения, предоставени му за обслужване и поддръжка от Възложителя, от момента на доставка до приемането им обратно от Възложителя. Изпълнителят за своя сметка застрахова тези Машини и съоръжения за всички застрахователни рискове за периода, в който отговаря за тях. Възложителят може във всеки един момент след сключването на настоящия договор да провери тази застрахователна полица и да поиска доказателства за плащането на застрахователните вноски.</w:t>
      </w:r>
    </w:p>
    <w:p w14:paraId="2442539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СЛУЖИТЕЛИ НА ИЗПЪЛНИТЕЛЯ</w:t>
      </w:r>
    </w:p>
    <w:p w14:paraId="1F8D16B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Изпълнителят осигурява компетентен персонал за изпълнение предмета на договора. Възложителят може да инструктира този персонал. Инструкции, получени от служителите на Изпълнителя във връзка с изпълнението на настоящия договор, са обвързващи за Изпълнителя. </w:t>
      </w:r>
    </w:p>
    <w:p w14:paraId="02ACCB3D"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Възложителят има право да поиска удостоверение за компетентността на лицата, наети от Изпълнителя за извършване на работите.</w:t>
      </w:r>
    </w:p>
    <w:p w14:paraId="39FDA074"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Възложителят има право да отхвърли участието на даден служител или представител на Изпълнителя при изпълнението на работите на даден обект или друго място в случай, че той/ тя наруши трудовата дисциплина, прояви небрежност или некомпетентност. От този момент Изпълнителят не може да ползва това лице </w:t>
      </w:r>
      <w:r w:rsidRPr="001177D4">
        <w:rPr>
          <w:rFonts w:ascii="Arial" w:eastAsia="Times New Roman" w:hAnsi="Arial" w:cs="Arial"/>
          <w:snapToGrid w:val="0"/>
        </w:rPr>
        <w:lastRenderedPageBreak/>
        <w:t>при изпълнението  на работите и не може да го включи отново освен със съгласието на Възложителя. Прилагането на този член не може да бъде причина за забава или неизпълнение на работите съгласно договора.</w:t>
      </w:r>
    </w:p>
    <w:p w14:paraId="52014BF2"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snapToGrid w:val="0"/>
        </w:rPr>
        <w:t xml:space="preserve">Извършването на заваръчни, огневи и други опасни работи от Изпълнителя се започва след предварително получаване на разрешително за това от възложителя /ръководителя на обекта на чиято територия се извършва работата. </w:t>
      </w:r>
    </w:p>
    <w:p w14:paraId="16CB708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осигурява за своя сметка необходимият вид и количества изправни и проверени пожарогасителни средства.</w:t>
      </w:r>
    </w:p>
    <w:p w14:paraId="15A907A5"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УВЕДОМЯВАНЕ ЗА ИНЦИДЕНТИ</w:t>
      </w:r>
    </w:p>
    <w:p w14:paraId="1097108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За всички трудови злополуки, инциденти, наранявания, оказана първа помощ включително и на трети лица, Изпълнителят се задължава да уведоми незабавно Контролиращия служител, който уведомява отдел БЗР на Възложителя, чийто служители имат право на достъп и следва да им бъде оказвано пълно съдействие при констатиране и документално обработване на инцидента.</w:t>
      </w:r>
    </w:p>
    <w:p w14:paraId="0E6288E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Сигнали за аварийни ситуации незабавно се докладват на Контролиращия служител.</w:t>
      </w:r>
    </w:p>
    <w:p w14:paraId="752AC8AD"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b/>
        </w:rPr>
        <w:t xml:space="preserve">ОПАСНИ МАТЕРИАЛИ </w:t>
      </w:r>
    </w:p>
    <w:p w14:paraId="05618EFC"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Всяка информация, притежавана от или на разположение на Изпълнителя, която се отнася до потенциални опасности във връзка с транспорта, оперирането или използването на доставени материали се предоставя веднага на Възложителя. </w:t>
      </w:r>
    </w:p>
    <w:p w14:paraId="0AB7100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Изпълнителят представя подробности за всякакви рискове за служителите, произтичащи от специфичното използване на материалите, които се доставят на Възложителя или които се ползват от Възложителя във връзка с изпълнението на работите.</w:t>
      </w:r>
    </w:p>
    <w:p w14:paraId="2BEE6BAE" w14:textId="77777777" w:rsidR="001177D4" w:rsidRPr="001177D4" w:rsidRDefault="001177D4" w:rsidP="00CA57DD">
      <w:pPr>
        <w:widowControl w:val="0"/>
        <w:numPr>
          <w:ilvl w:val="1"/>
          <w:numId w:val="66"/>
        </w:numPr>
        <w:tabs>
          <w:tab w:val="num" w:pos="144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изготвя и предоставя инструкции за безопасното ползване на материалите, които се доставят на Възложителя и се ползват от Изпълнителя или негови подизпълнители на обектите. Инструкциите включват най-малко следното:</w:t>
      </w:r>
    </w:p>
    <w:p w14:paraId="74A5C035" w14:textId="77777777" w:rsidR="001177D4" w:rsidRPr="001177D4" w:rsidRDefault="001177D4" w:rsidP="00B73DB4">
      <w:pPr>
        <w:widowControl w:val="0"/>
        <w:numPr>
          <w:ilvl w:val="2"/>
          <w:numId w:val="66"/>
        </w:numPr>
        <w:tabs>
          <w:tab w:val="left" w:pos="1440"/>
          <w:tab w:val="left" w:pos="1985"/>
        </w:tabs>
        <w:spacing w:before="60" w:after="60" w:line="240" w:lineRule="auto"/>
        <w:ind w:right="-292" w:hanging="742"/>
        <w:outlineLvl w:val="0"/>
        <w:rPr>
          <w:rFonts w:ascii="Arial" w:eastAsia="Times New Roman" w:hAnsi="Arial" w:cs="Arial"/>
        </w:rPr>
      </w:pPr>
      <w:r w:rsidRPr="001177D4">
        <w:rPr>
          <w:rFonts w:ascii="Arial" w:eastAsia="Times New Roman" w:hAnsi="Arial" w:cs="Arial"/>
        </w:rPr>
        <w:t>информация за опасностите от ползваните материали;</w:t>
      </w:r>
    </w:p>
    <w:p w14:paraId="07621501" w14:textId="3A634DDC"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оценка на риска при ползването им;</w:t>
      </w:r>
    </w:p>
    <w:p w14:paraId="42E5015B" w14:textId="0EAEB5C9"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описание на контролните мерки, които следва да се вземат;</w:t>
      </w:r>
    </w:p>
    <w:p w14:paraId="05902048" w14:textId="5F8090B9"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подробности за необходимо предпазно облекло;</w:t>
      </w:r>
    </w:p>
    <w:p w14:paraId="39A43403" w14:textId="75C5B1BA"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подробности за максималните ограничения за излагане на въздействие от материалите;</w:t>
      </w:r>
    </w:p>
    <w:p w14:paraId="565B641F" w14:textId="3C401A0B"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1177D4">
        <w:rPr>
          <w:rFonts w:ascii="Arial" w:eastAsia="Times New Roman" w:hAnsi="Arial" w:cs="Arial"/>
        </w:rPr>
        <w:t>препоръки за следене на здравето;</w:t>
      </w:r>
    </w:p>
    <w:p w14:paraId="73F28849" w14:textId="0233DA03" w:rsid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препоръки относно типа, поддръжката, почистването, тестването на дихателните и вентилационни съоръжения;</w:t>
      </w:r>
    </w:p>
    <w:p w14:paraId="5D5533B2" w14:textId="1A3F598B" w:rsidR="001177D4" w:rsidRPr="00B73DB4" w:rsidRDefault="00B73DB4" w:rsidP="00B73DB4">
      <w:pPr>
        <w:widowControl w:val="0"/>
        <w:numPr>
          <w:ilvl w:val="2"/>
          <w:numId w:val="66"/>
        </w:numPr>
        <w:tabs>
          <w:tab w:val="left" w:pos="2127"/>
        </w:tabs>
        <w:spacing w:before="60" w:after="60" w:line="240" w:lineRule="auto"/>
        <w:ind w:right="-292"/>
        <w:jc w:val="both"/>
        <w:outlineLvl w:val="0"/>
        <w:rPr>
          <w:rFonts w:ascii="Arial" w:eastAsia="Times New Roman" w:hAnsi="Arial" w:cs="Arial"/>
        </w:rPr>
      </w:pPr>
      <w:r>
        <w:rPr>
          <w:rFonts w:ascii="Arial" w:eastAsia="Times New Roman" w:hAnsi="Arial" w:cs="Arial"/>
        </w:rPr>
        <w:t xml:space="preserve"> </w:t>
      </w:r>
      <w:r w:rsidR="001177D4" w:rsidRPr="00B73DB4">
        <w:rPr>
          <w:rFonts w:ascii="Arial" w:eastAsia="Times New Roman" w:hAnsi="Arial" w:cs="Arial"/>
        </w:rPr>
        <w:t>препоръки за боравене с отпадъците, включително депонирането им.</w:t>
      </w:r>
    </w:p>
    <w:p w14:paraId="28AD1C6A"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 xml:space="preserve">Дейности по разрушаване и/или демонтаж на азбест и </w:t>
      </w:r>
      <w:proofErr w:type="spellStart"/>
      <w:r w:rsidRPr="001177D4">
        <w:rPr>
          <w:rFonts w:ascii="Arial" w:eastAsia="Times New Roman" w:hAnsi="Arial" w:cs="Arial"/>
        </w:rPr>
        <w:t>азбестосъдържащи</w:t>
      </w:r>
      <w:proofErr w:type="spellEnd"/>
      <w:r w:rsidRPr="001177D4">
        <w:rPr>
          <w:rFonts w:ascii="Arial" w:eastAsia="Times New Roman" w:hAnsi="Arial" w:cs="Arial"/>
        </w:rPr>
        <w:t xml:space="preserve"> продукти се извършват след издаване на разрешения по Закона за здравето, издадено на Изпълнителя от компетентния орган преди започване изпълнението на работите на </w:t>
      </w:r>
      <w:r w:rsidRPr="001177D4">
        <w:rPr>
          <w:rFonts w:ascii="Arial" w:eastAsia="Times New Roman" w:hAnsi="Arial" w:cs="Arial"/>
        </w:rPr>
        <w:lastRenderedPageBreak/>
        <w:t>съответния обект. Изпълнителят е длъжен да предприеме необходимите мерки за получаване на информация от собственика на обекта или от Възложителя, за да определи материалите, за които се предполага, че съдържат азбест.</w:t>
      </w:r>
    </w:p>
    <w:p w14:paraId="1427E5CD"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преди започване на работите на съответния обект да уведоми дирекция ”Областна инспекция по труда” и регионалната инспекция за опазване и контрол на общественото здраве на територията на която се намира обектът, за дейностите, при който работещите може да бъдат експонирани на прах от азбест.</w:t>
      </w:r>
    </w:p>
    <w:p w14:paraId="59A7B466"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да определи мерките за осигуряване на защита на работещите при премахване или ремонт на строежи, когато се очаква превишаване на граничната стойност на концентрация на азбестови влакна във въздуха, независимо от приложените превантивни технически мерки за ограничаване концентрациите на азбест във въздуха. Мерките включват, без да се ограничават до:</w:t>
      </w:r>
    </w:p>
    <w:p w14:paraId="11C09F79"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Осигуряване на подходящи дихателни и други лични предпазни средства, които трябва да се използват по предназначение;</w:t>
      </w:r>
    </w:p>
    <w:p w14:paraId="25B2A672"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Поставяне на предупредителни знаци, които посочват, че е възможно превишаване  на граничната стойност, определена в нормативните документи;</w:t>
      </w:r>
    </w:p>
    <w:p w14:paraId="51A833D0" w14:textId="77777777" w:rsidR="001177D4" w:rsidRPr="001177D4" w:rsidRDefault="001177D4" w:rsidP="00CA57DD">
      <w:pPr>
        <w:widowControl w:val="0"/>
        <w:numPr>
          <w:ilvl w:val="2"/>
          <w:numId w:val="66"/>
        </w:numPr>
        <w:tabs>
          <w:tab w:val="left" w:pos="1418"/>
        </w:tabs>
        <w:spacing w:before="120" w:after="120" w:line="240" w:lineRule="auto"/>
        <w:ind w:right="-292"/>
        <w:jc w:val="both"/>
        <w:outlineLvl w:val="0"/>
        <w:rPr>
          <w:rFonts w:ascii="Arial" w:eastAsia="Times New Roman" w:hAnsi="Arial" w:cs="Arial"/>
        </w:rPr>
      </w:pPr>
      <w:r w:rsidRPr="001177D4">
        <w:rPr>
          <w:rFonts w:ascii="Arial" w:eastAsia="Times New Roman" w:hAnsi="Arial" w:cs="Arial"/>
        </w:rPr>
        <w:t xml:space="preserve">Недопускане на разпространението на прах, получен от азбест или </w:t>
      </w:r>
      <w:proofErr w:type="spellStart"/>
      <w:r w:rsidRPr="001177D4">
        <w:rPr>
          <w:rFonts w:ascii="Arial" w:eastAsia="Times New Roman" w:hAnsi="Arial" w:cs="Arial"/>
        </w:rPr>
        <w:t>азбестосъдържащи</w:t>
      </w:r>
      <w:proofErr w:type="spellEnd"/>
      <w:r w:rsidRPr="001177D4">
        <w:rPr>
          <w:rFonts w:ascii="Arial" w:eastAsia="Times New Roman" w:hAnsi="Arial" w:cs="Arial"/>
        </w:rPr>
        <w:t xml:space="preserve"> материали, извън помещенията или мястото на извършване на дейността.</w:t>
      </w:r>
    </w:p>
    <w:p w14:paraId="3CD88895"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е длъжен да осигури обучение за своите работници и/или служители, които са или е вероятно да бъдат експонирани на прах, които съдържа азбест преди започване на работа и периодично на всеки три години. </w:t>
      </w:r>
    </w:p>
    <w:p w14:paraId="59FC83AF" w14:textId="77777777" w:rsidR="001177D4" w:rsidRPr="001177D4" w:rsidRDefault="001177D4" w:rsidP="00CA57DD">
      <w:pPr>
        <w:numPr>
          <w:ilvl w:val="1"/>
          <w:numId w:val="66"/>
        </w:numPr>
        <w:tabs>
          <w:tab w:val="num" w:pos="1440"/>
          <w:tab w:val="left" w:pos="8639"/>
        </w:tabs>
        <w:spacing w:before="120" w:after="12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е длъжен да осигури събирането и транспортирането на отпадъците от мястото на работа до съответното депо за опасни отпадъци, както и да осигури разделно съхраняване, изпиране и почистване на работното и защитното облекло на работниците и/или служителите си.</w:t>
      </w:r>
    </w:p>
    <w:p w14:paraId="4754BC52"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Информацията, която Изпълнителят предоставя във връзка с горното, се изпраща преди започване на изпълнението на работите на даден обект.</w:t>
      </w:r>
    </w:p>
    <w:p w14:paraId="18C97746"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ТЕСТВАНЕ </w:t>
      </w:r>
    </w:p>
    <w:p w14:paraId="03F177F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Възложителят може да поръча на Изпълнителя да извършва тестове на всяка част от Машините и съоръженията или на всяка част от работите, извършвани по настоящия договор или доставените от Изпълнителя материали, за сметка на Изпълнителя. </w:t>
      </w:r>
    </w:p>
    <w:p w14:paraId="6194402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В случай, че тестовете бъдат неправомерно забавени от страна на Изпълнителя, Възложителят може да извести Изпълнителя да ги направи в 4-дневен срок от получаване на писменото известие. Изпълнителят трябва да извърши тестването в срок от посочените 7 (седем) дни. Ако Изпълнителят не направи тестовете за това време, Възложителят може да ги извърши за сметка на Изпълнителя и стойността им ще бъде удържана от възнаграждението, дължимо на Изпълнителя. </w:t>
      </w:r>
    </w:p>
    <w:p w14:paraId="0F6D266E"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В случай, че част от оборудването или част от работите не издържат тестването, то ще бъде повторено в допълнително определен от Възложителя срок при същите условия. Всички разходи на Възложителя от повторното извършване на теста ще бъдат удържани от възнаграждението на Изпълнителя.</w:t>
      </w:r>
    </w:p>
    <w:p w14:paraId="696807C6"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ГАРАНЦИИ </w:t>
      </w:r>
    </w:p>
    <w:p w14:paraId="56FF3183"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Изпълнителят гарантира качеството на изпълнените Работи и на завършения строителен обект, предмет на този договор, съгласно Наредба №2 от 31.07.2003г.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w:t>
      </w:r>
    </w:p>
    <w:p w14:paraId="171B4EBA"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В случай на некачествено изпълнение, за което Изпълнителят е отговорен, Възложителят трябва да уведоми Изпълнителя писмено. Изпълнителят трябва да отстрани последиците от некачественото изпълнение в седемдневен срок от получаване на уведомлението или ако това обективно не е възможно, да обоснове писмено защо не е възможно да се отстранят. </w:t>
      </w:r>
    </w:p>
    <w:p w14:paraId="0DA7EAC6"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Ако Изпълнителят не отстрани последиците от некачественото изпълнение в предписания срок или не обоснове обективната невъзможност да ги отстрани, Възложителят има право да поиска друг изпълнител да ги отстрани (или Възложителят да ги отстрани за своя сметка) и да приспадне направените разходи от гаранцията за обезпечаване на изпълнението. </w:t>
      </w:r>
    </w:p>
    <w:p w14:paraId="7DE6600E"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 xml:space="preserve">ФОРС МАЖОР </w:t>
      </w:r>
    </w:p>
    <w:p w14:paraId="09FFE6C9"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39455D80"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или неговите представители трябва да направят това уведомление до 3 (три) дни от настъпването на обстоятелствата.</w:t>
      </w:r>
    </w:p>
    <w:p w14:paraId="3520BEFC"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ОТГОВОРНОСТ И ЗАСТРАХОВАНЕ</w:t>
      </w:r>
    </w:p>
    <w:p w14:paraId="444B87F6"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носи пълна имуществена отговорност за вреди, причинени по повод извършване на дейностите, предмет на този договор, както следва:</w:t>
      </w:r>
    </w:p>
    <w:p w14:paraId="20ABCDF9" w14:textId="77777777" w:rsidR="001177D4" w:rsidRPr="001177D4" w:rsidRDefault="001177D4" w:rsidP="00CA57DD">
      <w:pPr>
        <w:numPr>
          <w:ilvl w:val="2"/>
          <w:numId w:val="66"/>
        </w:numPr>
        <w:tabs>
          <w:tab w:val="left" w:pos="1701"/>
        </w:tabs>
        <w:spacing w:after="240" w:line="240" w:lineRule="auto"/>
        <w:ind w:right="-292"/>
        <w:jc w:val="both"/>
        <w:outlineLvl w:val="0"/>
        <w:rPr>
          <w:rFonts w:ascii="Arial" w:eastAsia="Times New Roman" w:hAnsi="Arial" w:cs="Arial"/>
        </w:rPr>
      </w:pPr>
      <w:r w:rsidRPr="001177D4">
        <w:rPr>
          <w:rFonts w:ascii="Arial" w:eastAsia="Times New Roman" w:hAnsi="Arial" w:cs="Arial"/>
        </w:rPr>
        <w:t>Нараняване или смърт на някое лице - служител на Възложителя, служител на Изпълнителя или наето от него лице или на трети лица, намиращи се в границите на обекта;</w:t>
      </w:r>
    </w:p>
    <w:p w14:paraId="7A09889E" w14:textId="77777777" w:rsidR="001177D4" w:rsidRPr="001177D4" w:rsidRDefault="001177D4" w:rsidP="00CA57DD">
      <w:pPr>
        <w:numPr>
          <w:ilvl w:val="2"/>
          <w:numId w:val="66"/>
        </w:numPr>
        <w:tabs>
          <w:tab w:val="left" w:pos="1701"/>
        </w:tabs>
        <w:spacing w:after="240" w:line="240" w:lineRule="auto"/>
        <w:ind w:right="-292"/>
        <w:jc w:val="both"/>
        <w:outlineLvl w:val="0"/>
        <w:rPr>
          <w:rFonts w:ascii="Arial" w:eastAsia="Times New Roman" w:hAnsi="Arial" w:cs="Arial"/>
        </w:rPr>
      </w:pPr>
      <w:r w:rsidRPr="001177D4">
        <w:rPr>
          <w:rFonts w:ascii="Arial" w:eastAsia="Times New Roman" w:hAnsi="Arial" w:cs="Arial"/>
        </w:rPr>
        <w:t>Повреда или погиване имуществото на Възложителя или на трети лица, намиращи се в границите на обекта.</w:t>
      </w:r>
    </w:p>
    <w:p w14:paraId="5ACB1A52" w14:textId="77777777" w:rsidR="001177D4" w:rsidRPr="001177D4" w:rsidRDefault="001177D4" w:rsidP="001177D4">
      <w:pPr>
        <w:tabs>
          <w:tab w:val="left" w:pos="8639"/>
        </w:tabs>
        <w:spacing w:after="240" w:line="240" w:lineRule="auto"/>
        <w:ind w:right="-292"/>
        <w:jc w:val="both"/>
        <w:outlineLvl w:val="0"/>
        <w:rPr>
          <w:rFonts w:ascii="Arial" w:eastAsia="Times New Roman" w:hAnsi="Arial" w:cs="Arial"/>
        </w:rPr>
      </w:pPr>
      <w:r w:rsidRPr="001177D4">
        <w:rPr>
          <w:rFonts w:ascii="Arial" w:eastAsia="Times New Roman" w:hAnsi="Arial" w:cs="Arial"/>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CBD9E9F"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 съгласно чл.171 от Закона за устройство на територията.</w:t>
      </w:r>
    </w:p>
    <w:p w14:paraId="517B03A4" w14:textId="77777777" w:rsidR="001177D4" w:rsidRPr="001177D4" w:rsidRDefault="001177D4" w:rsidP="00CA57DD">
      <w:pPr>
        <w:numPr>
          <w:ilvl w:val="1"/>
          <w:numId w:val="66"/>
        </w:numPr>
        <w:tabs>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 xml:space="preserve">Застрахователните полици се представят на Възложителя при поискване. </w:t>
      </w:r>
    </w:p>
    <w:p w14:paraId="77478829"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ПРЕОТСТЪПВАНЕ И ПРЕХВЪРЛЯНЕ НА ЗАДЪЛЖЕНИЯ</w:t>
      </w:r>
    </w:p>
    <w:p w14:paraId="0E3F8814" w14:textId="77777777" w:rsidR="001177D4" w:rsidRPr="001177D4" w:rsidRDefault="001177D4" w:rsidP="00CA57DD">
      <w:pPr>
        <w:numPr>
          <w:ilvl w:val="1"/>
          <w:numId w:val="66"/>
        </w:numPr>
        <w:tabs>
          <w:tab w:val="left" w:pos="720"/>
          <w:tab w:val="num" w:pos="144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след сключване на Договора, не може да прехвърли към подизпълнител цялостното или частично изпълнение на доставки без писменото съгласие на Възложителя.</w:t>
      </w:r>
    </w:p>
    <w:p w14:paraId="3654326B"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Изпълнителят носи отговорност за изпълнението на работите, включително и за тези, извършени от подизпълнителите.</w:t>
      </w:r>
    </w:p>
    <w:p w14:paraId="571F13D4"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ПРЕКРАТЯВАНЕ</w:t>
      </w:r>
    </w:p>
    <w:p w14:paraId="5E488780" w14:textId="77777777" w:rsidR="001177D4" w:rsidRPr="001177D4" w:rsidRDefault="001177D4" w:rsidP="00CA57DD">
      <w:pPr>
        <w:numPr>
          <w:ilvl w:val="1"/>
          <w:numId w:val="66"/>
        </w:numPr>
        <w:tabs>
          <w:tab w:val="left" w:pos="720"/>
          <w:tab w:val="left" w:pos="8639"/>
        </w:tabs>
        <w:spacing w:after="0" w:line="240" w:lineRule="auto"/>
        <w:ind w:left="720" w:right="-292"/>
        <w:jc w:val="both"/>
        <w:outlineLvl w:val="0"/>
        <w:rPr>
          <w:rFonts w:ascii="Arial" w:eastAsia="Times New Roman" w:hAnsi="Arial" w:cs="Arial"/>
        </w:rPr>
      </w:pPr>
      <w:r w:rsidRPr="001177D4">
        <w:rPr>
          <w:rFonts w:ascii="Arial" w:eastAsia="Times New Roman" w:hAnsi="Arial" w:cs="Arial"/>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Изпълнителя при следните обстоятелства:</w:t>
      </w:r>
    </w:p>
    <w:p w14:paraId="1F833163" w14:textId="77777777" w:rsidR="001177D4" w:rsidRPr="001177D4" w:rsidRDefault="001177D4" w:rsidP="00CA57DD">
      <w:pPr>
        <w:numPr>
          <w:ilvl w:val="2"/>
          <w:numId w:val="66"/>
        </w:numPr>
        <w:tabs>
          <w:tab w:val="left" w:pos="1620"/>
          <w:tab w:val="left" w:pos="8639"/>
        </w:tabs>
        <w:spacing w:after="0" w:line="240" w:lineRule="auto"/>
        <w:ind w:left="1620" w:right="-292" w:hanging="900"/>
        <w:jc w:val="both"/>
        <w:outlineLvl w:val="0"/>
        <w:rPr>
          <w:rFonts w:ascii="Arial" w:eastAsia="Times New Roman" w:hAnsi="Arial" w:cs="Arial"/>
        </w:rPr>
      </w:pPr>
      <w:r w:rsidRPr="001177D4">
        <w:rPr>
          <w:rFonts w:ascii="Arial" w:eastAsia="Times New Roman" w:hAnsi="Arial" w:cs="Arial"/>
        </w:rPr>
        <w:t>ако Изпълнителят и/или служителите на Изпълнителя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r w:rsidRPr="001177D4">
        <w:rPr>
          <w:rFonts w:ascii="Arial" w:eastAsia="Times New Roman" w:hAnsi="Arial" w:cs="Arial"/>
          <w:color w:val="0070C0"/>
        </w:rPr>
        <w:t xml:space="preserve"> </w:t>
      </w:r>
      <w:r w:rsidRPr="001177D4">
        <w:rPr>
          <w:rFonts w:ascii="Arial" w:eastAsia="Times New Roman" w:hAnsi="Arial" w:cs="Arial"/>
        </w:rPr>
        <w:t>Конкретните случаи на значително нарушаване на правилата за безопасност и здраве при работа, както и случаите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070A6E6C" w14:textId="77777777" w:rsidR="001177D4" w:rsidRPr="001177D4" w:rsidRDefault="001177D4" w:rsidP="00CA57DD">
      <w:pPr>
        <w:numPr>
          <w:ilvl w:val="2"/>
          <w:numId w:val="66"/>
        </w:numPr>
        <w:tabs>
          <w:tab w:val="left" w:pos="1620"/>
          <w:tab w:val="left" w:pos="8639"/>
        </w:tabs>
        <w:spacing w:after="240" w:line="240" w:lineRule="auto"/>
        <w:ind w:left="1620" w:right="-292" w:hanging="900"/>
        <w:jc w:val="both"/>
        <w:outlineLvl w:val="0"/>
        <w:rPr>
          <w:rFonts w:ascii="Arial" w:eastAsia="Times New Roman" w:hAnsi="Arial" w:cs="Arial"/>
        </w:rPr>
      </w:pPr>
      <w:r w:rsidRPr="001177D4">
        <w:rPr>
          <w:rFonts w:ascii="Arial" w:eastAsia="Times New Roman" w:hAnsi="Arial" w:cs="Arial"/>
        </w:rPr>
        <w:t>ако за Изпълнителя е открито производство по несъстоятелност.</w:t>
      </w:r>
    </w:p>
    <w:p w14:paraId="363AD55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0A17359D"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внесена от Изпълнителя.</w:t>
      </w:r>
    </w:p>
    <w:p w14:paraId="377074B1"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70398E07"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Страните могат да прекратят договора по всяко време по взаимно съгласие.</w:t>
      </w:r>
    </w:p>
    <w:p w14:paraId="6B0A99AD" w14:textId="77777777" w:rsidR="001177D4" w:rsidRPr="001177D4" w:rsidRDefault="001177D4" w:rsidP="00CA57DD">
      <w:pPr>
        <w:numPr>
          <w:ilvl w:val="1"/>
          <w:numId w:val="66"/>
        </w:numPr>
        <w:tabs>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lastRenderedPageBreak/>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се задължава да върне на другата предоставените информация, материали и друга собственост.</w:t>
      </w:r>
    </w:p>
    <w:p w14:paraId="10B67ADC" w14:textId="77777777" w:rsidR="001177D4" w:rsidRPr="001177D4" w:rsidRDefault="001177D4" w:rsidP="00CA57DD">
      <w:pPr>
        <w:numPr>
          <w:ilvl w:val="1"/>
          <w:numId w:val="66"/>
        </w:numPr>
        <w:tabs>
          <w:tab w:val="left" w:pos="720"/>
          <w:tab w:val="left" w:pos="8639"/>
        </w:tabs>
        <w:spacing w:after="240" w:line="240" w:lineRule="auto"/>
        <w:ind w:left="720" w:right="-292"/>
        <w:jc w:val="both"/>
        <w:outlineLvl w:val="0"/>
        <w:rPr>
          <w:rFonts w:ascii="Arial" w:eastAsia="Times New Roman" w:hAnsi="Arial" w:cs="Arial"/>
        </w:rPr>
      </w:pPr>
      <w:r w:rsidRPr="001177D4">
        <w:rPr>
          <w:rFonts w:ascii="Arial" w:eastAsia="Times New Roman" w:hAnsi="Arial" w:cs="Arial"/>
        </w:rPr>
        <w:t>При изтичане или прекратяване на договора Изпълнителят се задължава да съдейства на нов изпълнител за поемане изпълнението на работите, съгласно инструкциите на Възложителя. Направените от Изпълнителя разходи за това се поемат от Възложителя, след неговото предварително одобрение.</w:t>
      </w:r>
    </w:p>
    <w:p w14:paraId="43940AE3"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РАЗДЕЛНОСТ</w:t>
      </w:r>
    </w:p>
    <w:p w14:paraId="21726C73" w14:textId="77777777" w:rsidR="001177D4" w:rsidRPr="001177D4" w:rsidRDefault="001177D4" w:rsidP="001177D4">
      <w:pPr>
        <w:tabs>
          <w:tab w:val="left" w:pos="8639"/>
        </w:tabs>
        <w:spacing w:after="240" w:line="240" w:lineRule="auto"/>
        <w:ind w:left="720" w:right="-292"/>
        <w:jc w:val="both"/>
        <w:outlineLvl w:val="0"/>
        <w:rPr>
          <w:rFonts w:ascii="Arial" w:eastAsia="Times New Roman" w:hAnsi="Arial" w:cs="Arial"/>
          <w:snapToGrid w:val="0"/>
          <w:lang w:eastAsia="bg-BG"/>
        </w:rPr>
      </w:pPr>
      <w:r w:rsidRPr="001177D4">
        <w:rPr>
          <w:rFonts w:ascii="Arial" w:eastAsia="Times New Roman" w:hAnsi="Arial" w:cs="Arial"/>
          <w:snapToGrid w:val="0"/>
          <w:lang w:eastAsia="bg-BG"/>
        </w:rPr>
        <w:t xml:space="preserve">В случай, че някоя разпоредба или последваща промяна в </w:t>
      </w:r>
      <w:hyperlink w:anchor="договор" w:history="1">
        <w:r w:rsidRPr="00423893">
          <w:rPr>
            <w:rFonts w:ascii="Arial" w:eastAsia="Times New Roman" w:hAnsi="Arial" w:cs="Arial"/>
            <w:snapToGrid w:val="0"/>
            <w:u w:val="single"/>
            <w:lang w:eastAsia="bg-BG"/>
          </w:rPr>
          <w:t>договора</w:t>
        </w:r>
      </w:hyperlink>
      <w:r w:rsidRPr="001177D4">
        <w:rPr>
          <w:rFonts w:ascii="Arial" w:eastAsia="Times New Roman" w:hAnsi="Arial" w:cs="Arial"/>
          <w:snapToGrid w:val="0"/>
          <w:lang w:eastAsia="bg-BG"/>
        </w:rPr>
        <w:t xml:space="preserve"> се окаже недействителна, останалите разпоредби продължават да бъдат валидни и подлежащи на изпълнение</w:t>
      </w:r>
    </w:p>
    <w:p w14:paraId="3DB74448" w14:textId="77777777" w:rsidR="001177D4" w:rsidRPr="001177D4" w:rsidRDefault="001177D4" w:rsidP="00CA57DD">
      <w:pPr>
        <w:keepNext/>
        <w:widowControl w:val="0"/>
        <w:numPr>
          <w:ilvl w:val="0"/>
          <w:numId w:val="66"/>
        </w:numPr>
        <w:tabs>
          <w:tab w:val="left" w:pos="8639"/>
        </w:tabs>
        <w:spacing w:after="240" w:line="240" w:lineRule="auto"/>
        <w:ind w:right="-292"/>
        <w:jc w:val="both"/>
        <w:outlineLvl w:val="0"/>
        <w:rPr>
          <w:rFonts w:ascii="Arial" w:eastAsia="Times New Roman" w:hAnsi="Arial" w:cs="Arial"/>
          <w:b/>
        </w:rPr>
      </w:pPr>
      <w:r w:rsidRPr="001177D4">
        <w:rPr>
          <w:rFonts w:ascii="Arial" w:eastAsia="Times New Roman" w:hAnsi="Arial" w:cs="Arial"/>
          <w:b/>
        </w:rPr>
        <w:t>ПРИЛОЖИМО ПРАВО</w:t>
      </w:r>
    </w:p>
    <w:p w14:paraId="3AC34317" w14:textId="77777777" w:rsidR="001177D4" w:rsidRPr="001177D4" w:rsidRDefault="001177D4" w:rsidP="001177D4">
      <w:pPr>
        <w:tabs>
          <w:tab w:val="left" w:pos="720"/>
          <w:tab w:val="left" w:pos="8639"/>
        </w:tabs>
        <w:spacing w:after="240" w:line="240" w:lineRule="auto"/>
        <w:ind w:right="-292"/>
        <w:jc w:val="both"/>
        <w:outlineLvl w:val="0"/>
        <w:rPr>
          <w:rFonts w:ascii="Arial" w:eastAsia="Times New Roman" w:hAnsi="Arial" w:cs="Arial"/>
          <w:lang w:val="en-US"/>
        </w:rPr>
      </w:pPr>
      <w:r w:rsidRPr="001177D4">
        <w:rPr>
          <w:rFonts w:ascii="Arial" w:eastAsia="Times New Roman" w:hAnsi="Arial" w:cs="Arial"/>
        </w:rPr>
        <w:t>Към този договор ще се прилагат и той ще се тълкува съобразно разпоредбите на българското право.</w:t>
      </w:r>
    </w:p>
    <w:p w14:paraId="6FF1A763" w14:textId="77777777" w:rsidR="001177D4" w:rsidRPr="001177D4" w:rsidRDefault="001177D4" w:rsidP="00CA57DD">
      <w:pPr>
        <w:numPr>
          <w:ilvl w:val="0"/>
          <w:numId w:val="66"/>
        </w:numPr>
        <w:spacing w:before="120" w:after="120" w:line="240" w:lineRule="auto"/>
        <w:contextualSpacing/>
        <w:jc w:val="both"/>
        <w:rPr>
          <w:rFonts w:ascii="Arial" w:eastAsia="Times New Roman" w:hAnsi="Arial" w:cs="Arial"/>
          <w:b/>
        </w:rPr>
      </w:pPr>
      <w:r w:rsidRPr="001177D4">
        <w:rPr>
          <w:rFonts w:ascii="Arial" w:eastAsia="Times New Roman" w:hAnsi="Arial" w:cs="Arial"/>
          <w:b/>
        </w:rPr>
        <w:t>ЗАЩИТА НА ЛИЧНИ ДАННИ</w:t>
      </w:r>
    </w:p>
    <w:p w14:paraId="24AF7F98" w14:textId="77777777" w:rsidR="001177D4" w:rsidRPr="001177D4" w:rsidRDefault="001177D4" w:rsidP="001177D4">
      <w:pPr>
        <w:spacing w:before="120" w:after="120" w:line="240" w:lineRule="auto"/>
        <w:ind w:left="720"/>
        <w:contextualSpacing/>
        <w:jc w:val="both"/>
        <w:rPr>
          <w:rFonts w:ascii="Arial" w:eastAsia="Times New Roman" w:hAnsi="Arial" w:cs="Arial"/>
          <w:b/>
        </w:rPr>
      </w:pPr>
    </w:p>
    <w:p w14:paraId="7BBEC328" w14:textId="77777777" w:rsidR="001177D4" w:rsidRPr="001177D4" w:rsidRDefault="001177D4" w:rsidP="001177D4">
      <w:pPr>
        <w:spacing w:before="120" w:after="120" w:line="240" w:lineRule="auto"/>
        <w:ind w:left="720"/>
        <w:contextualSpacing/>
        <w:jc w:val="both"/>
        <w:rPr>
          <w:rFonts w:ascii="Arial" w:eastAsia="Times New Roman" w:hAnsi="Arial" w:cs="Arial"/>
          <w:bCs/>
        </w:rPr>
      </w:pPr>
      <w:r w:rsidRPr="001177D4">
        <w:rPr>
          <w:rFonts w:ascii="Arial" w:eastAsia="Times New Roman" w:hAnsi="Arial" w:cs="Arial"/>
          <w:bCs/>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6051C6AC" w14:textId="77777777" w:rsidR="001177D4" w:rsidRPr="001177D4" w:rsidRDefault="001177D4" w:rsidP="001177D4">
      <w:pPr>
        <w:spacing w:before="120" w:after="120" w:line="240" w:lineRule="auto"/>
        <w:ind w:left="720"/>
        <w:contextualSpacing/>
        <w:jc w:val="both"/>
        <w:rPr>
          <w:rFonts w:ascii="Arial" w:eastAsia="Times New Roman" w:hAnsi="Arial" w:cs="Arial"/>
          <w:bCs/>
        </w:rPr>
      </w:pPr>
    </w:p>
    <w:p w14:paraId="3C3F991D"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6EE1C533"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6657234C"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Във връзка с обработването на лични данни Изпълнителят е длъжен:</w:t>
      </w:r>
    </w:p>
    <w:p w14:paraId="37F1F87F"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58D6EA77"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обработва личните данни само по документирано нареждане на Възложителя;</w:t>
      </w:r>
    </w:p>
    <w:p w14:paraId="47EDB843" w14:textId="77777777" w:rsidR="001177D4" w:rsidRPr="001177D4" w:rsidRDefault="001177D4" w:rsidP="00B73DB4">
      <w:pPr>
        <w:tabs>
          <w:tab w:val="left" w:pos="1701"/>
        </w:tabs>
        <w:spacing w:after="0" w:line="240" w:lineRule="auto"/>
        <w:ind w:left="1560"/>
        <w:contextualSpacing/>
        <w:jc w:val="both"/>
        <w:rPr>
          <w:rFonts w:ascii="Arial" w:eastAsia="Times New Roman" w:hAnsi="Arial" w:cs="Arial"/>
          <w:bCs/>
        </w:rPr>
      </w:pPr>
    </w:p>
    <w:p w14:paraId="05C2C4CD"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1C049383"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769BD46A"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вземе всички необходими мерки съгласно чл. 32 от Регламента, гарантиращи сигурността на обработването на данните;</w:t>
      </w:r>
    </w:p>
    <w:p w14:paraId="5330DFD1"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150731C4"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спазва условията за включване на друг обработващ лични данни;</w:t>
      </w:r>
    </w:p>
    <w:p w14:paraId="500CE1B4"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193B8465"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lastRenderedPageBreak/>
        <w:t>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1B52CD8B"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52A3FF79"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788CA4B6"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4697DF90"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4B68847C"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03AF557A"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 xml:space="preserve">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786EE748" w14:textId="77777777" w:rsidR="001177D4" w:rsidRPr="001177D4" w:rsidRDefault="001177D4" w:rsidP="00B73DB4">
      <w:pPr>
        <w:tabs>
          <w:tab w:val="left" w:pos="1701"/>
        </w:tabs>
        <w:spacing w:after="0" w:line="240" w:lineRule="auto"/>
        <w:jc w:val="both"/>
        <w:rPr>
          <w:rFonts w:ascii="Arial" w:eastAsia="Times New Roman" w:hAnsi="Arial" w:cs="Arial"/>
          <w:bCs/>
        </w:rPr>
      </w:pPr>
    </w:p>
    <w:p w14:paraId="51ABBDAD" w14:textId="77777777" w:rsidR="001177D4" w:rsidRPr="001177D4" w:rsidRDefault="001177D4" w:rsidP="00B73DB4">
      <w:pPr>
        <w:numPr>
          <w:ilvl w:val="2"/>
          <w:numId w:val="66"/>
        </w:numPr>
        <w:tabs>
          <w:tab w:val="left" w:pos="1701"/>
        </w:tabs>
        <w:spacing w:after="0" w:line="240" w:lineRule="auto"/>
        <w:ind w:left="1560" w:hanging="851"/>
        <w:contextualSpacing/>
        <w:jc w:val="both"/>
        <w:rPr>
          <w:rFonts w:ascii="Arial" w:eastAsia="Times New Roman" w:hAnsi="Arial" w:cs="Arial"/>
          <w:bCs/>
        </w:rPr>
      </w:pPr>
      <w:r w:rsidRPr="001177D4">
        <w:rPr>
          <w:rFonts w:ascii="Arial" w:eastAsia="Times New Roman" w:hAnsi="Arial" w:cs="Arial"/>
          <w:bCs/>
        </w:rPr>
        <w:t>незабавно да уведоми Възложителя, ако счита, че дадено нареждане нарушава Регламента или други разпоредби относно защитата на данни.</w:t>
      </w:r>
    </w:p>
    <w:p w14:paraId="44986DE3" w14:textId="77777777" w:rsidR="001177D4" w:rsidRPr="001177D4" w:rsidRDefault="001177D4" w:rsidP="001177D4">
      <w:pPr>
        <w:spacing w:before="120" w:after="120" w:line="240" w:lineRule="auto"/>
        <w:ind w:left="709"/>
        <w:contextualSpacing/>
        <w:jc w:val="both"/>
        <w:rPr>
          <w:rFonts w:ascii="Arial" w:eastAsia="Times New Roman" w:hAnsi="Arial" w:cs="Arial"/>
          <w:bCs/>
        </w:rPr>
      </w:pPr>
    </w:p>
    <w:p w14:paraId="26BC87B7" w14:textId="77777777" w:rsidR="001177D4" w:rsidRPr="001177D4" w:rsidRDefault="001177D4" w:rsidP="00CA57DD">
      <w:pPr>
        <w:numPr>
          <w:ilvl w:val="1"/>
          <w:numId w:val="66"/>
        </w:numPr>
        <w:spacing w:before="120" w:after="120" w:line="240" w:lineRule="auto"/>
        <w:ind w:left="709" w:hanging="709"/>
        <w:contextualSpacing/>
        <w:jc w:val="both"/>
        <w:rPr>
          <w:rFonts w:ascii="Arial" w:eastAsia="Times New Roman" w:hAnsi="Arial" w:cs="Arial"/>
          <w:bCs/>
        </w:rPr>
      </w:pPr>
      <w:r w:rsidRPr="001177D4">
        <w:rPr>
          <w:rFonts w:ascii="Arial" w:eastAsia="Times New Roman" w:hAnsi="Arial" w:cs="Arial"/>
          <w:bCs/>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3471F1A0" w14:textId="634830FC" w:rsidR="00DD7D9B" w:rsidRPr="00423893" w:rsidRDefault="00DD7D9B" w:rsidP="00DD7D9B">
      <w:pPr>
        <w:spacing w:before="120"/>
        <w:jc w:val="both"/>
        <w:rPr>
          <w:rFonts w:ascii="Arial" w:eastAsia="Arial Unicode MS" w:hAnsi="Arial" w:cs="Arial"/>
        </w:rPr>
      </w:pPr>
      <w:r w:rsidRPr="00423893">
        <w:rPr>
          <w:rFonts w:ascii="Arial" w:eastAsia="Arial Unicode MS" w:hAnsi="Arial" w:cs="Arial"/>
          <w:bCs/>
        </w:rPr>
        <w:t>За целите на този договор</w:t>
      </w:r>
      <w:r w:rsidRPr="00423893">
        <w:rPr>
          <w:rFonts w:ascii="Arial" w:eastAsia="Arial Unicode MS" w:hAnsi="Arial" w:cs="Arial"/>
        </w:rPr>
        <w:t xml:space="preserve"> адресите за кореспонденция на страните и лицата, определени като Контролиращи служители са:</w:t>
      </w:r>
    </w:p>
    <w:p w14:paraId="124F598D" w14:textId="41767DE0" w:rsidR="00DD7D9B" w:rsidRPr="00423893" w:rsidRDefault="00DD7D9B" w:rsidP="005957D8">
      <w:pPr>
        <w:spacing w:before="120" w:after="120"/>
        <w:jc w:val="both"/>
        <w:rPr>
          <w:rFonts w:ascii="Arial" w:eastAsia="Arial Unicode MS" w:hAnsi="Arial" w:cs="Arial"/>
        </w:rPr>
      </w:pPr>
      <w:r w:rsidRPr="00423893">
        <w:rPr>
          <w:rFonts w:ascii="Arial" w:eastAsia="Arial Unicode MS" w:hAnsi="Arial" w:cs="Arial"/>
          <w:b/>
          <w:bCs/>
        </w:rPr>
        <w:t xml:space="preserve">На Възложителя: </w:t>
      </w:r>
      <w:r w:rsidRPr="00423893">
        <w:rPr>
          <w:rFonts w:ascii="Arial" w:eastAsia="Arial Unicode MS" w:hAnsi="Arial" w:cs="Arial"/>
        </w:rPr>
        <w:t>гр</w:t>
      </w:r>
      <w:r w:rsidR="00B73DB4">
        <w:rPr>
          <w:rFonts w:ascii="Arial" w:eastAsia="Arial Unicode MS" w:hAnsi="Arial" w:cs="Arial"/>
        </w:rPr>
        <w:t>.</w:t>
      </w:r>
      <w:r w:rsidRPr="00423893">
        <w:rPr>
          <w:rFonts w:ascii="Arial" w:eastAsia="Arial Unicode MS" w:hAnsi="Arial" w:cs="Arial"/>
        </w:rPr>
        <w:t xml:space="preserve"> София, ж.к. “Младост</w:t>
      </w:r>
      <w:r w:rsidR="00B73DB4">
        <w:rPr>
          <w:rFonts w:ascii="Arial" w:eastAsia="Arial Unicode MS" w:hAnsi="Arial" w:cs="Arial"/>
        </w:rPr>
        <w:t>-4</w:t>
      </w:r>
      <w:r w:rsidRPr="00423893">
        <w:rPr>
          <w:rFonts w:ascii="Arial" w:eastAsia="Arial Unicode MS" w:hAnsi="Arial" w:cs="Arial"/>
        </w:rPr>
        <w:t xml:space="preserve">”, ул. “Бизнес Парк София” №1, Сграда  2А, </w:t>
      </w:r>
    </w:p>
    <w:p w14:paraId="092B2236" w14:textId="6C6964C9" w:rsidR="00DD7D9B" w:rsidRPr="00423893" w:rsidRDefault="00DD7D9B" w:rsidP="005957D8">
      <w:pPr>
        <w:shd w:val="clear" w:color="auto" w:fill="FFFFFF"/>
        <w:spacing w:after="0"/>
        <w:ind w:right="554"/>
        <w:jc w:val="both"/>
        <w:rPr>
          <w:rFonts w:ascii="Arial" w:eastAsia="Arial Unicode MS" w:hAnsi="Arial" w:cs="Arial"/>
        </w:rPr>
      </w:pPr>
      <w:r w:rsidRPr="00423893">
        <w:rPr>
          <w:rFonts w:ascii="Arial" w:eastAsia="Arial Unicode MS" w:hAnsi="Arial" w:cs="Arial"/>
        </w:rPr>
        <w:t xml:space="preserve">Контролиращ служител: инж. </w:t>
      </w:r>
      <w:r w:rsidR="004F2703">
        <w:rPr>
          <w:rFonts w:ascii="Arial" w:eastAsia="Arial Unicode MS" w:hAnsi="Arial" w:cs="Arial"/>
        </w:rPr>
        <w:t xml:space="preserve">Кирил </w:t>
      </w:r>
      <w:proofErr w:type="spellStart"/>
      <w:r w:rsidR="004F2703">
        <w:rPr>
          <w:rFonts w:ascii="Arial" w:eastAsia="Arial Unicode MS" w:hAnsi="Arial" w:cs="Arial"/>
        </w:rPr>
        <w:t>Пошев</w:t>
      </w:r>
      <w:proofErr w:type="spellEnd"/>
      <w:r w:rsidRPr="00423893">
        <w:rPr>
          <w:rFonts w:ascii="Arial" w:eastAsia="Arial Unicode MS" w:hAnsi="Arial" w:cs="Arial"/>
        </w:rPr>
        <w:t xml:space="preserve">, тел. </w:t>
      </w:r>
      <w:r w:rsidR="004F2703">
        <w:rPr>
          <w:rFonts w:ascii="Arial" w:eastAsia="Arial Unicode MS" w:hAnsi="Arial" w:cs="Arial"/>
        </w:rPr>
        <w:t>0887 411 870</w:t>
      </w:r>
      <w:r w:rsidRPr="00423893">
        <w:rPr>
          <w:rFonts w:ascii="Arial" w:eastAsia="Arial Unicode MS" w:hAnsi="Arial" w:cs="Arial"/>
        </w:rPr>
        <w:t xml:space="preserve">, е-мейл: </w:t>
      </w:r>
      <w:proofErr w:type="spellStart"/>
      <w:r w:rsidR="004F2703">
        <w:rPr>
          <w:rFonts w:ascii="Arial" w:eastAsia="Arial Unicode MS" w:hAnsi="Arial" w:cs="Arial"/>
          <w:lang w:val="en-US"/>
        </w:rPr>
        <w:t>kposhev</w:t>
      </w:r>
      <w:proofErr w:type="spellEnd"/>
      <w:r w:rsidRPr="00423893">
        <w:rPr>
          <w:rFonts w:ascii="Arial" w:eastAsia="Arial Unicode MS" w:hAnsi="Arial" w:cs="Arial"/>
        </w:rPr>
        <w:t xml:space="preserve">@sofiyskavoda.bg  </w:t>
      </w:r>
    </w:p>
    <w:p w14:paraId="56CC16A1" w14:textId="77777777" w:rsidR="00DD7D9B" w:rsidRPr="00423893" w:rsidRDefault="00DD7D9B" w:rsidP="004C221C">
      <w:pPr>
        <w:spacing w:before="120" w:after="60"/>
        <w:rPr>
          <w:rFonts w:ascii="Arial" w:eastAsia="Arial Unicode MS" w:hAnsi="Arial" w:cs="Arial"/>
          <w:b/>
          <w:bCs/>
        </w:rPr>
      </w:pPr>
      <w:r w:rsidRPr="00423893">
        <w:rPr>
          <w:rFonts w:ascii="Arial" w:eastAsia="Arial Unicode MS" w:hAnsi="Arial" w:cs="Arial"/>
          <w:b/>
          <w:bCs/>
        </w:rPr>
        <w:t xml:space="preserve">На Изпълнителя: </w:t>
      </w:r>
      <w:r w:rsidRPr="00423893">
        <w:rPr>
          <w:rFonts w:ascii="Arial" w:eastAsia="Arial Unicode MS" w:hAnsi="Arial" w:cs="Arial"/>
        </w:rPr>
        <w:t xml:space="preserve"> ...............................................................................................</w:t>
      </w:r>
    </w:p>
    <w:p w14:paraId="6E8D1459" w14:textId="77777777" w:rsidR="00DD7D9B" w:rsidRPr="00423893" w:rsidRDefault="00DD7D9B" w:rsidP="004C221C">
      <w:pPr>
        <w:shd w:val="clear" w:color="auto" w:fill="FFFFFF"/>
        <w:ind w:right="554"/>
        <w:jc w:val="both"/>
        <w:rPr>
          <w:rFonts w:ascii="Arial" w:eastAsia="Arial Unicode MS" w:hAnsi="Arial" w:cs="Arial"/>
        </w:rPr>
      </w:pPr>
      <w:r w:rsidRPr="00423893">
        <w:rPr>
          <w:rFonts w:ascii="Arial" w:eastAsia="Arial Unicode MS" w:hAnsi="Arial" w:cs="Arial"/>
        </w:rPr>
        <w:t>Контролиращ служител: …………………, тел. ………………..., е-мейл: …………….</w:t>
      </w:r>
    </w:p>
    <w:p w14:paraId="7F2589A3" w14:textId="77777777" w:rsidR="00DD7D9B" w:rsidRPr="00423893" w:rsidRDefault="00DD7D9B" w:rsidP="004C221C">
      <w:pPr>
        <w:tabs>
          <w:tab w:val="num" w:pos="1440"/>
          <w:tab w:val="left" w:pos="2552"/>
        </w:tabs>
        <w:spacing w:before="720"/>
        <w:ind w:left="720"/>
        <w:jc w:val="center"/>
        <w:outlineLvl w:val="0"/>
        <w:rPr>
          <w:rFonts w:ascii="Arial" w:hAnsi="Arial" w:cs="Arial"/>
        </w:rPr>
      </w:pPr>
      <w:r w:rsidRPr="00423893">
        <w:rPr>
          <w:rFonts w:ascii="Arial" w:hAnsi="Arial" w:cs="Arial"/>
        </w:rPr>
        <w:t xml:space="preserve">…………………………          </w:t>
      </w:r>
      <w:r w:rsidRPr="00423893">
        <w:rPr>
          <w:rFonts w:ascii="Arial" w:hAnsi="Arial" w:cs="Arial"/>
        </w:rPr>
        <w:tab/>
      </w:r>
      <w:r w:rsidRPr="00423893">
        <w:rPr>
          <w:rFonts w:ascii="Arial" w:hAnsi="Arial" w:cs="Arial"/>
        </w:rPr>
        <w:tab/>
      </w:r>
      <w:r w:rsidRPr="00423893">
        <w:rPr>
          <w:rFonts w:ascii="Arial" w:hAnsi="Arial" w:cs="Arial"/>
        </w:rPr>
        <w:tab/>
        <w:t xml:space="preserve">          ……………………..</w:t>
      </w:r>
    </w:p>
    <w:p w14:paraId="55B897C8" w14:textId="38B69B4E" w:rsidR="00DD7D9B" w:rsidRPr="00135C14" w:rsidRDefault="00DD7D9B" w:rsidP="00B73DB4">
      <w:pPr>
        <w:tabs>
          <w:tab w:val="num" w:pos="1440"/>
          <w:tab w:val="left" w:pos="2552"/>
        </w:tabs>
        <w:ind w:left="720"/>
        <w:jc w:val="center"/>
        <w:outlineLvl w:val="0"/>
        <w:rPr>
          <w:rFonts w:ascii="Arial" w:hAnsi="Arial" w:cs="Arial"/>
        </w:rPr>
      </w:pPr>
      <w:r w:rsidRPr="00423893">
        <w:rPr>
          <w:rFonts w:ascii="Arial" w:hAnsi="Arial" w:cs="Arial"/>
        </w:rPr>
        <w:t>ВЪЗЛОЖИТЕЛ</w:t>
      </w:r>
      <w:r w:rsidRPr="00423893">
        <w:rPr>
          <w:rFonts w:ascii="Arial" w:hAnsi="Arial" w:cs="Arial"/>
        </w:rPr>
        <w:tab/>
        <w:t xml:space="preserve">                                 </w:t>
      </w:r>
      <w:r w:rsidRPr="00423893">
        <w:rPr>
          <w:rFonts w:ascii="Arial" w:hAnsi="Arial" w:cs="Arial"/>
        </w:rPr>
        <w:tab/>
      </w:r>
      <w:r w:rsidRPr="00423893">
        <w:rPr>
          <w:rFonts w:ascii="Arial" w:hAnsi="Arial" w:cs="Arial"/>
        </w:rPr>
        <w:tab/>
        <w:t xml:space="preserve">  ИЗПЪЛНИТЕЛ</w:t>
      </w:r>
    </w:p>
    <w:p w14:paraId="30900CF7" w14:textId="77777777" w:rsidR="00E91B58" w:rsidRDefault="00E91B58" w:rsidP="00B91477">
      <w:pPr>
        <w:autoSpaceDE w:val="0"/>
        <w:autoSpaceDN w:val="0"/>
        <w:adjustRightInd w:val="0"/>
        <w:spacing w:before="120" w:after="0" w:line="240" w:lineRule="auto"/>
        <w:jc w:val="center"/>
        <w:rPr>
          <w:rFonts w:ascii="Bookman Old Style" w:eastAsia="Times New Roman" w:hAnsi="Bookman Old Style"/>
          <w:sz w:val="24"/>
          <w:szCs w:val="24"/>
        </w:rPr>
        <w:sectPr w:rsidR="00E91B58" w:rsidSect="00CC443E">
          <w:pgSz w:w="11906" w:h="16838"/>
          <w:pgMar w:top="851" w:right="1418" w:bottom="1135" w:left="1418" w:header="425" w:footer="284" w:gutter="0"/>
          <w:cols w:space="708"/>
          <w:docGrid w:linePitch="360"/>
        </w:sectPr>
      </w:pPr>
    </w:p>
    <w:p w14:paraId="71AB0487" w14:textId="77777777" w:rsidR="00273B63" w:rsidRPr="00273B63" w:rsidRDefault="00273B63" w:rsidP="00273B63">
      <w:pPr>
        <w:pStyle w:val="Header"/>
        <w:jc w:val="center"/>
        <w:rPr>
          <w:rFonts w:ascii="Times New Roman" w:eastAsia="Times New Roman" w:hAnsi="Times New Roman"/>
          <w:b/>
          <w:color w:val="000080"/>
          <w:sz w:val="28"/>
          <w:szCs w:val="28"/>
          <w:lang w:val="ru-RU" w:eastAsia="en-GB"/>
        </w:rPr>
      </w:pPr>
      <w:r w:rsidRPr="00273B63">
        <w:rPr>
          <w:rFonts w:ascii="Times New Roman" w:eastAsia="Times New Roman" w:hAnsi="Times New Roman"/>
          <w:b/>
          <w:color w:val="000080"/>
          <w:sz w:val="28"/>
          <w:szCs w:val="28"/>
          <w:lang w:eastAsia="en-GB"/>
        </w:rPr>
        <w:lastRenderedPageBreak/>
        <w:t>ПРИЕМО-ПРЕДАВАТЕЛЕН ПРОТОКОЛ ЗА СМР/</w:t>
      </w:r>
      <w:r w:rsidRPr="00273B63">
        <w:rPr>
          <w:rFonts w:ascii="Times New Roman" w:eastAsia="Times New Roman" w:hAnsi="Times New Roman"/>
          <w:b/>
          <w:color w:val="000080"/>
          <w:sz w:val="28"/>
          <w:szCs w:val="28"/>
          <w:lang w:val="en-GB" w:eastAsia="en-GB"/>
        </w:rPr>
        <w:t xml:space="preserve"> </w:t>
      </w:r>
      <w:r w:rsidRPr="00273B63">
        <w:rPr>
          <w:rFonts w:ascii="Times New Roman" w:eastAsia="Times New Roman" w:hAnsi="Times New Roman"/>
          <w:b/>
          <w:color w:val="000080"/>
          <w:sz w:val="28"/>
          <w:szCs w:val="28"/>
          <w:lang w:eastAsia="en-GB"/>
        </w:rPr>
        <w:t>СТРОИТЕЛСТВО</w:t>
      </w:r>
    </w:p>
    <w:p w14:paraId="48D9A20F" w14:textId="77777777" w:rsidR="00273B63" w:rsidRPr="00273B63" w:rsidRDefault="00273B63" w:rsidP="00273B63">
      <w:pPr>
        <w:widowControl w:val="0"/>
        <w:spacing w:after="0" w:line="240" w:lineRule="auto"/>
        <w:jc w:val="right"/>
        <w:rPr>
          <w:rFonts w:ascii="Times New Roman" w:eastAsia="Times New Roman" w:hAnsi="Times New Roman"/>
          <w:b/>
          <w:color w:val="000080"/>
          <w:sz w:val="16"/>
          <w:szCs w:val="16"/>
          <w:lang w:val="ru-RU" w:eastAsia="en-GB"/>
        </w:rPr>
      </w:pPr>
    </w:p>
    <w:p w14:paraId="602AEC65" w14:textId="77777777" w:rsidR="00273B63" w:rsidRPr="00273B63" w:rsidRDefault="00273B63" w:rsidP="00273B63">
      <w:pPr>
        <w:widowControl w:val="0"/>
        <w:spacing w:after="0" w:line="240" w:lineRule="auto"/>
        <w:rPr>
          <w:rFonts w:ascii="Times New Roman" w:eastAsia="Times New Roman" w:hAnsi="Times New Roman"/>
          <w:u w:val="single"/>
          <w:lang w:val="ru-RU" w:eastAsia="en-GB"/>
        </w:rPr>
      </w:pPr>
      <w:r w:rsidRPr="00273B63">
        <w:rPr>
          <w:rFonts w:ascii="Times New Roman" w:eastAsia="Times New Roman" w:hAnsi="Times New Roman"/>
          <w:u w:val="single"/>
          <w:lang w:eastAsia="en-GB"/>
        </w:rPr>
        <w:t>Номер на договор за безвъзмездна финансова помощ:</w:t>
      </w:r>
    </w:p>
    <w:p w14:paraId="69BBBB73" w14:textId="77777777" w:rsidR="00273B63" w:rsidRPr="00273B63" w:rsidRDefault="00273B63" w:rsidP="00273B63">
      <w:pPr>
        <w:widowControl w:val="0"/>
        <w:spacing w:after="0" w:line="240" w:lineRule="auto"/>
        <w:rPr>
          <w:rFonts w:ascii="Times New Roman" w:eastAsia="Times New Roman" w:hAnsi="Times New Roman"/>
          <w:u w:val="single"/>
          <w:lang w:val="ru-RU" w:eastAsia="en-GB"/>
        </w:rPr>
      </w:pPr>
    </w:p>
    <w:p w14:paraId="62132608" w14:textId="77777777" w:rsidR="00273B63" w:rsidRPr="00273B63" w:rsidRDefault="00273B63" w:rsidP="00273B63">
      <w:pPr>
        <w:widowControl w:val="0"/>
        <w:spacing w:after="0" w:line="240" w:lineRule="auto"/>
        <w:rPr>
          <w:rFonts w:ascii="Times New Roman" w:eastAsia="Times New Roman" w:hAnsi="Times New Roman"/>
          <w:u w:val="single"/>
          <w:lang w:eastAsia="en-GB"/>
        </w:rPr>
      </w:pPr>
      <w:r w:rsidRPr="00273B63">
        <w:rPr>
          <w:rFonts w:ascii="Times New Roman" w:eastAsia="Times New Roman" w:hAnsi="Times New Roman"/>
          <w:u w:val="single"/>
          <w:lang w:val="ru-RU" w:eastAsia="en-GB"/>
        </w:rPr>
        <w:t xml:space="preserve">Номер на договора с </w:t>
      </w:r>
      <w:r w:rsidRPr="00273B63">
        <w:rPr>
          <w:rFonts w:ascii="Times New Roman" w:eastAsia="Times New Roman" w:hAnsi="Times New Roman"/>
          <w:u w:val="single"/>
          <w:lang w:eastAsia="en-GB"/>
        </w:rPr>
        <w:t>изпълнител:</w:t>
      </w:r>
    </w:p>
    <w:p w14:paraId="13A6F965" w14:textId="77777777" w:rsidR="00273B63" w:rsidRPr="00273B63" w:rsidRDefault="00273B63" w:rsidP="00273B63">
      <w:pPr>
        <w:widowControl w:val="0"/>
        <w:spacing w:after="0" w:line="240" w:lineRule="auto"/>
        <w:rPr>
          <w:rFonts w:ascii="Times New Roman" w:eastAsia="Times New Roman" w:hAnsi="Times New Roman"/>
          <w:u w:val="single"/>
          <w:lang w:eastAsia="en-GB"/>
        </w:rPr>
      </w:pPr>
    </w:p>
    <w:p w14:paraId="07BA4E2B" w14:textId="77777777" w:rsidR="00273B63" w:rsidRPr="00273B63" w:rsidRDefault="00273B63" w:rsidP="00273B63">
      <w:pPr>
        <w:widowControl w:val="0"/>
        <w:spacing w:after="0" w:line="240" w:lineRule="auto"/>
        <w:rPr>
          <w:rFonts w:ascii="Times New Roman" w:eastAsia="Times New Roman" w:hAnsi="Times New Roman"/>
          <w:b/>
          <w:color w:val="000080"/>
          <w:sz w:val="16"/>
          <w:szCs w:val="16"/>
          <w:lang w:val="ru-RU" w:eastAsia="en-GB"/>
        </w:rPr>
      </w:pPr>
      <w:r w:rsidRPr="00273B63">
        <w:rPr>
          <w:rFonts w:ascii="Times New Roman" w:eastAsia="Times New Roman" w:hAnsi="Times New Roman"/>
          <w:u w:val="single"/>
          <w:lang w:eastAsia="en-GB"/>
        </w:rPr>
        <w:t>Наименование на договора с изпълнител:</w:t>
      </w:r>
    </w:p>
    <w:p w14:paraId="11557D20" w14:textId="77777777" w:rsidR="00273B63" w:rsidRPr="00273B63" w:rsidRDefault="00273B63" w:rsidP="00273B63">
      <w:pPr>
        <w:widowControl w:val="0"/>
        <w:spacing w:after="0" w:line="240" w:lineRule="auto"/>
        <w:rPr>
          <w:rFonts w:ascii="Times New Roman" w:eastAsia="Times New Roman" w:hAnsi="Times New Roman"/>
          <w:lang w:val="ru-RU" w:eastAsia="en-GB"/>
        </w:rPr>
      </w:pPr>
    </w:p>
    <w:p w14:paraId="17ADDC44" w14:textId="77777777" w:rsidR="00273B63" w:rsidRPr="00273B63" w:rsidRDefault="00273B63" w:rsidP="00273B63">
      <w:pPr>
        <w:widowControl w:val="0"/>
        <w:tabs>
          <w:tab w:val="left" w:pos="993"/>
          <w:tab w:val="left" w:pos="510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b/>
          <w:u w:val="single"/>
          <w:lang w:eastAsia="en-GB"/>
        </w:rPr>
        <w:t>Изпълнител</w:t>
      </w:r>
      <w:r w:rsidRPr="00273B63">
        <w:rPr>
          <w:rFonts w:ascii="Times New Roman" w:eastAsia="Times New Roman" w:hAnsi="Times New Roman"/>
          <w:b/>
          <w:u w:val="single"/>
          <w:lang w:val="ru-RU" w:eastAsia="en-GB"/>
        </w:rPr>
        <w:t>:</w:t>
      </w:r>
      <w:r w:rsidRPr="00273B63">
        <w:rPr>
          <w:rFonts w:ascii="Times New Roman" w:eastAsia="Times New Roman" w:hAnsi="Times New Roman"/>
          <w:lang w:val="ru-RU" w:eastAsia="en-GB"/>
        </w:rPr>
        <w:t xml:space="preserve"> </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b/>
          <w:u w:val="single"/>
          <w:lang w:eastAsia="en-GB"/>
        </w:rPr>
        <w:t>Бенефициент/Възложител</w:t>
      </w:r>
      <w:r w:rsidRPr="00273B63">
        <w:rPr>
          <w:rFonts w:ascii="Times New Roman" w:eastAsia="Times New Roman" w:hAnsi="Times New Roman"/>
          <w:b/>
          <w:u w:val="single"/>
          <w:lang w:val="ru-RU" w:eastAsia="en-GB"/>
        </w:rPr>
        <w:t>:</w:t>
      </w:r>
      <w:r w:rsidRPr="00273B63">
        <w:rPr>
          <w:rFonts w:ascii="Times New Roman" w:eastAsia="Times New Roman" w:hAnsi="Times New Roman"/>
          <w:lang w:val="ru-RU" w:eastAsia="en-GB"/>
        </w:rPr>
        <w:t xml:space="preserve"> </w:t>
      </w:r>
    </w:p>
    <w:p w14:paraId="03E7D38E" w14:textId="77777777" w:rsidR="00273B63" w:rsidRPr="00273B63" w:rsidRDefault="00273B63" w:rsidP="00273B63">
      <w:pPr>
        <w:widowControl w:val="0"/>
        <w:tabs>
          <w:tab w:val="left" w:pos="993"/>
          <w:tab w:val="left" w:pos="510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Наименование:</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Наименование:</w:t>
      </w:r>
    </w:p>
    <w:p w14:paraId="6FABA08F"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Адрес на управление:</w:t>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Адрес на управление:</w:t>
      </w:r>
    </w:p>
    <w:p w14:paraId="263B9413"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eastAsia="en-GB"/>
        </w:rPr>
      </w:pPr>
      <w:r w:rsidRPr="00273B63">
        <w:rPr>
          <w:rFonts w:ascii="Times New Roman" w:eastAsia="Times New Roman" w:hAnsi="Times New Roman"/>
          <w:lang w:eastAsia="en-GB"/>
        </w:rPr>
        <w:t>ЕИК:</w:t>
      </w:r>
      <w:r w:rsidRPr="00273B63">
        <w:rPr>
          <w:rFonts w:ascii="Times New Roman" w:eastAsia="Times New Roman" w:hAnsi="Times New Roman"/>
          <w:lang w:val="en-GB"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ЕИК:</w:t>
      </w:r>
    </w:p>
    <w:p w14:paraId="56AC55C6" w14:textId="77777777" w:rsidR="00273B63" w:rsidRPr="00273B63" w:rsidRDefault="00273B63" w:rsidP="00273B63">
      <w:pPr>
        <w:widowControl w:val="0"/>
        <w:tabs>
          <w:tab w:val="left" w:pos="993"/>
          <w:tab w:val="left" w:pos="6237"/>
        </w:tabs>
        <w:spacing w:after="0" w:line="240" w:lineRule="auto"/>
        <w:rPr>
          <w:rFonts w:ascii="Times New Roman" w:eastAsia="Times New Roman" w:hAnsi="Times New Roman"/>
          <w:lang w:val="en-GB" w:eastAsia="en-GB"/>
        </w:rPr>
      </w:pPr>
      <w:r w:rsidRPr="00273B63">
        <w:rPr>
          <w:rFonts w:ascii="Times New Roman" w:eastAsia="Times New Roman" w:hAnsi="Times New Roman"/>
          <w:lang w:val="en-GB" w:eastAsia="en-GB"/>
        </w:rPr>
        <w:tab/>
      </w:r>
    </w:p>
    <w:tbl>
      <w:tblPr>
        <w:tblW w:w="4589" w:type="pct"/>
        <w:tblBorders>
          <w:top w:val="single" w:sz="6" w:space="0" w:color="auto"/>
          <w:left w:val="single" w:sz="6" w:space="0" w:color="auto"/>
          <w:bottom w:val="single" w:sz="6" w:space="0" w:color="auto"/>
          <w:right w:val="single" w:sz="6" w:space="0" w:color="auto"/>
          <w:insideV w:val="single" w:sz="6" w:space="0" w:color="auto"/>
        </w:tblBorders>
        <w:tblCellMar>
          <w:left w:w="71" w:type="dxa"/>
          <w:right w:w="71" w:type="dxa"/>
        </w:tblCellMar>
        <w:tblLook w:val="0000" w:firstRow="0" w:lastRow="0" w:firstColumn="0" w:lastColumn="0" w:noHBand="0" w:noVBand="0"/>
      </w:tblPr>
      <w:tblGrid>
        <w:gridCol w:w="934"/>
        <w:gridCol w:w="5802"/>
        <w:gridCol w:w="711"/>
        <w:gridCol w:w="994"/>
        <w:gridCol w:w="937"/>
        <w:gridCol w:w="4241"/>
      </w:tblGrid>
      <w:tr w:rsidR="00273B63" w:rsidRPr="00273B63" w14:paraId="5F14CADF" w14:textId="77777777" w:rsidTr="00273B63">
        <w:trPr>
          <w:cantSplit/>
          <w:trHeight w:hRule="exact" w:val="1393"/>
        </w:trPr>
        <w:tc>
          <w:tcPr>
            <w:tcW w:w="343" w:type="pct"/>
          </w:tcPr>
          <w:p w14:paraId="2C63619A"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eastAsia="en-GB"/>
              </w:rPr>
            </w:pPr>
            <w:r w:rsidRPr="00273B63">
              <w:rPr>
                <w:rFonts w:ascii="Times New Roman" w:eastAsia="Times New Roman" w:hAnsi="Times New Roman"/>
                <w:lang w:eastAsia="en-GB"/>
              </w:rPr>
              <w:t>пореден</w:t>
            </w:r>
            <w:r w:rsidRPr="00273B63">
              <w:rPr>
                <w:rFonts w:ascii="Times New Roman" w:eastAsia="Times New Roman" w:hAnsi="Times New Roman"/>
                <w:lang w:val="en-GB" w:eastAsia="en-GB"/>
              </w:rPr>
              <w:t xml:space="preserve"> </w:t>
            </w:r>
            <w:r w:rsidRPr="00273B63">
              <w:rPr>
                <w:rFonts w:ascii="Times New Roman" w:eastAsia="Times New Roman" w:hAnsi="Times New Roman"/>
                <w:lang w:eastAsia="en-GB"/>
              </w:rPr>
              <w:t>№</w:t>
            </w:r>
          </w:p>
        </w:tc>
        <w:tc>
          <w:tcPr>
            <w:tcW w:w="2130" w:type="pct"/>
            <w:tcBorders>
              <w:left w:val="nil"/>
            </w:tcBorders>
          </w:tcPr>
          <w:p w14:paraId="7BA40E29"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eastAsia="en-GB"/>
              </w:rPr>
            </w:pPr>
            <w:r w:rsidRPr="00273B63">
              <w:rPr>
                <w:rFonts w:ascii="Times New Roman" w:eastAsia="Times New Roman" w:hAnsi="Times New Roman"/>
                <w:lang w:eastAsia="en-GB"/>
              </w:rPr>
              <w:t>Описание на натурални видове СМР/Строителство/</w:t>
            </w:r>
          </w:p>
        </w:tc>
        <w:tc>
          <w:tcPr>
            <w:tcW w:w="261" w:type="pct"/>
            <w:tcBorders>
              <w:top w:val="single" w:sz="6" w:space="0" w:color="auto"/>
              <w:left w:val="nil"/>
              <w:bottom w:val="single" w:sz="4" w:space="0" w:color="auto"/>
              <w:right w:val="single" w:sz="4" w:space="0" w:color="auto"/>
            </w:tcBorders>
            <w:textDirection w:val="btLr"/>
            <w:vAlign w:val="center"/>
          </w:tcPr>
          <w:p w14:paraId="5FC02418" w14:textId="77777777" w:rsidR="00273B63" w:rsidRPr="00273B63" w:rsidRDefault="00273B63" w:rsidP="00273B63">
            <w:pPr>
              <w:widowControl w:val="0"/>
              <w:tabs>
                <w:tab w:val="left" w:pos="3402"/>
              </w:tabs>
              <w:spacing w:before="120" w:after="0" w:line="240" w:lineRule="auto"/>
              <w:ind w:left="113" w:right="113"/>
              <w:jc w:val="center"/>
              <w:rPr>
                <w:rFonts w:ascii="Times New Roman" w:eastAsia="Times New Roman" w:hAnsi="Times New Roman"/>
                <w:lang w:eastAsia="en-GB"/>
              </w:rPr>
            </w:pPr>
            <w:r w:rsidRPr="00273B63">
              <w:rPr>
                <w:rFonts w:ascii="Times New Roman" w:eastAsia="Times New Roman" w:hAnsi="Times New Roman"/>
                <w:lang w:eastAsia="en-GB"/>
              </w:rPr>
              <w:t>Мерна единица</w:t>
            </w:r>
          </w:p>
        </w:tc>
        <w:tc>
          <w:tcPr>
            <w:tcW w:w="365" w:type="pct"/>
            <w:tcBorders>
              <w:top w:val="single" w:sz="4" w:space="0" w:color="auto"/>
              <w:left w:val="single" w:sz="4" w:space="0" w:color="auto"/>
              <w:bottom w:val="single" w:sz="4" w:space="0" w:color="auto"/>
              <w:right w:val="single" w:sz="4" w:space="0" w:color="auto"/>
            </w:tcBorders>
            <w:textDirection w:val="btLr"/>
            <w:vAlign w:val="center"/>
          </w:tcPr>
          <w:p w14:paraId="69358774" w14:textId="77777777" w:rsidR="00273B63" w:rsidRPr="00273B63" w:rsidRDefault="00273B63" w:rsidP="00273B63">
            <w:pPr>
              <w:widowControl w:val="0"/>
              <w:tabs>
                <w:tab w:val="left" w:pos="3402"/>
              </w:tabs>
              <w:spacing w:before="120" w:after="0" w:line="240" w:lineRule="auto"/>
              <w:ind w:left="113" w:right="113"/>
              <w:rPr>
                <w:rFonts w:ascii="Times New Roman" w:eastAsia="Times New Roman" w:hAnsi="Times New Roman"/>
                <w:lang w:eastAsia="en-GB"/>
              </w:rPr>
            </w:pPr>
            <w:r w:rsidRPr="00273B63">
              <w:rPr>
                <w:rFonts w:ascii="Times New Roman" w:eastAsia="Times New Roman" w:hAnsi="Times New Roman"/>
                <w:lang w:eastAsia="en-GB"/>
              </w:rPr>
              <w:t>Количество по договор</w:t>
            </w:r>
          </w:p>
        </w:tc>
        <w:tc>
          <w:tcPr>
            <w:tcW w:w="344" w:type="pct"/>
            <w:tcBorders>
              <w:top w:val="single" w:sz="6" w:space="0" w:color="auto"/>
              <w:left w:val="single" w:sz="4" w:space="0" w:color="auto"/>
              <w:bottom w:val="single" w:sz="4" w:space="0" w:color="auto"/>
              <w:right w:val="single" w:sz="4" w:space="0" w:color="auto"/>
            </w:tcBorders>
            <w:textDirection w:val="btLr"/>
            <w:vAlign w:val="center"/>
          </w:tcPr>
          <w:p w14:paraId="459A6C12" w14:textId="77777777" w:rsidR="00273B63" w:rsidRPr="00273B63" w:rsidRDefault="00273B63" w:rsidP="00273B63">
            <w:pPr>
              <w:widowControl w:val="0"/>
              <w:tabs>
                <w:tab w:val="left" w:pos="3402"/>
              </w:tabs>
              <w:spacing w:before="120" w:after="0" w:line="240" w:lineRule="auto"/>
              <w:ind w:left="113" w:right="113"/>
              <w:jc w:val="center"/>
              <w:rPr>
                <w:rFonts w:ascii="Times New Roman" w:eastAsia="Times New Roman" w:hAnsi="Times New Roman"/>
                <w:lang w:eastAsia="en-GB"/>
              </w:rPr>
            </w:pPr>
            <w:r w:rsidRPr="00273B63">
              <w:rPr>
                <w:rFonts w:ascii="Times New Roman" w:eastAsia="Times New Roman" w:hAnsi="Times New Roman"/>
                <w:lang w:eastAsia="en-GB"/>
              </w:rPr>
              <w:t xml:space="preserve">Количество-реално изпълнено </w:t>
            </w:r>
          </w:p>
        </w:tc>
        <w:tc>
          <w:tcPr>
            <w:tcW w:w="1557" w:type="pct"/>
            <w:tcBorders>
              <w:top w:val="single" w:sz="4" w:space="0" w:color="auto"/>
              <w:left w:val="single" w:sz="4" w:space="0" w:color="auto"/>
              <w:right w:val="single" w:sz="4" w:space="0" w:color="auto"/>
            </w:tcBorders>
          </w:tcPr>
          <w:p w14:paraId="5030BCD7"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val="en-GB" w:eastAsia="en-GB"/>
              </w:rPr>
            </w:pPr>
          </w:p>
          <w:p w14:paraId="78C956D3" w14:textId="77777777" w:rsidR="00273B63" w:rsidRPr="00273B63" w:rsidRDefault="00273B63" w:rsidP="00273B63">
            <w:pPr>
              <w:widowControl w:val="0"/>
              <w:tabs>
                <w:tab w:val="left" w:pos="3402"/>
              </w:tabs>
              <w:spacing w:before="120" w:after="0" w:line="240" w:lineRule="auto"/>
              <w:jc w:val="center"/>
              <w:rPr>
                <w:rFonts w:ascii="Times New Roman" w:eastAsia="Times New Roman" w:hAnsi="Times New Roman"/>
                <w:lang w:val="en-GB" w:eastAsia="en-GB"/>
              </w:rPr>
            </w:pPr>
            <w:r w:rsidRPr="00273B63">
              <w:rPr>
                <w:rFonts w:ascii="Times New Roman" w:eastAsia="Times New Roman" w:hAnsi="Times New Roman"/>
                <w:lang w:eastAsia="en-GB"/>
              </w:rPr>
              <w:t>Коментар/Забележка</w:t>
            </w:r>
          </w:p>
        </w:tc>
      </w:tr>
      <w:tr w:rsidR="00273B63" w:rsidRPr="00273B63" w14:paraId="40B8B7C1" w14:textId="77777777" w:rsidTr="00273B63">
        <w:tblPrEx>
          <w:tblBorders>
            <w:insideH w:val="single" w:sz="6" w:space="0" w:color="auto"/>
          </w:tblBorders>
        </w:tblPrEx>
        <w:trPr>
          <w:trHeight w:hRule="exact" w:val="435"/>
        </w:trPr>
        <w:tc>
          <w:tcPr>
            <w:tcW w:w="343" w:type="pct"/>
            <w:tcBorders>
              <w:bottom w:val="single" w:sz="4" w:space="0" w:color="auto"/>
            </w:tcBorders>
          </w:tcPr>
          <w:p w14:paraId="3BB7AE58"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r w:rsidRPr="00273B63">
              <w:rPr>
                <w:rFonts w:ascii="Times New Roman" w:eastAsia="Times New Roman" w:hAnsi="Times New Roman"/>
                <w:lang w:val="en-GB" w:eastAsia="en-GB"/>
              </w:rPr>
              <w:t>1</w:t>
            </w:r>
          </w:p>
          <w:p w14:paraId="10A83DF0"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r w:rsidRPr="00273B63">
              <w:rPr>
                <w:rFonts w:ascii="Times New Roman" w:eastAsia="Times New Roman" w:hAnsi="Times New Roman"/>
                <w:lang w:val="en-GB" w:eastAsia="en-GB"/>
              </w:rPr>
              <w:t>2</w:t>
            </w:r>
          </w:p>
          <w:p w14:paraId="215CDD1B"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val="en-GB" w:eastAsia="en-GB"/>
              </w:rPr>
              <w:t>3</w:t>
            </w:r>
          </w:p>
        </w:tc>
        <w:tc>
          <w:tcPr>
            <w:tcW w:w="2130" w:type="pct"/>
            <w:tcBorders>
              <w:bottom w:val="single" w:sz="4" w:space="0" w:color="auto"/>
            </w:tcBorders>
          </w:tcPr>
          <w:p w14:paraId="029B2223"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14795D94"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0F07A77A" w14:textId="77777777" w:rsidR="00273B63" w:rsidRPr="00273B63" w:rsidRDefault="00273B63" w:rsidP="00273B63">
            <w:pPr>
              <w:widowControl w:val="0"/>
              <w:spacing w:before="120" w:after="0" w:line="240" w:lineRule="auto"/>
              <w:rPr>
                <w:rFonts w:ascii="Times New Roman" w:eastAsia="Times New Roman" w:hAnsi="Times New Roman"/>
                <w:b/>
                <w:lang w:eastAsia="en-GB"/>
              </w:rPr>
            </w:pPr>
            <w:r w:rsidRPr="00273B63">
              <w:rPr>
                <w:rFonts w:ascii="Times New Roman" w:eastAsia="Times New Roman" w:hAnsi="Times New Roman"/>
                <w:b/>
                <w:lang w:val="en-GB" w:eastAsia="en-GB"/>
              </w:rPr>
              <w:t>[</w:t>
            </w:r>
            <w:r w:rsidRPr="00273B63">
              <w:rPr>
                <w:rFonts w:ascii="Times New Roman" w:eastAsia="Times New Roman" w:hAnsi="Times New Roman"/>
                <w:lang w:val="en-GB" w:eastAsia="en-GB"/>
              </w:rPr>
              <w:t>……………………</w:t>
            </w:r>
            <w:r w:rsidRPr="00273B63">
              <w:rPr>
                <w:rFonts w:ascii="Times New Roman" w:eastAsia="Times New Roman" w:hAnsi="Times New Roman"/>
                <w:b/>
                <w:lang w:val="en-GB" w:eastAsia="en-GB"/>
              </w:rPr>
              <w:t>]</w:t>
            </w:r>
          </w:p>
          <w:p w14:paraId="33B099FC"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p w14:paraId="191027E6" w14:textId="77777777" w:rsidR="00273B63" w:rsidRPr="00273B63" w:rsidRDefault="00273B63" w:rsidP="00273B63">
            <w:pPr>
              <w:widowControl w:val="0"/>
              <w:spacing w:before="120" w:after="0" w:line="240" w:lineRule="auto"/>
              <w:rPr>
                <w:rFonts w:ascii="Times New Roman" w:eastAsia="Times New Roman" w:hAnsi="Times New Roman"/>
                <w:lang w:val="en-GB" w:eastAsia="en-GB"/>
              </w:rPr>
            </w:pPr>
          </w:p>
        </w:tc>
        <w:tc>
          <w:tcPr>
            <w:tcW w:w="261" w:type="pct"/>
            <w:tcBorders>
              <w:top w:val="single" w:sz="4" w:space="0" w:color="auto"/>
              <w:bottom w:val="single" w:sz="4" w:space="0" w:color="auto"/>
            </w:tcBorders>
          </w:tcPr>
          <w:p w14:paraId="1BD763BF"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bottom w:val="single" w:sz="4" w:space="0" w:color="auto"/>
            </w:tcBorders>
          </w:tcPr>
          <w:p w14:paraId="311A4AEA"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bottom w:val="single" w:sz="4" w:space="0" w:color="auto"/>
            </w:tcBorders>
          </w:tcPr>
          <w:p w14:paraId="58B8B32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bottom w:val="single" w:sz="4" w:space="0" w:color="auto"/>
            </w:tcBorders>
          </w:tcPr>
          <w:p w14:paraId="40BD7EDD"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r w:rsidR="00273B63" w:rsidRPr="00273B63" w14:paraId="6F921B6F" w14:textId="77777777" w:rsidTr="00273B63">
        <w:tblPrEx>
          <w:tblBorders>
            <w:insideH w:val="single" w:sz="6" w:space="0" w:color="auto"/>
          </w:tblBorders>
        </w:tblPrEx>
        <w:trPr>
          <w:trHeight w:hRule="exact" w:val="563"/>
        </w:trPr>
        <w:tc>
          <w:tcPr>
            <w:tcW w:w="343" w:type="pct"/>
            <w:tcBorders>
              <w:top w:val="single" w:sz="4" w:space="0" w:color="auto"/>
              <w:bottom w:val="single" w:sz="4" w:space="0" w:color="auto"/>
            </w:tcBorders>
          </w:tcPr>
          <w:p w14:paraId="096E4E4B"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eastAsia="en-GB"/>
              </w:rPr>
              <w:t>2</w:t>
            </w:r>
          </w:p>
        </w:tc>
        <w:tc>
          <w:tcPr>
            <w:tcW w:w="2130" w:type="pct"/>
            <w:tcBorders>
              <w:top w:val="single" w:sz="4" w:space="0" w:color="auto"/>
              <w:bottom w:val="single" w:sz="4" w:space="0" w:color="auto"/>
            </w:tcBorders>
          </w:tcPr>
          <w:p w14:paraId="67BE4B4A"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tc>
        <w:tc>
          <w:tcPr>
            <w:tcW w:w="261" w:type="pct"/>
            <w:tcBorders>
              <w:top w:val="single" w:sz="4" w:space="0" w:color="auto"/>
              <w:bottom w:val="single" w:sz="4" w:space="0" w:color="auto"/>
            </w:tcBorders>
          </w:tcPr>
          <w:p w14:paraId="0A5B50FE"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top w:val="single" w:sz="4" w:space="0" w:color="auto"/>
              <w:bottom w:val="single" w:sz="4" w:space="0" w:color="auto"/>
            </w:tcBorders>
          </w:tcPr>
          <w:p w14:paraId="6C3EE47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top w:val="single" w:sz="4" w:space="0" w:color="auto"/>
              <w:bottom w:val="single" w:sz="4" w:space="0" w:color="auto"/>
            </w:tcBorders>
          </w:tcPr>
          <w:p w14:paraId="43CF4195"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bottom w:val="single" w:sz="4" w:space="0" w:color="auto"/>
            </w:tcBorders>
          </w:tcPr>
          <w:p w14:paraId="0113CC52"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r w:rsidR="00273B63" w:rsidRPr="00273B63" w14:paraId="73695540" w14:textId="77777777" w:rsidTr="00273B63">
        <w:tblPrEx>
          <w:tblBorders>
            <w:insideH w:val="single" w:sz="6" w:space="0" w:color="auto"/>
          </w:tblBorders>
        </w:tblPrEx>
        <w:trPr>
          <w:trHeight w:hRule="exact" w:val="409"/>
        </w:trPr>
        <w:tc>
          <w:tcPr>
            <w:tcW w:w="343" w:type="pct"/>
            <w:tcBorders>
              <w:top w:val="single" w:sz="4" w:space="0" w:color="auto"/>
            </w:tcBorders>
          </w:tcPr>
          <w:p w14:paraId="533373A0" w14:textId="77777777" w:rsidR="00273B63" w:rsidRPr="00273B63" w:rsidRDefault="00273B63" w:rsidP="00273B63">
            <w:pPr>
              <w:widowControl w:val="0"/>
              <w:spacing w:before="120" w:after="0" w:line="240" w:lineRule="auto"/>
              <w:jc w:val="both"/>
              <w:rPr>
                <w:rFonts w:ascii="Times New Roman" w:eastAsia="Times New Roman" w:hAnsi="Times New Roman"/>
                <w:lang w:eastAsia="en-GB"/>
              </w:rPr>
            </w:pPr>
            <w:r w:rsidRPr="00273B63">
              <w:rPr>
                <w:rFonts w:ascii="Times New Roman" w:eastAsia="Times New Roman" w:hAnsi="Times New Roman"/>
                <w:lang w:eastAsia="en-GB"/>
              </w:rPr>
              <w:t>(…..)</w:t>
            </w:r>
          </w:p>
        </w:tc>
        <w:tc>
          <w:tcPr>
            <w:tcW w:w="2130" w:type="pct"/>
            <w:tcBorders>
              <w:top w:val="single" w:sz="4" w:space="0" w:color="auto"/>
            </w:tcBorders>
          </w:tcPr>
          <w:p w14:paraId="77E7A1B4" w14:textId="77777777" w:rsidR="00273B63" w:rsidRPr="00273B63" w:rsidRDefault="00273B63" w:rsidP="00273B63">
            <w:pPr>
              <w:widowControl w:val="0"/>
              <w:spacing w:before="120" w:after="0" w:line="240" w:lineRule="auto"/>
              <w:rPr>
                <w:rFonts w:ascii="Times New Roman" w:eastAsia="Times New Roman" w:hAnsi="Times New Roman"/>
                <w:b/>
                <w:lang w:val="en-GB" w:eastAsia="en-GB"/>
              </w:rPr>
            </w:pPr>
          </w:p>
        </w:tc>
        <w:tc>
          <w:tcPr>
            <w:tcW w:w="261" w:type="pct"/>
            <w:tcBorders>
              <w:top w:val="single" w:sz="4" w:space="0" w:color="auto"/>
            </w:tcBorders>
          </w:tcPr>
          <w:p w14:paraId="0C337BC4" w14:textId="77777777" w:rsidR="00273B63" w:rsidRPr="00273B63" w:rsidRDefault="00273B63" w:rsidP="00273B63">
            <w:pPr>
              <w:widowControl w:val="0"/>
              <w:spacing w:before="120" w:after="0" w:line="240" w:lineRule="auto"/>
              <w:jc w:val="both"/>
              <w:rPr>
                <w:rFonts w:ascii="Times New Roman" w:eastAsia="Times New Roman" w:hAnsi="Times New Roman"/>
                <w:lang w:val="en-GB" w:eastAsia="en-GB"/>
              </w:rPr>
            </w:pPr>
          </w:p>
        </w:tc>
        <w:tc>
          <w:tcPr>
            <w:tcW w:w="365" w:type="pct"/>
            <w:tcBorders>
              <w:top w:val="single" w:sz="4" w:space="0" w:color="auto"/>
            </w:tcBorders>
          </w:tcPr>
          <w:p w14:paraId="2E1FCDF8"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344" w:type="pct"/>
            <w:tcBorders>
              <w:top w:val="single" w:sz="4" w:space="0" w:color="auto"/>
            </w:tcBorders>
          </w:tcPr>
          <w:p w14:paraId="152D6CAD"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c>
          <w:tcPr>
            <w:tcW w:w="1557" w:type="pct"/>
            <w:tcBorders>
              <w:top w:val="single" w:sz="4" w:space="0" w:color="auto"/>
            </w:tcBorders>
          </w:tcPr>
          <w:p w14:paraId="0AAEEA90" w14:textId="77777777" w:rsidR="00273B63" w:rsidRPr="00273B63" w:rsidRDefault="00273B63" w:rsidP="00273B63">
            <w:pPr>
              <w:widowControl w:val="0"/>
              <w:spacing w:before="120" w:after="0" w:line="240" w:lineRule="auto"/>
              <w:jc w:val="right"/>
              <w:rPr>
                <w:rFonts w:ascii="Times New Roman" w:eastAsia="Times New Roman" w:hAnsi="Times New Roman"/>
                <w:lang w:val="en-GB" w:eastAsia="en-GB"/>
              </w:rPr>
            </w:pPr>
          </w:p>
        </w:tc>
      </w:tr>
    </w:tbl>
    <w:p w14:paraId="2AF86845" w14:textId="77777777" w:rsidR="00273B63" w:rsidRPr="00273B63" w:rsidRDefault="00273B63" w:rsidP="00273B63">
      <w:pPr>
        <w:widowControl w:val="0"/>
        <w:tabs>
          <w:tab w:val="left" w:pos="3402"/>
        </w:tabs>
        <w:spacing w:after="0" w:line="240" w:lineRule="auto"/>
        <w:rPr>
          <w:rFonts w:ascii="Times New Roman" w:eastAsia="Times New Roman" w:hAnsi="Times New Roman"/>
          <w:lang w:val="en-GB" w:eastAsia="en-GB"/>
        </w:rPr>
      </w:pPr>
    </w:p>
    <w:p w14:paraId="16C4E7D3" w14:textId="77777777" w:rsidR="00273B63" w:rsidRPr="00273B63" w:rsidRDefault="00273B63" w:rsidP="00273B63">
      <w:pPr>
        <w:widowControl w:val="0"/>
        <w:tabs>
          <w:tab w:val="left" w:pos="3402"/>
        </w:tabs>
        <w:spacing w:after="0" w:line="240" w:lineRule="auto"/>
        <w:jc w:val="both"/>
        <w:rPr>
          <w:rFonts w:ascii="Times New Roman" w:eastAsia="Times New Roman" w:hAnsi="Times New Roman"/>
          <w:lang w:val="ru-RU" w:eastAsia="en-GB"/>
        </w:rPr>
      </w:pPr>
      <w:r w:rsidRPr="00273B63">
        <w:rPr>
          <w:rFonts w:ascii="Times New Roman" w:eastAsia="Times New Roman" w:hAnsi="Times New Roman"/>
          <w:lang w:eastAsia="en-GB"/>
        </w:rPr>
        <w:t xml:space="preserve">Всички от гореизброените са извършени и отговарят на техническата спецификация. </w:t>
      </w:r>
    </w:p>
    <w:p w14:paraId="1AFE4B71" w14:textId="77777777" w:rsidR="00273B63" w:rsidRPr="00273B63" w:rsidRDefault="00273B63" w:rsidP="00273B63">
      <w:pPr>
        <w:widowControl w:val="0"/>
        <w:tabs>
          <w:tab w:val="left" w:pos="1660"/>
        </w:tabs>
        <w:spacing w:after="0" w:line="240" w:lineRule="auto"/>
        <w:rPr>
          <w:rFonts w:ascii="Times New Roman" w:eastAsia="Times New Roman" w:hAnsi="Times New Roman"/>
          <w:lang w:val="en-GB" w:eastAsia="en-GB"/>
        </w:rPr>
      </w:pP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p>
    <w:p w14:paraId="28A0F3F6" w14:textId="51F3CB0E" w:rsidR="00273B63" w:rsidRPr="00273B63" w:rsidRDefault="00273B63" w:rsidP="00273B63">
      <w:pPr>
        <w:widowControl w:val="0"/>
        <w:tabs>
          <w:tab w:val="left" w:pos="3402"/>
        </w:tabs>
        <w:spacing w:after="0" w:line="240" w:lineRule="auto"/>
        <w:jc w:val="both"/>
        <w:rPr>
          <w:rFonts w:ascii="Times New Roman" w:eastAsia="Times New Roman" w:hAnsi="Times New Roman"/>
          <w:lang w:val="ru-RU" w:eastAsia="en-GB"/>
        </w:rPr>
      </w:pP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sidRPr="00273B63">
        <w:rPr>
          <w:rFonts w:ascii="Times New Roman" w:eastAsia="Times New Roman" w:hAnsi="Times New Roman"/>
          <w:lang w:val="en-GB" w:eastAsia="en-GB"/>
        </w:rPr>
        <w:tab/>
      </w:r>
      <w:r>
        <w:rPr>
          <w:rFonts w:ascii="Times New Roman" w:eastAsia="Times New Roman" w:hAnsi="Times New Roman"/>
          <w:lang w:val="en-GB" w:eastAsia="en-GB"/>
        </w:rPr>
        <w:tab/>
      </w:r>
      <w:r w:rsidRPr="00273B63">
        <w:rPr>
          <w:rFonts w:ascii="Times New Roman" w:eastAsia="Times New Roman" w:hAnsi="Times New Roman"/>
          <w:lang w:eastAsia="en-GB"/>
        </w:rPr>
        <w:t>Дата на приемане</w:t>
      </w:r>
      <w:r w:rsidRPr="00273B63">
        <w:rPr>
          <w:rFonts w:ascii="Times New Roman" w:eastAsia="Times New Roman" w:hAnsi="Times New Roman"/>
          <w:lang w:val="ru-RU" w:eastAsia="en-GB"/>
        </w:rPr>
        <w:t>:………………….</w:t>
      </w:r>
    </w:p>
    <w:p w14:paraId="61090BF9" w14:textId="77777777" w:rsidR="00273B63" w:rsidRPr="00273B63" w:rsidRDefault="00273B63" w:rsidP="00273B63">
      <w:pPr>
        <w:widowControl w:val="0"/>
        <w:tabs>
          <w:tab w:val="left" w:pos="3402"/>
        </w:tabs>
        <w:spacing w:after="0" w:line="240" w:lineRule="auto"/>
        <w:rPr>
          <w:rFonts w:ascii="Times New Roman" w:eastAsia="Times New Roman" w:hAnsi="Times New Roman"/>
          <w:lang w:val="ru-RU" w:eastAsia="en-GB"/>
        </w:rPr>
      </w:pPr>
    </w:p>
    <w:p w14:paraId="331D2D1E" w14:textId="77777777"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val="ru-RU" w:eastAsia="en-GB"/>
        </w:rPr>
      </w:pPr>
      <w:r w:rsidRPr="00273B63">
        <w:rPr>
          <w:rFonts w:ascii="Times New Roman" w:eastAsia="Times New Roman" w:hAnsi="Times New Roman"/>
          <w:u w:val="single"/>
          <w:lang w:eastAsia="en-GB"/>
        </w:rPr>
        <w:t>Изпълнител:</w:t>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eastAsia="en-GB"/>
        </w:rPr>
        <w:t>Бенефициент/Възложител:</w:t>
      </w:r>
    </w:p>
    <w:p w14:paraId="0158B3B1" w14:textId="77777777"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val="ru-RU" w:eastAsia="en-GB"/>
        </w:rPr>
      </w:pPr>
      <w:r w:rsidRPr="00273B63">
        <w:rPr>
          <w:rFonts w:ascii="Times New Roman" w:eastAsia="Times New Roman" w:hAnsi="Times New Roman"/>
          <w:lang w:eastAsia="en-GB"/>
        </w:rPr>
        <w:t>Име:</w:t>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val="ru-RU" w:eastAsia="en-GB"/>
        </w:rPr>
        <w:tab/>
      </w:r>
      <w:r w:rsidRPr="00273B63">
        <w:rPr>
          <w:rFonts w:ascii="Times New Roman" w:eastAsia="Times New Roman" w:hAnsi="Times New Roman"/>
          <w:lang w:eastAsia="en-GB"/>
        </w:rPr>
        <w:t>Име:</w:t>
      </w:r>
    </w:p>
    <w:p w14:paraId="23C9AD5B" w14:textId="692B065A" w:rsidR="00273B63" w:rsidRPr="00273B63" w:rsidRDefault="00273B63" w:rsidP="00273B63">
      <w:pPr>
        <w:widowControl w:val="0"/>
        <w:tabs>
          <w:tab w:val="left" w:pos="5387"/>
        </w:tabs>
        <w:spacing w:after="0" w:line="240" w:lineRule="auto"/>
        <w:ind w:right="5"/>
        <w:jc w:val="both"/>
        <w:rPr>
          <w:rFonts w:ascii="Times New Roman" w:eastAsia="Times New Roman" w:hAnsi="Times New Roman"/>
          <w:lang w:eastAsia="en-GB"/>
        </w:rPr>
      </w:pPr>
      <w:r w:rsidRPr="00273B63">
        <w:rPr>
          <w:rFonts w:ascii="Times New Roman" w:eastAsia="Times New Roman" w:hAnsi="Times New Roman"/>
          <w:lang w:eastAsia="en-GB"/>
        </w:rPr>
        <w:t>Подпис:</w:t>
      </w:r>
      <w:r w:rsidRPr="00273B63">
        <w:rPr>
          <w:rFonts w:ascii="Times New Roman" w:eastAsia="Times New Roman" w:hAnsi="Times New Roman"/>
          <w:lang w:val="en-GB" w:eastAsia="en-GB"/>
        </w:rPr>
        <w:t>…………………………..</w:t>
      </w:r>
      <w:r w:rsidRPr="00273B63">
        <w:rPr>
          <w:rFonts w:ascii="Times New Roman" w:eastAsia="Times New Roman" w:hAnsi="Times New Roman"/>
          <w:lang w:val="en-GB"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r>
      <w:r w:rsidRPr="00273B63">
        <w:rPr>
          <w:rFonts w:ascii="Times New Roman" w:eastAsia="Times New Roman" w:hAnsi="Times New Roman"/>
          <w:lang w:eastAsia="en-GB"/>
        </w:rPr>
        <w:tab/>
        <w:t>Подпис:</w:t>
      </w:r>
      <w:r w:rsidRPr="00273B63">
        <w:rPr>
          <w:rFonts w:ascii="Times New Roman" w:eastAsia="Times New Roman" w:hAnsi="Times New Roman"/>
          <w:lang w:val="en-GB" w:eastAsia="en-GB"/>
        </w:rPr>
        <w:t>…………………………..</w:t>
      </w:r>
    </w:p>
    <w:p w14:paraId="6FD8A8CD" w14:textId="77777777" w:rsidR="00273B63" w:rsidRPr="00273B63" w:rsidRDefault="00273B63" w:rsidP="00273B63">
      <w:pPr>
        <w:rPr>
          <w:rFonts w:ascii="Verdana" w:hAnsi="Verdana"/>
          <w:sz w:val="20"/>
          <w:szCs w:val="20"/>
        </w:rPr>
        <w:sectPr w:rsidR="00273B63" w:rsidRPr="00273B63" w:rsidSect="00273B63">
          <w:pgSz w:w="16838" w:h="11906" w:orient="landscape"/>
          <w:pgMar w:top="1418" w:right="851" w:bottom="1418" w:left="1135" w:header="425" w:footer="284" w:gutter="0"/>
          <w:cols w:space="708"/>
          <w:docGrid w:linePitch="360"/>
        </w:sectPr>
      </w:pPr>
    </w:p>
    <w:p w14:paraId="48CCEB14" w14:textId="77BACF31" w:rsidR="00CC443E" w:rsidRPr="00F4793E" w:rsidRDefault="00CC443E" w:rsidP="00CC443E">
      <w:pPr>
        <w:ind w:left="624"/>
        <w:jc w:val="right"/>
        <w:rPr>
          <w:rFonts w:ascii="Verdana" w:hAnsi="Verdana"/>
          <w:bCs/>
          <w:sz w:val="20"/>
          <w:szCs w:val="20"/>
        </w:rPr>
      </w:pPr>
      <w:r w:rsidRPr="00F4793E">
        <w:rPr>
          <w:rFonts w:ascii="Verdana" w:hAnsi="Verdana"/>
          <w:bCs/>
          <w:sz w:val="20"/>
          <w:szCs w:val="20"/>
        </w:rPr>
        <w:lastRenderedPageBreak/>
        <w:t>Образец</w:t>
      </w:r>
    </w:p>
    <w:p w14:paraId="48CCEB15" w14:textId="77777777" w:rsidR="00CC443E" w:rsidRPr="00F4793E" w:rsidRDefault="00CC443E" w:rsidP="00CC443E">
      <w:pPr>
        <w:spacing w:after="120"/>
        <w:jc w:val="center"/>
        <w:rPr>
          <w:rFonts w:ascii="Verdana" w:hAnsi="Verdana"/>
          <w:b/>
          <w:sz w:val="20"/>
          <w:szCs w:val="20"/>
        </w:rPr>
      </w:pPr>
      <w:r w:rsidRPr="00F4793E">
        <w:rPr>
          <w:rFonts w:ascii="Verdana" w:hAnsi="Verdana"/>
          <w:b/>
          <w:sz w:val="20"/>
          <w:szCs w:val="20"/>
        </w:rPr>
        <w:t>ОФЕРТА</w:t>
      </w:r>
    </w:p>
    <w:p w14:paraId="48CCEB16" w14:textId="76DED551" w:rsidR="00CC443E" w:rsidRPr="00F4793E" w:rsidRDefault="00CC443E" w:rsidP="00863685">
      <w:pPr>
        <w:spacing w:after="120"/>
        <w:jc w:val="center"/>
        <w:rPr>
          <w:rFonts w:ascii="Verdana" w:hAnsi="Verdana"/>
          <w:b/>
          <w:sz w:val="20"/>
          <w:szCs w:val="20"/>
        </w:rPr>
      </w:pPr>
      <w:r w:rsidRPr="00F4793E">
        <w:rPr>
          <w:rFonts w:ascii="Verdana" w:hAnsi="Verdana"/>
          <w:b/>
          <w:sz w:val="20"/>
          <w:szCs w:val="20"/>
        </w:rPr>
        <w:t xml:space="preserve">за изпълнение на обществена поръчка с предмет </w:t>
      </w:r>
      <w:r w:rsidR="00863685" w:rsidRPr="00863685">
        <w:rPr>
          <w:rFonts w:ascii="Verdana" w:hAnsi="Verdana"/>
          <w:b/>
          <w:sz w:val="20"/>
          <w:szCs w:val="20"/>
        </w:rPr>
        <w:t>„Изпълнение на строително-монтажни работи за:</w:t>
      </w:r>
      <w:r w:rsidR="00863685">
        <w:rPr>
          <w:rFonts w:ascii="Verdana" w:hAnsi="Verdana"/>
          <w:b/>
          <w:sz w:val="20"/>
          <w:szCs w:val="20"/>
        </w:rPr>
        <w:t xml:space="preserve"> </w:t>
      </w:r>
      <w:r w:rsidR="00863685" w:rsidRPr="00863685">
        <w:rPr>
          <w:rFonts w:ascii="Verdana" w:hAnsi="Verdana"/>
          <w:b/>
          <w:sz w:val="20"/>
          <w:szCs w:val="20"/>
          <w:lang w:val="en-GB"/>
        </w:rPr>
        <w:t xml:space="preserve">ОБЕКТ: </w:t>
      </w:r>
      <w:proofErr w:type="spellStart"/>
      <w:r w:rsidR="00863685" w:rsidRPr="00863685">
        <w:rPr>
          <w:rFonts w:ascii="Verdana" w:hAnsi="Verdana"/>
          <w:b/>
          <w:sz w:val="20"/>
          <w:szCs w:val="20"/>
          <w:lang w:val="en-GB"/>
        </w:rPr>
        <w:t>Реконструкция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сграда</w:t>
      </w:r>
      <w:proofErr w:type="spellEnd"/>
      <w:r w:rsidR="00863685" w:rsidRPr="00863685">
        <w:rPr>
          <w:rFonts w:ascii="Verdana" w:hAnsi="Verdana"/>
          <w:b/>
          <w:sz w:val="20"/>
          <w:szCs w:val="20"/>
          <w:lang w:val="en-GB"/>
        </w:rPr>
        <w:t xml:space="preserve"> “</w:t>
      </w:r>
      <w:proofErr w:type="spellStart"/>
      <w:r w:rsidR="004F2703">
        <w:rPr>
          <w:rFonts w:ascii="Verdana" w:hAnsi="Verdana"/>
          <w:b/>
          <w:sz w:val="20"/>
          <w:szCs w:val="20"/>
        </w:rPr>
        <w:t>Парокотелна</w:t>
      </w:r>
      <w:proofErr w:type="spellEnd"/>
      <w:r w:rsidR="004F2703">
        <w:rPr>
          <w:rFonts w:ascii="Verdana" w:hAnsi="Verdana"/>
          <w:b/>
          <w:sz w:val="20"/>
          <w:szCs w:val="20"/>
        </w:rPr>
        <w:t xml:space="preserve"> централа</w:t>
      </w:r>
      <w:r w:rsidR="00863685" w:rsidRPr="00863685">
        <w:rPr>
          <w:rFonts w:ascii="Verdana" w:hAnsi="Verdana"/>
          <w:b/>
          <w:sz w:val="20"/>
          <w:szCs w:val="20"/>
          <w:lang w:val="en-GB"/>
        </w:rPr>
        <w:t>” в ПСОВ “</w:t>
      </w:r>
      <w:proofErr w:type="spellStart"/>
      <w:r w:rsidR="00863685" w:rsidRPr="00863685">
        <w:rPr>
          <w:rFonts w:ascii="Verdana" w:hAnsi="Verdana"/>
          <w:b/>
          <w:sz w:val="20"/>
          <w:szCs w:val="20"/>
          <w:lang w:val="en-GB"/>
        </w:rPr>
        <w:t>Кубратово</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находящa</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се</w:t>
      </w:r>
      <w:proofErr w:type="spellEnd"/>
      <w:r w:rsidR="00863685" w:rsidRPr="00863685">
        <w:rPr>
          <w:rFonts w:ascii="Verdana" w:hAnsi="Verdana"/>
          <w:b/>
          <w:sz w:val="20"/>
          <w:szCs w:val="20"/>
          <w:lang w:val="en-GB"/>
        </w:rPr>
        <w:t xml:space="preserve"> в </w:t>
      </w:r>
      <w:proofErr w:type="spellStart"/>
      <w:r w:rsidR="00863685" w:rsidRPr="00863685">
        <w:rPr>
          <w:rFonts w:ascii="Verdana" w:hAnsi="Verdana"/>
          <w:b/>
          <w:sz w:val="20"/>
          <w:szCs w:val="20"/>
          <w:lang w:val="en-GB"/>
        </w:rPr>
        <w:t>град</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София</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Столична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община</w:t>
      </w:r>
      <w:proofErr w:type="spellEnd"/>
      <w:r w:rsidR="00863685" w:rsidRPr="00863685">
        <w:rPr>
          <w:rFonts w:ascii="Verdana" w:hAnsi="Verdana"/>
          <w:b/>
          <w:sz w:val="20"/>
          <w:szCs w:val="20"/>
          <w:lang w:val="en-GB"/>
        </w:rPr>
        <w:t xml:space="preserve"> – </w:t>
      </w:r>
      <w:proofErr w:type="spellStart"/>
      <w:r w:rsidR="00863685" w:rsidRPr="00863685">
        <w:rPr>
          <w:rFonts w:ascii="Verdana" w:hAnsi="Verdana"/>
          <w:b/>
          <w:sz w:val="20"/>
          <w:szCs w:val="20"/>
          <w:lang w:val="en-GB"/>
        </w:rPr>
        <w:t>район</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Сердика</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поземлен</w:t>
      </w:r>
      <w:proofErr w:type="spellEnd"/>
      <w:r w:rsidR="00863685" w:rsidRPr="00863685">
        <w:rPr>
          <w:rFonts w:ascii="Verdana" w:hAnsi="Verdana"/>
          <w:b/>
          <w:sz w:val="20"/>
          <w:szCs w:val="20"/>
          <w:lang w:val="en-GB"/>
        </w:rPr>
        <w:t xml:space="preserve"> </w:t>
      </w:r>
      <w:proofErr w:type="spellStart"/>
      <w:r w:rsidR="00863685" w:rsidRPr="00863685">
        <w:rPr>
          <w:rFonts w:ascii="Verdana" w:hAnsi="Verdana"/>
          <w:b/>
          <w:sz w:val="20"/>
          <w:szCs w:val="20"/>
          <w:lang w:val="en-GB"/>
        </w:rPr>
        <w:t>имот</w:t>
      </w:r>
      <w:proofErr w:type="spellEnd"/>
      <w:r w:rsidR="00863685" w:rsidRPr="00863685">
        <w:rPr>
          <w:rFonts w:ascii="Verdana" w:hAnsi="Verdana"/>
          <w:b/>
          <w:sz w:val="20"/>
          <w:szCs w:val="20"/>
          <w:lang w:val="en-GB"/>
        </w:rPr>
        <w:t xml:space="preserve"> с </w:t>
      </w:r>
      <w:proofErr w:type="spellStart"/>
      <w:r w:rsidR="00863685" w:rsidRPr="00863685">
        <w:rPr>
          <w:rFonts w:ascii="Verdana" w:hAnsi="Verdana"/>
          <w:b/>
          <w:sz w:val="20"/>
          <w:szCs w:val="20"/>
          <w:lang w:val="en-GB"/>
        </w:rPr>
        <w:t>идентификатор</w:t>
      </w:r>
      <w:proofErr w:type="spellEnd"/>
      <w:r w:rsidR="00863685" w:rsidRPr="00863685">
        <w:rPr>
          <w:rFonts w:ascii="Verdana" w:hAnsi="Verdana"/>
          <w:b/>
          <w:sz w:val="20"/>
          <w:szCs w:val="20"/>
          <w:lang w:val="en-GB"/>
        </w:rPr>
        <w:t>: 68134.519.15</w:t>
      </w:r>
      <w:r w:rsidR="00863685" w:rsidRPr="00863685">
        <w:rPr>
          <w:rFonts w:ascii="Verdana" w:hAnsi="Verdana"/>
          <w:b/>
          <w:sz w:val="20"/>
          <w:szCs w:val="20"/>
        </w:rPr>
        <w:t>“</w:t>
      </w:r>
    </w:p>
    <w:p w14:paraId="48CCEB17" w14:textId="77777777" w:rsidR="00CC443E" w:rsidRPr="00F4793E" w:rsidRDefault="00CC443E" w:rsidP="00CC443E">
      <w:pPr>
        <w:spacing w:after="120"/>
        <w:jc w:val="both"/>
        <w:rPr>
          <w:rFonts w:ascii="Verdana" w:hAnsi="Verdana"/>
          <w:sz w:val="20"/>
          <w:szCs w:val="20"/>
        </w:rPr>
      </w:pPr>
      <w:r w:rsidRPr="00F4793E">
        <w:rPr>
          <w:rFonts w:ascii="Verdana" w:hAnsi="Verdana"/>
          <w:sz w:val="20"/>
          <w:szCs w:val="20"/>
        </w:rPr>
        <w:t>След като се запознахме и приехме условията на обявата за събиране на оферти за възлагане на поръчка по чл. 20, ал. 3 от ЗОП с горния предмет, включително всички приложения към нея, предлагаме с настоящето да изпълним поръчката в съответствие с техническите спецификации и изискванията на възложителя, включително съгласно посоченото в Раздел А: Техническо задание – предмет на договора, на цени, които са посочени в Ценовата таблица, и в съответствие с приложените спецификации, подчинени във всяко отношение на условията на проектодоговора, включително Раздели А, Б, В, Г и Приложения.</w:t>
      </w:r>
    </w:p>
    <w:p w14:paraId="48CCEB18" w14:textId="77777777" w:rsidR="00CC443E" w:rsidRPr="00440DAB" w:rsidRDefault="00CC443E" w:rsidP="00CC443E">
      <w:pPr>
        <w:spacing w:after="120"/>
        <w:jc w:val="both"/>
        <w:rPr>
          <w:rFonts w:ascii="Verdana" w:hAnsi="Verdana"/>
          <w:b/>
          <w:sz w:val="20"/>
          <w:szCs w:val="20"/>
        </w:rPr>
      </w:pPr>
      <w:r w:rsidRPr="00440DAB">
        <w:rPr>
          <w:rFonts w:ascii="Verdana" w:hAnsi="Verdana"/>
          <w:b/>
          <w:sz w:val="20"/>
          <w:szCs w:val="20"/>
        </w:rPr>
        <w:t xml:space="preserve">С подаването на настоящия документ декларираме, че приемаме условията и ще подпишем, в случай че бъдем избрани, </w:t>
      </w:r>
      <w:proofErr w:type="spellStart"/>
      <w:r w:rsidRPr="00440DAB">
        <w:rPr>
          <w:rFonts w:ascii="Verdana" w:hAnsi="Verdana"/>
          <w:b/>
          <w:sz w:val="20"/>
          <w:szCs w:val="20"/>
        </w:rPr>
        <w:t>Проекто</w:t>
      </w:r>
      <w:proofErr w:type="spellEnd"/>
      <w:r w:rsidRPr="00440DAB">
        <w:rPr>
          <w:rFonts w:ascii="Verdana" w:hAnsi="Verdana"/>
          <w:b/>
          <w:sz w:val="20"/>
          <w:szCs w:val="20"/>
        </w:rPr>
        <w:t>-договора,  с който сме се запознали от обявата с горния предмет, включително всички приложения към нея.</w:t>
      </w:r>
    </w:p>
    <w:p w14:paraId="48CCEB1B" w14:textId="77777777" w:rsidR="00CC443E" w:rsidRPr="00F4793E" w:rsidRDefault="00CC443E" w:rsidP="00CC443E">
      <w:pPr>
        <w:spacing w:before="120" w:after="120"/>
        <w:jc w:val="both"/>
        <w:rPr>
          <w:rFonts w:ascii="Verdana" w:hAnsi="Verdana"/>
          <w:sz w:val="20"/>
          <w:szCs w:val="20"/>
        </w:rPr>
      </w:pPr>
      <w:r w:rsidRPr="00F4793E">
        <w:rPr>
          <w:rFonts w:ascii="Verdana" w:hAnsi="Verdana"/>
          <w:b/>
          <w:sz w:val="20"/>
          <w:szCs w:val="20"/>
        </w:rPr>
        <w:t>Тази оферта остава валидна за срок от ............................ дни,</w:t>
      </w:r>
      <w:r w:rsidRPr="00F4793E">
        <w:rPr>
          <w:rFonts w:ascii="Verdana" w:hAnsi="Verdana"/>
          <w:sz w:val="20"/>
          <w:szCs w:val="20"/>
        </w:rPr>
        <w:t xml:space="preserve"> считано от крайната датата за подаване на оферти.</w:t>
      </w:r>
    </w:p>
    <w:p w14:paraId="48CCEB1C"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Име: ..........................................................................</w:t>
      </w:r>
    </w:p>
    <w:p w14:paraId="48CCEB1D" w14:textId="77777777" w:rsidR="00CC443E" w:rsidRPr="00B91233" w:rsidRDefault="00CC443E" w:rsidP="00CC443E">
      <w:pPr>
        <w:spacing w:after="24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в качеството на:</w:t>
      </w:r>
      <w:r w:rsidRPr="00B91233">
        <w:rPr>
          <w:rFonts w:ascii="Verdana" w:eastAsia="Times New Roman" w:hAnsi="Verdana"/>
          <w:sz w:val="20"/>
          <w:szCs w:val="20"/>
          <w:lang w:eastAsia="bg-BG"/>
        </w:rPr>
        <w:tab/>
        <w:t>......................................................................................</w:t>
      </w:r>
    </w:p>
    <w:p w14:paraId="48CCEB1E" w14:textId="77777777" w:rsidR="00CC443E" w:rsidRPr="00C258F0" w:rsidRDefault="00CC443E" w:rsidP="00CC443E">
      <w:pPr>
        <w:tabs>
          <w:tab w:val="left" w:pos="8931"/>
        </w:tabs>
        <w:spacing w:before="120" w:after="120" w:line="240" w:lineRule="auto"/>
        <w:jc w:val="both"/>
        <w:rPr>
          <w:rFonts w:ascii="Verdana" w:eastAsia="Times New Roman" w:hAnsi="Verdana"/>
          <w:sz w:val="20"/>
          <w:szCs w:val="20"/>
          <w:lang w:eastAsia="bg-BG"/>
        </w:rPr>
      </w:pPr>
      <w:r w:rsidRPr="00C258F0">
        <w:rPr>
          <w:rFonts w:ascii="Verdana" w:eastAsia="Times New Roman" w:hAnsi="Verdana"/>
          <w:sz w:val="20"/>
          <w:szCs w:val="20"/>
          <w:lang w:eastAsia="bg-BG"/>
        </w:rPr>
        <w:t>Фирма/участник: ...............................................................................................</w:t>
      </w:r>
    </w:p>
    <w:p w14:paraId="48CCEB1F" w14:textId="66E02EE2" w:rsidR="00CC443E" w:rsidRPr="00B91233" w:rsidRDefault="00CC443E" w:rsidP="00CC443E">
      <w:pPr>
        <w:tabs>
          <w:tab w:val="left" w:pos="8931"/>
        </w:tabs>
        <w:spacing w:before="120" w:after="120" w:line="240" w:lineRule="auto"/>
        <w:rPr>
          <w:rFonts w:ascii="Verdana" w:eastAsia="Times New Roman" w:hAnsi="Verdana"/>
          <w:sz w:val="20"/>
          <w:szCs w:val="20"/>
          <w:lang w:eastAsia="bg-BG"/>
        </w:rPr>
      </w:pPr>
      <w:r w:rsidRPr="00B91233">
        <w:rPr>
          <w:rFonts w:ascii="Verdana" w:eastAsia="Times New Roman" w:hAnsi="Verdana"/>
          <w:sz w:val="20"/>
          <w:szCs w:val="20"/>
          <w:lang w:eastAsia="bg-BG"/>
        </w:rPr>
        <w:t>Адрес за кореспонденция: …................................................................................</w:t>
      </w:r>
    </w:p>
    <w:p w14:paraId="48CCEB20" w14:textId="77777777" w:rsidR="00CC443E" w:rsidRPr="00B91233" w:rsidRDefault="00CC443E" w:rsidP="00CC443E">
      <w:pPr>
        <w:tabs>
          <w:tab w:val="left" w:pos="4253"/>
          <w:tab w:val="left" w:pos="5103"/>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Телефон: .....................................</w:t>
      </w:r>
      <w:r w:rsidRPr="00B91233">
        <w:rPr>
          <w:rFonts w:ascii="Verdana" w:eastAsia="Times New Roman" w:hAnsi="Verdana"/>
          <w:sz w:val="20"/>
          <w:szCs w:val="20"/>
          <w:lang w:eastAsia="bg-BG"/>
        </w:rPr>
        <w:tab/>
        <w:t xml:space="preserve"> Факс: .............................................</w:t>
      </w:r>
      <w:r w:rsidRPr="00B91233">
        <w:rPr>
          <w:rFonts w:ascii="Verdana" w:eastAsia="Times New Roman" w:hAnsi="Verdana"/>
          <w:sz w:val="20"/>
          <w:szCs w:val="20"/>
          <w:lang w:eastAsia="bg-BG"/>
        </w:rPr>
        <w:tab/>
      </w:r>
    </w:p>
    <w:p w14:paraId="48CCEB21" w14:textId="77777777" w:rsidR="00CC443E" w:rsidRPr="00B91233" w:rsidRDefault="00CC443E" w:rsidP="00CC443E">
      <w:pPr>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Електронен адрес:  .....................................</w:t>
      </w:r>
      <w:r w:rsidRPr="00B91233">
        <w:rPr>
          <w:rFonts w:ascii="Verdana" w:eastAsia="Times New Roman" w:hAnsi="Verdana"/>
          <w:sz w:val="20"/>
          <w:szCs w:val="20"/>
          <w:lang w:eastAsia="bg-BG"/>
        </w:rPr>
        <w:tab/>
      </w:r>
    </w:p>
    <w:p w14:paraId="48CCEB22" w14:textId="77777777" w:rsidR="00CC443E" w:rsidRPr="00B91233" w:rsidRDefault="00CC443E" w:rsidP="00CC443E">
      <w:pPr>
        <w:tabs>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cs="Arial"/>
          <w:bCs/>
          <w:sz w:val="20"/>
          <w:szCs w:val="20"/>
          <w:lang w:eastAsia="bg-BG"/>
        </w:rPr>
        <w:t>ЕИК/Булстат:</w:t>
      </w:r>
      <w:r w:rsidRPr="00B91233">
        <w:rPr>
          <w:rFonts w:ascii="Verdana" w:eastAsia="Times New Roman" w:hAnsi="Verdana"/>
          <w:sz w:val="20"/>
          <w:szCs w:val="20"/>
          <w:lang w:eastAsia="bg-BG"/>
        </w:rPr>
        <w:t xml:space="preserve"> .....................................</w:t>
      </w:r>
      <w:r w:rsidRPr="00B91233">
        <w:rPr>
          <w:rFonts w:ascii="Verdana" w:eastAsia="Times New Roman" w:hAnsi="Verdana"/>
          <w:sz w:val="20"/>
          <w:szCs w:val="20"/>
          <w:lang w:eastAsia="bg-BG"/>
        </w:rPr>
        <w:tab/>
      </w:r>
    </w:p>
    <w:p w14:paraId="48CCEB23" w14:textId="4EDD8EBB" w:rsidR="00CC443E" w:rsidRPr="00B91233" w:rsidRDefault="00CC443E" w:rsidP="00CC443E">
      <w:pPr>
        <w:tabs>
          <w:tab w:val="left" w:pos="8540"/>
          <w:tab w:val="left" w:pos="8931"/>
        </w:tabs>
        <w:spacing w:before="120" w:after="120" w:line="240" w:lineRule="auto"/>
        <w:jc w:val="both"/>
        <w:rPr>
          <w:rFonts w:ascii="Verdana" w:eastAsia="Times New Roman" w:hAnsi="Verdana"/>
          <w:sz w:val="20"/>
          <w:szCs w:val="20"/>
          <w:lang w:eastAsia="bg-BG"/>
        </w:rPr>
      </w:pPr>
      <w:r w:rsidRPr="00B91233">
        <w:rPr>
          <w:rFonts w:ascii="Verdana" w:eastAsia="Times New Roman" w:hAnsi="Verdana"/>
          <w:sz w:val="20"/>
          <w:szCs w:val="20"/>
          <w:lang w:eastAsia="bg-BG"/>
        </w:rPr>
        <w:t>Седалище и адрес на управление: ………………………………………</w:t>
      </w:r>
      <w:r w:rsidR="0022609D">
        <w:rPr>
          <w:rFonts w:ascii="Verdana" w:eastAsia="Times New Roman" w:hAnsi="Verdana"/>
          <w:sz w:val="20"/>
          <w:szCs w:val="20"/>
          <w:lang w:eastAsia="bg-BG"/>
        </w:rPr>
        <w:t>…………............................</w:t>
      </w:r>
    </w:p>
    <w:p w14:paraId="48CCEB24"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BIC: ____________________________________________________</w:t>
      </w:r>
    </w:p>
    <w:p w14:paraId="48CCEB25"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IBAN: _______________________________________________</w:t>
      </w:r>
    </w:p>
    <w:p w14:paraId="48CCEB26" w14:textId="77777777" w:rsidR="00CC443E" w:rsidRPr="00B91233" w:rsidRDefault="00CC443E" w:rsidP="00CC443E">
      <w:pPr>
        <w:tabs>
          <w:tab w:val="left" w:pos="8931"/>
        </w:tabs>
        <w:spacing w:before="120" w:after="120" w:line="240" w:lineRule="auto"/>
        <w:jc w:val="both"/>
        <w:rPr>
          <w:rFonts w:ascii="Verdana" w:eastAsia="Times New Roman" w:hAnsi="Verdana" w:cs="Arial"/>
          <w:bCs/>
          <w:sz w:val="20"/>
          <w:szCs w:val="20"/>
          <w:lang w:eastAsia="bg-BG"/>
        </w:rPr>
      </w:pPr>
      <w:r w:rsidRPr="00B91233">
        <w:rPr>
          <w:rFonts w:ascii="Verdana" w:eastAsia="Times New Roman" w:hAnsi="Verdana" w:cs="Arial"/>
          <w:bCs/>
          <w:sz w:val="20"/>
          <w:szCs w:val="20"/>
          <w:lang w:eastAsia="bg-BG"/>
        </w:rPr>
        <w:t>Обслужваща банка: ______________________________________________</w:t>
      </w:r>
    </w:p>
    <w:p w14:paraId="48CCEB27" w14:textId="77777777" w:rsidR="00CC443E" w:rsidRPr="00B91233" w:rsidRDefault="00CC443E" w:rsidP="00CC443E">
      <w:pPr>
        <w:spacing w:after="0" w:line="240" w:lineRule="auto"/>
        <w:rPr>
          <w:rFonts w:ascii="Verdana" w:eastAsia="Times New Roman" w:hAnsi="Verdana"/>
          <w:sz w:val="20"/>
          <w:szCs w:val="20"/>
          <w:lang w:eastAsia="bg-BG"/>
        </w:rPr>
      </w:pPr>
    </w:p>
    <w:p w14:paraId="48CCEB28" w14:textId="77777777" w:rsidR="00CC443E" w:rsidRPr="00B91233" w:rsidRDefault="00CC443E" w:rsidP="00CC443E">
      <w:pPr>
        <w:spacing w:after="240" w:line="240" w:lineRule="auto"/>
        <w:jc w:val="both"/>
        <w:rPr>
          <w:rFonts w:ascii="Verdana" w:eastAsia="Times New Roman" w:hAnsi="Verdana"/>
          <w:b/>
          <w:sz w:val="20"/>
          <w:szCs w:val="20"/>
          <w:lang w:eastAsia="bg-BG"/>
        </w:rPr>
      </w:pPr>
      <w:r w:rsidRPr="00B91233">
        <w:rPr>
          <w:rFonts w:ascii="Verdana" w:eastAsia="Times New Roman" w:hAnsi="Verdana"/>
          <w:b/>
          <w:sz w:val="20"/>
          <w:szCs w:val="20"/>
          <w:lang w:eastAsia="bg-BG"/>
        </w:rPr>
        <w:t>Подпис: ....................................</w:t>
      </w:r>
      <w:r w:rsidRPr="00B91233">
        <w:rPr>
          <w:rFonts w:ascii="Verdana" w:eastAsia="Times New Roman" w:hAnsi="Verdana"/>
          <w:b/>
          <w:sz w:val="20"/>
          <w:szCs w:val="20"/>
          <w:lang w:eastAsia="bg-BG"/>
        </w:rPr>
        <w:tab/>
        <w:t>Дата:....................................</w:t>
      </w:r>
    </w:p>
    <w:p w14:paraId="48CCEB2A" w14:textId="77777777" w:rsidR="00CC443E" w:rsidRPr="00F4793E" w:rsidRDefault="00CC443E" w:rsidP="00CC443E">
      <w:pPr>
        <w:jc w:val="both"/>
        <w:rPr>
          <w:rFonts w:ascii="Verdana" w:hAnsi="Verdana"/>
          <w:i/>
          <w:sz w:val="20"/>
          <w:szCs w:val="20"/>
        </w:rPr>
      </w:pPr>
      <w:r w:rsidRPr="00F4793E">
        <w:rPr>
          <w:rFonts w:ascii="Verdana" w:hAnsi="Verdana"/>
          <w:bCs/>
          <w:i/>
          <w:sz w:val="20"/>
          <w:szCs w:val="20"/>
        </w:rPr>
        <w:t xml:space="preserve">Подписва </w:t>
      </w:r>
      <w:r w:rsidRPr="00F4793E">
        <w:rPr>
          <w:rFonts w:ascii="Verdana" w:hAnsi="Verdana"/>
          <w:i/>
          <w:sz w:val="20"/>
          <w:szCs w:val="20"/>
        </w:rPr>
        <w:t>от законния представител на участника.</w:t>
      </w:r>
    </w:p>
    <w:p w14:paraId="48CCEB2B" w14:textId="77777777" w:rsidR="00CC443E" w:rsidRPr="00F4793E" w:rsidRDefault="00CC443E" w:rsidP="00CC443E">
      <w:pPr>
        <w:rPr>
          <w:rFonts w:ascii="Verdana" w:hAnsi="Verdana"/>
          <w:bCs/>
          <w:i/>
          <w:sz w:val="20"/>
          <w:szCs w:val="20"/>
        </w:rPr>
        <w:sectPr w:rsidR="00CC443E" w:rsidRPr="00F4793E" w:rsidSect="00CC443E">
          <w:pgSz w:w="11906" w:h="16838"/>
          <w:pgMar w:top="851" w:right="1418" w:bottom="1135" w:left="1418" w:header="425" w:footer="284" w:gutter="0"/>
          <w:cols w:space="708"/>
          <w:docGrid w:linePitch="360"/>
        </w:sectPr>
      </w:pPr>
    </w:p>
    <w:p w14:paraId="48CCEB48" w14:textId="41EA3E91" w:rsidR="002F1D69" w:rsidRPr="002F1D69" w:rsidRDefault="002F1D69" w:rsidP="002F1D69">
      <w:pPr>
        <w:spacing w:after="0" w:line="240"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48CCEB49" w14:textId="77777777" w:rsidR="002F1D69" w:rsidRPr="002F1D69" w:rsidRDefault="002F1D69" w:rsidP="002F1D69">
      <w:pPr>
        <w:suppressAutoHyphens/>
        <w:autoSpaceDE w:val="0"/>
        <w:spacing w:before="120" w:after="120" w:line="240" w:lineRule="auto"/>
        <w:jc w:val="right"/>
        <w:rPr>
          <w:rFonts w:ascii="Verdana" w:eastAsia="Times New Roman" w:hAnsi="Verdana"/>
          <w:sz w:val="20"/>
          <w:szCs w:val="20"/>
          <w:lang w:eastAsia="bg-BG"/>
        </w:rPr>
      </w:pPr>
    </w:p>
    <w:p w14:paraId="48CCEB4A"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4B" w14:textId="77777777" w:rsidR="002F1D69" w:rsidRPr="002F1D69" w:rsidRDefault="002F1D69" w:rsidP="002F1D69">
      <w:pPr>
        <w:suppressAutoHyphens/>
        <w:autoSpaceDE w:val="0"/>
        <w:spacing w:before="120" w:after="120" w:line="240" w:lineRule="auto"/>
        <w:jc w:val="center"/>
        <w:rPr>
          <w:rFonts w:ascii="Verdana" w:eastAsia="Arial" w:hAnsi="Verdana"/>
          <w:b/>
          <w:bCs/>
          <w:sz w:val="20"/>
          <w:szCs w:val="20"/>
          <w:lang w:eastAsia="ar-SA"/>
        </w:rPr>
      </w:pPr>
    </w:p>
    <w:p w14:paraId="48CCEB4C" w14:textId="77777777" w:rsidR="002F1D69" w:rsidRPr="002F1D69" w:rsidRDefault="002F1D69" w:rsidP="002F1D69">
      <w:pPr>
        <w:spacing w:after="0" w:line="360" w:lineRule="auto"/>
        <w:ind w:left="11" w:hanging="11"/>
        <w:jc w:val="center"/>
        <w:rPr>
          <w:rFonts w:ascii="Verdana" w:eastAsia="Times New Roman" w:hAnsi="Verdana"/>
          <w:b/>
          <w:sz w:val="20"/>
          <w:szCs w:val="20"/>
        </w:rPr>
      </w:pPr>
      <w:r w:rsidRPr="002F1D69">
        <w:rPr>
          <w:rFonts w:ascii="Verdana" w:eastAsia="Times New Roman" w:hAnsi="Verdana"/>
          <w:b/>
          <w:sz w:val="20"/>
          <w:szCs w:val="20"/>
        </w:rPr>
        <w:t>по чл. 9</w:t>
      </w:r>
      <w:r w:rsidRPr="002F1D69">
        <w:rPr>
          <w:rFonts w:ascii="Verdana" w:eastAsia="Times New Roman" w:hAnsi="Verdana"/>
          <w:b/>
          <w:sz w:val="20"/>
          <w:szCs w:val="20"/>
          <w:lang w:val="en-US"/>
        </w:rPr>
        <w:t>7</w:t>
      </w:r>
      <w:r w:rsidRPr="002F1D69">
        <w:rPr>
          <w:rFonts w:ascii="Verdana" w:eastAsia="Times New Roman" w:hAnsi="Verdana"/>
          <w:b/>
          <w:sz w:val="20"/>
          <w:szCs w:val="20"/>
        </w:rPr>
        <w:t xml:space="preserve">, ал. </w:t>
      </w:r>
      <w:r w:rsidRPr="002F1D69">
        <w:rPr>
          <w:rFonts w:ascii="Verdana" w:eastAsia="Times New Roman" w:hAnsi="Verdana"/>
          <w:b/>
          <w:sz w:val="20"/>
          <w:szCs w:val="20"/>
          <w:lang w:val="en-US"/>
        </w:rPr>
        <w:t>5</w:t>
      </w:r>
      <w:r w:rsidRPr="002F1D69">
        <w:rPr>
          <w:rFonts w:ascii="Verdana" w:eastAsia="Times New Roman" w:hAnsi="Verdana"/>
          <w:b/>
          <w:sz w:val="20"/>
          <w:szCs w:val="20"/>
        </w:rPr>
        <w:t xml:space="preserve"> от ППЗОП</w:t>
      </w:r>
    </w:p>
    <w:p w14:paraId="48CCEB4D" w14:textId="77777777" w:rsidR="002F1D69" w:rsidRPr="002F1D69" w:rsidRDefault="002F1D69" w:rsidP="002F1D69">
      <w:pPr>
        <w:spacing w:after="0" w:line="360" w:lineRule="auto"/>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1, 2 и 7 от ЗОП)</w:t>
      </w:r>
    </w:p>
    <w:p w14:paraId="48B0F242" w14:textId="77777777" w:rsidR="00863685" w:rsidRPr="00863685" w:rsidRDefault="002F1D69" w:rsidP="00101998">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63685" w:rsidRPr="00863685">
        <w:rPr>
          <w:rFonts w:ascii="Verdana" w:eastAsia="Times New Roman" w:hAnsi="Verdana"/>
          <w:sz w:val="20"/>
          <w:szCs w:val="20"/>
          <w:lang w:eastAsia="bg-BG"/>
        </w:rPr>
        <w:t>„Изпълнение на строително-монтажни работи за:</w:t>
      </w:r>
    </w:p>
    <w:p w14:paraId="48CCEB4E" w14:textId="27A81949" w:rsidR="002F1D69" w:rsidRPr="002F1D69" w:rsidRDefault="00863685" w:rsidP="00101998">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1053D8">
        <w:rPr>
          <w:rFonts w:ascii="Verdana" w:eastAsia="Times New Roman" w:hAnsi="Verdana"/>
          <w:sz w:val="20"/>
          <w:szCs w:val="20"/>
          <w:lang w:eastAsia="bg-BG"/>
        </w:rPr>
        <w:t>Парокотелна</w:t>
      </w:r>
      <w:proofErr w:type="spellEnd"/>
      <w:r w:rsidR="001053D8">
        <w:rPr>
          <w:rFonts w:ascii="Verdana" w:eastAsia="Times New Roman" w:hAnsi="Verdana"/>
          <w:sz w:val="20"/>
          <w:szCs w:val="20"/>
          <w:lang w:eastAsia="bg-BG"/>
        </w:rPr>
        <w:t xml:space="preserve"> централа</w:t>
      </w:r>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48CCEB4F"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0"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 xml:space="preserve">ДЕКЛАРИРАМ, ЧЕ: </w:t>
      </w:r>
    </w:p>
    <w:p w14:paraId="48CCEB51"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52"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ar-SA"/>
        </w:rPr>
        <w:t>Не съм осъден с влязла в сила присъда за: престъпление по чл.108а,чл. 159а-159г, чл.172, чл.192а, чл.194-217, чл.219-252,чл.253-260, чл.301-307, чл.321, 321а и чл.352-353 от Наказателния кодекс.</w:t>
      </w:r>
    </w:p>
    <w:p w14:paraId="48CCEB53"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Не съм осъден с влязла в сила присъда, освен ако съм реабилитиран, за престъпление, аналогично на тези по т.1, в друга държава членка или трета страна. </w:t>
      </w:r>
    </w:p>
    <w:p w14:paraId="48CCEB54"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bg-BG"/>
        </w:rPr>
      </w:pPr>
      <w:r w:rsidRPr="002F1D69">
        <w:rPr>
          <w:rFonts w:ascii="Verdana" w:eastAsia="Times New Roman" w:hAnsi="Verdana"/>
          <w:sz w:val="20"/>
          <w:szCs w:val="20"/>
          <w:lang w:eastAsia="bg-BG"/>
        </w:rPr>
        <w:t>Не е налице конфликт на интереси, съобразно §2, т.21 от Допълнителни разпоредби от ЗОП, който не може да бъде отстранен.</w:t>
      </w:r>
    </w:p>
    <w:p w14:paraId="48CCEB55"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Задължавам</w:t>
      </w:r>
      <w:r w:rsidRPr="002F1D69">
        <w:rPr>
          <w:rFonts w:ascii="Verdana" w:eastAsia="Times New Roman" w:hAnsi="Verdana"/>
          <w:sz w:val="20"/>
          <w:szCs w:val="20"/>
          <w:lang w:eastAsia="ar-SA"/>
        </w:rPr>
        <w:t xml:space="preserve"> се да уведомя Възложителя за всички настъпили промени в декларираните по-горе обстоятелства в 7-дневен срок от настъпването им. </w:t>
      </w:r>
    </w:p>
    <w:p w14:paraId="48CCEB56" w14:textId="77777777" w:rsidR="002F1D69" w:rsidRPr="002F1D69" w:rsidRDefault="002F1D69" w:rsidP="00213B3B">
      <w:pPr>
        <w:numPr>
          <w:ilvl w:val="0"/>
          <w:numId w:val="9"/>
        </w:numPr>
        <w:suppressAutoHyphens/>
        <w:autoSpaceDE w:val="0"/>
        <w:spacing w:before="120" w:after="120" w:line="240" w:lineRule="auto"/>
        <w:ind w:left="714" w:hanging="357"/>
        <w:jc w:val="both"/>
        <w:rPr>
          <w:rFonts w:ascii="Verdana" w:eastAsia="Times New Roman" w:hAnsi="Verdana"/>
          <w:sz w:val="20"/>
          <w:szCs w:val="20"/>
          <w:lang w:eastAsia="ar-SA"/>
        </w:rPr>
      </w:pPr>
      <w:r w:rsidRPr="002F1D69">
        <w:rPr>
          <w:rFonts w:ascii="Verdana" w:eastAsia="Times New Roman" w:hAnsi="Verdana"/>
          <w:sz w:val="20"/>
          <w:szCs w:val="20"/>
          <w:lang w:eastAsia="bg-BG"/>
        </w:rPr>
        <w:t>Известна</w:t>
      </w:r>
      <w:r w:rsidRPr="002F1D69">
        <w:rPr>
          <w:rFonts w:ascii="Verdana" w:eastAsia="Times New Roman" w:hAnsi="Verdana"/>
          <w:sz w:val="20"/>
          <w:szCs w:val="20"/>
          <w:lang w:eastAsia="ar-SA"/>
        </w:rPr>
        <w:t xml:space="preserve"> ми е отговорността по чл.313 от Наказателния кодекс за посочване на неверни данни. </w:t>
      </w:r>
    </w:p>
    <w:p w14:paraId="48CCEB57"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58" w14:textId="77777777" w:rsidR="002F1D69" w:rsidRPr="002F1D69" w:rsidRDefault="002F1D69" w:rsidP="002F1D69">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59"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sz w:val="20"/>
          <w:szCs w:val="20"/>
        </w:rPr>
      </w:pPr>
    </w:p>
    <w:p w14:paraId="48CCEB5A" w14:textId="77777777" w:rsidR="002F1D69" w:rsidRPr="002F1D69" w:rsidRDefault="002F1D69" w:rsidP="002F1D69">
      <w:pPr>
        <w:widowControl w:val="0"/>
        <w:tabs>
          <w:tab w:val="left" w:pos="1344"/>
          <w:tab w:val="left" w:pos="2894"/>
          <w:tab w:val="left" w:pos="3178"/>
          <w:tab w:val="left" w:pos="4123"/>
          <w:tab w:val="left" w:pos="4450"/>
          <w:tab w:val="left" w:pos="6202"/>
          <w:tab w:val="left" w:pos="6562"/>
          <w:tab w:val="left" w:pos="6989"/>
          <w:tab w:val="left" w:pos="7406"/>
          <w:tab w:val="left" w:pos="7810"/>
          <w:tab w:val="left" w:pos="9946"/>
        </w:tabs>
        <w:spacing w:after="207" w:line="274" w:lineRule="exact"/>
        <w:jc w:val="both"/>
        <w:rPr>
          <w:rFonts w:ascii="Verdana" w:eastAsia="Times New Roman" w:hAnsi="Verdana"/>
          <w:i/>
          <w:sz w:val="20"/>
          <w:szCs w:val="20"/>
        </w:rPr>
      </w:pPr>
      <w:r w:rsidRPr="002F1D69">
        <w:rPr>
          <w:rFonts w:ascii="Verdana" w:eastAsia="Times New Roman" w:hAnsi="Verdana"/>
          <w:i/>
          <w:sz w:val="20"/>
          <w:szCs w:val="20"/>
        </w:rPr>
        <w:t>Декларацията за липсата на обстоятелствата по чл.54, ал.1, т.1, 2 и 7 от ЗОП се подписва от лицата, които представляват участника.</w:t>
      </w:r>
    </w:p>
    <w:p w14:paraId="48CCEB5B" w14:textId="77777777" w:rsidR="002F1D69" w:rsidRPr="002F1D69" w:rsidRDefault="002F1D69" w:rsidP="00101998">
      <w:pPr>
        <w:spacing w:after="120" w:line="259" w:lineRule="auto"/>
        <w:jc w:val="right"/>
        <w:rPr>
          <w:rFonts w:ascii="Verdana" w:eastAsia="Times New Roman" w:hAnsi="Verdana"/>
          <w:sz w:val="20"/>
          <w:szCs w:val="20"/>
          <w:lang w:eastAsia="bg-BG"/>
        </w:rPr>
      </w:pPr>
      <w:r w:rsidRPr="002F1D69">
        <w:rPr>
          <w:rFonts w:ascii="Verdana" w:eastAsia="Times New Roman" w:hAnsi="Verdana"/>
          <w:color w:val="538135"/>
          <w:sz w:val="20"/>
          <w:szCs w:val="20"/>
          <w:lang w:eastAsia="bg-BG"/>
        </w:rPr>
        <w:br w:type="page"/>
      </w:r>
      <w:r w:rsidRPr="002F1D69">
        <w:rPr>
          <w:rFonts w:ascii="Verdana" w:eastAsia="Times New Roman" w:hAnsi="Verdana"/>
          <w:sz w:val="20"/>
          <w:szCs w:val="20"/>
          <w:lang w:eastAsia="bg-BG"/>
        </w:rPr>
        <w:lastRenderedPageBreak/>
        <w:t>Образец</w:t>
      </w:r>
    </w:p>
    <w:p w14:paraId="48CCEB5D" w14:textId="77777777" w:rsidR="002F1D69" w:rsidRPr="002F1D69" w:rsidRDefault="002F1D69" w:rsidP="00101998">
      <w:pPr>
        <w:suppressAutoHyphens/>
        <w:autoSpaceDE w:val="0"/>
        <w:spacing w:before="120" w:after="120"/>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48CCEB5E" w14:textId="77777777" w:rsidR="002F1D69" w:rsidRPr="002F1D69" w:rsidRDefault="002F1D69" w:rsidP="00101998">
      <w:pPr>
        <w:spacing w:after="0"/>
        <w:ind w:left="11" w:hanging="11"/>
        <w:jc w:val="center"/>
        <w:rPr>
          <w:rFonts w:ascii="Verdana" w:eastAsia="Times New Roman" w:hAnsi="Verdana"/>
          <w:b/>
          <w:sz w:val="20"/>
          <w:szCs w:val="20"/>
        </w:rPr>
      </w:pPr>
      <w:r w:rsidRPr="002F1D69">
        <w:rPr>
          <w:rFonts w:ascii="Verdana" w:eastAsia="Times New Roman" w:hAnsi="Verdana"/>
          <w:b/>
          <w:sz w:val="20"/>
          <w:szCs w:val="20"/>
        </w:rPr>
        <w:t>по чл. 97, ал. 5 от ППЗОП</w:t>
      </w:r>
    </w:p>
    <w:p w14:paraId="48CCEB5F" w14:textId="77777777" w:rsidR="002F1D69" w:rsidRPr="002F1D69" w:rsidRDefault="002F1D69" w:rsidP="00101998">
      <w:pPr>
        <w:spacing w:after="0"/>
        <w:ind w:left="720" w:hanging="11"/>
        <w:jc w:val="center"/>
        <w:rPr>
          <w:rFonts w:ascii="Verdana" w:eastAsia="Times New Roman" w:hAnsi="Verdana"/>
          <w:sz w:val="20"/>
          <w:szCs w:val="20"/>
        </w:rPr>
      </w:pPr>
      <w:r w:rsidRPr="002F1D69">
        <w:rPr>
          <w:rFonts w:ascii="Verdana" w:eastAsia="Times New Roman" w:hAnsi="Verdana"/>
          <w:sz w:val="20"/>
          <w:szCs w:val="20"/>
        </w:rPr>
        <w:t>(за обстоятелствата по чл. 54, ал. 1, т. 3-5 от ЗОП)</w:t>
      </w:r>
    </w:p>
    <w:p w14:paraId="111C0A6A" w14:textId="77777777" w:rsidR="00863685" w:rsidRPr="00863685" w:rsidRDefault="002F1D69" w:rsidP="00101998">
      <w:pPr>
        <w:spacing w:before="120" w:after="0"/>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00863685" w:rsidRPr="00863685">
        <w:rPr>
          <w:rFonts w:ascii="Verdana" w:eastAsia="Times New Roman" w:hAnsi="Verdana"/>
          <w:sz w:val="20"/>
          <w:szCs w:val="20"/>
          <w:lang w:eastAsia="bg-BG"/>
        </w:rPr>
        <w:t>„Изпълнение на строително-монтажни работи за:</w:t>
      </w:r>
    </w:p>
    <w:p w14:paraId="48CCEB60" w14:textId="60729AC3" w:rsidR="002F1D69" w:rsidRPr="002F1D69" w:rsidRDefault="00863685" w:rsidP="00101998">
      <w:pPr>
        <w:spacing w:after="0"/>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691E72">
        <w:rPr>
          <w:rFonts w:ascii="Verdana" w:eastAsia="Times New Roman" w:hAnsi="Verdana"/>
          <w:sz w:val="20"/>
          <w:szCs w:val="20"/>
          <w:lang w:eastAsia="bg-BG"/>
        </w:rPr>
        <w:t>Парокотелна</w:t>
      </w:r>
      <w:proofErr w:type="spellEnd"/>
      <w:r w:rsidR="00691E72">
        <w:rPr>
          <w:rFonts w:ascii="Verdana" w:eastAsia="Times New Roman" w:hAnsi="Verdana"/>
          <w:sz w:val="20"/>
          <w:szCs w:val="20"/>
          <w:lang w:eastAsia="bg-BG"/>
        </w:rPr>
        <w:t xml:space="preserve"> централа</w:t>
      </w:r>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48CCEB61" w14:textId="77777777" w:rsidR="002F1D69" w:rsidRPr="002F1D69" w:rsidRDefault="002F1D69" w:rsidP="002F1D69">
      <w:pPr>
        <w:spacing w:after="0" w:line="360" w:lineRule="auto"/>
        <w:jc w:val="both"/>
        <w:rPr>
          <w:rFonts w:ascii="Verdana" w:eastAsia="Times New Roman" w:hAnsi="Verdana"/>
          <w:sz w:val="20"/>
          <w:szCs w:val="20"/>
          <w:lang w:eastAsia="bg-BG"/>
        </w:rPr>
      </w:pPr>
    </w:p>
    <w:p w14:paraId="48CCEB62" w14:textId="77777777" w:rsidR="002F1D69" w:rsidRPr="002F1D69" w:rsidRDefault="002F1D69" w:rsidP="002F1D69">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48CCEB63" w14:textId="77777777" w:rsidR="002F1D69" w:rsidRPr="002F1D69" w:rsidRDefault="002F1D69" w:rsidP="002F1D69">
      <w:pPr>
        <w:suppressAutoHyphens/>
        <w:autoSpaceDE w:val="0"/>
        <w:spacing w:after="0" w:line="240" w:lineRule="auto"/>
        <w:jc w:val="center"/>
        <w:rPr>
          <w:rFonts w:ascii="Verdana" w:eastAsia="Times New Roman" w:hAnsi="Verdana"/>
          <w:sz w:val="20"/>
          <w:szCs w:val="20"/>
          <w:lang w:eastAsia="ar-SA"/>
        </w:rPr>
      </w:pPr>
    </w:p>
    <w:p w14:paraId="48CCEB64"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b/>
          <w:sz w:val="20"/>
          <w:szCs w:val="20"/>
        </w:rPr>
        <w:t>ИМА/НЯМА</w:t>
      </w:r>
      <w:r w:rsidRPr="002F1D69">
        <w:rPr>
          <w:rFonts w:ascii="Verdana" w:eastAsia="Times New Roman" w:hAnsi="Verdana"/>
          <w:sz w:val="20"/>
          <w:szCs w:val="20"/>
        </w:rPr>
        <w:t xml:space="preserve"> (невярното се зачертава)</w:t>
      </w:r>
    </w:p>
    <w:p w14:paraId="48CCEB65"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задължения за данъци и задължителни осигурителни вноски по смисъла на чл.162, ал.2, т.1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w:t>
      </w:r>
    </w:p>
    <w:p w14:paraId="48CCEB66" w14:textId="77777777" w:rsidR="002F1D69" w:rsidRPr="002F1D69" w:rsidRDefault="002F1D69" w:rsidP="002F1D69">
      <w:pPr>
        <w:widowControl w:val="0"/>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Участник, който има задължения има право да представи доказателства, че е предприел мерки, гарантиращи неговата надеждност, посочени в чл.56, ал.1 от ЗОП.</w:t>
      </w:r>
    </w:p>
    <w:p w14:paraId="48CCEB67"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налице неравнопоставеност в случаите по чл.44, ал.5 от ЗОП.</w:t>
      </w:r>
    </w:p>
    <w:p w14:paraId="48CCEB68" w14:textId="77777777" w:rsidR="002F1D69" w:rsidRPr="002F1D69" w:rsidRDefault="002F1D69" w:rsidP="00213B3B">
      <w:pPr>
        <w:widowControl w:val="0"/>
        <w:numPr>
          <w:ilvl w:val="0"/>
          <w:numId w:val="10"/>
        </w:numPr>
        <w:spacing w:before="120" w:after="120" w:line="240" w:lineRule="auto"/>
        <w:jc w:val="both"/>
        <w:rPr>
          <w:rFonts w:ascii="Verdana" w:eastAsia="Times New Roman" w:hAnsi="Verdana"/>
          <w:sz w:val="20"/>
          <w:szCs w:val="20"/>
        </w:rPr>
      </w:pPr>
      <w:r w:rsidRPr="002F1D69">
        <w:rPr>
          <w:rFonts w:ascii="Verdana" w:eastAsia="Times New Roman" w:hAnsi="Verdana"/>
          <w:sz w:val="20"/>
          <w:szCs w:val="20"/>
        </w:rPr>
        <w:t>Не е установено, че:</w:t>
      </w:r>
    </w:p>
    <w:p w14:paraId="48CCEB69" w14:textId="77777777" w:rsidR="002F1D69" w:rsidRPr="002F1D69" w:rsidRDefault="002F1D69" w:rsidP="00101998">
      <w:pPr>
        <w:widowControl w:val="0"/>
        <w:numPr>
          <w:ilvl w:val="1"/>
          <w:numId w:val="10"/>
        </w:numPr>
        <w:spacing w:after="0" w:line="240" w:lineRule="auto"/>
        <w:jc w:val="both"/>
        <w:rPr>
          <w:rFonts w:ascii="Verdana" w:eastAsia="Times New Roman" w:hAnsi="Verdana"/>
          <w:sz w:val="20"/>
          <w:szCs w:val="20"/>
        </w:rPr>
      </w:pPr>
      <w:r w:rsidRPr="002F1D69">
        <w:rPr>
          <w:rFonts w:ascii="Verdana" w:eastAsia="Times New Roman" w:hAnsi="Verdana"/>
          <w:sz w:val="20"/>
          <w:szCs w:val="20"/>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14:paraId="48CCEB6A" w14:textId="77777777" w:rsidR="002F1D69" w:rsidRPr="002F1D69" w:rsidRDefault="002F1D69" w:rsidP="00101998">
      <w:pPr>
        <w:widowControl w:val="0"/>
        <w:numPr>
          <w:ilvl w:val="1"/>
          <w:numId w:val="10"/>
        </w:numPr>
        <w:spacing w:after="60" w:line="240" w:lineRule="auto"/>
        <w:jc w:val="both"/>
        <w:rPr>
          <w:rFonts w:ascii="Verdana" w:eastAsia="Times New Roman" w:hAnsi="Verdana"/>
          <w:sz w:val="20"/>
          <w:szCs w:val="20"/>
        </w:rPr>
      </w:pPr>
      <w:r w:rsidRPr="002F1D69">
        <w:rPr>
          <w:rFonts w:ascii="Verdana" w:eastAsia="Times New Roman" w:hAnsi="Verdana"/>
          <w:sz w:val="20"/>
          <w:szCs w:val="20"/>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14:paraId="48CCEB6B"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48CCEB6C" w14:textId="77777777" w:rsidR="002F1D69" w:rsidRPr="002F1D69" w:rsidRDefault="002F1D69" w:rsidP="002F1D69">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48CCEB6D" w14:textId="77777777" w:rsidR="002F1D69" w:rsidRPr="002F1D69" w:rsidRDefault="002F1D69" w:rsidP="002F1D69">
      <w:pPr>
        <w:suppressAutoHyphens/>
        <w:autoSpaceDE w:val="0"/>
        <w:spacing w:after="0" w:line="240" w:lineRule="auto"/>
        <w:ind w:left="360" w:hanging="360"/>
        <w:rPr>
          <w:rFonts w:ascii="Verdana" w:eastAsia="Times New Roman" w:hAnsi="Verdana"/>
          <w:sz w:val="20"/>
          <w:szCs w:val="20"/>
          <w:lang w:eastAsia="ar-SA"/>
        </w:rPr>
      </w:pPr>
    </w:p>
    <w:p w14:paraId="48CCEB6E" w14:textId="77777777" w:rsidR="002F1D69" w:rsidRPr="002F1D69" w:rsidRDefault="002F1D69" w:rsidP="00101998">
      <w:pPr>
        <w:spacing w:after="12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70" w14:textId="3176EE55" w:rsidR="002F1D69" w:rsidRPr="00101998" w:rsidRDefault="002F1D69" w:rsidP="0022609D">
      <w:pPr>
        <w:spacing w:after="0" w:line="240" w:lineRule="auto"/>
        <w:ind w:right="299"/>
        <w:jc w:val="both"/>
        <w:rPr>
          <w:rFonts w:ascii="Verdana" w:eastAsia="Times New Roman" w:hAnsi="Verdana"/>
          <w:i/>
          <w:sz w:val="18"/>
          <w:szCs w:val="18"/>
          <w:lang w:eastAsia="bg-BG"/>
        </w:rPr>
      </w:pPr>
      <w:r w:rsidRPr="00101998">
        <w:rPr>
          <w:rFonts w:ascii="Verdana" w:eastAsia="Times New Roman" w:hAnsi="Verdana"/>
          <w:i/>
          <w:sz w:val="18"/>
          <w:szCs w:val="18"/>
          <w:lang w:eastAsia="bg-BG"/>
        </w:rPr>
        <w:t>Когато участникът се представлява от повече от едно лице, декларацията за обстоятелствата по чл.54, ал.1, т.3 - 5 ЗОП се подписва от лицето, което може самостоятелно да го представлява.</w:t>
      </w:r>
    </w:p>
    <w:p w14:paraId="48CCEB99" w14:textId="77777777" w:rsidR="002F1D69" w:rsidRPr="002F1D69" w:rsidRDefault="002F1D69" w:rsidP="002F1D69">
      <w:pPr>
        <w:spacing w:after="0" w:line="240" w:lineRule="auto"/>
        <w:jc w:val="right"/>
        <w:rPr>
          <w:rFonts w:ascii="Verdana" w:eastAsia="Times New Roman" w:hAnsi="Verdana"/>
          <w:b/>
          <w:bCs/>
          <w:sz w:val="20"/>
          <w:szCs w:val="20"/>
          <w:lang w:eastAsia="bg-BG"/>
        </w:rPr>
      </w:pPr>
      <w:r w:rsidRPr="002F1D69">
        <w:rPr>
          <w:rFonts w:ascii="Verdana" w:eastAsia="Times New Roman" w:hAnsi="Verdana"/>
          <w:bCs/>
          <w:sz w:val="20"/>
          <w:szCs w:val="20"/>
          <w:lang w:eastAsia="bg-BG"/>
        </w:rPr>
        <w:lastRenderedPageBreak/>
        <w:t>Образец</w:t>
      </w:r>
    </w:p>
    <w:p w14:paraId="48CCEB9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B"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А Ц И Я</w:t>
      </w:r>
    </w:p>
    <w:p w14:paraId="48CCEB9C"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9D"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По чл.3,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9E"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9F"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A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48CCEBA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8CCEBA2"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48CCEBA3" w14:textId="77777777" w:rsidR="002F1D69" w:rsidRPr="002F1D69" w:rsidRDefault="002F1D69" w:rsidP="002F1D69">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48CCEBA4" w14:textId="77777777" w:rsidR="002F1D69" w:rsidRPr="002F1D69" w:rsidRDefault="002F1D69" w:rsidP="0022609D">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48CCEBA5" w14:textId="77777777" w:rsidR="002F1D69" w:rsidRPr="002F1D69" w:rsidRDefault="002F1D69" w:rsidP="002F1D69">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48CCEBA6" w14:textId="77777777" w:rsidR="002F1D69" w:rsidRPr="002F1D69" w:rsidRDefault="002F1D69" w:rsidP="002F1D69">
      <w:pPr>
        <w:spacing w:after="120" w:line="36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регистриран/вписан в Търговския регистър при Агенция по вписванията с ЕИК/БУЛСТАТ____________________</w:t>
      </w:r>
    </w:p>
    <w:p w14:paraId="48CCEBA7" w14:textId="1442C455" w:rsidR="002F1D69" w:rsidRPr="002F1D69" w:rsidRDefault="002F1D69" w:rsidP="00863685">
      <w:pPr>
        <w:spacing w:after="120" w:line="240" w:lineRule="auto"/>
        <w:jc w:val="both"/>
        <w:rPr>
          <w:rFonts w:ascii="Verdana" w:eastAsia="Times New Roman" w:hAnsi="Verdana"/>
          <w:b/>
          <w:bCs/>
          <w:sz w:val="20"/>
          <w:szCs w:val="20"/>
          <w:lang w:eastAsia="bg-BG"/>
        </w:rPr>
      </w:pPr>
      <w:r w:rsidRPr="00101998">
        <w:rPr>
          <w:rFonts w:ascii="Verdana" w:eastAsia="Times New Roman" w:hAnsi="Verdana"/>
          <w:b/>
          <w:bCs/>
          <w:sz w:val="20"/>
          <w:szCs w:val="20"/>
          <w:lang w:eastAsia="bg-BG"/>
        </w:rPr>
        <w:t>Относно:</w:t>
      </w:r>
      <w:r w:rsidRPr="002F1D69">
        <w:rPr>
          <w:rFonts w:ascii="Verdana" w:eastAsia="Times New Roman" w:hAnsi="Verdana"/>
          <w:bCs/>
          <w:sz w:val="20"/>
          <w:szCs w:val="20"/>
          <w:lang w:eastAsia="bg-BG"/>
        </w:rPr>
        <w:t xml:space="preserve"> Обществена поръчка с предмет: </w:t>
      </w:r>
      <w:r w:rsidR="00863685" w:rsidRPr="00863685">
        <w:rPr>
          <w:rFonts w:ascii="Verdana" w:eastAsia="Times New Roman" w:hAnsi="Verdana"/>
          <w:sz w:val="20"/>
          <w:szCs w:val="20"/>
          <w:lang w:eastAsia="bg-BG"/>
        </w:rPr>
        <w:t>„Изпълнение на строително-монтажни работи за:</w:t>
      </w:r>
      <w:r w:rsidR="00863685">
        <w:rPr>
          <w:rFonts w:ascii="Verdana" w:eastAsia="Times New Roman" w:hAnsi="Verdana"/>
          <w:sz w:val="20"/>
          <w:szCs w:val="20"/>
          <w:lang w:eastAsia="bg-BG"/>
        </w:rPr>
        <w:t xml:space="preserve"> </w:t>
      </w:r>
      <w:r w:rsidR="00863685" w:rsidRPr="00863685">
        <w:rPr>
          <w:rFonts w:ascii="Verdana" w:eastAsia="Times New Roman" w:hAnsi="Verdana"/>
          <w:sz w:val="20"/>
          <w:szCs w:val="20"/>
          <w:lang w:val="en-GB" w:eastAsia="bg-BG"/>
        </w:rPr>
        <w:t xml:space="preserve">ОБЕКТ: </w:t>
      </w:r>
      <w:proofErr w:type="spellStart"/>
      <w:r w:rsidR="00863685" w:rsidRPr="00863685">
        <w:rPr>
          <w:rFonts w:ascii="Verdana" w:eastAsia="Times New Roman" w:hAnsi="Verdana"/>
          <w:sz w:val="20"/>
          <w:szCs w:val="20"/>
          <w:lang w:val="en-GB" w:eastAsia="bg-BG"/>
        </w:rPr>
        <w:t>Реконструкция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сграда</w:t>
      </w:r>
      <w:proofErr w:type="spellEnd"/>
      <w:r w:rsidR="00863685" w:rsidRPr="00863685">
        <w:rPr>
          <w:rFonts w:ascii="Verdana" w:eastAsia="Times New Roman" w:hAnsi="Verdana"/>
          <w:sz w:val="20"/>
          <w:szCs w:val="20"/>
          <w:lang w:val="en-GB" w:eastAsia="bg-BG"/>
        </w:rPr>
        <w:t xml:space="preserve"> “</w:t>
      </w:r>
      <w:proofErr w:type="spellStart"/>
      <w:r w:rsidR="00691E72">
        <w:rPr>
          <w:rFonts w:ascii="Verdana" w:eastAsia="Times New Roman" w:hAnsi="Verdana"/>
          <w:sz w:val="20"/>
          <w:szCs w:val="20"/>
          <w:lang w:eastAsia="bg-BG"/>
        </w:rPr>
        <w:t>Парокотелна</w:t>
      </w:r>
      <w:proofErr w:type="spellEnd"/>
      <w:r w:rsidR="00691E72">
        <w:rPr>
          <w:rFonts w:ascii="Verdana" w:eastAsia="Times New Roman" w:hAnsi="Verdana"/>
          <w:sz w:val="20"/>
          <w:szCs w:val="20"/>
          <w:lang w:eastAsia="bg-BG"/>
        </w:rPr>
        <w:t xml:space="preserve"> централа</w:t>
      </w:r>
      <w:r w:rsidR="00863685" w:rsidRPr="00863685">
        <w:rPr>
          <w:rFonts w:ascii="Verdana" w:eastAsia="Times New Roman" w:hAnsi="Verdana"/>
          <w:sz w:val="20"/>
          <w:szCs w:val="20"/>
          <w:lang w:val="en-GB" w:eastAsia="bg-BG"/>
        </w:rPr>
        <w:t>” в ПСОВ “</w:t>
      </w:r>
      <w:proofErr w:type="spellStart"/>
      <w:r w:rsidR="00863685" w:rsidRPr="00863685">
        <w:rPr>
          <w:rFonts w:ascii="Verdana" w:eastAsia="Times New Roman" w:hAnsi="Verdana"/>
          <w:sz w:val="20"/>
          <w:szCs w:val="20"/>
          <w:lang w:val="en-GB" w:eastAsia="bg-BG"/>
        </w:rPr>
        <w:t>Кубратово</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находящa</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се</w:t>
      </w:r>
      <w:proofErr w:type="spellEnd"/>
      <w:r w:rsidR="00863685" w:rsidRPr="00863685">
        <w:rPr>
          <w:rFonts w:ascii="Verdana" w:eastAsia="Times New Roman" w:hAnsi="Verdana"/>
          <w:sz w:val="20"/>
          <w:szCs w:val="20"/>
          <w:lang w:val="en-GB" w:eastAsia="bg-BG"/>
        </w:rPr>
        <w:t xml:space="preserve"> в </w:t>
      </w:r>
      <w:proofErr w:type="spellStart"/>
      <w:r w:rsidR="00863685" w:rsidRPr="00863685">
        <w:rPr>
          <w:rFonts w:ascii="Verdana" w:eastAsia="Times New Roman" w:hAnsi="Verdana"/>
          <w:sz w:val="20"/>
          <w:szCs w:val="20"/>
          <w:lang w:val="en-GB" w:eastAsia="bg-BG"/>
        </w:rPr>
        <w:t>град</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София</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Столична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община</w:t>
      </w:r>
      <w:proofErr w:type="spellEnd"/>
      <w:r w:rsidR="00863685" w:rsidRPr="00863685">
        <w:rPr>
          <w:rFonts w:ascii="Verdana" w:eastAsia="Times New Roman" w:hAnsi="Verdana"/>
          <w:sz w:val="20"/>
          <w:szCs w:val="20"/>
          <w:lang w:val="en-GB" w:eastAsia="bg-BG"/>
        </w:rPr>
        <w:t xml:space="preserve"> – </w:t>
      </w:r>
      <w:proofErr w:type="spellStart"/>
      <w:r w:rsidR="00863685" w:rsidRPr="00863685">
        <w:rPr>
          <w:rFonts w:ascii="Verdana" w:eastAsia="Times New Roman" w:hAnsi="Verdana"/>
          <w:sz w:val="20"/>
          <w:szCs w:val="20"/>
          <w:lang w:val="en-GB" w:eastAsia="bg-BG"/>
        </w:rPr>
        <w:t>район</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Сердика</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поземлен</w:t>
      </w:r>
      <w:proofErr w:type="spellEnd"/>
      <w:r w:rsidR="00863685" w:rsidRPr="00863685">
        <w:rPr>
          <w:rFonts w:ascii="Verdana" w:eastAsia="Times New Roman" w:hAnsi="Verdana"/>
          <w:sz w:val="20"/>
          <w:szCs w:val="20"/>
          <w:lang w:val="en-GB" w:eastAsia="bg-BG"/>
        </w:rPr>
        <w:t xml:space="preserve"> </w:t>
      </w:r>
      <w:proofErr w:type="spellStart"/>
      <w:r w:rsidR="00863685" w:rsidRPr="00863685">
        <w:rPr>
          <w:rFonts w:ascii="Verdana" w:eastAsia="Times New Roman" w:hAnsi="Verdana"/>
          <w:sz w:val="20"/>
          <w:szCs w:val="20"/>
          <w:lang w:val="en-GB" w:eastAsia="bg-BG"/>
        </w:rPr>
        <w:t>имот</w:t>
      </w:r>
      <w:proofErr w:type="spellEnd"/>
      <w:r w:rsidR="00863685" w:rsidRPr="00863685">
        <w:rPr>
          <w:rFonts w:ascii="Verdana" w:eastAsia="Times New Roman" w:hAnsi="Verdana"/>
          <w:sz w:val="20"/>
          <w:szCs w:val="20"/>
          <w:lang w:val="en-GB" w:eastAsia="bg-BG"/>
        </w:rPr>
        <w:t xml:space="preserve"> с </w:t>
      </w:r>
      <w:proofErr w:type="spellStart"/>
      <w:r w:rsidR="00863685" w:rsidRPr="00863685">
        <w:rPr>
          <w:rFonts w:ascii="Verdana" w:eastAsia="Times New Roman" w:hAnsi="Verdana"/>
          <w:sz w:val="20"/>
          <w:szCs w:val="20"/>
          <w:lang w:val="en-GB" w:eastAsia="bg-BG"/>
        </w:rPr>
        <w:t>идентификатор</w:t>
      </w:r>
      <w:proofErr w:type="spellEnd"/>
      <w:r w:rsidR="00863685" w:rsidRPr="00863685">
        <w:rPr>
          <w:rFonts w:ascii="Verdana" w:eastAsia="Times New Roman" w:hAnsi="Verdana"/>
          <w:sz w:val="20"/>
          <w:szCs w:val="20"/>
          <w:lang w:val="en-GB" w:eastAsia="bg-BG"/>
        </w:rPr>
        <w:t>: 68134.519.15</w:t>
      </w:r>
      <w:r w:rsidR="00863685" w:rsidRPr="00863685">
        <w:rPr>
          <w:rFonts w:ascii="Verdana" w:eastAsia="Times New Roman" w:hAnsi="Verdana"/>
          <w:sz w:val="20"/>
          <w:szCs w:val="20"/>
          <w:lang w:eastAsia="bg-BG"/>
        </w:rPr>
        <w:t>“</w:t>
      </w:r>
      <w:r>
        <w:rPr>
          <w:rFonts w:ascii="Verdana" w:eastAsia="Times New Roman" w:hAnsi="Verdana"/>
          <w:sz w:val="20"/>
          <w:szCs w:val="20"/>
          <w:lang w:eastAsia="bg-BG"/>
        </w:rPr>
        <w:t>.</w:t>
      </w:r>
    </w:p>
    <w:p w14:paraId="48CCEBA8"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9" w14:textId="77777777" w:rsidR="002F1D69" w:rsidRPr="002F1D69" w:rsidRDefault="002F1D69" w:rsidP="002F1D69">
      <w:pPr>
        <w:spacing w:after="0" w:line="240" w:lineRule="auto"/>
        <w:jc w:val="center"/>
        <w:rPr>
          <w:rFonts w:ascii="Verdana" w:eastAsia="Times New Roman" w:hAnsi="Verdana"/>
          <w:b/>
          <w:bCs/>
          <w:sz w:val="20"/>
          <w:szCs w:val="20"/>
          <w:lang w:eastAsia="bg-BG"/>
        </w:rPr>
      </w:pPr>
      <w:r w:rsidRPr="002F1D69">
        <w:rPr>
          <w:rFonts w:ascii="Verdana" w:eastAsia="Times New Roman" w:hAnsi="Verdana"/>
          <w:b/>
          <w:bCs/>
          <w:sz w:val="20"/>
          <w:szCs w:val="20"/>
          <w:lang w:eastAsia="bg-BG"/>
        </w:rPr>
        <w:t>Д Е К Л А Р И Р А М, Ч Е:</w:t>
      </w:r>
    </w:p>
    <w:p w14:paraId="48CCEBAA" w14:textId="77777777" w:rsidR="002F1D69" w:rsidRPr="002F1D69" w:rsidRDefault="002F1D69" w:rsidP="002F1D69">
      <w:pPr>
        <w:spacing w:after="0" w:line="240" w:lineRule="auto"/>
        <w:jc w:val="center"/>
        <w:rPr>
          <w:rFonts w:ascii="Verdana" w:eastAsia="Times New Roman" w:hAnsi="Verdana"/>
          <w:b/>
          <w:bCs/>
          <w:sz w:val="20"/>
          <w:szCs w:val="20"/>
          <w:lang w:eastAsia="bg-BG"/>
        </w:rPr>
      </w:pPr>
    </w:p>
    <w:p w14:paraId="48CCEBAC"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1. Представляваното от мен дружество </w:t>
      </w:r>
      <w:r w:rsidRPr="002F1D69">
        <w:rPr>
          <w:rFonts w:ascii="Verdana" w:eastAsia="Times New Roman" w:hAnsi="Verdana"/>
          <w:b/>
          <w:bCs/>
          <w:sz w:val="20"/>
          <w:szCs w:val="20"/>
          <w:lang w:eastAsia="bg-BG"/>
        </w:rPr>
        <w:t>е /не</w:t>
      </w:r>
      <w:r w:rsidRPr="002F1D69">
        <w:rPr>
          <w:rFonts w:ascii="Verdana" w:eastAsia="Times New Roman" w:hAnsi="Verdana"/>
          <w:bCs/>
          <w:sz w:val="20"/>
          <w:szCs w:val="20"/>
          <w:lang w:eastAsia="bg-BG"/>
        </w:rPr>
        <w:t xml:space="preserve"> е регистрирано в юрисдикция с </w:t>
      </w:r>
    </w:p>
    <w:p w14:paraId="48CCEBAD"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/ненужното се зачертава/</w:t>
      </w:r>
    </w:p>
    <w:p w14:paraId="48CCEBAE"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преференциален данъчен режим, а именно: ________________________________.</w:t>
      </w:r>
    </w:p>
    <w:p w14:paraId="48CCEBAF" w14:textId="77777777" w:rsidR="002F1D69" w:rsidRPr="002F1D69" w:rsidRDefault="002F1D69" w:rsidP="0022609D">
      <w:pPr>
        <w:spacing w:after="0" w:line="240" w:lineRule="auto"/>
        <w:jc w:val="both"/>
        <w:rPr>
          <w:rFonts w:ascii="Verdana" w:eastAsia="Times New Roman" w:hAnsi="Verdana"/>
          <w:bCs/>
          <w:sz w:val="20"/>
          <w:szCs w:val="20"/>
          <w:lang w:eastAsia="bg-BG"/>
        </w:rPr>
      </w:pPr>
    </w:p>
    <w:p w14:paraId="48CCEBB0"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2. Представляваното от мен дружество </w:t>
      </w:r>
      <w:r w:rsidRPr="002F1D69">
        <w:rPr>
          <w:rFonts w:ascii="Verdana" w:eastAsia="Times New Roman" w:hAnsi="Verdana"/>
          <w:b/>
          <w:bCs/>
          <w:sz w:val="20"/>
          <w:szCs w:val="20"/>
          <w:lang w:eastAsia="bg-BG"/>
        </w:rPr>
        <w:t>е / не е</w:t>
      </w:r>
      <w:r w:rsidRPr="002F1D69">
        <w:rPr>
          <w:rFonts w:ascii="Verdana" w:eastAsia="Times New Roman" w:hAnsi="Verdana"/>
          <w:bCs/>
          <w:sz w:val="20"/>
          <w:szCs w:val="20"/>
          <w:lang w:eastAsia="bg-BG"/>
        </w:rPr>
        <w:t xml:space="preserve"> свързано с лица, регистрирани в </w:t>
      </w:r>
    </w:p>
    <w:p w14:paraId="48CCEBB1" w14:textId="77777777" w:rsidR="002F1D69" w:rsidRPr="002F1D69" w:rsidRDefault="002F1D69" w:rsidP="002F1D69">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lang w:eastAsia="bg-BG"/>
        </w:rPr>
        <w:t xml:space="preserve"> </w:t>
      </w:r>
      <w:r w:rsidRPr="002F1D69">
        <w:rPr>
          <w:rFonts w:ascii="Verdana" w:eastAsia="Times New Roman" w:hAnsi="Verdana"/>
          <w:bCs/>
          <w:i/>
          <w:sz w:val="20"/>
          <w:szCs w:val="20"/>
          <w:vertAlign w:val="superscript"/>
          <w:lang w:eastAsia="bg-BG"/>
        </w:rPr>
        <w:t>/ненужното се зачертава/</w:t>
      </w:r>
    </w:p>
    <w:p w14:paraId="48CCEBB2"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юрисдикции с преференциален данъчен режим, а именно: _____________________.</w:t>
      </w:r>
    </w:p>
    <w:p w14:paraId="48CCEBB3" w14:textId="77777777" w:rsidR="002F1D69" w:rsidRPr="002F1D69" w:rsidRDefault="002F1D69" w:rsidP="0022609D">
      <w:pPr>
        <w:spacing w:after="0" w:line="240" w:lineRule="auto"/>
        <w:jc w:val="both"/>
        <w:rPr>
          <w:rFonts w:ascii="Verdana" w:eastAsia="Times New Roman" w:hAnsi="Verdana"/>
          <w:bCs/>
          <w:sz w:val="20"/>
          <w:szCs w:val="20"/>
          <w:lang w:eastAsia="bg-BG"/>
        </w:rPr>
      </w:pPr>
    </w:p>
    <w:p w14:paraId="48CCEBB4"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 xml:space="preserve">3. Представляваното от мен дружество попада в изключението на </w:t>
      </w:r>
      <w:r w:rsidRPr="002F1D69">
        <w:rPr>
          <w:rFonts w:ascii="Verdana" w:eastAsia="Times New Roman" w:hAnsi="Verdana"/>
          <w:b/>
          <w:bCs/>
          <w:sz w:val="20"/>
          <w:szCs w:val="20"/>
          <w:lang w:eastAsia="bg-BG"/>
        </w:rPr>
        <w:t>чл. 4, т. ______</w:t>
      </w:r>
    </w:p>
    <w:p w14:paraId="48CCEBB5"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6"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ab/>
      </w:r>
      <w:r w:rsidRPr="00101998">
        <w:rPr>
          <w:rFonts w:ascii="Verdana" w:eastAsia="Times New Roman" w:hAnsi="Verdana"/>
          <w:b/>
          <w:bCs/>
          <w:i/>
          <w:sz w:val="20"/>
          <w:szCs w:val="20"/>
          <w:lang w:eastAsia="bg-BG"/>
        </w:rPr>
        <w:t>Забележка:</w:t>
      </w:r>
      <w:r w:rsidRPr="002F1D69">
        <w:rPr>
          <w:rFonts w:ascii="Verdana" w:eastAsia="Times New Roman" w:hAnsi="Verdana"/>
          <w:bCs/>
          <w:sz w:val="20"/>
          <w:szCs w:val="20"/>
          <w:lang w:eastAsia="bg-BG"/>
        </w:rPr>
        <w:t xml:space="preserve"> Точка 3 от декларацията се попълва, ако дружеството е регистрирано в юрисдикция с преференциален данъчен режим или е свързано с лица, регистрирани в юрисдикции с преференциален данъчен режим.</w:t>
      </w:r>
    </w:p>
    <w:p w14:paraId="48CCEBB7" w14:textId="77777777" w:rsidR="002F1D69" w:rsidRPr="002F1D69" w:rsidRDefault="002F1D69" w:rsidP="002F1D69">
      <w:pPr>
        <w:spacing w:after="12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ab/>
      </w:r>
      <w:r w:rsidRPr="002F1D69">
        <w:rPr>
          <w:rFonts w:ascii="Verdana" w:eastAsia="Times New Roman" w:hAnsi="Verdana"/>
          <w:bCs/>
          <w:sz w:val="20"/>
          <w:szCs w:val="20"/>
          <w:lang w:eastAsia="bg-BG"/>
        </w:rPr>
        <w:t>Известно ми е, че за неверни данни нося наказателна отговорност по чл.313 от Наказателния кодекс.</w:t>
      </w:r>
    </w:p>
    <w:p w14:paraId="48CCEBB8"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9" w14:textId="77777777" w:rsidR="002F1D69" w:rsidRPr="002F1D69" w:rsidRDefault="002F1D69" w:rsidP="002F1D69">
      <w:pPr>
        <w:spacing w:after="0" w:line="240" w:lineRule="auto"/>
        <w:jc w:val="both"/>
        <w:rPr>
          <w:rFonts w:ascii="Verdana" w:eastAsia="Times New Roman" w:hAnsi="Verdana"/>
          <w:bCs/>
          <w:sz w:val="20"/>
          <w:szCs w:val="20"/>
          <w:lang w:eastAsia="bg-BG"/>
        </w:rPr>
      </w:pPr>
      <w:r w:rsidRPr="002F1D69">
        <w:rPr>
          <w:rFonts w:ascii="Verdana" w:eastAsia="Times New Roman" w:hAnsi="Verdana"/>
          <w:b/>
          <w:bCs/>
          <w:sz w:val="20"/>
          <w:szCs w:val="20"/>
          <w:lang w:eastAsia="bg-BG"/>
        </w:rPr>
        <w:t>Дата: ..............</w:t>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r>
      <w:r w:rsidRPr="002F1D69">
        <w:rPr>
          <w:rFonts w:ascii="Verdana" w:eastAsia="Times New Roman" w:hAnsi="Verdana"/>
          <w:b/>
          <w:bCs/>
          <w:sz w:val="20"/>
          <w:szCs w:val="20"/>
          <w:lang w:eastAsia="bg-BG"/>
        </w:rPr>
        <w:tab/>
        <w:t>Декларатор: ...........................</w:t>
      </w:r>
    </w:p>
    <w:p w14:paraId="48CCEBBA" w14:textId="77777777" w:rsidR="002F1D69" w:rsidRPr="002F1D69" w:rsidRDefault="002F1D69" w:rsidP="002F1D69">
      <w:pPr>
        <w:spacing w:after="0" w:line="240" w:lineRule="auto"/>
        <w:jc w:val="both"/>
        <w:rPr>
          <w:rFonts w:ascii="Verdana" w:eastAsia="Times New Roman" w:hAnsi="Verdana"/>
          <w:bCs/>
          <w:sz w:val="20"/>
          <w:szCs w:val="20"/>
          <w:lang w:eastAsia="bg-BG"/>
        </w:rPr>
      </w:pPr>
    </w:p>
    <w:p w14:paraId="48CCEBBB"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Декларацията се подписва от законния представител на участника.</w:t>
      </w:r>
    </w:p>
    <w:p w14:paraId="48CCEBBC"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p>
    <w:p w14:paraId="48CCEBBD"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1.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в държава - членка на Европейския съюз, или в друга държава - страна по Споразумението за Европейското икономическо пространство, или на пазар, включен в списъка по Кодекса за социално осигуряване, Закона за публичното предлагане на ценни книжа или Закона за дейността на колективните инвестиционни схеми и на други предприятия за колективно инвестиране, и действителните собственици - физически лица, са обявени по реда на съответния специален закон;</w:t>
      </w:r>
    </w:p>
    <w:p w14:paraId="48CCEBBE"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2.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w:t>
      </w:r>
    </w:p>
    <w:p w14:paraId="48CCEBBF" w14:textId="77777777" w:rsidR="002F1D69" w:rsidRPr="002F1D69" w:rsidRDefault="002F1D69" w:rsidP="002F1D69">
      <w:pPr>
        <w:spacing w:after="0" w:line="240" w:lineRule="auto"/>
        <w:jc w:val="both"/>
        <w:rPr>
          <w:rFonts w:ascii="Verdana" w:eastAsia="Times New Roman" w:hAnsi="Verdana"/>
          <w:bCs/>
          <w:i/>
          <w:sz w:val="20"/>
          <w:szCs w:val="20"/>
          <w:lang w:eastAsia="bg-BG"/>
        </w:rPr>
      </w:pPr>
      <w:r w:rsidRPr="002F1D69">
        <w:rPr>
          <w:rFonts w:ascii="Verdana" w:eastAsia="Times New Roman" w:hAnsi="Verdana"/>
          <w:bCs/>
          <w:i/>
          <w:sz w:val="20"/>
          <w:szCs w:val="20"/>
          <w:lang w:eastAsia="bg-BG"/>
        </w:rPr>
        <w:t>3.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известни или се търгува на регулиран пазар в държава - членка на Европейския съюз, или в друга държава - страна по Споразумението за Европейското икономическо пространство;</w:t>
      </w:r>
    </w:p>
    <w:p w14:paraId="48CCEBC0" w14:textId="77777777" w:rsidR="002F1D69" w:rsidRPr="002F1D69" w:rsidRDefault="002F1D69" w:rsidP="002F1D69">
      <w:pPr>
        <w:spacing w:after="0" w:line="240" w:lineRule="auto"/>
        <w:jc w:val="both"/>
        <w:rPr>
          <w:rFonts w:ascii="Verdana" w:eastAsia="Times New Roman" w:hAnsi="Verdana"/>
          <w:b/>
          <w:bCs/>
          <w:i/>
          <w:sz w:val="20"/>
          <w:szCs w:val="20"/>
          <w:lang w:eastAsia="bg-BG"/>
        </w:rPr>
      </w:pPr>
      <w:r w:rsidRPr="002F1D69">
        <w:rPr>
          <w:rFonts w:ascii="Verdana" w:eastAsia="Times New Roman" w:hAnsi="Verdana"/>
          <w:bCs/>
          <w:i/>
          <w:sz w:val="20"/>
          <w:szCs w:val="20"/>
          <w:lang w:eastAsia="bg-BG"/>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14:paraId="48CCEBC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A"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B"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C"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E"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CF"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0"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1"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2"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3"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4"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5"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0EA5C697" w14:textId="77777777" w:rsidR="0022609D" w:rsidRDefault="0022609D" w:rsidP="00447441">
      <w:pPr>
        <w:spacing w:after="160" w:line="259" w:lineRule="auto"/>
        <w:jc w:val="right"/>
        <w:rPr>
          <w:rFonts w:ascii="Verdana" w:eastAsia="Times New Roman" w:hAnsi="Verdana"/>
          <w:sz w:val="20"/>
          <w:szCs w:val="20"/>
          <w:lang w:eastAsia="bg-BG"/>
        </w:rPr>
      </w:pPr>
    </w:p>
    <w:p w14:paraId="7479456C" w14:textId="77777777" w:rsidR="00F72FE0" w:rsidRPr="002F1D69" w:rsidRDefault="00F72FE0" w:rsidP="00F72FE0">
      <w:pPr>
        <w:spacing w:after="0" w:line="240" w:lineRule="auto"/>
        <w:jc w:val="right"/>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lastRenderedPageBreak/>
        <w:t>Образец</w:t>
      </w:r>
    </w:p>
    <w:p w14:paraId="6B692CBA"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p>
    <w:p w14:paraId="3CE5DC5F"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А Ц И Я</w:t>
      </w:r>
    </w:p>
    <w:p w14:paraId="59440BA4"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p>
    <w:p w14:paraId="227F7855"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по чл. 101, ал.11 от ЗОП за липса на свързаност с друг участник</w:t>
      </w:r>
    </w:p>
    <w:p w14:paraId="0F3821FC" w14:textId="77777777" w:rsidR="00F72FE0" w:rsidRPr="002F1D69" w:rsidRDefault="00F72FE0" w:rsidP="00F72FE0">
      <w:pPr>
        <w:spacing w:after="0" w:line="240" w:lineRule="auto"/>
        <w:jc w:val="right"/>
        <w:rPr>
          <w:rFonts w:ascii="Verdana" w:eastAsia="Times New Roman" w:hAnsi="Verdana" w:cs="Arial"/>
          <w:b/>
          <w:bCs/>
          <w:sz w:val="20"/>
          <w:szCs w:val="20"/>
          <w:lang w:eastAsia="bg-BG"/>
        </w:rPr>
      </w:pPr>
    </w:p>
    <w:p w14:paraId="777C707F" w14:textId="77777777" w:rsidR="00F72FE0" w:rsidRDefault="00F72FE0" w:rsidP="00F72FE0">
      <w:pPr>
        <w:spacing w:after="0" w:line="360" w:lineRule="auto"/>
        <w:jc w:val="both"/>
        <w:rPr>
          <w:rFonts w:ascii="Verdana" w:eastAsia="Times New Roman" w:hAnsi="Verdana"/>
          <w:sz w:val="20"/>
          <w:szCs w:val="20"/>
          <w:lang w:eastAsia="bg-BG"/>
        </w:rPr>
      </w:pPr>
    </w:p>
    <w:p w14:paraId="7BF4C1ED" w14:textId="77777777" w:rsidR="00F72FE0" w:rsidRDefault="00F72FE0" w:rsidP="00F72FE0">
      <w:pPr>
        <w:spacing w:after="0" w:line="360" w:lineRule="auto"/>
        <w:jc w:val="both"/>
        <w:rPr>
          <w:rFonts w:ascii="Verdana" w:eastAsia="Times New Roman" w:hAnsi="Verdana"/>
          <w:sz w:val="20"/>
          <w:szCs w:val="20"/>
          <w:lang w:eastAsia="bg-BG"/>
        </w:rPr>
      </w:pPr>
    </w:p>
    <w:p w14:paraId="77C0A2CC" w14:textId="77777777" w:rsidR="00F72FE0" w:rsidRPr="00863685" w:rsidRDefault="00F72FE0" w:rsidP="00F72FE0">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p>
    <w:p w14:paraId="34325622" w14:textId="6B9D7FF5" w:rsidR="00F72FE0" w:rsidRPr="002F1D69" w:rsidRDefault="00F72FE0" w:rsidP="00F72FE0">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691E72">
        <w:rPr>
          <w:rFonts w:ascii="Verdana" w:eastAsia="Times New Roman" w:hAnsi="Verdana"/>
          <w:sz w:val="20"/>
          <w:szCs w:val="20"/>
          <w:lang w:eastAsia="bg-BG"/>
        </w:rPr>
        <w:t>Парокотелна</w:t>
      </w:r>
      <w:proofErr w:type="spellEnd"/>
      <w:r w:rsidR="00691E72">
        <w:rPr>
          <w:rFonts w:ascii="Verdana" w:eastAsia="Times New Roman" w:hAnsi="Verdana"/>
          <w:sz w:val="20"/>
          <w:szCs w:val="20"/>
          <w:lang w:eastAsia="bg-BG"/>
        </w:rPr>
        <w:t xml:space="preserve"> централа</w:t>
      </w:r>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r w:rsidRPr="002F1D69">
        <w:rPr>
          <w:rFonts w:ascii="Verdana" w:eastAsia="Times New Roman" w:hAnsi="Verdana"/>
          <w:sz w:val="20"/>
          <w:szCs w:val="20"/>
          <w:lang w:eastAsia="bg-BG"/>
        </w:rPr>
        <w:t>.</w:t>
      </w:r>
    </w:p>
    <w:p w14:paraId="0A1F3118"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p>
    <w:p w14:paraId="69AB17EB" w14:textId="77777777" w:rsidR="00F72FE0" w:rsidRPr="002F1D69" w:rsidRDefault="00F72FE0" w:rsidP="00F72FE0">
      <w:pPr>
        <w:spacing w:after="0" w:line="240" w:lineRule="auto"/>
        <w:jc w:val="center"/>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 Е К Л А Р И Р А М:</w:t>
      </w:r>
    </w:p>
    <w:p w14:paraId="63C18708"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p>
    <w:p w14:paraId="126636FE"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Представляваният от мен участник не е свързано лице по смисъла на §2, т.45. от Допълнителни разпоредби на ЗОП във връзка с § 1, т.13 и 14 от допълнителните разпоредби на Закона за публичното предлагане на ценни книжа от допълнителните разпоредби на ЗОП с друг участник в настоящата процедура.</w:t>
      </w:r>
    </w:p>
    <w:p w14:paraId="76587620"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3AB8B13F"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r w:rsidRPr="002F1D69">
        <w:rPr>
          <w:rFonts w:ascii="Verdana" w:eastAsia="Times New Roman" w:hAnsi="Verdana" w:cs="Arial"/>
          <w:bCs/>
          <w:sz w:val="20"/>
          <w:szCs w:val="20"/>
          <w:lang w:eastAsia="bg-BG"/>
        </w:rPr>
        <w:t>Известна ми е отговорността по чл.313 от Наказателния кодекс за посочване на неверни данни.</w:t>
      </w:r>
    </w:p>
    <w:p w14:paraId="5A748F08"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44A01B3E"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4D420498"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78B72AB5" w14:textId="77777777" w:rsidR="00F72FE0" w:rsidRDefault="00F72FE0" w:rsidP="00F72FE0">
      <w:pPr>
        <w:spacing w:after="0" w:line="240" w:lineRule="auto"/>
        <w:jc w:val="both"/>
        <w:rPr>
          <w:rFonts w:ascii="Verdana" w:eastAsia="Times New Roman" w:hAnsi="Verdana" w:cs="Arial"/>
          <w:b/>
          <w:bCs/>
          <w:sz w:val="20"/>
          <w:szCs w:val="20"/>
          <w:lang w:eastAsia="bg-BG"/>
        </w:rPr>
      </w:pPr>
    </w:p>
    <w:p w14:paraId="25EE6CBF" w14:textId="77777777" w:rsidR="00F72FE0" w:rsidRPr="002F1D69" w:rsidRDefault="00F72FE0" w:rsidP="00F72FE0">
      <w:pPr>
        <w:spacing w:after="0" w:line="240" w:lineRule="auto"/>
        <w:jc w:val="both"/>
        <w:rPr>
          <w:rFonts w:ascii="Verdana" w:eastAsia="Times New Roman" w:hAnsi="Verdana" w:cs="Arial"/>
          <w:b/>
          <w:bCs/>
          <w:sz w:val="20"/>
          <w:szCs w:val="20"/>
          <w:lang w:eastAsia="bg-BG"/>
        </w:rPr>
      </w:pPr>
      <w:r w:rsidRPr="002F1D69">
        <w:rPr>
          <w:rFonts w:ascii="Verdana" w:eastAsia="Times New Roman" w:hAnsi="Verdana" w:cs="Arial"/>
          <w:b/>
          <w:bCs/>
          <w:sz w:val="20"/>
          <w:szCs w:val="20"/>
          <w:lang w:eastAsia="bg-BG"/>
        </w:rPr>
        <w:t>Дата: ..............</w:t>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r>
      <w:r w:rsidRPr="002F1D69">
        <w:rPr>
          <w:rFonts w:ascii="Verdana" w:eastAsia="Times New Roman" w:hAnsi="Verdana" w:cs="Arial"/>
          <w:b/>
          <w:bCs/>
          <w:sz w:val="20"/>
          <w:szCs w:val="20"/>
          <w:lang w:eastAsia="bg-BG"/>
        </w:rPr>
        <w:tab/>
        <w:t>Декларатор: ...........................</w:t>
      </w:r>
    </w:p>
    <w:p w14:paraId="46CEB321"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02BAC75E" w14:textId="77777777" w:rsidR="00F72FE0" w:rsidRPr="002F1D69" w:rsidRDefault="00F72FE0" w:rsidP="00F72FE0">
      <w:pPr>
        <w:spacing w:after="0" w:line="240" w:lineRule="auto"/>
        <w:jc w:val="both"/>
        <w:rPr>
          <w:rFonts w:ascii="Verdana" w:eastAsia="Times New Roman" w:hAnsi="Verdana" w:cs="Arial"/>
          <w:bCs/>
          <w:sz w:val="20"/>
          <w:szCs w:val="20"/>
          <w:lang w:eastAsia="bg-BG"/>
        </w:rPr>
      </w:pPr>
    </w:p>
    <w:p w14:paraId="527F1479"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041500E"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14A921B9"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77F7AC4"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09592C3"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52C0958"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356F7240"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0F7ECFB4"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0EF2E6B0"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1788AD8E" w14:textId="77777777" w:rsidR="00F72FE0" w:rsidRDefault="00F72FE0" w:rsidP="00F72FE0">
      <w:pPr>
        <w:spacing w:after="0" w:line="240" w:lineRule="auto"/>
        <w:jc w:val="both"/>
        <w:rPr>
          <w:rFonts w:ascii="Verdana" w:eastAsia="Times New Roman" w:hAnsi="Verdana" w:cs="Arial"/>
          <w:bCs/>
          <w:i/>
          <w:sz w:val="20"/>
          <w:szCs w:val="20"/>
          <w:lang w:eastAsia="bg-BG"/>
        </w:rPr>
      </w:pPr>
    </w:p>
    <w:p w14:paraId="7176DC3A" w14:textId="77777777" w:rsidR="00F72FE0" w:rsidRPr="002F1D69" w:rsidRDefault="00F72FE0" w:rsidP="00F72FE0">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24173EB7" w14:textId="77777777" w:rsidR="00F72FE0" w:rsidRDefault="00F72FE0" w:rsidP="00447441">
      <w:pPr>
        <w:spacing w:after="160" w:line="259" w:lineRule="auto"/>
        <w:jc w:val="right"/>
        <w:rPr>
          <w:rFonts w:ascii="Verdana" w:eastAsia="Times New Roman" w:hAnsi="Verdana"/>
          <w:sz w:val="20"/>
          <w:szCs w:val="20"/>
          <w:lang w:eastAsia="bg-BG"/>
        </w:rPr>
      </w:pPr>
    </w:p>
    <w:p w14:paraId="597A9E05" w14:textId="5C6EDCBE" w:rsidR="00447441" w:rsidRPr="002F1D69" w:rsidRDefault="00447441" w:rsidP="00447441">
      <w:pPr>
        <w:spacing w:after="160" w:line="259" w:lineRule="auto"/>
        <w:jc w:val="right"/>
        <w:rPr>
          <w:rFonts w:ascii="Verdana" w:eastAsia="Times New Roman" w:hAnsi="Verdana"/>
          <w:sz w:val="20"/>
          <w:szCs w:val="20"/>
          <w:lang w:eastAsia="bg-BG"/>
        </w:rPr>
      </w:pPr>
      <w:r w:rsidRPr="002F1D69">
        <w:rPr>
          <w:rFonts w:ascii="Verdana" w:eastAsia="Times New Roman" w:hAnsi="Verdana"/>
          <w:sz w:val="20"/>
          <w:szCs w:val="20"/>
          <w:lang w:eastAsia="bg-BG"/>
        </w:rPr>
        <w:lastRenderedPageBreak/>
        <w:t>Образец</w:t>
      </w:r>
    </w:p>
    <w:p w14:paraId="500D1156" w14:textId="77777777" w:rsidR="00447441" w:rsidRPr="002F1D69" w:rsidRDefault="00447441" w:rsidP="00447441">
      <w:pPr>
        <w:suppressAutoHyphens/>
        <w:autoSpaceDE w:val="0"/>
        <w:spacing w:after="0" w:line="240" w:lineRule="auto"/>
        <w:jc w:val="right"/>
        <w:rPr>
          <w:rFonts w:ascii="Verdana" w:eastAsia="Times New Roman" w:hAnsi="Verdana"/>
          <w:sz w:val="20"/>
          <w:szCs w:val="20"/>
          <w:lang w:eastAsia="bg-BG"/>
        </w:rPr>
      </w:pPr>
    </w:p>
    <w:p w14:paraId="205F032F" w14:textId="77777777" w:rsidR="00447441" w:rsidRPr="002F1D69" w:rsidRDefault="00447441" w:rsidP="00447441">
      <w:pPr>
        <w:suppressAutoHyphens/>
        <w:autoSpaceDE w:val="0"/>
        <w:spacing w:before="120" w:after="120" w:line="240" w:lineRule="auto"/>
        <w:jc w:val="center"/>
        <w:rPr>
          <w:rFonts w:ascii="Verdana" w:eastAsia="Arial" w:hAnsi="Verdana"/>
          <w:b/>
          <w:bCs/>
          <w:sz w:val="20"/>
          <w:szCs w:val="20"/>
          <w:lang w:eastAsia="ar-SA"/>
        </w:rPr>
      </w:pPr>
      <w:r w:rsidRPr="002F1D69">
        <w:rPr>
          <w:rFonts w:ascii="Verdana" w:eastAsia="Arial" w:hAnsi="Verdana"/>
          <w:b/>
          <w:bCs/>
          <w:sz w:val="20"/>
          <w:szCs w:val="20"/>
          <w:lang w:eastAsia="ar-SA"/>
        </w:rPr>
        <w:t xml:space="preserve">Д Е К Л А Р А Ц И Я </w:t>
      </w:r>
    </w:p>
    <w:p w14:paraId="5B1429F0" w14:textId="77777777" w:rsidR="00447441" w:rsidRPr="00863685" w:rsidRDefault="00447441" w:rsidP="00447441">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на фирма .............................................................., при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p>
    <w:p w14:paraId="2F99B175" w14:textId="651B83D5" w:rsidR="00447441" w:rsidRPr="002F1D69" w:rsidRDefault="00447441" w:rsidP="00447441">
      <w:pPr>
        <w:spacing w:after="0" w:line="360" w:lineRule="auto"/>
        <w:jc w:val="both"/>
        <w:rPr>
          <w:rFonts w:ascii="Verdana" w:eastAsia="Times New Roman" w:hAnsi="Verdana"/>
          <w:sz w:val="20"/>
          <w:szCs w:val="20"/>
          <w:lang w:eastAsia="bg-BG"/>
        </w:rPr>
      </w:pP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691E72">
        <w:rPr>
          <w:rFonts w:ascii="Verdana" w:eastAsia="Times New Roman" w:hAnsi="Verdana"/>
          <w:sz w:val="20"/>
          <w:szCs w:val="20"/>
          <w:lang w:eastAsia="bg-BG"/>
        </w:rPr>
        <w:t>Парокотелна</w:t>
      </w:r>
      <w:proofErr w:type="spellEnd"/>
      <w:r w:rsidR="00691E72">
        <w:rPr>
          <w:rFonts w:ascii="Verdana" w:eastAsia="Times New Roman" w:hAnsi="Verdana"/>
          <w:sz w:val="20"/>
          <w:szCs w:val="20"/>
          <w:lang w:eastAsia="bg-BG"/>
        </w:rPr>
        <w:t xml:space="preserve"> централа</w:t>
      </w:r>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3639A41B" w14:textId="77777777" w:rsidR="00447441" w:rsidRPr="002F1D69" w:rsidRDefault="00447441" w:rsidP="00447441">
      <w:pPr>
        <w:spacing w:after="0" w:line="360" w:lineRule="auto"/>
        <w:jc w:val="both"/>
        <w:rPr>
          <w:rFonts w:ascii="Verdana" w:eastAsia="Times New Roman" w:hAnsi="Verdana"/>
          <w:sz w:val="20"/>
          <w:szCs w:val="20"/>
          <w:lang w:eastAsia="bg-BG"/>
        </w:rPr>
      </w:pPr>
    </w:p>
    <w:p w14:paraId="5C59680A" w14:textId="77777777" w:rsidR="00447441" w:rsidRPr="002F1D69" w:rsidRDefault="00447441" w:rsidP="00447441">
      <w:pPr>
        <w:suppressAutoHyphens/>
        <w:autoSpaceDE w:val="0"/>
        <w:spacing w:after="0" w:line="240" w:lineRule="auto"/>
        <w:jc w:val="center"/>
        <w:rPr>
          <w:rFonts w:ascii="Verdana" w:eastAsia="Times New Roman" w:hAnsi="Verdana"/>
          <w:b/>
          <w:bCs/>
          <w:sz w:val="20"/>
          <w:szCs w:val="20"/>
          <w:lang w:eastAsia="ar-SA"/>
        </w:rPr>
      </w:pPr>
      <w:r w:rsidRPr="002F1D69">
        <w:rPr>
          <w:rFonts w:ascii="Verdana" w:eastAsia="Times New Roman" w:hAnsi="Verdana"/>
          <w:b/>
          <w:bCs/>
          <w:sz w:val="20"/>
          <w:szCs w:val="20"/>
          <w:lang w:eastAsia="ar-SA"/>
        </w:rPr>
        <w:t>ДЕКЛАРИРАМ, ЧЕ</w:t>
      </w:r>
      <w:r w:rsidRPr="002F1D69">
        <w:rPr>
          <w:rFonts w:ascii="Verdana" w:hAnsi="Verdana"/>
          <w:b/>
          <w:sz w:val="20"/>
          <w:szCs w:val="20"/>
          <w:lang w:eastAsia="bg-BG"/>
        </w:rPr>
        <w:t xml:space="preserve"> ПРЕДСТАВЛЯВАНИЯТ ОТ МЕН УЧАСТНИК</w:t>
      </w:r>
      <w:r w:rsidRPr="002F1D69">
        <w:rPr>
          <w:rFonts w:ascii="Verdana" w:eastAsia="Times New Roman" w:hAnsi="Verdana"/>
          <w:b/>
          <w:bCs/>
          <w:sz w:val="20"/>
          <w:szCs w:val="20"/>
          <w:lang w:eastAsia="ar-SA"/>
        </w:rPr>
        <w:t xml:space="preserve">: </w:t>
      </w:r>
    </w:p>
    <w:p w14:paraId="6CF9255E" w14:textId="77777777" w:rsidR="00447441" w:rsidRPr="002F1D69" w:rsidRDefault="00447441" w:rsidP="00447441">
      <w:pPr>
        <w:suppressAutoHyphens/>
        <w:autoSpaceDE w:val="0"/>
        <w:spacing w:after="0" w:line="240" w:lineRule="auto"/>
        <w:jc w:val="center"/>
        <w:rPr>
          <w:rFonts w:ascii="Verdana" w:eastAsia="Times New Roman" w:hAnsi="Verdana"/>
          <w:sz w:val="20"/>
          <w:szCs w:val="20"/>
          <w:lang w:eastAsia="ar-SA"/>
        </w:rPr>
      </w:pPr>
    </w:p>
    <w:p w14:paraId="778DAD8B" w14:textId="77777777" w:rsidR="00E96834" w:rsidRDefault="00447441"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447441">
        <w:rPr>
          <w:rFonts w:ascii="Verdana" w:eastAsia="Times New Roman" w:hAnsi="Verdana"/>
          <w:bCs/>
          <w:sz w:val="20"/>
          <w:szCs w:val="20"/>
        </w:rPr>
        <w:t>Не се представлява от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54DBA2C1" w14:textId="77777777" w:rsidR="00E96834"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Н</w:t>
      </w:r>
      <w:r w:rsidR="00447441" w:rsidRPr="00E96834">
        <w:rPr>
          <w:rFonts w:ascii="Verdana" w:eastAsia="Times New Roman" w:hAnsi="Verdana"/>
          <w:bCs/>
          <w:sz w:val="20"/>
          <w:szCs w:val="20"/>
        </w:rPr>
        <w:t>яма сключен трудов или друг договор за изпълнение на ръководни или контролни функции с лице на трудово или служебно правоотношение в Управляващия орган на ОПИК, докато заема съответната длъжност и една година след напускането й;</w:t>
      </w:r>
    </w:p>
    <w:p w14:paraId="5717382D" w14:textId="77777777" w:rsidR="00E96834"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Л</w:t>
      </w:r>
      <w:r w:rsidR="00447441" w:rsidRPr="00E96834">
        <w:rPr>
          <w:rFonts w:ascii="Verdana" w:eastAsia="Times New Roman" w:hAnsi="Verdana"/>
          <w:bCs/>
          <w:sz w:val="20"/>
          <w:szCs w:val="20"/>
        </w:rPr>
        <w:t>ице на трудово или служебно правоотношение в Управляващия орган на ОПИК, докато заема съответната длъжност и една година след напускането й не притежава дялове или акции от капитала на участника в процедурата;</w:t>
      </w:r>
    </w:p>
    <w:p w14:paraId="6B7A6FF8" w14:textId="588B1E98" w:rsidR="00447441" w:rsidRDefault="00E96834"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sidRPr="00E96834">
        <w:rPr>
          <w:rFonts w:ascii="Verdana" w:eastAsia="Times New Roman" w:hAnsi="Verdana"/>
          <w:bCs/>
          <w:sz w:val="20"/>
          <w:szCs w:val="20"/>
        </w:rPr>
        <w:t>Н</w:t>
      </w:r>
      <w:r w:rsidR="00447441" w:rsidRPr="00E96834">
        <w:rPr>
          <w:rFonts w:ascii="Verdana" w:eastAsia="Times New Roman" w:hAnsi="Verdana"/>
          <w:bCs/>
          <w:sz w:val="20"/>
          <w:szCs w:val="20"/>
        </w:rPr>
        <w:t xml:space="preserve">яма сключен договор за консултантски услуги </w:t>
      </w:r>
      <w:r>
        <w:rPr>
          <w:rFonts w:ascii="Verdana" w:eastAsia="Times New Roman" w:hAnsi="Verdana"/>
          <w:bCs/>
          <w:sz w:val="20"/>
          <w:szCs w:val="20"/>
        </w:rPr>
        <w:t xml:space="preserve">с </w:t>
      </w:r>
      <w:r w:rsidR="00447441" w:rsidRPr="00E96834">
        <w:rPr>
          <w:rFonts w:ascii="Verdana" w:eastAsia="Times New Roman" w:hAnsi="Verdana"/>
          <w:bCs/>
          <w:sz w:val="20"/>
          <w:szCs w:val="20"/>
        </w:rPr>
        <w:t>лице на трудово или служебно правоотношение в Управляващия орган на ОПИК, докато заема съответната длъжност и</w:t>
      </w:r>
      <w:r w:rsidR="001F61EC">
        <w:rPr>
          <w:rFonts w:ascii="Verdana" w:eastAsia="Times New Roman" w:hAnsi="Verdana"/>
          <w:bCs/>
          <w:sz w:val="20"/>
          <w:szCs w:val="20"/>
        </w:rPr>
        <w:t xml:space="preserve"> една година след напускането й;</w:t>
      </w:r>
    </w:p>
    <w:p w14:paraId="762251C2" w14:textId="6C21A58D" w:rsidR="00E053D6" w:rsidRPr="00E96834" w:rsidRDefault="00E053D6" w:rsidP="00F4483B">
      <w:pPr>
        <w:pStyle w:val="ListParagraph"/>
        <w:numPr>
          <w:ilvl w:val="0"/>
          <w:numId w:val="44"/>
        </w:numPr>
        <w:suppressAutoHyphens/>
        <w:autoSpaceDE w:val="0"/>
        <w:spacing w:before="120" w:after="120" w:line="240" w:lineRule="auto"/>
        <w:jc w:val="both"/>
        <w:rPr>
          <w:rFonts w:ascii="Verdana" w:eastAsia="Times New Roman" w:hAnsi="Verdana"/>
          <w:bCs/>
          <w:sz w:val="20"/>
          <w:szCs w:val="20"/>
        </w:rPr>
      </w:pPr>
      <w:r>
        <w:rPr>
          <w:rFonts w:ascii="Verdana" w:eastAsia="Times New Roman" w:hAnsi="Verdana"/>
          <w:bCs/>
          <w:sz w:val="20"/>
          <w:szCs w:val="20"/>
        </w:rPr>
        <w:t>Не е свързано лице по смисъла на Допълнителните разпоредби на Търговския закон</w:t>
      </w:r>
      <w:r w:rsidR="001F61EC">
        <w:rPr>
          <w:rFonts w:ascii="Verdana" w:eastAsia="Times New Roman" w:hAnsi="Verdana"/>
          <w:bCs/>
          <w:sz w:val="20"/>
          <w:szCs w:val="20"/>
        </w:rPr>
        <w:t>.</w:t>
      </w:r>
    </w:p>
    <w:p w14:paraId="5E101751" w14:textId="77777777" w:rsidR="00447441" w:rsidRPr="002F1D69" w:rsidRDefault="00447441" w:rsidP="00447441">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Задължавам се да уведомя Възложителя за всички настъпили промени в декларираните по-горе обстоятелства в 7-дневен срок от настъпването им. </w:t>
      </w:r>
    </w:p>
    <w:p w14:paraId="2A5B6754" w14:textId="77777777" w:rsidR="00447441" w:rsidRPr="002F1D69" w:rsidRDefault="00447441" w:rsidP="00447441">
      <w:pPr>
        <w:suppressAutoHyphens/>
        <w:autoSpaceDE w:val="0"/>
        <w:spacing w:before="120" w:after="120" w:line="240" w:lineRule="auto"/>
        <w:jc w:val="both"/>
        <w:rPr>
          <w:rFonts w:ascii="Verdana" w:eastAsia="Times New Roman" w:hAnsi="Verdana"/>
          <w:sz w:val="20"/>
          <w:szCs w:val="20"/>
          <w:lang w:eastAsia="ar-SA"/>
        </w:rPr>
      </w:pPr>
      <w:r w:rsidRPr="002F1D69">
        <w:rPr>
          <w:rFonts w:ascii="Verdana" w:eastAsia="Times New Roman" w:hAnsi="Verdana"/>
          <w:sz w:val="20"/>
          <w:szCs w:val="20"/>
          <w:lang w:eastAsia="ar-SA"/>
        </w:rPr>
        <w:t xml:space="preserve">Известна ми е отговорността по чл.313 от Наказателния кодекс за посочване на неверни данни. </w:t>
      </w:r>
    </w:p>
    <w:p w14:paraId="0F97C062" w14:textId="77777777" w:rsidR="00447441" w:rsidRPr="002F1D69" w:rsidRDefault="00447441" w:rsidP="00447441">
      <w:pPr>
        <w:suppressAutoHyphens/>
        <w:autoSpaceDE w:val="0"/>
        <w:spacing w:after="0" w:line="240" w:lineRule="auto"/>
        <w:ind w:left="360" w:hanging="360"/>
        <w:rPr>
          <w:rFonts w:ascii="Verdana" w:eastAsia="Times New Roman" w:hAnsi="Verdana"/>
          <w:sz w:val="20"/>
          <w:szCs w:val="20"/>
          <w:lang w:eastAsia="ar-SA"/>
        </w:rPr>
      </w:pPr>
    </w:p>
    <w:p w14:paraId="4BBC324A" w14:textId="77777777" w:rsidR="00447441" w:rsidRPr="002F1D69" w:rsidRDefault="00447441" w:rsidP="00447441">
      <w:pPr>
        <w:spacing w:after="0" w:line="360" w:lineRule="auto"/>
        <w:jc w:val="both"/>
        <w:rPr>
          <w:rFonts w:ascii="Verdana" w:eastAsia="Times New Roman" w:hAnsi="Verdana"/>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0DE20DB0" w14:textId="77777777" w:rsidR="00447441" w:rsidRPr="002F1D69" w:rsidRDefault="00447441" w:rsidP="00447441">
      <w:pPr>
        <w:spacing w:before="60" w:after="60" w:line="240" w:lineRule="auto"/>
        <w:ind w:right="299"/>
        <w:jc w:val="both"/>
        <w:rPr>
          <w:rFonts w:ascii="Verdana" w:eastAsia="Times New Roman" w:hAnsi="Verdana"/>
          <w:i/>
          <w:sz w:val="20"/>
          <w:szCs w:val="20"/>
          <w:lang w:eastAsia="bg-BG"/>
        </w:rPr>
      </w:pPr>
    </w:p>
    <w:p w14:paraId="594C7D83" w14:textId="77777777" w:rsidR="00F72FE0" w:rsidRPr="002F1D69" w:rsidRDefault="00F72FE0" w:rsidP="00F72FE0">
      <w:pPr>
        <w:spacing w:after="0" w:line="240" w:lineRule="auto"/>
        <w:jc w:val="both"/>
        <w:rPr>
          <w:rFonts w:ascii="Verdana" w:eastAsia="Times New Roman" w:hAnsi="Verdana" w:cs="Arial"/>
          <w:bCs/>
          <w:i/>
          <w:sz w:val="20"/>
          <w:szCs w:val="20"/>
          <w:lang w:eastAsia="bg-BG"/>
        </w:rPr>
      </w:pPr>
      <w:r w:rsidRPr="002F1D69">
        <w:rPr>
          <w:rFonts w:ascii="Verdana" w:eastAsia="Times New Roman" w:hAnsi="Verdana" w:cs="Arial"/>
          <w:bCs/>
          <w:i/>
          <w:sz w:val="20"/>
          <w:szCs w:val="20"/>
          <w:lang w:eastAsia="bg-BG"/>
        </w:rPr>
        <w:t>Документът се подписва от законния представител на участника или от надлежно упълномощено лице.</w:t>
      </w:r>
    </w:p>
    <w:p w14:paraId="48CCEBD6"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7"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8"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9"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229BF398" w14:textId="77777777" w:rsidR="00F72FE0" w:rsidRDefault="00F72FE0" w:rsidP="002F1D69">
      <w:pPr>
        <w:spacing w:after="0" w:line="240" w:lineRule="auto"/>
        <w:jc w:val="right"/>
        <w:rPr>
          <w:rFonts w:ascii="Verdana" w:eastAsia="Times New Roman" w:hAnsi="Verdana"/>
          <w:bCs/>
          <w:sz w:val="20"/>
          <w:szCs w:val="20"/>
          <w:lang w:eastAsia="bg-BG"/>
        </w:rPr>
      </w:pPr>
    </w:p>
    <w:p w14:paraId="48CCEBDC" w14:textId="77EB8D62" w:rsidR="002F1D69" w:rsidRPr="002F1D69" w:rsidRDefault="002F1D69" w:rsidP="002F1D69">
      <w:pPr>
        <w:spacing w:after="0" w:line="240" w:lineRule="auto"/>
        <w:jc w:val="right"/>
        <w:rPr>
          <w:rFonts w:ascii="Verdana" w:eastAsia="Times New Roman" w:hAnsi="Verdana"/>
          <w:bCs/>
          <w:sz w:val="20"/>
          <w:szCs w:val="20"/>
          <w:lang w:eastAsia="bg-BG"/>
        </w:rPr>
      </w:pPr>
      <w:r w:rsidRPr="002F1D69">
        <w:rPr>
          <w:rFonts w:ascii="Verdana" w:eastAsia="Times New Roman" w:hAnsi="Verdana"/>
          <w:bCs/>
          <w:sz w:val="20"/>
          <w:szCs w:val="20"/>
          <w:lang w:eastAsia="bg-BG"/>
        </w:rPr>
        <w:t>Образец</w:t>
      </w:r>
    </w:p>
    <w:p w14:paraId="48CCEBDD" w14:textId="77777777" w:rsidR="002F1D69" w:rsidRPr="002F1D69" w:rsidRDefault="002F1D69" w:rsidP="002F1D69">
      <w:pPr>
        <w:spacing w:after="0" w:line="240" w:lineRule="auto"/>
        <w:jc w:val="right"/>
        <w:rPr>
          <w:rFonts w:ascii="Verdana" w:eastAsia="Times New Roman" w:hAnsi="Verdana"/>
          <w:bCs/>
          <w:sz w:val="20"/>
          <w:szCs w:val="20"/>
          <w:lang w:eastAsia="bg-BG"/>
        </w:rPr>
      </w:pPr>
    </w:p>
    <w:p w14:paraId="48CCEBDE" w14:textId="77777777" w:rsidR="002F1D69" w:rsidRPr="002F1D69" w:rsidRDefault="002F1D69" w:rsidP="002F1D69">
      <w:pPr>
        <w:spacing w:after="0" w:line="240" w:lineRule="auto"/>
        <w:rPr>
          <w:rFonts w:ascii="Verdana" w:eastAsia="Times New Roman" w:hAnsi="Verdana"/>
          <w:sz w:val="20"/>
          <w:szCs w:val="20"/>
          <w:lang w:eastAsia="bg-BG"/>
        </w:rPr>
      </w:pPr>
    </w:p>
    <w:p w14:paraId="48CCEBDF" w14:textId="77777777" w:rsidR="002F1D69" w:rsidRP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bookmarkStart w:id="9" w:name="%D0%BF%D1%80%D0%B5%D0%B4%D0%BC%D0%B5%D1%"/>
      <w:bookmarkEnd w:id="9"/>
      <w:r w:rsidRPr="002F1D69">
        <w:rPr>
          <w:rFonts w:ascii="Verdana" w:eastAsia="Times New Roman" w:hAnsi="Verdana"/>
          <w:b/>
          <w:sz w:val="20"/>
          <w:szCs w:val="20"/>
          <w:lang w:eastAsia="bg-BG"/>
        </w:rPr>
        <w:t>Д Е К Л А Р А Ц И Я</w:t>
      </w:r>
    </w:p>
    <w:p w14:paraId="38809EEC" w14:textId="77777777" w:rsidR="000B1811" w:rsidRPr="000B1811" w:rsidRDefault="002F1D69" w:rsidP="000B1811">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Долуподписаният .............................................................................., в качеството си на ............................................................................... на фирма .............................................................., при изпълнение на обществена поръчка възлагана чрез обява с предмет „</w:t>
      </w:r>
      <w:r w:rsidR="000B1811" w:rsidRPr="000B1811">
        <w:rPr>
          <w:rFonts w:ascii="Verdana" w:eastAsia="Times New Roman" w:hAnsi="Verdana"/>
          <w:sz w:val="20"/>
          <w:szCs w:val="20"/>
          <w:lang w:eastAsia="bg-BG"/>
        </w:rPr>
        <w:t>Изпълнение на строително-монтажни работи за:</w:t>
      </w:r>
    </w:p>
    <w:p w14:paraId="48CCEBE0" w14:textId="4908791F" w:rsidR="002F1D69" w:rsidRPr="005957D8" w:rsidRDefault="000B1811" w:rsidP="002F1D69">
      <w:pPr>
        <w:spacing w:after="0" w:line="360" w:lineRule="auto"/>
        <w:jc w:val="both"/>
        <w:rPr>
          <w:rFonts w:ascii="Verdana" w:eastAsia="Times New Roman" w:hAnsi="Verdana"/>
          <w:sz w:val="20"/>
          <w:szCs w:val="20"/>
          <w:lang w:eastAsia="bg-BG"/>
        </w:rPr>
      </w:pPr>
      <w:r w:rsidRPr="000B1811">
        <w:rPr>
          <w:rFonts w:ascii="Verdana" w:eastAsia="Times New Roman" w:hAnsi="Verdana"/>
          <w:sz w:val="20"/>
          <w:szCs w:val="20"/>
          <w:lang w:val="en-GB" w:eastAsia="bg-BG"/>
        </w:rPr>
        <w:t xml:space="preserve">ОБЕКТ: </w:t>
      </w:r>
      <w:proofErr w:type="spellStart"/>
      <w:r w:rsidRPr="000B1811">
        <w:rPr>
          <w:rFonts w:ascii="Verdana" w:eastAsia="Times New Roman" w:hAnsi="Verdana"/>
          <w:sz w:val="20"/>
          <w:szCs w:val="20"/>
          <w:lang w:val="en-GB" w:eastAsia="bg-BG"/>
        </w:rPr>
        <w:t>Реконструкция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сграда</w:t>
      </w:r>
      <w:proofErr w:type="spellEnd"/>
      <w:r w:rsidRPr="000B1811">
        <w:rPr>
          <w:rFonts w:ascii="Verdana" w:eastAsia="Times New Roman" w:hAnsi="Verdana"/>
          <w:sz w:val="20"/>
          <w:szCs w:val="20"/>
          <w:lang w:val="en-GB" w:eastAsia="bg-BG"/>
        </w:rPr>
        <w:t xml:space="preserve"> “</w:t>
      </w:r>
      <w:proofErr w:type="spellStart"/>
      <w:r w:rsidR="00691E72">
        <w:rPr>
          <w:rFonts w:ascii="Verdana" w:eastAsia="Times New Roman" w:hAnsi="Verdana"/>
          <w:sz w:val="20"/>
          <w:szCs w:val="20"/>
          <w:lang w:eastAsia="bg-BG"/>
        </w:rPr>
        <w:t>Парокотелна</w:t>
      </w:r>
      <w:proofErr w:type="spellEnd"/>
      <w:r w:rsidR="00691E72">
        <w:rPr>
          <w:rFonts w:ascii="Verdana" w:eastAsia="Times New Roman" w:hAnsi="Verdana"/>
          <w:sz w:val="20"/>
          <w:szCs w:val="20"/>
          <w:lang w:eastAsia="bg-BG"/>
        </w:rPr>
        <w:t xml:space="preserve"> централа</w:t>
      </w:r>
      <w:r w:rsidRPr="000B1811">
        <w:rPr>
          <w:rFonts w:ascii="Verdana" w:eastAsia="Times New Roman" w:hAnsi="Verdana"/>
          <w:sz w:val="20"/>
          <w:szCs w:val="20"/>
          <w:lang w:val="en-GB" w:eastAsia="bg-BG"/>
        </w:rPr>
        <w:t>” в ПСОВ “</w:t>
      </w:r>
      <w:proofErr w:type="spellStart"/>
      <w:r w:rsidRPr="000B1811">
        <w:rPr>
          <w:rFonts w:ascii="Verdana" w:eastAsia="Times New Roman" w:hAnsi="Verdana"/>
          <w:sz w:val="20"/>
          <w:szCs w:val="20"/>
          <w:lang w:val="en-GB" w:eastAsia="bg-BG"/>
        </w:rPr>
        <w:t>Кубратово</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находящa</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се</w:t>
      </w:r>
      <w:proofErr w:type="spellEnd"/>
      <w:r w:rsidRPr="000B1811">
        <w:rPr>
          <w:rFonts w:ascii="Verdana" w:eastAsia="Times New Roman" w:hAnsi="Verdana"/>
          <w:sz w:val="20"/>
          <w:szCs w:val="20"/>
          <w:lang w:val="en-GB" w:eastAsia="bg-BG"/>
        </w:rPr>
        <w:t xml:space="preserve"> в </w:t>
      </w:r>
      <w:proofErr w:type="spellStart"/>
      <w:r w:rsidRPr="000B1811">
        <w:rPr>
          <w:rFonts w:ascii="Verdana" w:eastAsia="Times New Roman" w:hAnsi="Verdana"/>
          <w:sz w:val="20"/>
          <w:szCs w:val="20"/>
          <w:lang w:val="en-GB" w:eastAsia="bg-BG"/>
        </w:rPr>
        <w:t>град</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София</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Столична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община</w:t>
      </w:r>
      <w:proofErr w:type="spellEnd"/>
      <w:r w:rsidRPr="000B1811">
        <w:rPr>
          <w:rFonts w:ascii="Verdana" w:eastAsia="Times New Roman" w:hAnsi="Verdana"/>
          <w:sz w:val="20"/>
          <w:szCs w:val="20"/>
          <w:lang w:val="en-GB" w:eastAsia="bg-BG"/>
        </w:rPr>
        <w:t xml:space="preserve"> – </w:t>
      </w:r>
      <w:proofErr w:type="spellStart"/>
      <w:r w:rsidRPr="000B1811">
        <w:rPr>
          <w:rFonts w:ascii="Verdana" w:eastAsia="Times New Roman" w:hAnsi="Verdana"/>
          <w:sz w:val="20"/>
          <w:szCs w:val="20"/>
          <w:lang w:val="en-GB" w:eastAsia="bg-BG"/>
        </w:rPr>
        <w:t>район</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Сердика</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поземлен</w:t>
      </w:r>
      <w:proofErr w:type="spellEnd"/>
      <w:r w:rsidRPr="000B1811">
        <w:rPr>
          <w:rFonts w:ascii="Verdana" w:eastAsia="Times New Roman" w:hAnsi="Verdana"/>
          <w:sz w:val="20"/>
          <w:szCs w:val="20"/>
          <w:lang w:val="en-GB" w:eastAsia="bg-BG"/>
        </w:rPr>
        <w:t xml:space="preserve"> </w:t>
      </w:r>
      <w:proofErr w:type="spellStart"/>
      <w:r w:rsidRPr="000B1811">
        <w:rPr>
          <w:rFonts w:ascii="Verdana" w:eastAsia="Times New Roman" w:hAnsi="Verdana"/>
          <w:sz w:val="20"/>
          <w:szCs w:val="20"/>
          <w:lang w:val="en-GB" w:eastAsia="bg-BG"/>
        </w:rPr>
        <w:t>имот</w:t>
      </w:r>
      <w:proofErr w:type="spellEnd"/>
      <w:r w:rsidRPr="000B1811">
        <w:rPr>
          <w:rFonts w:ascii="Verdana" w:eastAsia="Times New Roman" w:hAnsi="Verdana"/>
          <w:sz w:val="20"/>
          <w:szCs w:val="20"/>
          <w:lang w:val="en-GB" w:eastAsia="bg-BG"/>
        </w:rPr>
        <w:t xml:space="preserve"> с </w:t>
      </w:r>
      <w:proofErr w:type="spellStart"/>
      <w:r w:rsidRPr="000B1811">
        <w:rPr>
          <w:rFonts w:ascii="Verdana" w:eastAsia="Times New Roman" w:hAnsi="Verdana"/>
          <w:sz w:val="20"/>
          <w:szCs w:val="20"/>
          <w:lang w:val="en-GB" w:eastAsia="bg-BG"/>
        </w:rPr>
        <w:t>идентификатор</w:t>
      </w:r>
      <w:proofErr w:type="spellEnd"/>
      <w:r w:rsidRPr="000B1811">
        <w:rPr>
          <w:rFonts w:ascii="Verdana" w:eastAsia="Times New Roman" w:hAnsi="Verdana"/>
          <w:sz w:val="20"/>
          <w:szCs w:val="20"/>
          <w:lang w:val="en-GB" w:eastAsia="bg-BG"/>
        </w:rPr>
        <w:t>: 68134.519.15</w:t>
      </w:r>
      <w:r>
        <w:rPr>
          <w:rFonts w:ascii="Verdana" w:eastAsia="Times New Roman" w:hAnsi="Verdana"/>
          <w:sz w:val="20"/>
          <w:szCs w:val="20"/>
          <w:lang w:eastAsia="bg-BG"/>
        </w:rPr>
        <w:t>“</w:t>
      </w:r>
    </w:p>
    <w:p w14:paraId="48CCEBE1" w14:textId="77777777" w:rsidR="002F1D69" w:rsidRPr="002F1D69" w:rsidRDefault="002F1D69" w:rsidP="002F1D69">
      <w:pPr>
        <w:tabs>
          <w:tab w:val="center" w:pos="4536"/>
          <w:tab w:val="right" w:pos="9000"/>
          <w:tab w:val="right" w:pos="9072"/>
        </w:tabs>
        <w:spacing w:after="0" w:line="240" w:lineRule="auto"/>
        <w:jc w:val="both"/>
        <w:rPr>
          <w:rFonts w:ascii="Verdana" w:eastAsia="Times New Roman" w:hAnsi="Verdana"/>
          <w:b/>
          <w:sz w:val="20"/>
          <w:szCs w:val="20"/>
          <w:lang w:eastAsia="bg-BG"/>
        </w:rPr>
      </w:pPr>
    </w:p>
    <w:p w14:paraId="48CCEBE2" w14:textId="77777777" w:rsidR="002F1D69" w:rsidRPr="002F1D69" w:rsidRDefault="002F1D69" w:rsidP="002F1D69">
      <w:pPr>
        <w:overflowPunct w:val="0"/>
        <w:autoSpaceDE w:val="0"/>
        <w:autoSpaceDN w:val="0"/>
        <w:adjustRightInd w:val="0"/>
        <w:spacing w:before="120" w:after="120" w:line="240" w:lineRule="auto"/>
        <w:ind w:left="-57" w:firstLine="57"/>
        <w:jc w:val="center"/>
        <w:outlineLvl w:val="0"/>
        <w:rPr>
          <w:rFonts w:ascii="Verdana" w:eastAsia="Times New Roman" w:hAnsi="Verdana"/>
          <w:b/>
          <w:sz w:val="20"/>
          <w:szCs w:val="20"/>
          <w:lang w:eastAsia="bg-BG"/>
        </w:rPr>
      </w:pPr>
      <w:r w:rsidRPr="002F1D69">
        <w:rPr>
          <w:rFonts w:ascii="Verdana" w:eastAsia="Times New Roman" w:hAnsi="Verdana"/>
          <w:b/>
          <w:sz w:val="20"/>
          <w:szCs w:val="20"/>
          <w:lang w:eastAsia="bg-BG"/>
        </w:rPr>
        <w:t>Д Е К Л А Р И Р А М:</w:t>
      </w:r>
    </w:p>
    <w:p w14:paraId="48CCEBE3" w14:textId="77777777" w:rsidR="002F1D69" w:rsidRPr="002F1D69" w:rsidRDefault="002F1D69" w:rsidP="002F1D69">
      <w:pPr>
        <w:spacing w:after="0" w:line="240" w:lineRule="auto"/>
        <w:rPr>
          <w:rFonts w:ascii="Verdana" w:eastAsia="Times New Roman" w:hAnsi="Verdana"/>
          <w:sz w:val="20"/>
          <w:szCs w:val="20"/>
          <w:lang w:eastAsia="bg-BG"/>
        </w:rPr>
      </w:pPr>
      <w:r w:rsidRPr="002F1D69">
        <w:rPr>
          <w:rFonts w:ascii="Verdana" w:eastAsia="Times New Roman" w:hAnsi="Verdana"/>
          <w:sz w:val="20"/>
          <w:szCs w:val="20"/>
          <w:lang w:eastAsia="bg-BG"/>
        </w:rPr>
        <w:t xml:space="preserve">Намерение да използвам подизпълнител/и </w:t>
      </w:r>
      <w:r w:rsidRPr="002F1D69">
        <w:rPr>
          <w:rFonts w:ascii="Verdana" w:eastAsia="Times New Roman" w:hAnsi="Verdana"/>
          <w:b/>
          <w:sz w:val="20"/>
          <w:szCs w:val="20"/>
          <w:lang w:eastAsia="bg-BG"/>
        </w:rPr>
        <w:t>............................................</w:t>
      </w:r>
    </w:p>
    <w:p w14:paraId="48CCEBE4" w14:textId="77777777" w:rsidR="002F1D69" w:rsidRPr="002F1D69" w:rsidRDefault="002F1D69" w:rsidP="002F1D69">
      <w:pPr>
        <w:spacing w:after="0" w:line="240" w:lineRule="auto"/>
        <w:ind w:left="4248" w:firstLine="708"/>
        <w:jc w:val="both"/>
        <w:rPr>
          <w:rFonts w:ascii="Verdana" w:eastAsia="Times New Roman" w:hAnsi="Verdana"/>
          <w:snapToGrid w:val="0"/>
          <w:sz w:val="20"/>
          <w:szCs w:val="20"/>
        </w:rPr>
      </w:pPr>
      <w:r w:rsidRPr="002F1D69">
        <w:rPr>
          <w:rFonts w:ascii="Verdana" w:eastAsia="Times New Roman" w:hAnsi="Verdana"/>
          <w:snapToGrid w:val="0"/>
          <w:sz w:val="20"/>
          <w:szCs w:val="20"/>
        </w:rPr>
        <w:t>(</w:t>
      </w:r>
      <w:r w:rsidRPr="002F1D69">
        <w:rPr>
          <w:rFonts w:ascii="Verdana" w:eastAsia="Times New Roman" w:hAnsi="Verdana"/>
          <w:b/>
          <w:snapToGrid w:val="0"/>
          <w:sz w:val="20"/>
          <w:szCs w:val="20"/>
          <w:vertAlign w:val="subscript"/>
        </w:rPr>
        <w:t>посочва се ДА или НЕ</w:t>
      </w:r>
      <w:r w:rsidRPr="002F1D69">
        <w:rPr>
          <w:rFonts w:ascii="Verdana" w:eastAsia="Times New Roman" w:hAnsi="Verdana"/>
          <w:snapToGrid w:val="0"/>
          <w:sz w:val="20"/>
          <w:szCs w:val="20"/>
        </w:rPr>
        <w:t>)</w:t>
      </w:r>
    </w:p>
    <w:p w14:paraId="48CCEBE5" w14:textId="77777777" w:rsidR="002F1D69" w:rsidRPr="002F1D69" w:rsidRDefault="002F1D69" w:rsidP="002F1D69">
      <w:pPr>
        <w:spacing w:before="60" w:after="0" w:line="240" w:lineRule="auto"/>
        <w:jc w:val="both"/>
        <w:rPr>
          <w:rFonts w:ascii="Verdana" w:eastAsia="Times New Roman" w:hAnsi="Verdana"/>
          <w:b/>
          <w:snapToGrid w:val="0"/>
          <w:sz w:val="20"/>
          <w:szCs w:val="20"/>
        </w:rPr>
      </w:pPr>
      <w:r w:rsidRPr="002F1D69">
        <w:rPr>
          <w:rFonts w:ascii="Verdana" w:eastAsia="Times New Roman" w:hAnsi="Verdana"/>
          <w:b/>
          <w:snapToGrid w:val="0"/>
          <w:sz w:val="20"/>
          <w:szCs w:val="20"/>
        </w:rPr>
        <w:t xml:space="preserve">Забележка: </w:t>
      </w:r>
      <w:r w:rsidRPr="002F1D69">
        <w:rPr>
          <w:rFonts w:ascii="Verdana" w:eastAsia="Times New Roman" w:hAnsi="Verdana"/>
          <w:snapToGrid w:val="0"/>
          <w:sz w:val="20"/>
          <w:szCs w:val="20"/>
        </w:rPr>
        <w:t>Моля попълнете информацията по-долу, в случай че ще използвате подизпълнител/и.</w:t>
      </w:r>
    </w:p>
    <w:p w14:paraId="48CCEBE6"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7"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Предвиждам да използвам в горепосочената процедура следните подизпълнители (посочва се: наименование на подизпълнителя, ЕИК/ЕГН):</w:t>
      </w:r>
    </w:p>
    <w:p w14:paraId="48CCEBE8"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w:t>
      </w:r>
    </w:p>
    <w:p w14:paraId="48CCEBE9" w14:textId="77777777" w:rsidR="002F1D69" w:rsidRPr="002F1D69" w:rsidRDefault="002F1D69" w:rsidP="002F1D69">
      <w:pPr>
        <w:spacing w:before="60" w:after="0" w:line="240" w:lineRule="auto"/>
        <w:jc w:val="both"/>
        <w:rPr>
          <w:rFonts w:ascii="Verdana" w:eastAsia="Times New Roman" w:hAnsi="Verdana"/>
          <w:snapToGrid w:val="0"/>
          <w:sz w:val="20"/>
          <w:szCs w:val="20"/>
        </w:rPr>
      </w:pPr>
    </w:p>
    <w:p w14:paraId="48CCEBEA" w14:textId="77777777" w:rsidR="002F1D69" w:rsidRPr="002F1D69" w:rsidRDefault="002F1D69" w:rsidP="002F1D69">
      <w:pPr>
        <w:spacing w:before="60" w:after="0" w:line="240" w:lineRule="auto"/>
        <w:jc w:val="both"/>
        <w:rPr>
          <w:rFonts w:ascii="Verdana" w:eastAsia="Times New Roman" w:hAnsi="Verdana"/>
          <w:snapToGrid w:val="0"/>
          <w:sz w:val="20"/>
          <w:szCs w:val="20"/>
        </w:rPr>
      </w:pPr>
      <w:r w:rsidRPr="002F1D69">
        <w:rPr>
          <w:rFonts w:ascii="Verdana" w:eastAsia="Times New Roman" w:hAnsi="Verdana"/>
          <w:snapToGrid w:val="0"/>
          <w:sz w:val="20"/>
          <w:szCs w:val="20"/>
        </w:rPr>
        <w:t>Видове работи от предмета на процедурата, които ще се предложат на подизпълнители и съответстващият на тези работи дял в проценти от стойността на обществената поръчка: ………..........................................................................</w:t>
      </w:r>
    </w:p>
    <w:p w14:paraId="48CCEBEB" w14:textId="77777777" w:rsidR="002F1D69" w:rsidRPr="002F1D69" w:rsidRDefault="002F1D69" w:rsidP="002F1D69">
      <w:pPr>
        <w:spacing w:before="60" w:after="0" w:line="240" w:lineRule="auto"/>
        <w:jc w:val="both"/>
        <w:rPr>
          <w:rFonts w:ascii="Verdana" w:eastAsia="Times New Roman" w:hAnsi="Verdana" w:cs="Arial"/>
          <w:snapToGrid w:val="0"/>
          <w:sz w:val="20"/>
          <w:szCs w:val="20"/>
        </w:rPr>
      </w:pPr>
      <w:r w:rsidRPr="002F1D69">
        <w:rPr>
          <w:rFonts w:ascii="Verdana" w:eastAsia="Times New Roman" w:hAnsi="Verdana"/>
          <w:snapToGrid w:val="0"/>
          <w:sz w:val="20"/>
          <w:szCs w:val="20"/>
        </w:rPr>
        <w:t>………………………………………………………………………………………………………………………………......</w:t>
      </w:r>
    </w:p>
    <w:p w14:paraId="48CCEBEC" w14:textId="77777777" w:rsidR="002F1D69" w:rsidRPr="002F1D69" w:rsidRDefault="002F1D69" w:rsidP="002F1D69">
      <w:pPr>
        <w:spacing w:before="60" w:after="0" w:line="240" w:lineRule="auto"/>
        <w:jc w:val="both"/>
        <w:rPr>
          <w:rFonts w:ascii="Verdana" w:eastAsia="Times New Roman" w:hAnsi="Verdana"/>
          <w:b/>
          <w:snapToGrid w:val="0"/>
          <w:sz w:val="20"/>
          <w:szCs w:val="20"/>
        </w:rPr>
      </w:pPr>
    </w:p>
    <w:p w14:paraId="48CCEBED"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sz w:val="20"/>
          <w:szCs w:val="20"/>
          <w:lang w:eastAsia="bg-BG"/>
        </w:rPr>
      </w:pPr>
    </w:p>
    <w:p w14:paraId="48CCEBEE" w14:textId="77777777" w:rsidR="002F1D69" w:rsidRPr="002F1D69" w:rsidRDefault="002F1D69" w:rsidP="002F1D69">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48CCEBEF" w14:textId="77777777" w:rsidR="002F1D69" w:rsidRPr="002F1D69" w:rsidRDefault="002F1D69" w:rsidP="002F1D69">
      <w:pPr>
        <w:overflowPunct w:val="0"/>
        <w:autoSpaceDE w:val="0"/>
        <w:autoSpaceDN w:val="0"/>
        <w:adjustRightInd w:val="0"/>
        <w:spacing w:after="120" w:line="240" w:lineRule="auto"/>
        <w:ind w:left="720" w:right="209" w:firstLine="1083"/>
        <w:jc w:val="both"/>
        <w:outlineLvl w:val="0"/>
        <w:rPr>
          <w:rFonts w:ascii="Verdana" w:eastAsia="Times New Roman" w:hAnsi="Verdana"/>
          <w:sz w:val="20"/>
          <w:szCs w:val="20"/>
          <w:lang w:eastAsia="bg-BG"/>
        </w:rPr>
      </w:pPr>
    </w:p>
    <w:p w14:paraId="48CCEBF0" w14:textId="77777777" w:rsidR="002F1D69" w:rsidRPr="002F1D69" w:rsidRDefault="002F1D69" w:rsidP="002F1D69">
      <w:pPr>
        <w:overflowPunct w:val="0"/>
        <w:autoSpaceDE w:val="0"/>
        <w:autoSpaceDN w:val="0"/>
        <w:adjustRightInd w:val="0"/>
        <w:spacing w:before="120" w:after="120" w:line="240" w:lineRule="auto"/>
        <w:ind w:left="-57" w:firstLine="720"/>
        <w:jc w:val="both"/>
        <w:outlineLvl w:val="0"/>
        <w:rPr>
          <w:rFonts w:ascii="Verdana" w:eastAsia="Times New Roman" w:hAnsi="Verdana" w:cs="Arial"/>
          <w:bCs/>
          <w:sz w:val="20"/>
          <w:szCs w:val="20"/>
          <w:lang w:eastAsia="bg-BG"/>
        </w:rPr>
      </w:pPr>
    </w:p>
    <w:p w14:paraId="48CCEBF1" w14:textId="77777777" w:rsidR="002F1D69" w:rsidRPr="002F1D69" w:rsidRDefault="002F1D69" w:rsidP="002F1D69">
      <w:pPr>
        <w:spacing w:after="0" w:line="240" w:lineRule="auto"/>
        <w:jc w:val="both"/>
        <w:rPr>
          <w:rFonts w:ascii="Verdana" w:eastAsia="Times New Roman" w:hAnsi="Verdana"/>
          <w:i/>
          <w:sz w:val="20"/>
          <w:szCs w:val="20"/>
          <w:lang w:eastAsia="bg-BG"/>
        </w:rPr>
      </w:pPr>
      <w:r w:rsidRPr="002F1D69">
        <w:rPr>
          <w:rFonts w:ascii="Verdana" w:eastAsia="Times New Roman" w:hAnsi="Verdana"/>
          <w:i/>
          <w:sz w:val="20"/>
          <w:szCs w:val="20"/>
          <w:lang w:eastAsia="bg-BG"/>
        </w:rPr>
        <w:t>Декларацията се попълва от лицата, представляващи участника.</w:t>
      </w:r>
    </w:p>
    <w:p w14:paraId="48CCEBF2" w14:textId="77777777" w:rsidR="002F1D69" w:rsidRPr="002F1D69" w:rsidRDefault="0030526F" w:rsidP="0030526F">
      <w:pPr>
        <w:suppressAutoHyphens/>
        <w:autoSpaceDE w:val="0"/>
        <w:spacing w:before="120" w:after="120" w:line="240" w:lineRule="auto"/>
        <w:rPr>
          <w:rFonts w:ascii="Verdana" w:eastAsia="Times New Roman" w:hAnsi="Verdana" w:cs="Arial"/>
          <w:b/>
          <w:bCs/>
          <w:sz w:val="20"/>
          <w:szCs w:val="20"/>
        </w:rPr>
      </w:pPr>
      <w:r w:rsidRPr="002F1D69">
        <w:rPr>
          <w:rFonts w:ascii="Verdana" w:eastAsia="Times New Roman" w:hAnsi="Verdana" w:cs="Arial"/>
          <w:b/>
          <w:bCs/>
          <w:sz w:val="20"/>
          <w:szCs w:val="20"/>
        </w:rPr>
        <w:t xml:space="preserve"> </w:t>
      </w:r>
    </w:p>
    <w:p w14:paraId="48CCEBF3" w14:textId="77777777" w:rsidR="00B91233" w:rsidRDefault="00B91233" w:rsidP="0019577A">
      <w:pPr>
        <w:sectPr w:rsidR="00B91233" w:rsidSect="002F1D69">
          <w:pgSz w:w="11906" w:h="16838"/>
          <w:pgMar w:top="1417" w:right="1417" w:bottom="1276" w:left="1417" w:header="708" w:footer="708" w:gutter="0"/>
          <w:cols w:space="708"/>
          <w:docGrid w:linePitch="360"/>
        </w:sectPr>
      </w:pPr>
    </w:p>
    <w:p w14:paraId="1D5A94C9" w14:textId="370AB212" w:rsidR="001254F1" w:rsidRPr="00B91233" w:rsidRDefault="001254F1" w:rsidP="001254F1">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2AA8EF36" w14:textId="77777777" w:rsidR="003F03FD" w:rsidRPr="003F03FD" w:rsidRDefault="003F03FD" w:rsidP="003F03FD">
      <w:pPr>
        <w:spacing w:before="60" w:after="60" w:line="240" w:lineRule="auto"/>
        <w:ind w:right="299"/>
        <w:jc w:val="both"/>
        <w:rPr>
          <w:rFonts w:ascii="Verdana" w:eastAsia="Times New Roman" w:hAnsi="Verdana" w:cs="Arial"/>
          <w:b/>
        </w:rPr>
      </w:pPr>
    </w:p>
    <w:p w14:paraId="7BAE9B31" w14:textId="77777777" w:rsidR="003F03FD" w:rsidRPr="003F03FD" w:rsidRDefault="003F03FD" w:rsidP="003F03FD">
      <w:pPr>
        <w:spacing w:before="60" w:after="60" w:line="240" w:lineRule="auto"/>
        <w:ind w:right="299"/>
        <w:jc w:val="both"/>
        <w:rPr>
          <w:rFonts w:ascii="Verdana" w:eastAsia="Times New Roman" w:hAnsi="Verdana" w:cs="Arial"/>
          <w:b/>
        </w:rPr>
      </w:pPr>
    </w:p>
    <w:p w14:paraId="74849BD6" w14:textId="0F008976" w:rsidR="003F03FD" w:rsidRDefault="003F03FD" w:rsidP="003F03FD">
      <w:pPr>
        <w:spacing w:before="60" w:after="60" w:line="240" w:lineRule="auto"/>
        <w:ind w:right="299"/>
        <w:jc w:val="center"/>
        <w:rPr>
          <w:rFonts w:ascii="Verdana" w:eastAsia="Times New Roman" w:hAnsi="Verdana" w:cs="Arial"/>
          <w:b/>
          <w:sz w:val="20"/>
          <w:szCs w:val="20"/>
        </w:rPr>
      </w:pPr>
      <w:r w:rsidRPr="003F03FD">
        <w:rPr>
          <w:rFonts w:ascii="Verdana" w:eastAsia="Times New Roman" w:hAnsi="Verdana" w:cs="Arial"/>
          <w:b/>
          <w:sz w:val="20"/>
          <w:szCs w:val="20"/>
        </w:rPr>
        <w:t>СПИСЪК-ДЕКЛАРАЦИЯ</w:t>
      </w:r>
    </w:p>
    <w:p w14:paraId="22A63103" w14:textId="77777777" w:rsidR="00FA79F3" w:rsidRPr="003F03FD" w:rsidRDefault="00FA79F3" w:rsidP="003F03FD">
      <w:pPr>
        <w:spacing w:before="60" w:after="60" w:line="240" w:lineRule="auto"/>
        <w:ind w:right="299"/>
        <w:jc w:val="center"/>
        <w:rPr>
          <w:rFonts w:ascii="Verdana" w:eastAsia="Times New Roman" w:hAnsi="Verdana" w:cs="Arial"/>
          <w:b/>
          <w:sz w:val="20"/>
          <w:szCs w:val="20"/>
        </w:rPr>
      </w:pPr>
    </w:p>
    <w:p w14:paraId="41080F91"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Долуподписаният/…………………………………………………………………………………...</w:t>
      </w:r>
    </w:p>
    <w:p w14:paraId="6D4A1227" w14:textId="77777777" w:rsidR="005978DB" w:rsidRPr="002F1D69" w:rsidRDefault="005978DB" w:rsidP="005978DB">
      <w:pPr>
        <w:spacing w:after="120" w:line="240" w:lineRule="auto"/>
        <w:jc w:val="center"/>
        <w:rPr>
          <w:rFonts w:ascii="Verdana" w:eastAsia="Times New Roman" w:hAnsi="Verdana"/>
          <w:bCs/>
          <w:i/>
          <w:sz w:val="20"/>
          <w:szCs w:val="20"/>
          <w:vertAlign w:val="superscript"/>
          <w:lang w:eastAsia="bg-BG"/>
        </w:rPr>
      </w:pPr>
      <w:r w:rsidRPr="002F1D69">
        <w:rPr>
          <w:rFonts w:ascii="Verdana" w:eastAsia="Times New Roman" w:hAnsi="Verdana"/>
          <w:bCs/>
          <w:i/>
          <w:sz w:val="20"/>
          <w:szCs w:val="20"/>
          <w:vertAlign w:val="superscript"/>
          <w:lang w:eastAsia="bg-BG"/>
        </w:rPr>
        <w:t>/собствено бащино фамилно име /</w:t>
      </w:r>
    </w:p>
    <w:p w14:paraId="4DA75243"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 качеството си на…………………………………………………………………………………...</w:t>
      </w:r>
    </w:p>
    <w:p w14:paraId="270BA3FE" w14:textId="77777777" w:rsidR="005978DB" w:rsidRPr="002F1D69" w:rsidRDefault="005978DB" w:rsidP="005978DB">
      <w:pPr>
        <w:spacing w:after="120" w:line="240" w:lineRule="auto"/>
        <w:jc w:val="center"/>
        <w:rPr>
          <w:rFonts w:ascii="Verdana" w:eastAsia="Times New Roman" w:hAnsi="Verdana"/>
          <w:bCs/>
          <w:sz w:val="20"/>
          <w:szCs w:val="20"/>
          <w:vertAlign w:val="superscript"/>
          <w:lang w:eastAsia="bg-BG"/>
        </w:rPr>
      </w:pPr>
      <w:r w:rsidRPr="002F1D69">
        <w:rPr>
          <w:rFonts w:ascii="Verdana" w:eastAsia="Times New Roman" w:hAnsi="Verdana"/>
          <w:bCs/>
          <w:i/>
          <w:sz w:val="20"/>
          <w:szCs w:val="20"/>
          <w:vertAlign w:val="superscript"/>
          <w:lang w:eastAsia="bg-BG"/>
        </w:rPr>
        <w:t>/посочва се качеството на лицето - съдружник, неограничено отговорен съдружник, управител, член на СД или УС, пр.</w:t>
      </w:r>
      <w:r w:rsidRPr="002F1D69">
        <w:rPr>
          <w:rFonts w:ascii="Verdana" w:eastAsia="Times New Roman" w:hAnsi="Verdana"/>
          <w:bCs/>
          <w:sz w:val="20"/>
          <w:szCs w:val="20"/>
          <w:vertAlign w:val="superscript"/>
          <w:lang w:eastAsia="bg-BG"/>
        </w:rPr>
        <w:t>/</w:t>
      </w:r>
    </w:p>
    <w:p w14:paraId="049EFDFA" w14:textId="77777777" w:rsidR="005978DB" w:rsidRPr="002F1D69" w:rsidRDefault="005978DB" w:rsidP="005978DB">
      <w:pPr>
        <w:spacing w:after="0" w:line="240" w:lineRule="auto"/>
        <w:jc w:val="both"/>
        <w:rPr>
          <w:rFonts w:ascii="Verdana" w:eastAsia="Times New Roman" w:hAnsi="Verdana"/>
          <w:bCs/>
          <w:sz w:val="20"/>
          <w:szCs w:val="20"/>
          <w:lang w:eastAsia="bg-BG"/>
        </w:rPr>
      </w:pPr>
      <w:r w:rsidRPr="002F1D69">
        <w:rPr>
          <w:rFonts w:ascii="Verdana" w:eastAsia="Times New Roman" w:hAnsi="Verdana"/>
          <w:bCs/>
          <w:sz w:val="20"/>
          <w:szCs w:val="20"/>
          <w:lang w:eastAsia="bg-BG"/>
        </w:rPr>
        <w:t>в</w:t>
      </w:r>
      <w:r w:rsidRPr="002F1D69">
        <w:rPr>
          <w:rFonts w:ascii="Verdana" w:eastAsia="Times New Roman" w:hAnsi="Verdana"/>
          <w:bCs/>
          <w:sz w:val="20"/>
          <w:szCs w:val="20"/>
          <w:lang w:eastAsia="bg-BG"/>
        </w:rPr>
        <w:tab/>
        <w:t>…………………………………………………………………………………...</w:t>
      </w:r>
      <w:r w:rsidRPr="002F1D69">
        <w:rPr>
          <w:rFonts w:ascii="Verdana" w:eastAsia="Times New Roman" w:hAnsi="Verdana"/>
          <w:bCs/>
          <w:sz w:val="20"/>
          <w:szCs w:val="20"/>
          <w:lang w:eastAsia="bg-BG"/>
        </w:rPr>
        <w:tab/>
      </w:r>
      <w:r w:rsidRPr="002F1D69">
        <w:rPr>
          <w:rFonts w:ascii="Verdana" w:eastAsia="Times New Roman" w:hAnsi="Verdana"/>
          <w:bCs/>
          <w:sz w:val="20"/>
          <w:szCs w:val="20"/>
          <w:lang w:eastAsia="bg-BG"/>
        </w:rPr>
        <w:tab/>
      </w:r>
    </w:p>
    <w:p w14:paraId="628203DC" w14:textId="77777777" w:rsidR="005978DB" w:rsidRPr="002F1D69" w:rsidRDefault="005978DB" w:rsidP="005978DB">
      <w:pPr>
        <w:spacing w:after="120" w:line="240" w:lineRule="auto"/>
        <w:jc w:val="center"/>
        <w:rPr>
          <w:rFonts w:ascii="Verdana" w:eastAsia="Times New Roman" w:hAnsi="Verdana"/>
          <w:bCs/>
          <w:sz w:val="20"/>
          <w:szCs w:val="20"/>
          <w:lang w:eastAsia="bg-BG"/>
        </w:rPr>
      </w:pPr>
      <w:r w:rsidRPr="002F1D69">
        <w:rPr>
          <w:rFonts w:ascii="Verdana" w:eastAsia="Times New Roman" w:hAnsi="Verdana"/>
          <w:bCs/>
          <w:i/>
          <w:sz w:val="20"/>
          <w:szCs w:val="20"/>
          <w:vertAlign w:val="superscript"/>
          <w:lang w:eastAsia="bg-BG"/>
        </w:rPr>
        <w:t>/наименование на юридическото лице, физическото лице и вид на търговеца/</w:t>
      </w:r>
    </w:p>
    <w:p w14:paraId="5B3F9A11" w14:textId="4EE442CC" w:rsidR="005978DB" w:rsidRPr="002F1D69" w:rsidRDefault="005978DB" w:rsidP="005978DB">
      <w:pPr>
        <w:spacing w:after="120" w:line="240" w:lineRule="auto"/>
        <w:jc w:val="both"/>
        <w:rPr>
          <w:rFonts w:ascii="Verdana" w:eastAsia="Times New Roman" w:hAnsi="Verdana"/>
          <w:b/>
          <w:bCs/>
          <w:sz w:val="20"/>
          <w:szCs w:val="20"/>
          <w:lang w:eastAsia="bg-BG"/>
        </w:rPr>
      </w:pPr>
      <w:r w:rsidRPr="001F61EC">
        <w:rPr>
          <w:rFonts w:ascii="Verdana" w:eastAsia="Times New Roman" w:hAnsi="Verdana"/>
          <w:b/>
          <w:bCs/>
          <w:sz w:val="20"/>
          <w:szCs w:val="20"/>
          <w:lang w:eastAsia="bg-BG"/>
        </w:rPr>
        <w:t>Относно:</w:t>
      </w:r>
      <w:r w:rsidRPr="002F1D69">
        <w:rPr>
          <w:rFonts w:ascii="Verdana" w:eastAsia="Times New Roman" w:hAnsi="Verdana"/>
          <w:bCs/>
          <w:sz w:val="20"/>
          <w:szCs w:val="20"/>
          <w:lang w:eastAsia="bg-BG"/>
        </w:rPr>
        <w:t xml:space="preserve"> Обществена поръчка с предмет: </w:t>
      </w:r>
      <w:r w:rsidRPr="00863685">
        <w:rPr>
          <w:rFonts w:ascii="Verdana" w:eastAsia="Times New Roman" w:hAnsi="Verdana"/>
          <w:sz w:val="20"/>
          <w:szCs w:val="20"/>
          <w:lang w:eastAsia="bg-BG"/>
        </w:rPr>
        <w:t>„Изпълнение на строително-монтажни работи за:</w:t>
      </w:r>
      <w:r>
        <w:rPr>
          <w:rFonts w:ascii="Verdana" w:eastAsia="Times New Roman" w:hAnsi="Verdana"/>
          <w:sz w:val="20"/>
          <w:szCs w:val="20"/>
          <w:lang w:eastAsia="bg-BG"/>
        </w:rPr>
        <w:t xml:space="preserve"> </w:t>
      </w: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691E72">
        <w:rPr>
          <w:rFonts w:ascii="Verdana" w:eastAsia="Times New Roman" w:hAnsi="Verdana"/>
          <w:sz w:val="20"/>
          <w:szCs w:val="20"/>
          <w:lang w:eastAsia="bg-BG"/>
        </w:rPr>
        <w:t>Парокотелна</w:t>
      </w:r>
      <w:proofErr w:type="spellEnd"/>
      <w:r w:rsidR="00691E72">
        <w:rPr>
          <w:rFonts w:ascii="Verdana" w:eastAsia="Times New Roman" w:hAnsi="Verdana"/>
          <w:sz w:val="20"/>
          <w:szCs w:val="20"/>
          <w:lang w:eastAsia="bg-BG"/>
        </w:rPr>
        <w:t xml:space="preserve"> централа</w:t>
      </w:r>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r>
        <w:rPr>
          <w:rFonts w:ascii="Verdana" w:eastAsia="Times New Roman" w:hAnsi="Verdana"/>
          <w:sz w:val="20"/>
          <w:szCs w:val="20"/>
          <w:lang w:eastAsia="bg-BG"/>
        </w:rPr>
        <w:t>.</w:t>
      </w:r>
    </w:p>
    <w:p w14:paraId="1E5B5675" w14:textId="77777777" w:rsidR="003F03FD" w:rsidRPr="003F03FD" w:rsidRDefault="003F03FD" w:rsidP="003F03FD">
      <w:pPr>
        <w:spacing w:before="60" w:after="60" w:line="240" w:lineRule="auto"/>
        <w:ind w:right="299"/>
        <w:jc w:val="center"/>
        <w:rPr>
          <w:rFonts w:ascii="Verdana" w:eastAsia="Times New Roman" w:hAnsi="Verdana" w:cs="Arial"/>
          <w:b/>
          <w:sz w:val="20"/>
          <w:szCs w:val="20"/>
        </w:rPr>
      </w:pPr>
    </w:p>
    <w:p w14:paraId="311087C5" w14:textId="61465AA2" w:rsidR="003F03FD" w:rsidRPr="003F03FD" w:rsidRDefault="005978DB" w:rsidP="003F03FD">
      <w:pPr>
        <w:spacing w:before="60" w:after="60" w:line="240" w:lineRule="auto"/>
        <w:ind w:right="299"/>
        <w:jc w:val="center"/>
        <w:rPr>
          <w:rFonts w:ascii="Verdana" w:eastAsia="Times New Roman" w:hAnsi="Verdana"/>
          <w:b/>
          <w:sz w:val="20"/>
          <w:szCs w:val="20"/>
        </w:rPr>
      </w:pPr>
      <w:r>
        <w:rPr>
          <w:rFonts w:ascii="Verdana" w:eastAsia="Times New Roman" w:hAnsi="Verdana" w:cs="Arial"/>
          <w:b/>
          <w:sz w:val="20"/>
          <w:szCs w:val="20"/>
        </w:rPr>
        <w:t xml:space="preserve">Декларирам </w:t>
      </w:r>
      <w:r w:rsidR="003F03FD" w:rsidRPr="003F03FD">
        <w:rPr>
          <w:rFonts w:ascii="Verdana" w:eastAsia="Times New Roman" w:hAnsi="Verdana" w:cs="Arial"/>
          <w:b/>
          <w:sz w:val="20"/>
          <w:szCs w:val="20"/>
        </w:rPr>
        <w:t>с</w:t>
      </w:r>
      <w:r>
        <w:rPr>
          <w:rFonts w:ascii="Verdana" w:eastAsia="Times New Roman" w:hAnsi="Verdana" w:cs="Arial"/>
          <w:b/>
          <w:sz w:val="20"/>
          <w:szCs w:val="20"/>
        </w:rPr>
        <w:t>ледното</w:t>
      </w:r>
      <w:r w:rsidR="003F03FD" w:rsidRPr="003F03FD">
        <w:rPr>
          <w:rFonts w:ascii="Verdana" w:eastAsia="Times New Roman" w:hAnsi="Verdana" w:cs="Arial"/>
          <w:b/>
          <w:sz w:val="20"/>
          <w:szCs w:val="20"/>
        </w:rPr>
        <w:t xml:space="preserve"> успешно изпълнено и завършено строителство</w:t>
      </w:r>
      <w:r>
        <w:rPr>
          <w:rFonts w:ascii="Verdana" w:eastAsia="Times New Roman" w:hAnsi="Verdana" w:cs="Arial"/>
          <w:b/>
          <w:sz w:val="20"/>
          <w:szCs w:val="20"/>
        </w:rPr>
        <w:t>:</w:t>
      </w:r>
    </w:p>
    <w:p w14:paraId="62354C0F"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pPr w:leftFromText="181" w:rightFromText="181" w:vertAnchor="text" w:horzAnchor="margin" w:tblpX="-493" w:tblpY="352"/>
        <w:tblOverlap w:val="neve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4"/>
        <w:gridCol w:w="1490"/>
        <w:gridCol w:w="2049"/>
        <w:gridCol w:w="2049"/>
        <w:gridCol w:w="2068"/>
      </w:tblGrid>
      <w:tr w:rsidR="003F03FD" w:rsidRPr="003F03FD" w14:paraId="19B2EDD9" w14:textId="77777777" w:rsidTr="00447441">
        <w:trPr>
          <w:trHeight w:val="2477"/>
        </w:trPr>
        <w:tc>
          <w:tcPr>
            <w:tcW w:w="2564" w:type="dxa"/>
            <w:shd w:val="clear" w:color="auto" w:fill="auto"/>
            <w:vAlign w:val="center"/>
          </w:tcPr>
          <w:p w14:paraId="31B3BDD5"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Наименование на обекта и № на договора, дата на сключване и срок (съгласно договора)</w:t>
            </w:r>
          </w:p>
        </w:tc>
        <w:tc>
          <w:tcPr>
            <w:tcW w:w="1490" w:type="dxa"/>
            <w:shd w:val="clear" w:color="auto" w:fill="auto"/>
            <w:vAlign w:val="center"/>
          </w:tcPr>
          <w:p w14:paraId="57865ACF"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Място на изпълнение</w:t>
            </w:r>
          </w:p>
        </w:tc>
        <w:tc>
          <w:tcPr>
            <w:tcW w:w="2049" w:type="dxa"/>
            <w:shd w:val="clear" w:color="auto" w:fill="auto"/>
            <w:vAlign w:val="center"/>
          </w:tcPr>
          <w:p w14:paraId="5856AD83" w14:textId="2739B15B" w:rsidR="003F03FD" w:rsidRPr="003F03FD" w:rsidRDefault="003F03FD" w:rsidP="001254F1">
            <w:pPr>
              <w:spacing w:after="0" w:line="240" w:lineRule="auto"/>
              <w:jc w:val="center"/>
              <w:rPr>
                <w:rFonts w:ascii="Verdana" w:eastAsia="Times New Roman" w:hAnsi="Verdana"/>
                <w:sz w:val="20"/>
                <w:szCs w:val="20"/>
                <w:lang w:val="en-US" w:eastAsia="bg-BG"/>
              </w:rPr>
            </w:pPr>
            <w:r w:rsidRPr="003F03FD">
              <w:rPr>
                <w:rFonts w:ascii="Verdana" w:eastAsia="Times New Roman" w:hAnsi="Verdana"/>
                <w:sz w:val="20"/>
                <w:szCs w:val="20"/>
                <w:lang w:eastAsia="bg-BG"/>
              </w:rPr>
              <w:t xml:space="preserve">Период на строителство </w:t>
            </w:r>
            <w:r w:rsidRPr="003F03FD">
              <w:rPr>
                <w:rFonts w:ascii="Verdana" w:eastAsia="Times New Roman" w:hAnsi="Verdana"/>
                <w:sz w:val="20"/>
                <w:szCs w:val="20"/>
                <w:lang w:val="en-US" w:eastAsia="bg-BG"/>
              </w:rPr>
              <w:t>(</w:t>
            </w:r>
            <w:r w:rsidRPr="003F03FD">
              <w:rPr>
                <w:rFonts w:ascii="Verdana" w:eastAsia="Times New Roman" w:hAnsi="Verdana"/>
                <w:sz w:val="20"/>
                <w:szCs w:val="20"/>
                <w:lang w:eastAsia="bg-BG"/>
              </w:rPr>
              <w:t>дата начало и край само в изискуемия период</w:t>
            </w:r>
            <w:r w:rsidRPr="003F03FD">
              <w:rPr>
                <w:rFonts w:ascii="Verdana" w:eastAsia="Times New Roman" w:hAnsi="Verdana"/>
                <w:sz w:val="20"/>
                <w:szCs w:val="20"/>
                <w:lang w:val="en-US" w:eastAsia="bg-BG"/>
              </w:rPr>
              <w:t>)</w:t>
            </w:r>
          </w:p>
        </w:tc>
        <w:tc>
          <w:tcPr>
            <w:tcW w:w="2049" w:type="dxa"/>
            <w:shd w:val="clear" w:color="auto" w:fill="auto"/>
            <w:vAlign w:val="center"/>
          </w:tcPr>
          <w:p w14:paraId="104B4D2A" w14:textId="77777777" w:rsidR="003F03FD" w:rsidRPr="003F03FD" w:rsidRDefault="003F03FD" w:rsidP="003F03FD">
            <w:pPr>
              <w:spacing w:after="0" w:line="240" w:lineRule="auto"/>
              <w:jc w:val="center"/>
              <w:rPr>
                <w:rFonts w:ascii="Verdana" w:eastAsia="Times New Roman" w:hAnsi="Verdana"/>
                <w:sz w:val="20"/>
                <w:szCs w:val="20"/>
                <w:lang w:val="en-US" w:eastAsia="bg-BG"/>
              </w:rPr>
            </w:pPr>
            <w:r w:rsidRPr="003F03FD">
              <w:rPr>
                <w:rFonts w:ascii="Verdana" w:eastAsia="Times New Roman" w:hAnsi="Verdana"/>
                <w:sz w:val="20"/>
                <w:szCs w:val="20"/>
                <w:lang w:eastAsia="bg-BG"/>
              </w:rPr>
              <w:t>Вид и обем изпълнено  СМР</w:t>
            </w:r>
          </w:p>
        </w:tc>
        <w:tc>
          <w:tcPr>
            <w:tcW w:w="2068" w:type="dxa"/>
            <w:shd w:val="clear" w:color="auto" w:fill="auto"/>
            <w:vAlign w:val="center"/>
          </w:tcPr>
          <w:p w14:paraId="33DBFE2E"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Възложител</w:t>
            </w:r>
          </w:p>
        </w:tc>
      </w:tr>
      <w:tr w:rsidR="003F03FD" w:rsidRPr="003F03FD" w14:paraId="62820638" w14:textId="77777777" w:rsidTr="00447441">
        <w:trPr>
          <w:trHeight w:val="246"/>
        </w:trPr>
        <w:tc>
          <w:tcPr>
            <w:tcW w:w="2564" w:type="dxa"/>
            <w:shd w:val="clear" w:color="auto" w:fill="auto"/>
          </w:tcPr>
          <w:p w14:paraId="005B6E16"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1</w:t>
            </w:r>
          </w:p>
        </w:tc>
        <w:tc>
          <w:tcPr>
            <w:tcW w:w="1490" w:type="dxa"/>
            <w:shd w:val="clear" w:color="auto" w:fill="auto"/>
          </w:tcPr>
          <w:p w14:paraId="4E9AE3B6"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2</w:t>
            </w:r>
          </w:p>
        </w:tc>
        <w:tc>
          <w:tcPr>
            <w:tcW w:w="2049" w:type="dxa"/>
            <w:shd w:val="clear" w:color="auto" w:fill="auto"/>
          </w:tcPr>
          <w:p w14:paraId="271E8CEB"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3</w:t>
            </w:r>
          </w:p>
        </w:tc>
        <w:tc>
          <w:tcPr>
            <w:tcW w:w="2049" w:type="dxa"/>
            <w:shd w:val="clear" w:color="auto" w:fill="auto"/>
          </w:tcPr>
          <w:p w14:paraId="5A10E664"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4</w:t>
            </w:r>
          </w:p>
        </w:tc>
        <w:tc>
          <w:tcPr>
            <w:tcW w:w="2068" w:type="dxa"/>
            <w:shd w:val="clear" w:color="auto" w:fill="auto"/>
          </w:tcPr>
          <w:p w14:paraId="55636E0F"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sz w:val="20"/>
                <w:szCs w:val="20"/>
                <w:lang w:eastAsia="bg-BG"/>
              </w:rPr>
              <w:t>5</w:t>
            </w:r>
          </w:p>
        </w:tc>
      </w:tr>
      <w:tr w:rsidR="003F03FD" w:rsidRPr="003F03FD" w14:paraId="21DC3DAD" w14:textId="77777777" w:rsidTr="00447441">
        <w:trPr>
          <w:trHeight w:val="246"/>
        </w:trPr>
        <w:tc>
          <w:tcPr>
            <w:tcW w:w="2564" w:type="dxa"/>
            <w:shd w:val="clear" w:color="auto" w:fill="auto"/>
          </w:tcPr>
          <w:p w14:paraId="31358B34"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6E2A2334"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61956F82"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3CE3C48A"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08F7B4B5"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5D6CA29" w14:textId="77777777" w:rsidTr="00447441">
        <w:trPr>
          <w:trHeight w:val="246"/>
        </w:trPr>
        <w:tc>
          <w:tcPr>
            <w:tcW w:w="2564" w:type="dxa"/>
            <w:shd w:val="clear" w:color="auto" w:fill="auto"/>
          </w:tcPr>
          <w:p w14:paraId="1936D8FC"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682F0BCB"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6FE45930"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263E7C9A"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463EE4A8"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90EECD1" w14:textId="77777777" w:rsidTr="00447441">
        <w:trPr>
          <w:trHeight w:val="246"/>
        </w:trPr>
        <w:tc>
          <w:tcPr>
            <w:tcW w:w="2564" w:type="dxa"/>
            <w:shd w:val="clear" w:color="auto" w:fill="auto"/>
          </w:tcPr>
          <w:p w14:paraId="4C166B86" w14:textId="77777777" w:rsidR="003F03FD" w:rsidRPr="003F03FD" w:rsidRDefault="003F03FD" w:rsidP="003F03FD">
            <w:pPr>
              <w:spacing w:after="0" w:line="240" w:lineRule="auto"/>
              <w:rPr>
                <w:rFonts w:ascii="Verdana" w:eastAsia="Times New Roman" w:hAnsi="Verdana"/>
                <w:sz w:val="20"/>
                <w:szCs w:val="20"/>
                <w:lang w:eastAsia="bg-BG"/>
              </w:rPr>
            </w:pPr>
          </w:p>
        </w:tc>
        <w:tc>
          <w:tcPr>
            <w:tcW w:w="1490" w:type="dxa"/>
            <w:shd w:val="clear" w:color="auto" w:fill="auto"/>
          </w:tcPr>
          <w:p w14:paraId="1327CB6C"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78B3BC9B" w14:textId="77777777" w:rsidR="003F03FD" w:rsidRPr="003F03FD" w:rsidRDefault="003F03FD" w:rsidP="003F03FD">
            <w:pPr>
              <w:spacing w:after="0" w:line="240" w:lineRule="auto"/>
              <w:rPr>
                <w:rFonts w:ascii="Verdana" w:eastAsia="Times New Roman" w:hAnsi="Verdana"/>
                <w:sz w:val="20"/>
                <w:szCs w:val="20"/>
                <w:lang w:eastAsia="bg-BG"/>
              </w:rPr>
            </w:pPr>
          </w:p>
        </w:tc>
        <w:tc>
          <w:tcPr>
            <w:tcW w:w="2049" w:type="dxa"/>
            <w:shd w:val="clear" w:color="auto" w:fill="auto"/>
          </w:tcPr>
          <w:p w14:paraId="2257865D" w14:textId="77777777" w:rsidR="003F03FD" w:rsidRPr="003F03FD" w:rsidRDefault="003F03FD" w:rsidP="003F03FD">
            <w:pPr>
              <w:spacing w:after="0" w:line="240" w:lineRule="auto"/>
              <w:rPr>
                <w:rFonts w:ascii="Verdana" w:eastAsia="Times New Roman" w:hAnsi="Verdana"/>
                <w:sz w:val="20"/>
                <w:szCs w:val="20"/>
                <w:lang w:eastAsia="bg-BG"/>
              </w:rPr>
            </w:pPr>
          </w:p>
        </w:tc>
        <w:tc>
          <w:tcPr>
            <w:tcW w:w="2068" w:type="dxa"/>
            <w:shd w:val="clear" w:color="auto" w:fill="auto"/>
          </w:tcPr>
          <w:p w14:paraId="12CA6199"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4C9FFDA5"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30D27630"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150CE1B6"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754CFFFE" w14:textId="77777777" w:rsidR="003F03FD" w:rsidRPr="003F03FD" w:rsidRDefault="003F03FD" w:rsidP="003F03FD">
      <w:pPr>
        <w:spacing w:after="0" w:line="240" w:lineRule="auto"/>
        <w:jc w:val="both"/>
        <w:rPr>
          <w:rFonts w:ascii="Verdana" w:eastAsia="Times New Roman" w:hAnsi="Verdana"/>
          <w:sz w:val="20"/>
          <w:szCs w:val="20"/>
        </w:rPr>
      </w:pPr>
    </w:p>
    <w:p w14:paraId="2605B893" w14:textId="77777777" w:rsidR="003F03FD" w:rsidRPr="003F03FD" w:rsidRDefault="003F03FD" w:rsidP="003F03FD">
      <w:pPr>
        <w:spacing w:after="0" w:line="240" w:lineRule="auto"/>
        <w:jc w:val="both"/>
        <w:rPr>
          <w:rFonts w:ascii="Verdana" w:eastAsia="Times New Roman" w:hAnsi="Verdana"/>
          <w:sz w:val="20"/>
          <w:szCs w:val="20"/>
        </w:rPr>
      </w:pPr>
    </w:p>
    <w:p w14:paraId="44869846" w14:textId="77777777" w:rsidR="003F03FD" w:rsidRPr="003F03FD" w:rsidRDefault="003F03FD" w:rsidP="003F03FD">
      <w:pPr>
        <w:spacing w:after="0" w:line="240" w:lineRule="auto"/>
        <w:jc w:val="both"/>
        <w:rPr>
          <w:rFonts w:ascii="Verdana" w:eastAsia="Times New Roman" w:hAnsi="Verdana"/>
          <w:sz w:val="20"/>
          <w:szCs w:val="20"/>
        </w:rPr>
      </w:pPr>
    </w:p>
    <w:p w14:paraId="7A8C8A18" w14:textId="77777777" w:rsidR="003F03FD" w:rsidRPr="003F03FD" w:rsidRDefault="003F03FD" w:rsidP="003F03FD">
      <w:pPr>
        <w:spacing w:after="0" w:line="240" w:lineRule="auto"/>
        <w:jc w:val="both"/>
        <w:rPr>
          <w:rFonts w:ascii="Verdana" w:eastAsia="Times New Roman" w:hAnsi="Verdana"/>
          <w:sz w:val="20"/>
          <w:szCs w:val="20"/>
        </w:rPr>
      </w:pPr>
    </w:p>
    <w:p w14:paraId="371F93DC" w14:textId="77777777" w:rsidR="00101998" w:rsidRPr="00101998" w:rsidRDefault="00101998" w:rsidP="00101998">
      <w:pPr>
        <w:spacing w:after="0" w:line="240" w:lineRule="auto"/>
        <w:jc w:val="both"/>
        <w:rPr>
          <w:rFonts w:ascii="Verdana" w:eastAsia="Times New Roman" w:hAnsi="Verdana"/>
          <w:b/>
          <w:bCs/>
          <w:sz w:val="20"/>
          <w:szCs w:val="20"/>
        </w:rPr>
      </w:pPr>
      <w:r w:rsidRPr="00101998">
        <w:rPr>
          <w:rFonts w:ascii="Verdana" w:eastAsia="Times New Roman" w:hAnsi="Verdana"/>
          <w:b/>
          <w:sz w:val="20"/>
          <w:szCs w:val="20"/>
        </w:rPr>
        <w:t>Дата: ..............</w:t>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t>Декларатор: ...........................</w:t>
      </w:r>
    </w:p>
    <w:p w14:paraId="587770AB" w14:textId="77777777" w:rsidR="003F03FD" w:rsidRPr="003F03FD" w:rsidRDefault="003F03FD" w:rsidP="003F03FD">
      <w:pPr>
        <w:spacing w:after="0" w:line="240" w:lineRule="auto"/>
        <w:jc w:val="both"/>
        <w:rPr>
          <w:rFonts w:ascii="Verdana" w:eastAsia="Times New Roman" w:hAnsi="Verdana"/>
          <w:sz w:val="20"/>
          <w:szCs w:val="20"/>
        </w:rPr>
      </w:pPr>
    </w:p>
    <w:p w14:paraId="792A31E6" w14:textId="6F229D11" w:rsidR="003F03FD" w:rsidRPr="003F03FD" w:rsidRDefault="00101998" w:rsidP="003F03FD">
      <w:pPr>
        <w:spacing w:after="0" w:line="240" w:lineRule="auto"/>
        <w:jc w:val="both"/>
        <w:rPr>
          <w:rFonts w:ascii="Verdana" w:eastAsia="Times New Roman" w:hAnsi="Verdana"/>
          <w:sz w:val="20"/>
          <w:szCs w:val="20"/>
          <w:lang w:val="en-US"/>
        </w:rPr>
        <w:sectPr w:rsidR="003F03FD" w:rsidRPr="003F03FD" w:rsidSect="001F61EC">
          <w:pgSz w:w="11907" w:h="16840" w:code="9"/>
          <w:pgMar w:top="992" w:right="1842" w:bottom="1134" w:left="1418" w:header="737" w:footer="0" w:gutter="0"/>
          <w:cols w:space="720"/>
          <w:docGrid w:linePitch="326"/>
        </w:sectPr>
      </w:pP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Pr>
          <w:rFonts w:ascii="Verdana" w:eastAsia="Times New Roman" w:hAnsi="Verdana"/>
          <w:sz w:val="20"/>
          <w:szCs w:val="20"/>
        </w:rPr>
        <w:tab/>
      </w:r>
      <w:r w:rsidR="003F03FD" w:rsidRPr="003F03FD">
        <w:rPr>
          <w:rFonts w:ascii="Verdana" w:eastAsia="Times New Roman" w:hAnsi="Verdana"/>
          <w:sz w:val="20"/>
          <w:szCs w:val="20"/>
        </w:rPr>
        <w:tab/>
      </w:r>
      <w:r w:rsidR="003F03FD" w:rsidRPr="003F03FD">
        <w:rPr>
          <w:rFonts w:ascii="Verdana" w:eastAsia="Times New Roman" w:hAnsi="Verdana"/>
          <w:sz w:val="20"/>
          <w:szCs w:val="20"/>
        </w:rPr>
        <w:tab/>
      </w:r>
      <w:r w:rsidR="003F03FD" w:rsidRPr="003F03FD">
        <w:rPr>
          <w:rFonts w:ascii="Verdana" w:eastAsia="Times New Roman" w:hAnsi="Verdana"/>
          <w:sz w:val="20"/>
          <w:szCs w:val="20"/>
        </w:rPr>
        <w:tab/>
        <w:t xml:space="preserve">               /подпис</w:t>
      </w:r>
      <w:r w:rsidR="003F03FD" w:rsidRPr="003F03FD">
        <w:rPr>
          <w:rFonts w:ascii="Verdana" w:eastAsia="Times New Roman" w:hAnsi="Verdana"/>
          <w:sz w:val="20"/>
          <w:szCs w:val="20"/>
          <w:lang w:val="en-US"/>
        </w:rPr>
        <w:t>/</w:t>
      </w:r>
    </w:p>
    <w:p w14:paraId="62C94654" w14:textId="77777777" w:rsidR="003F03FD" w:rsidRPr="003F03FD" w:rsidRDefault="003F03FD" w:rsidP="003F03FD">
      <w:pPr>
        <w:spacing w:before="60" w:after="60" w:line="240" w:lineRule="auto"/>
        <w:ind w:right="299"/>
        <w:jc w:val="center"/>
        <w:rPr>
          <w:rFonts w:ascii="Verdana" w:eastAsia="Times New Roman" w:hAnsi="Verdana" w:cs="Arial"/>
          <w:b/>
          <w:sz w:val="20"/>
          <w:szCs w:val="20"/>
        </w:rPr>
      </w:pPr>
      <w:r w:rsidRPr="003F03FD">
        <w:rPr>
          <w:rFonts w:ascii="Verdana" w:eastAsia="Times New Roman" w:hAnsi="Verdana" w:cs="Arial"/>
          <w:b/>
          <w:sz w:val="20"/>
          <w:szCs w:val="20"/>
        </w:rPr>
        <w:lastRenderedPageBreak/>
        <w:t>СПИСЪК-ДЕКЛАРАЦИЯ</w:t>
      </w:r>
    </w:p>
    <w:p w14:paraId="1699A667" w14:textId="5E010439" w:rsidR="00D92400" w:rsidRPr="003F03FD" w:rsidRDefault="003F03FD" w:rsidP="00D92400">
      <w:pPr>
        <w:keepNext/>
        <w:keepLines/>
        <w:suppressAutoHyphens/>
        <w:spacing w:before="120" w:after="120" w:line="240" w:lineRule="auto"/>
        <w:ind w:left="720"/>
        <w:jc w:val="both"/>
        <w:rPr>
          <w:rFonts w:ascii="Verdana" w:eastAsia="Times New Roman" w:hAnsi="Verdana"/>
          <w:i/>
          <w:color w:val="4F81BD"/>
          <w:sz w:val="20"/>
          <w:szCs w:val="20"/>
        </w:rPr>
      </w:pPr>
      <w:r w:rsidRPr="003F03FD">
        <w:rPr>
          <w:rFonts w:ascii="Verdana" w:eastAsia="Times New Roman" w:hAnsi="Verdana"/>
          <w:sz w:val="20"/>
          <w:szCs w:val="20"/>
        </w:rPr>
        <w:t>за квалифицирания инженерно - технически персонал и работници, които ще отговарят за изпълнение на обществената поръчка</w:t>
      </w:r>
      <w:r w:rsidR="00D92400" w:rsidRPr="00D92400">
        <w:rPr>
          <w:rFonts w:ascii="Verdana" w:eastAsia="Times New Roman" w:hAnsi="Verdana"/>
          <w:sz w:val="20"/>
          <w:szCs w:val="20"/>
        </w:rPr>
        <w:t xml:space="preserve"> </w:t>
      </w:r>
      <w:r w:rsidR="00D92400" w:rsidRPr="003F03FD">
        <w:rPr>
          <w:rFonts w:ascii="Verdana" w:eastAsia="Times New Roman" w:hAnsi="Verdana"/>
          <w:sz w:val="20"/>
          <w:szCs w:val="20"/>
        </w:rPr>
        <w:t xml:space="preserve">с предмет: </w:t>
      </w:r>
    </w:p>
    <w:p w14:paraId="5E9BF56E" w14:textId="6B08E273" w:rsidR="003F03FD" w:rsidRPr="003F03FD" w:rsidRDefault="00D92400" w:rsidP="00D92400">
      <w:pPr>
        <w:keepNext/>
        <w:keepLines/>
        <w:suppressAutoHyphens/>
        <w:spacing w:before="120" w:after="120" w:line="240" w:lineRule="auto"/>
        <w:ind w:left="720"/>
        <w:jc w:val="both"/>
        <w:rPr>
          <w:rFonts w:ascii="Verdana" w:eastAsia="Times New Roman" w:hAnsi="Verdana"/>
          <w:b/>
          <w:sz w:val="20"/>
          <w:szCs w:val="20"/>
        </w:rPr>
      </w:pPr>
      <w:r w:rsidRPr="001254F1">
        <w:rPr>
          <w:rFonts w:ascii="Verdana" w:eastAsia="Times New Roman" w:hAnsi="Verdana"/>
          <w:i/>
          <w:sz w:val="20"/>
          <w:szCs w:val="20"/>
        </w:rPr>
        <w:t>Изпълнение на строително-монтажни работи за:</w:t>
      </w:r>
      <w:r>
        <w:rPr>
          <w:rFonts w:ascii="Verdana" w:eastAsia="Times New Roman" w:hAnsi="Verdana"/>
          <w:i/>
          <w:sz w:val="20"/>
          <w:szCs w:val="20"/>
        </w:rPr>
        <w:t xml:space="preserve"> </w:t>
      </w:r>
      <w:r w:rsidRPr="001254F1">
        <w:rPr>
          <w:rFonts w:ascii="Verdana" w:eastAsia="Times New Roman" w:hAnsi="Verdana"/>
          <w:i/>
          <w:sz w:val="20"/>
          <w:szCs w:val="20"/>
          <w:lang w:val="en-GB"/>
        </w:rPr>
        <w:t xml:space="preserve">ОБЕКТ: </w:t>
      </w:r>
      <w:proofErr w:type="spellStart"/>
      <w:r w:rsidRPr="001254F1">
        <w:rPr>
          <w:rFonts w:ascii="Verdana" w:eastAsia="Times New Roman" w:hAnsi="Verdana"/>
          <w:i/>
          <w:sz w:val="20"/>
          <w:szCs w:val="20"/>
          <w:lang w:val="en-GB"/>
        </w:rPr>
        <w:t>Реконструкция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сграда</w:t>
      </w:r>
      <w:proofErr w:type="spellEnd"/>
      <w:r w:rsidRPr="001254F1">
        <w:rPr>
          <w:rFonts w:ascii="Verdana" w:eastAsia="Times New Roman" w:hAnsi="Verdana"/>
          <w:i/>
          <w:sz w:val="20"/>
          <w:szCs w:val="20"/>
          <w:lang w:val="en-GB"/>
        </w:rPr>
        <w:t xml:space="preserve"> “</w:t>
      </w:r>
      <w:proofErr w:type="spellStart"/>
      <w:r w:rsidR="00691E72">
        <w:rPr>
          <w:rFonts w:ascii="Verdana" w:eastAsia="Times New Roman" w:hAnsi="Verdana"/>
          <w:i/>
          <w:sz w:val="20"/>
          <w:szCs w:val="20"/>
        </w:rPr>
        <w:t>Парокотелна</w:t>
      </w:r>
      <w:proofErr w:type="spellEnd"/>
      <w:r w:rsidR="00691E72">
        <w:rPr>
          <w:rFonts w:ascii="Verdana" w:eastAsia="Times New Roman" w:hAnsi="Verdana"/>
          <w:i/>
          <w:sz w:val="20"/>
          <w:szCs w:val="20"/>
        </w:rPr>
        <w:t xml:space="preserve"> централа</w:t>
      </w:r>
      <w:r w:rsidRPr="001254F1">
        <w:rPr>
          <w:rFonts w:ascii="Verdana" w:eastAsia="Times New Roman" w:hAnsi="Verdana"/>
          <w:i/>
          <w:sz w:val="20"/>
          <w:szCs w:val="20"/>
          <w:lang w:val="en-GB"/>
        </w:rPr>
        <w:t>” в ПСОВ “</w:t>
      </w:r>
      <w:proofErr w:type="spellStart"/>
      <w:r w:rsidRPr="001254F1">
        <w:rPr>
          <w:rFonts w:ascii="Verdana" w:eastAsia="Times New Roman" w:hAnsi="Verdana"/>
          <w:i/>
          <w:sz w:val="20"/>
          <w:szCs w:val="20"/>
          <w:lang w:val="en-GB"/>
        </w:rPr>
        <w:t>Кубратово</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находящa</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w:t>
      </w:r>
      <w:proofErr w:type="spellEnd"/>
      <w:r w:rsidRPr="001254F1">
        <w:rPr>
          <w:rFonts w:ascii="Verdana" w:eastAsia="Times New Roman" w:hAnsi="Verdana"/>
          <w:i/>
          <w:sz w:val="20"/>
          <w:szCs w:val="20"/>
          <w:lang w:val="en-GB"/>
        </w:rPr>
        <w:t xml:space="preserve"> в </w:t>
      </w:r>
      <w:proofErr w:type="spellStart"/>
      <w:r w:rsidRPr="001254F1">
        <w:rPr>
          <w:rFonts w:ascii="Verdana" w:eastAsia="Times New Roman" w:hAnsi="Verdana"/>
          <w:i/>
          <w:sz w:val="20"/>
          <w:szCs w:val="20"/>
          <w:lang w:val="en-GB"/>
        </w:rPr>
        <w:t>град</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София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Столична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община</w:t>
      </w:r>
      <w:proofErr w:type="spellEnd"/>
      <w:r w:rsidRPr="001254F1">
        <w:rPr>
          <w:rFonts w:ascii="Verdana" w:eastAsia="Times New Roman" w:hAnsi="Verdana"/>
          <w:i/>
          <w:sz w:val="20"/>
          <w:szCs w:val="20"/>
          <w:lang w:val="en-GB"/>
        </w:rPr>
        <w:t xml:space="preserve"> – </w:t>
      </w:r>
      <w:proofErr w:type="spellStart"/>
      <w:r w:rsidRPr="001254F1">
        <w:rPr>
          <w:rFonts w:ascii="Verdana" w:eastAsia="Times New Roman" w:hAnsi="Verdana"/>
          <w:i/>
          <w:sz w:val="20"/>
          <w:szCs w:val="20"/>
          <w:lang w:val="en-GB"/>
        </w:rPr>
        <w:t>район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Сердика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поземлен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имот</w:t>
      </w:r>
      <w:proofErr w:type="spellEnd"/>
      <w:r w:rsidRPr="001254F1">
        <w:rPr>
          <w:rFonts w:ascii="Verdana" w:eastAsia="Times New Roman" w:hAnsi="Verdana"/>
          <w:i/>
          <w:sz w:val="20"/>
          <w:szCs w:val="20"/>
          <w:lang w:val="en-GB"/>
        </w:rPr>
        <w:t xml:space="preserve"> с </w:t>
      </w:r>
      <w:proofErr w:type="spellStart"/>
      <w:r w:rsidRPr="001254F1">
        <w:rPr>
          <w:rFonts w:ascii="Verdana" w:eastAsia="Times New Roman" w:hAnsi="Verdana"/>
          <w:i/>
          <w:sz w:val="20"/>
          <w:szCs w:val="20"/>
          <w:lang w:val="en-GB"/>
        </w:rPr>
        <w:t>идентификатор</w:t>
      </w:r>
      <w:proofErr w:type="spellEnd"/>
      <w:r w:rsidRPr="001254F1">
        <w:rPr>
          <w:rFonts w:ascii="Verdana" w:eastAsia="Times New Roman" w:hAnsi="Verdana"/>
          <w:i/>
          <w:sz w:val="20"/>
          <w:szCs w:val="20"/>
          <w:lang w:val="en-GB"/>
        </w:rPr>
        <w:t>: 68134.519.15</w:t>
      </w:r>
    </w:p>
    <w:p w14:paraId="202372E6"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3043"/>
        <w:gridCol w:w="3210"/>
      </w:tblGrid>
      <w:tr w:rsidR="003F03FD" w:rsidRPr="003F03FD" w14:paraId="33F9F614" w14:textId="77777777" w:rsidTr="00447441">
        <w:tc>
          <w:tcPr>
            <w:tcW w:w="3496" w:type="dxa"/>
            <w:shd w:val="clear" w:color="auto" w:fill="auto"/>
            <w:vAlign w:val="center"/>
          </w:tcPr>
          <w:p w14:paraId="0AFBB7A7"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Име на техническия ръководител</w:t>
            </w:r>
          </w:p>
        </w:tc>
        <w:tc>
          <w:tcPr>
            <w:tcW w:w="3496" w:type="dxa"/>
            <w:shd w:val="clear" w:color="auto" w:fill="auto"/>
            <w:vAlign w:val="center"/>
          </w:tcPr>
          <w:p w14:paraId="75C129D4"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Образование (вкл. номер и издател на диплома за завършено образование) или професионална квалификация</w:t>
            </w:r>
          </w:p>
          <w:p w14:paraId="0E6E91A5"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(вкл. номер и издател на удостоверение или свидетелство за правоспособност)</w:t>
            </w:r>
          </w:p>
        </w:tc>
        <w:tc>
          <w:tcPr>
            <w:tcW w:w="3496" w:type="dxa"/>
            <w:shd w:val="clear" w:color="auto" w:fill="auto"/>
            <w:vAlign w:val="center"/>
          </w:tcPr>
          <w:p w14:paraId="42D62282"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Професионален</w:t>
            </w:r>
            <w:r w:rsidRPr="003F03FD">
              <w:rPr>
                <w:rFonts w:ascii="Verdana" w:eastAsia="Times New Roman" w:hAnsi="Verdana"/>
                <w:sz w:val="20"/>
                <w:szCs w:val="20"/>
                <w:lang w:eastAsia="bg-BG"/>
              </w:rPr>
              <w:t> </w:t>
            </w:r>
            <w:r w:rsidRPr="003F03FD">
              <w:rPr>
                <w:rFonts w:ascii="Verdana" w:eastAsia="Times New Roman" w:hAnsi="Verdana"/>
                <w:b/>
                <w:sz w:val="20"/>
                <w:szCs w:val="20"/>
                <w:lang w:eastAsia="bg-BG"/>
              </w:rPr>
              <w:t xml:space="preserve"> опит</w:t>
            </w:r>
          </w:p>
          <w:p w14:paraId="2BF6BE94" w14:textId="77777777" w:rsidR="003F03FD" w:rsidRPr="003F03FD" w:rsidRDefault="003F03FD" w:rsidP="003F03FD">
            <w:pPr>
              <w:spacing w:after="0" w:line="240" w:lineRule="auto"/>
              <w:jc w:val="center"/>
              <w:rPr>
                <w:rFonts w:ascii="Verdana" w:eastAsia="Times New Roman" w:hAnsi="Verdana"/>
                <w:sz w:val="20"/>
                <w:szCs w:val="20"/>
                <w:lang w:eastAsia="bg-BG"/>
              </w:rPr>
            </w:pPr>
            <w:r w:rsidRPr="003F03FD">
              <w:rPr>
                <w:rFonts w:ascii="Verdana" w:eastAsia="Times New Roman" w:hAnsi="Verdana"/>
                <w:b/>
                <w:sz w:val="20"/>
                <w:szCs w:val="20"/>
                <w:lang w:eastAsia="bg-BG"/>
              </w:rPr>
              <w:t>/години/</w:t>
            </w:r>
          </w:p>
        </w:tc>
      </w:tr>
      <w:tr w:rsidR="003F03FD" w:rsidRPr="003F03FD" w14:paraId="128A9D61" w14:textId="77777777" w:rsidTr="00447441">
        <w:tc>
          <w:tcPr>
            <w:tcW w:w="3496" w:type="dxa"/>
            <w:shd w:val="clear" w:color="auto" w:fill="auto"/>
          </w:tcPr>
          <w:p w14:paraId="17622D97"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2C7BC8E8"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23D737F6"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37BC1E42" w14:textId="77777777" w:rsidTr="00447441">
        <w:tc>
          <w:tcPr>
            <w:tcW w:w="3496" w:type="dxa"/>
            <w:shd w:val="clear" w:color="auto" w:fill="auto"/>
          </w:tcPr>
          <w:p w14:paraId="6AC450E0"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085F9BE3"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56EC0657"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509346DE" w14:textId="77777777" w:rsidTr="00447441">
        <w:tc>
          <w:tcPr>
            <w:tcW w:w="3496" w:type="dxa"/>
            <w:shd w:val="clear" w:color="auto" w:fill="auto"/>
          </w:tcPr>
          <w:p w14:paraId="46E19DF9"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587624AF"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476A3580"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4EB96C8C" w14:textId="77777777" w:rsidTr="00447441">
        <w:tc>
          <w:tcPr>
            <w:tcW w:w="3496" w:type="dxa"/>
            <w:shd w:val="clear" w:color="auto" w:fill="auto"/>
          </w:tcPr>
          <w:p w14:paraId="3D12848C"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0A73B6CB" w14:textId="77777777" w:rsidR="003F03FD" w:rsidRPr="003F03FD" w:rsidRDefault="003F03FD" w:rsidP="003F03FD">
            <w:pPr>
              <w:spacing w:after="0" w:line="240" w:lineRule="auto"/>
              <w:rPr>
                <w:rFonts w:ascii="Verdana" w:eastAsia="Times New Roman" w:hAnsi="Verdana"/>
                <w:sz w:val="20"/>
                <w:szCs w:val="20"/>
                <w:lang w:eastAsia="bg-BG"/>
              </w:rPr>
            </w:pPr>
          </w:p>
        </w:tc>
        <w:tc>
          <w:tcPr>
            <w:tcW w:w="3496" w:type="dxa"/>
            <w:shd w:val="clear" w:color="auto" w:fill="auto"/>
          </w:tcPr>
          <w:p w14:paraId="14384B9C"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3A861EA3" w14:textId="77777777" w:rsidR="003F03FD" w:rsidRPr="003F03FD" w:rsidRDefault="003F03FD" w:rsidP="003F03FD">
      <w:pPr>
        <w:spacing w:before="60" w:after="60" w:line="240" w:lineRule="auto"/>
        <w:ind w:right="299"/>
        <w:jc w:val="both"/>
        <w:rPr>
          <w:rFonts w:ascii="Verdana" w:eastAsia="Times New Roman" w:hAnsi="Verdana"/>
          <w:b/>
          <w:sz w:val="20"/>
          <w:szCs w:val="20"/>
        </w:rPr>
      </w:pPr>
    </w:p>
    <w:p w14:paraId="44D2ACD0" w14:textId="77777777" w:rsidR="003F03FD" w:rsidRPr="003F03FD" w:rsidRDefault="003F03FD" w:rsidP="003F03FD">
      <w:pPr>
        <w:spacing w:before="60" w:after="60" w:line="240" w:lineRule="auto"/>
        <w:ind w:right="299"/>
        <w:jc w:val="both"/>
        <w:rPr>
          <w:rFonts w:ascii="Verdana" w:eastAsia="Times New Roman" w:hAnsi="Verdana"/>
          <w:b/>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2344"/>
        <w:gridCol w:w="3119"/>
        <w:gridCol w:w="2410"/>
      </w:tblGrid>
      <w:tr w:rsidR="003F03FD" w:rsidRPr="003F03FD" w14:paraId="6E7EEB3C" w14:textId="77777777" w:rsidTr="00447441">
        <w:tc>
          <w:tcPr>
            <w:tcW w:w="1733" w:type="dxa"/>
            <w:shd w:val="clear" w:color="auto" w:fill="auto"/>
            <w:vAlign w:val="center"/>
          </w:tcPr>
          <w:p w14:paraId="613C7077"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Име на служителя</w:t>
            </w:r>
          </w:p>
        </w:tc>
        <w:tc>
          <w:tcPr>
            <w:tcW w:w="2344" w:type="dxa"/>
            <w:shd w:val="clear" w:color="auto" w:fill="auto"/>
            <w:vAlign w:val="center"/>
          </w:tcPr>
          <w:p w14:paraId="66B37B51"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 xml:space="preserve">Позиция, която ще изпълнява лицето съобразно изискванията на възложителя </w:t>
            </w:r>
            <w:r w:rsidRPr="003F03FD">
              <w:rPr>
                <w:rFonts w:ascii="Verdana" w:eastAsia="Times New Roman" w:hAnsi="Verdana"/>
                <w:sz w:val="20"/>
                <w:szCs w:val="20"/>
                <w:lang w:eastAsia="bg-BG"/>
              </w:rPr>
              <w:t>(строител-</w:t>
            </w:r>
            <w:proofErr w:type="spellStart"/>
            <w:r w:rsidRPr="003F03FD">
              <w:rPr>
                <w:rFonts w:ascii="Verdana" w:eastAsia="Times New Roman" w:hAnsi="Verdana"/>
                <w:sz w:val="20"/>
                <w:szCs w:val="20"/>
                <w:lang w:eastAsia="bg-BG"/>
              </w:rPr>
              <w:t>можнтажник</w:t>
            </w:r>
            <w:proofErr w:type="spellEnd"/>
            <w:r w:rsidRPr="003F03FD">
              <w:rPr>
                <w:rFonts w:ascii="Verdana" w:eastAsia="Times New Roman" w:hAnsi="Verdana"/>
                <w:sz w:val="20"/>
                <w:szCs w:val="20"/>
                <w:lang w:eastAsia="bg-BG"/>
              </w:rPr>
              <w:t xml:space="preserve"> дограма и стъклопоставяне, фаянсаджия, бояджия и т.н.)</w:t>
            </w:r>
          </w:p>
        </w:tc>
        <w:tc>
          <w:tcPr>
            <w:tcW w:w="3119" w:type="dxa"/>
            <w:shd w:val="clear" w:color="auto" w:fill="auto"/>
            <w:vAlign w:val="center"/>
          </w:tcPr>
          <w:p w14:paraId="0E8EB675"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Професионална квалификация</w:t>
            </w:r>
          </w:p>
          <w:p w14:paraId="13FA6CCA"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вкл. номер и издател на удостоверение или свидетелство за правоспособност</w:t>
            </w:r>
          </w:p>
        </w:tc>
        <w:tc>
          <w:tcPr>
            <w:tcW w:w="2410" w:type="dxa"/>
            <w:shd w:val="clear" w:color="auto" w:fill="auto"/>
            <w:vAlign w:val="center"/>
          </w:tcPr>
          <w:p w14:paraId="092C4366"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Професионален</w:t>
            </w:r>
            <w:r w:rsidRPr="003F03FD">
              <w:rPr>
                <w:rFonts w:ascii="Verdana" w:eastAsia="Times New Roman" w:hAnsi="Verdana"/>
                <w:sz w:val="20"/>
                <w:szCs w:val="20"/>
                <w:lang w:eastAsia="bg-BG"/>
              </w:rPr>
              <w:t> </w:t>
            </w:r>
            <w:r w:rsidRPr="003F03FD">
              <w:rPr>
                <w:rFonts w:ascii="Verdana" w:eastAsia="Times New Roman" w:hAnsi="Verdana"/>
                <w:b/>
                <w:sz w:val="20"/>
                <w:szCs w:val="20"/>
                <w:lang w:eastAsia="bg-BG"/>
              </w:rPr>
              <w:t xml:space="preserve"> </w:t>
            </w:r>
          </w:p>
          <w:p w14:paraId="02225482"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опит</w:t>
            </w:r>
          </w:p>
          <w:p w14:paraId="7A10B865" w14:textId="77777777" w:rsidR="003F03FD" w:rsidRPr="003F03FD" w:rsidRDefault="003F03FD" w:rsidP="003F03FD">
            <w:pPr>
              <w:spacing w:after="0" w:line="240" w:lineRule="auto"/>
              <w:jc w:val="center"/>
              <w:rPr>
                <w:rFonts w:ascii="Verdana" w:eastAsia="Times New Roman" w:hAnsi="Verdana"/>
                <w:b/>
                <w:sz w:val="20"/>
                <w:szCs w:val="20"/>
                <w:lang w:eastAsia="bg-BG"/>
              </w:rPr>
            </w:pPr>
            <w:r w:rsidRPr="003F03FD">
              <w:rPr>
                <w:rFonts w:ascii="Verdana" w:eastAsia="Times New Roman" w:hAnsi="Verdana"/>
                <w:b/>
                <w:sz w:val="20"/>
                <w:szCs w:val="20"/>
                <w:lang w:eastAsia="bg-BG"/>
              </w:rPr>
              <w:t>/години/</w:t>
            </w:r>
          </w:p>
        </w:tc>
      </w:tr>
      <w:tr w:rsidR="003F03FD" w:rsidRPr="003F03FD" w14:paraId="7723356A" w14:textId="77777777" w:rsidTr="00447441">
        <w:tc>
          <w:tcPr>
            <w:tcW w:w="1733" w:type="dxa"/>
            <w:shd w:val="clear" w:color="auto" w:fill="auto"/>
          </w:tcPr>
          <w:p w14:paraId="161346F9"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7C9680C4"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34D6D5E4"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30D85AE1"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21071FE8" w14:textId="77777777" w:rsidTr="00447441">
        <w:tc>
          <w:tcPr>
            <w:tcW w:w="1733" w:type="dxa"/>
            <w:shd w:val="clear" w:color="auto" w:fill="auto"/>
          </w:tcPr>
          <w:p w14:paraId="1CC50EE2"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4ED8B2D1"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6A50D709"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3A566FAD"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4693AE2D" w14:textId="77777777" w:rsidTr="00447441">
        <w:tc>
          <w:tcPr>
            <w:tcW w:w="1733" w:type="dxa"/>
            <w:shd w:val="clear" w:color="auto" w:fill="auto"/>
          </w:tcPr>
          <w:p w14:paraId="295FDBE1"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5D82FCFC"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5303CDF"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269BEB04"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CC3CD7E" w14:textId="77777777" w:rsidTr="00447441">
        <w:tc>
          <w:tcPr>
            <w:tcW w:w="1733" w:type="dxa"/>
            <w:shd w:val="clear" w:color="auto" w:fill="auto"/>
          </w:tcPr>
          <w:p w14:paraId="3936A5D7"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0084F9F5"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875DF1C"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2CFCE401"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014E1738" w14:textId="77777777" w:rsidTr="00447441">
        <w:tc>
          <w:tcPr>
            <w:tcW w:w="1733" w:type="dxa"/>
            <w:shd w:val="clear" w:color="auto" w:fill="auto"/>
          </w:tcPr>
          <w:p w14:paraId="7EAF5C22"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286E889A"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337B465A"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1B46AC56" w14:textId="77777777" w:rsidR="003F03FD" w:rsidRPr="003F03FD" w:rsidRDefault="003F03FD" w:rsidP="003F03FD">
            <w:pPr>
              <w:spacing w:after="0" w:line="240" w:lineRule="auto"/>
              <w:rPr>
                <w:rFonts w:ascii="Verdana" w:eastAsia="Times New Roman" w:hAnsi="Verdana"/>
                <w:sz w:val="20"/>
                <w:szCs w:val="20"/>
                <w:lang w:eastAsia="bg-BG"/>
              </w:rPr>
            </w:pPr>
          </w:p>
        </w:tc>
      </w:tr>
      <w:tr w:rsidR="003F03FD" w:rsidRPr="003F03FD" w14:paraId="70A12603" w14:textId="77777777" w:rsidTr="00447441">
        <w:tc>
          <w:tcPr>
            <w:tcW w:w="1733" w:type="dxa"/>
            <w:shd w:val="clear" w:color="auto" w:fill="auto"/>
          </w:tcPr>
          <w:p w14:paraId="2BDD66C2"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2344" w:type="dxa"/>
            <w:shd w:val="clear" w:color="auto" w:fill="auto"/>
          </w:tcPr>
          <w:p w14:paraId="67BBE8C8"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3119" w:type="dxa"/>
            <w:shd w:val="clear" w:color="auto" w:fill="auto"/>
          </w:tcPr>
          <w:p w14:paraId="2EDE30DD"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c>
          <w:tcPr>
            <w:tcW w:w="2410" w:type="dxa"/>
            <w:shd w:val="clear" w:color="auto" w:fill="auto"/>
          </w:tcPr>
          <w:p w14:paraId="1D05552B" w14:textId="77777777" w:rsidR="003F03FD" w:rsidRPr="003F03FD" w:rsidRDefault="003F03FD" w:rsidP="003F03FD">
            <w:pPr>
              <w:spacing w:after="0" w:line="240" w:lineRule="auto"/>
              <w:jc w:val="center"/>
              <w:rPr>
                <w:rFonts w:ascii="Verdana" w:eastAsia="Times New Roman" w:hAnsi="Verdana"/>
                <w:b/>
                <w:sz w:val="20"/>
                <w:szCs w:val="20"/>
                <w:lang w:eastAsia="bg-BG"/>
              </w:rPr>
            </w:pPr>
          </w:p>
        </w:tc>
      </w:tr>
      <w:tr w:rsidR="003F03FD" w:rsidRPr="003F03FD" w14:paraId="4958B62F" w14:textId="77777777" w:rsidTr="00447441">
        <w:tc>
          <w:tcPr>
            <w:tcW w:w="1733" w:type="dxa"/>
            <w:shd w:val="clear" w:color="auto" w:fill="auto"/>
          </w:tcPr>
          <w:p w14:paraId="713C47A9" w14:textId="77777777" w:rsidR="003F03FD" w:rsidRPr="003F03FD" w:rsidRDefault="003F03FD" w:rsidP="003F03FD">
            <w:pPr>
              <w:spacing w:after="0" w:line="240" w:lineRule="auto"/>
              <w:rPr>
                <w:rFonts w:ascii="Verdana" w:eastAsia="Times New Roman" w:hAnsi="Verdana"/>
                <w:sz w:val="20"/>
                <w:szCs w:val="20"/>
                <w:lang w:eastAsia="bg-BG"/>
              </w:rPr>
            </w:pPr>
          </w:p>
        </w:tc>
        <w:tc>
          <w:tcPr>
            <w:tcW w:w="2344" w:type="dxa"/>
            <w:shd w:val="clear" w:color="auto" w:fill="auto"/>
          </w:tcPr>
          <w:p w14:paraId="309600ED" w14:textId="77777777" w:rsidR="003F03FD" w:rsidRPr="003F03FD" w:rsidRDefault="003F03FD" w:rsidP="003F03FD">
            <w:pPr>
              <w:spacing w:after="0" w:line="240" w:lineRule="auto"/>
              <w:rPr>
                <w:rFonts w:ascii="Verdana" w:eastAsia="Times New Roman" w:hAnsi="Verdana"/>
                <w:sz w:val="20"/>
                <w:szCs w:val="20"/>
                <w:lang w:eastAsia="bg-BG"/>
              </w:rPr>
            </w:pPr>
          </w:p>
        </w:tc>
        <w:tc>
          <w:tcPr>
            <w:tcW w:w="3119" w:type="dxa"/>
            <w:shd w:val="clear" w:color="auto" w:fill="auto"/>
          </w:tcPr>
          <w:p w14:paraId="05AE588C" w14:textId="77777777" w:rsidR="003F03FD" w:rsidRPr="003F03FD" w:rsidRDefault="003F03FD" w:rsidP="003F03FD">
            <w:pPr>
              <w:spacing w:after="0" w:line="240" w:lineRule="auto"/>
              <w:rPr>
                <w:rFonts w:ascii="Verdana" w:eastAsia="Times New Roman" w:hAnsi="Verdana"/>
                <w:sz w:val="20"/>
                <w:szCs w:val="20"/>
                <w:lang w:eastAsia="bg-BG"/>
              </w:rPr>
            </w:pPr>
          </w:p>
        </w:tc>
        <w:tc>
          <w:tcPr>
            <w:tcW w:w="2410" w:type="dxa"/>
            <w:shd w:val="clear" w:color="auto" w:fill="auto"/>
          </w:tcPr>
          <w:p w14:paraId="0C879B2D" w14:textId="77777777" w:rsidR="003F03FD" w:rsidRPr="003F03FD" w:rsidRDefault="003F03FD" w:rsidP="003F03FD">
            <w:pPr>
              <w:spacing w:after="0" w:line="240" w:lineRule="auto"/>
              <w:rPr>
                <w:rFonts w:ascii="Verdana" w:eastAsia="Times New Roman" w:hAnsi="Verdana"/>
                <w:sz w:val="20"/>
                <w:szCs w:val="20"/>
                <w:lang w:eastAsia="bg-BG"/>
              </w:rPr>
            </w:pPr>
          </w:p>
        </w:tc>
      </w:tr>
    </w:tbl>
    <w:p w14:paraId="1E77FEDF" w14:textId="77777777" w:rsidR="001254F1" w:rsidRDefault="001254F1" w:rsidP="003F03FD">
      <w:pPr>
        <w:spacing w:after="0" w:line="240" w:lineRule="auto"/>
        <w:jc w:val="both"/>
        <w:rPr>
          <w:rFonts w:ascii="Verdana" w:eastAsia="Times New Roman" w:hAnsi="Verdana"/>
          <w:sz w:val="20"/>
          <w:szCs w:val="20"/>
        </w:rPr>
      </w:pPr>
    </w:p>
    <w:p w14:paraId="5CAE62EE" w14:textId="77777777" w:rsidR="001254F1" w:rsidRDefault="001254F1" w:rsidP="003F03FD">
      <w:pPr>
        <w:spacing w:after="0" w:line="240" w:lineRule="auto"/>
        <w:jc w:val="both"/>
        <w:rPr>
          <w:rFonts w:ascii="Verdana" w:eastAsia="Times New Roman" w:hAnsi="Verdana"/>
          <w:sz w:val="20"/>
          <w:szCs w:val="20"/>
        </w:rPr>
      </w:pPr>
    </w:p>
    <w:p w14:paraId="2EF35AC4" w14:textId="77777777" w:rsidR="00101998" w:rsidRPr="00101998" w:rsidRDefault="00101998" w:rsidP="00101998">
      <w:pPr>
        <w:spacing w:after="0" w:line="240" w:lineRule="auto"/>
        <w:jc w:val="both"/>
        <w:rPr>
          <w:rFonts w:ascii="Verdana" w:eastAsia="Times New Roman" w:hAnsi="Verdana"/>
          <w:b/>
          <w:bCs/>
          <w:sz w:val="20"/>
          <w:szCs w:val="20"/>
        </w:rPr>
      </w:pPr>
      <w:r w:rsidRPr="00101998">
        <w:rPr>
          <w:rFonts w:ascii="Verdana" w:eastAsia="Times New Roman" w:hAnsi="Verdana"/>
          <w:b/>
          <w:sz w:val="20"/>
          <w:szCs w:val="20"/>
        </w:rPr>
        <w:t>Дата: ..............</w:t>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r>
      <w:r w:rsidRPr="00101998">
        <w:rPr>
          <w:rFonts w:ascii="Verdana" w:eastAsia="Times New Roman" w:hAnsi="Verdana"/>
          <w:b/>
          <w:sz w:val="20"/>
          <w:szCs w:val="20"/>
        </w:rPr>
        <w:tab/>
        <w:t>Декларатор: ...........................</w:t>
      </w:r>
    </w:p>
    <w:p w14:paraId="1B667B3F" w14:textId="4592E62B" w:rsidR="00423893" w:rsidRDefault="00423893" w:rsidP="003F03FD">
      <w:pPr>
        <w:spacing w:after="0" w:line="240" w:lineRule="auto"/>
        <w:jc w:val="both"/>
        <w:rPr>
          <w:rFonts w:ascii="Verdana" w:eastAsia="Times New Roman" w:hAnsi="Verdana"/>
          <w:sz w:val="20"/>
          <w:szCs w:val="20"/>
          <w:u w:val="single"/>
        </w:rPr>
      </w:pPr>
    </w:p>
    <w:p w14:paraId="2F94E7FF" w14:textId="7E94FC72" w:rsidR="00423893" w:rsidRDefault="00423893" w:rsidP="003F03FD">
      <w:pPr>
        <w:spacing w:after="0" w:line="240" w:lineRule="auto"/>
        <w:jc w:val="both"/>
        <w:rPr>
          <w:rFonts w:ascii="Verdana" w:eastAsia="Times New Roman" w:hAnsi="Verdana"/>
          <w:sz w:val="20"/>
          <w:szCs w:val="20"/>
          <w:u w:val="single"/>
        </w:rPr>
      </w:pPr>
    </w:p>
    <w:p w14:paraId="34A5A750" w14:textId="52107251" w:rsidR="00423893" w:rsidRDefault="00423893" w:rsidP="003F03FD">
      <w:pPr>
        <w:spacing w:after="0" w:line="240" w:lineRule="auto"/>
        <w:jc w:val="both"/>
        <w:rPr>
          <w:rFonts w:ascii="Verdana" w:eastAsia="Times New Roman" w:hAnsi="Verdana"/>
          <w:sz w:val="20"/>
          <w:szCs w:val="20"/>
          <w:u w:val="single"/>
        </w:rPr>
      </w:pPr>
    </w:p>
    <w:p w14:paraId="0B635A8F" w14:textId="5CB2FBF5" w:rsidR="00F32144" w:rsidRPr="00FA79F3" w:rsidRDefault="00F32144" w:rsidP="00F32144">
      <w:pPr>
        <w:ind w:left="7059" w:firstLine="709"/>
        <w:jc w:val="center"/>
        <w:rPr>
          <w:rFonts w:ascii="Verdana" w:hAnsi="Verdana"/>
          <w:b/>
          <w:bCs/>
          <w:sz w:val="20"/>
          <w:szCs w:val="20"/>
          <w:lang w:val="ru-RU"/>
        </w:rPr>
      </w:pPr>
      <w:r w:rsidRPr="00FA79F3">
        <w:rPr>
          <w:rFonts w:ascii="Verdana" w:hAnsi="Verdana"/>
          <w:b/>
          <w:sz w:val="20"/>
          <w:szCs w:val="20"/>
        </w:rPr>
        <w:t xml:space="preserve">Образец </w:t>
      </w:r>
    </w:p>
    <w:p w14:paraId="7D95C8EE" w14:textId="77777777" w:rsidR="00F32144" w:rsidRPr="00FA79F3" w:rsidRDefault="00F32144" w:rsidP="00F32144">
      <w:pPr>
        <w:spacing w:after="120"/>
        <w:jc w:val="center"/>
        <w:rPr>
          <w:rFonts w:ascii="Verdana" w:hAnsi="Verdana"/>
          <w:b/>
          <w:bCs/>
          <w:sz w:val="20"/>
          <w:szCs w:val="20"/>
        </w:rPr>
      </w:pPr>
      <w:r w:rsidRPr="00FA79F3">
        <w:rPr>
          <w:rFonts w:ascii="Verdana" w:hAnsi="Verdana"/>
          <w:b/>
          <w:bCs/>
          <w:sz w:val="20"/>
          <w:szCs w:val="20"/>
          <w:lang w:val="ru-RU"/>
        </w:rPr>
        <w:t>Т Е Х Н И Ч Е С К О   П Р Е Д Л О Ж Е Н И Е</w:t>
      </w:r>
    </w:p>
    <w:p w14:paraId="0870B1AF" w14:textId="77777777" w:rsidR="00F32144" w:rsidRPr="00FA79F3" w:rsidRDefault="00F32144" w:rsidP="00F32144">
      <w:pPr>
        <w:spacing w:before="120" w:after="0"/>
        <w:ind w:firstLine="708"/>
        <w:jc w:val="center"/>
        <w:rPr>
          <w:rFonts w:ascii="Verdana" w:hAnsi="Verdana"/>
          <w:b/>
          <w:color w:val="000000"/>
          <w:sz w:val="20"/>
          <w:szCs w:val="20"/>
          <w:lang w:eastAsia="bg-BG"/>
        </w:rPr>
      </w:pPr>
    </w:p>
    <w:p w14:paraId="665D304F" w14:textId="77777777" w:rsidR="00F32144" w:rsidRPr="00FA79F3" w:rsidRDefault="00F32144" w:rsidP="00F32144">
      <w:pPr>
        <w:spacing w:after="0" w:line="240" w:lineRule="auto"/>
        <w:ind w:firstLine="708"/>
        <w:jc w:val="both"/>
        <w:rPr>
          <w:rFonts w:ascii="Verdana" w:eastAsia="Times New Roman" w:hAnsi="Verdana"/>
          <w:bCs/>
          <w:sz w:val="20"/>
          <w:szCs w:val="20"/>
        </w:rPr>
      </w:pPr>
    </w:p>
    <w:p w14:paraId="3E644A23" w14:textId="77777777" w:rsidR="00FA79F3" w:rsidRDefault="00FA79F3" w:rsidP="00FA79F3">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Долуподписаният .............................................................................., в качеството си на ........................................................................ </w:t>
      </w:r>
    </w:p>
    <w:p w14:paraId="5DD2E930" w14:textId="77777777" w:rsidR="00FA79F3" w:rsidRDefault="00FA79F3" w:rsidP="00FA79F3">
      <w:pPr>
        <w:spacing w:after="0" w:line="360" w:lineRule="auto"/>
        <w:jc w:val="both"/>
        <w:rPr>
          <w:rFonts w:ascii="Verdana" w:eastAsia="Times New Roman" w:hAnsi="Verdana"/>
          <w:sz w:val="20"/>
          <w:szCs w:val="20"/>
          <w:lang w:eastAsia="bg-BG"/>
        </w:rPr>
      </w:pPr>
      <w:r w:rsidRPr="002F1D69">
        <w:rPr>
          <w:rFonts w:ascii="Verdana" w:eastAsia="Times New Roman" w:hAnsi="Verdana"/>
          <w:sz w:val="20"/>
          <w:szCs w:val="20"/>
          <w:lang w:eastAsia="bg-BG"/>
        </w:rPr>
        <w:t xml:space="preserve">на фирма .............................................................., </w:t>
      </w:r>
    </w:p>
    <w:p w14:paraId="06B7B6A6" w14:textId="678B6E07" w:rsidR="00FA79F3" w:rsidRPr="002F1D69" w:rsidRDefault="00FA79F3" w:rsidP="00FA79F3">
      <w:pPr>
        <w:spacing w:after="0" w:line="360" w:lineRule="auto"/>
        <w:jc w:val="both"/>
        <w:rPr>
          <w:rFonts w:ascii="Verdana" w:eastAsia="Times New Roman" w:hAnsi="Verdana"/>
          <w:sz w:val="20"/>
          <w:szCs w:val="20"/>
          <w:lang w:eastAsia="bg-BG"/>
        </w:rPr>
      </w:pPr>
      <w:r w:rsidRPr="00101998">
        <w:rPr>
          <w:rFonts w:ascii="Verdana" w:eastAsia="Times New Roman" w:hAnsi="Verdana"/>
          <w:b/>
          <w:sz w:val="20"/>
          <w:szCs w:val="20"/>
          <w:lang w:eastAsia="bg-BG"/>
        </w:rPr>
        <w:t>Относно:</w:t>
      </w:r>
      <w:r w:rsidRPr="002F1D69">
        <w:rPr>
          <w:rFonts w:ascii="Verdana" w:eastAsia="Times New Roman" w:hAnsi="Verdana"/>
          <w:sz w:val="20"/>
          <w:szCs w:val="20"/>
          <w:lang w:eastAsia="bg-BG"/>
        </w:rPr>
        <w:t xml:space="preserve"> изпълнение на обществена поръчка възлагана чрез обява с предмет </w:t>
      </w:r>
      <w:r w:rsidRPr="00863685">
        <w:rPr>
          <w:rFonts w:ascii="Verdana" w:eastAsia="Times New Roman" w:hAnsi="Verdana"/>
          <w:sz w:val="20"/>
          <w:szCs w:val="20"/>
          <w:lang w:eastAsia="bg-BG"/>
        </w:rPr>
        <w:t>„Изпълнение на строително-монтажни работи за:</w:t>
      </w:r>
      <w:r w:rsidRPr="00863685">
        <w:rPr>
          <w:rFonts w:ascii="Verdana" w:eastAsia="Times New Roman" w:hAnsi="Verdana"/>
          <w:sz w:val="20"/>
          <w:szCs w:val="20"/>
          <w:lang w:val="en-GB" w:eastAsia="bg-BG"/>
        </w:rPr>
        <w:t xml:space="preserve">ОБЕКТ: </w:t>
      </w:r>
      <w:proofErr w:type="spellStart"/>
      <w:r w:rsidRPr="00863685">
        <w:rPr>
          <w:rFonts w:ascii="Verdana" w:eastAsia="Times New Roman" w:hAnsi="Verdana"/>
          <w:sz w:val="20"/>
          <w:szCs w:val="20"/>
          <w:lang w:val="en-GB" w:eastAsia="bg-BG"/>
        </w:rPr>
        <w:t>Реконструкция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сграда</w:t>
      </w:r>
      <w:proofErr w:type="spellEnd"/>
      <w:r w:rsidRPr="00863685">
        <w:rPr>
          <w:rFonts w:ascii="Verdana" w:eastAsia="Times New Roman" w:hAnsi="Verdana"/>
          <w:sz w:val="20"/>
          <w:szCs w:val="20"/>
          <w:lang w:val="en-GB" w:eastAsia="bg-BG"/>
        </w:rPr>
        <w:t xml:space="preserve"> “</w:t>
      </w:r>
      <w:proofErr w:type="spellStart"/>
      <w:r w:rsidR="00691E72">
        <w:rPr>
          <w:rFonts w:ascii="Verdana" w:eastAsia="Times New Roman" w:hAnsi="Verdana"/>
          <w:sz w:val="20"/>
          <w:szCs w:val="20"/>
          <w:lang w:eastAsia="bg-BG"/>
        </w:rPr>
        <w:t>Парокотелна</w:t>
      </w:r>
      <w:proofErr w:type="spellEnd"/>
      <w:r w:rsidR="00691E72">
        <w:rPr>
          <w:rFonts w:ascii="Verdana" w:eastAsia="Times New Roman" w:hAnsi="Verdana"/>
          <w:sz w:val="20"/>
          <w:szCs w:val="20"/>
          <w:lang w:eastAsia="bg-BG"/>
        </w:rPr>
        <w:t xml:space="preserve"> централа</w:t>
      </w:r>
      <w:r w:rsidRPr="00863685">
        <w:rPr>
          <w:rFonts w:ascii="Verdana" w:eastAsia="Times New Roman" w:hAnsi="Verdana"/>
          <w:sz w:val="20"/>
          <w:szCs w:val="20"/>
          <w:lang w:val="en-GB" w:eastAsia="bg-BG"/>
        </w:rPr>
        <w:t>” в ПСОВ “</w:t>
      </w:r>
      <w:proofErr w:type="spellStart"/>
      <w:r w:rsidRPr="00863685">
        <w:rPr>
          <w:rFonts w:ascii="Verdana" w:eastAsia="Times New Roman" w:hAnsi="Verdana"/>
          <w:sz w:val="20"/>
          <w:szCs w:val="20"/>
          <w:lang w:val="en-GB" w:eastAsia="bg-BG"/>
        </w:rPr>
        <w:t>Кубратово</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находящa</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w:t>
      </w:r>
      <w:proofErr w:type="spellEnd"/>
      <w:r w:rsidRPr="00863685">
        <w:rPr>
          <w:rFonts w:ascii="Verdana" w:eastAsia="Times New Roman" w:hAnsi="Verdana"/>
          <w:sz w:val="20"/>
          <w:szCs w:val="20"/>
          <w:lang w:val="en-GB" w:eastAsia="bg-BG"/>
        </w:rPr>
        <w:t xml:space="preserve"> в </w:t>
      </w:r>
      <w:proofErr w:type="spellStart"/>
      <w:r w:rsidRPr="00863685">
        <w:rPr>
          <w:rFonts w:ascii="Verdana" w:eastAsia="Times New Roman" w:hAnsi="Verdana"/>
          <w:sz w:val="20"/>
          <w:szCs w:val="20"/>
          <w:lang w:val="en-GB" w:eastAsia="bg-BG"/>
        </w:rPr>
        <w:t>град</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София</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Столична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община</w:t>
      </w:r>
      <w:proofErr w:type="spellEnd"/>
      <w:r w:rsidRPr="00863685">
        <w:rPr>
          <w:rFonts w:ascii="Verdana" w:eastAsia="Times New Roman" w:hAnsi="Verdana"/>
          <w:sz w:val="20"/>
          <w:szCs w:val="20"/>
          <w:lang w:val="en-GB" w:eastAsia="bg-BG"/>
        </w:rPr>
        <w:t xml:space="preserve"> – </w:t>
      </w:r>
      <w:proofErr w:type="spellStart"/>
      <w:r w:rsidRPr="00863685">
        <w:rPr>
          <w:rFonts w:ascii="Verdana" w:eastAsia="Times New Roman" w:hAnsi="Verdana"/>
          <w:sz w:val="20"/>
          <w:szCs w:val="20"/>
          <w:lang w:val="en-GB" w:eastAsia="bg-BG"/>
        </w:rPr>
        <w:t>район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Сердика</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поземлен</w:t>
      </w:r>
      <w:proofErr w:type="spellEnd"/>
      <w:r w:rsidRPr="00863685">
        <w:rPr>
          <w:rFonts w:ascii="Verdana" w:eastAsia="Times New Roman" w:hAnsi="Verdana"/>
          <w:sz w:val="20"/>
          <w:szCs w:val="20"/>
          <w:lang w:val="en-GB" w:eastAsia="bg-BG"/>
        </w:rPr>
        <w:t xml:space="preserve"> </w:t>
      </w:r>
      <w:proofErr w:type="spellStart"/>
      <w:r w:rsidRPr="00863685">
        <w:rPr>
          <w:rFonts w:ascii="Verdana" w:eastAsia="Times New Roman" w:hAnsi="Verdana"/>
          <w:sz w:val="20"/>
          <w:szCs w:val="20"/>
          <w:lang w:val="en-GB" w:eastAsia="bg-BG"/>
        </w:rPr>
        <w:t>имот</w:t>
      </w:r>
      <w:proofErr w:type="spellEnd"/>
      <w:r w:rsidRPr="00863685">
        <w:rPr>
          <w:rFonts w:ascii="Verdana" w:eastAsia="Times New Roman" w:hAnsi="Verdana"/>
          <w:sz w:val="20"/>
          <w:szCs w:val="20"/>
          <w:lang w:val="en-GB" w:eastAsia="bg-BG"/>
        </w:rPr>
        <w:t xml:space="preserve"> с </w:t>
      </w:r>
      <w:proofErr w:type="spellStart"/>
      <w:r w:rsidRPr="00863685">
        <w:rPr>
          <w:rFonts w:ascii="Verdana" w:eastAsia="Times New Roman" w:hAnsi="Verdana"/>
          <w:sz w:val="20"/>
          <w:szCs w:val="20"/>
          <w:lang w:val="en-GB" w:eastAsia="bg-BG"/>
        </w:rPr>
        <w:t>идентификатор</w:t>
      </w:r>
      <w:proofErr w:type="spellEnd"/>
      <w:r w:rsidRPr="00863685">
        <w:rPr>
          <w:rFonts w:ascii="Verdana" w:eastAsia="Times New Roman" w:hAnsi="Verdana"/>
          <w:sz w:val="20"/>
          <w:szCs w:val="20"/>
          <w:lang w:val="en-GB" w:eastAsia="bg-BG"/>
        </w:rPr>
        <w:t>: 68134.519.15</w:t>
      </w:r>
      <w:r w:rsidRPr="00863685">
        <w:rPr>
          <w:rFonts w:ascii="Verdana" w:eastAsia="Times New Roman" w:hAnsi="Verdana"/>
          <w:sz w:val="20"/>
          <w:szCs w:val="20"/>
          <w:lang w:eastAsia="bg-BG"/>
        </w:rPr>
        <w:t>“</w:t>
      </w:r>
    </w:p>
    <w:p w14:paraId="164E0D48" w14:textId="62D35DCF" w:rsidR="00F32144" w:rsidRPr="00FA79F3" w:rsidRDefault="00F32144" w:rsidP="00F32144">
      <w:pPr>
        <w:shd w:val="clear" w:color="auto" w:fill="FFFFFF"/>
        <w:ind w:left="15"/>
        <w:rPr>
          <w:rFonts w:ascii="Verdana" w:hAnsi="Verdana"/>
          <w:sz w:val="20"/>
          <w:szCs w:val="20"/>
          <w:lang w:val="ru-RU"/>
        </w:rPr>
      </w:pPr>
    </w:p>
    <w:p w14:paraId="4B603F8C" w14:textId="019F40AD" w:rsidR="00F32144" w:rsidRPr="00FA79F3" w:rsidRDefault="00F32144" w:rsidP="00440DAB">
      <w:pPr>
        <w:ind w:right="-1"/>
        <w:jc w:val="both"/>
        <w:rPr>
          <w:rFonts w:ascii="Verdana" w:hAnsi="Verdana"/>
          <w:spacing w:val="4"/>
          <w:sz w:val="20"/>
          <w:szCs w:val="20"/>
          <w:lang w:val="ru-RU"/>
        </w:rPr>
      </w:pPr>
      <w:r w:rsidRPr="00FA79F3">
        <w:rPr>
          <w:rFonts w:ascii="Verdana" w:hAnsi="Verdana"/>
          <w:sz w:val="20"/>
          <w:szCs w:val="20"/>
        </w:rPr>
        <w:t xml:space="preserve">С настоящото представяме нашето техническо предложение за изпълнение предмета на обществената поръчка, съобразно </w:t>
      </w:r>
      <w:r w:rsidR="001538FA" w:rsidRPr="001538FA">
        <w:rPr>
          <w:rFonts w:ascii="Verdana" w:hAnsi="Verdana"/>
          <w:sz w:val="20"/>
          <w:szCs w:val="20"/>
          <w:lang w:val="ru-RU"/>
        </w:rPr>
        <w:t xml:space="preserve">изискванията посочени в </w:t>
      </w:r>
      <w:r w:rsidR="001538FA">
        <w:rPr>
          <w:rFonts w:ascii="Verdana" w:hAnsi="Verdana"/>
          <w:sz w:val="20"/>
          <w:szCs w:val="20"/>
          <w:lang w:val="ru-RU"/>
        </w:rPr>
        <w:t>О</w:t>
      </w:r>
      <w:r w:rsidR="001538FA" w:rsidRPr="001538FA">
        <w:rPr>
          <w:rFonts w:ascii="Verdana" w:hAnsi="Verdana"/>
          <w:sz w:val="20"/>
          <w:szCs w:val="20"/>
          <w:lang w:val="ru-RU"/>
        </w:rPr>
        <w:t xml:space="preserve">бявата и </w:t>
      </w:r>
      <w:r w:rsidR="001538FA">
        <w:rPr>
          <w:rFonts w:ascii="Verdana" w:hAnsi="Verdana"/>
          <w:sz w:val="20"/>
          <w:szCs w:val="20"/>
          <w:lang w:val="ru-RU"/>
        </w:rPr>
        <w:t xml:space="preserve">проекта на </w:t>
      </w:r>
      <w:r w:rsidR="001538FA" w:rsidRPr="001538FA">
        <w:rPr>
          <w:rFonts w:ascii="Verdana" w:hAnsi="Verdana"/>
          <w:sz w:val="20"/>
          <w:szCs w:val="20"/>
          <w:lang w:val="ru-RU"/>
        </w:rPr>
        <w:t>договора</w:t>
      </w:r>
      <w:r w:rsidRPr="00FA79F3">
        <w:rPr>
          <w:rFonts w:ascii="Verdana" w:hAnsi="Verdana"/>
          <w:spacing w:val="4"/>
          <w:sz w:val="20"/>
          <w:szCs w:val="20"/>
          <w:lang w:val="ru-RU"/>
        </w:rPr>
        <w:t>:</w:t>
      </w:r>
    </w:p>
    <w:p w14:paraId="54B59E06" w14:textId="77777777" w:rsidR="001538FA" w:rsidRPr="001538FA" w:rsidRDefault="00170D2C"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b/>
          <w:sz w:val="20"/>
          <w:szCs w:val="20"/>
        </w:rPr>
        <w:t xml:space="preserve">Срок на изпълнение </w:t>
      </w:r>
      <w:r w:rsidRPr="001538FA">
        <w:rPr>
          <w:rFonts w:ascii="Verdana" w:hAnsi="Verdana"/>
          <w:sz w:val="20"/>
          <w:szCs w:val="20"/>
        </w:rPr>
        <w:t>до окончателно приключване на строително-монтажните работи на обекта, считано от началото на изпълнението определено съгласно проекта на договор:</w:t>
      </w:r>
      <w:r w:rsidRPr="001538FA">
        <w:rPr>
          <w:rFonts w:ascii="Verdana" w:hAnsi="Verdana"/>
          <w:b/>
          <w:sz w:val="20"/>
          <w:szCs w:val="20"/>
        </w:rPr>
        <w:t xml:space="preserve"> ………………………………….  работни дни.</w:t>
      </w:r>
    </w:p>
    <w:p w14:paraId="77DED08A" w14:textId="77777777" w:rsidR="001538FA" w:rsidRPr="001538FA" w:rsidRDefault="001538FA" w:rsidP="00440DAB">
      <w:pPr>
        <w:tabs>
          <w:tab w:val="left" w:pos="0"/>
        </w:tabs>
        <w:spacing w:after="0" w:line="240" w:lineRule="auto"/>
        <w:ind w:left="709"/>
        <w:jc w:val="both"/>
        <w:rPr>
          <w:rFonts w:ascii="Verdana" w:hAnsi="Verdana"/>
          <w:sz w:val="20"/>
          <w:szCs w:val="20"/>
        </w:rPr>
      </w:pPr>
    </w:p>
    <w:p w14:paraId="6AA3F82E" w14:textId="77777777" w:rsidR="001538FA" w:rsidRDefault="00F32144"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sz w:val="20"/>
          <w:szCs w:val="20"/>
        </w:rPr>
        <w:t xml:space="preserve">Декларираме, че сме съгласни с поставените условия и ги приемаме без възражения. </w:t>
      </w:r>
    </w:p>
    <w:p w14:paraId="2F74E743" w14:textId="77777777" w:rsidR="001538FA" w:rsidRDefault="001538FA" w:rsidP="00440DAB">
      <w:pPr>
        <w:pStyle w:val="ListParagraph"/>
        <w:spacing w:after="0"/>
        <w:ind w:left="709"/>
        <w:rPr>
          <w:rFonts w:ascii="Verdana" w:hAnsi="Verdana"/>
          <w:sz w:val="20"/>
          <w:szCs w:val="20"/>
        </w:rPr>
      </w:pPr>
    </w:p>
    <w:p w14:paraId="0CA1B625" w14:textId="1AAC9A31" w:rsidR="00F32144" w:rsidRPr="001538FA" w:rsidRDefault="00F32144" w:rsidP="00440DAB">
      <w:pPr>
        <w:numPr>
          <w:ilvl w:val="0"/>
          <w:numId w:val="60"/>
        </w:numPr>
        <w:tabs>
          <w:tab w:val="left" w:pos="0"/>
        </w:tabs>
        <w:spacing w:after="0" w:line="240" w:lineRule="auto"/>
        <w:ind w:left="709"/>
        <w:jc w:val="both"/>
        <w:rPr>
          <w:rFonts w:ascii="Verdana" w:hAnsi="Verdana"/>
          <w:sz w:val="20"/>
          <w:szCs w:val="20"/>
        </w:rPr>
      </w:pPr>
      <w:r w:rsidRPr="001538FA">
        <w:rPr>
          <w:rFonts w:ascii="Verdana" w:hAnsi="Verdana"/>
          <w:sz w:val="20"/>
          <w:szCs w:val="20"/>
        </w:rPr>
        <w:t>Гарантираме, че сме в състояние да изпълним качествено предмета на поръчката в пълно съответствие с изискванията на Възложителя.</w:t>
      </w:r>
    </w:p>
    <w:p w14:paraId="3DFE792F" w14:textId="77777777" w:rsidR="00F32144" w:rsidRPr="00FA79F3" w:rsidRDefault="00F32144" w:rsidP="00440DAB">
      <w:pPr>
        <w:keepNext/>
        <w:spacing w:before="120" w:after="60" w:line="240" w:lineRule="auto"/>
        <w:ind w:left="709" w:hanging="990"/>
        <w:jc w:val="both"/>
        <w:outlineLvl w:val="2"/>
        <w:rPr>
          <w:rFonts w:ascii="Verdana" w:hAnsi="Verdana"/>
          <w:spacing w:val="20"/>
          <w:sz w:val="20"/>
          <w:szCs w:val="20"/>
          <w:lang w:val="ru-RU" w:eastAsia="bg-BG"/>
        </w:rPr>
      </w:pPr>
    </w:p>
    <w:p w14:paraId="667BC3E2" w14:textId="77777777" w:rsidR="00F32144" w:rsidRPr="00FA79F3" w:rsidRDefault="00F32144" w:rsidP="00F32144">
      <w:pPr>
        <w:autoSpaceDE w:val="0"/>
        <w:autoSpaceDN w:val="0"/>
        <w:adjustRightInd w:val="0"/>
        <w:spacing w:after="60" w:line="240" w:lineRule="auto"/>
        <w:ind w:left="1065"/>
        <w:jc w:val="both"/>
        <w:rPr>
          <w:rFonts w:ascii="Verdana" w:hAnsi="Verdana"/>
          <w:spacing w:val="20"/>
          <w:sz w:val="20"/>
          <w:szCs w:val="20"/>
          <w:lang w:val="ru-RU" w:eastAsia="bg-BG"/>
        </w:rPr>
      </w:pPr>
    </w:p>
    <w:p w14:paraId="35169DB4" w14:textId="77777777" w:rsidR="00F32144" w:rsidRPr="00FA79F3" w:rsidRDefault="00F32144" w:rsidP="00F32144">
      <w:pPr>
        <w:ind w:firstLine="720"/>
        <w:jc w:val="both"/>
        <w:rPr>
          <w:rFonts w:ascii="Verdana" w:hAnsi="Verdana"/>
          <w:sz w:val="20"/>
          <w:szCs w:val="20"/>
        </w:rPr>
      </w:pPr>
    </w:p>
    <w:p w14:paraId="6A462DD0" w14:textId="77777777" w:rsidR="00170D2C" w:rsidRPr="002F1D69" w:rsidRDefault="00170D2C" w:rsidP="00170D2C">
      <w:pPr>
        <w:overflowPunct w:val="0"/>
        <w:autoSpaceDE w:val="0"/>
        <w:autoSpaceDN w:val="0"/>
        <w:adjustRightInd w:val="0"/>
        <w:spacing w:after="0" w:line="240" w:lineRule="auto"/>
        <w:jc w:val="both"/>
        <w:outlineLvl w:val="0"/>
        <w:rPr>
          <w:rFonts w:ascii="Verdana" w:eastAsia="Times New Roman" w:hAnsi="Verdana" w:cs="Arial"/>
          <w:b/>
          <w:bCs/>
          <w:sz w:val="20"/>
          <w:szCs w:val="20"/>
          <w:lang w:eastAsia="bg-BG"/>
        </w:rPr>
      </w:pPr>
      <w:r w:rsidRPr="002F1D69">
        <w:rPr>
          <w:rFonts w:ascii="Verdana" w:eastAsia="Times New Roman" w:hAnsi="Verdana"/>
          <w:b/>
          <w:sz w:val="20"/>
          <w:szCs w:val="20"/>
          <w:lang w:eastAsia="bg-BG"/>
        </w:rPr>
        <w:t>Дата: ..............</w:t>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r>
      <w:r w:rsidRPr="002F1D69">
        <w:rPr>
          <w:rFonts w:ascii="Verdana" w:eastAsia="Times New Roman" w:hAnsi="Verdana"/>
          <w:b/>
          <w:sz w:val="20"/>
          <w:szCs w:val="20"/>
          <w:lang w:eastAsia="bg-BG"/>
        </w:rPr>
        <w:tab/>
        <w:t>Декларатор: ...........................</w:t>
      </w:r>
    </w:p>
    <w:p w14:paraId="6311318E" w14:textId="77777777" w:rsidR="00F32144" w:rsidRPr="00FA79F3" w:rsidRDefault="00F32144" w:rsidP="00F32144">
      <w:pPr>
        <w:rPr>
          <w:rFonts w:ascii="Verdana" w:hAnsi="Verdana"/>
          <w:sz w:val="20"/>
          <w:szCs w:val="20"/>
        </w:rPr>
      </w:pP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r w:rsidRPr="00FA79F3">
        <w:rPr>
          <w:rFonts w:ascii="Verdana" w:hAnsi="Verdana"/>
          <w:sz w:val="20"/>
          <w:szCs w:val="20"/>
        </w:rPr>
        <w:tab/>
      </w:r>
    </w:p>
    <w:p w14:paraId="25A70641" w14:textId="77777777" w:rsidR="00F32144" w:rsidRPr="00FA79F3" w:rsidRDefault="00F32144" w:rsidP="00F32144">
      <w:pPr>
        <w:spacing w:line="360" w:lineRule="auto"/>
        <w:rPr>
          <w:rFonts w:ascii="Verdana" w:hAnsi="Verdana"/>
          <w:b/>
          <w:color w:val="000000"/>
          <w:sz w:val="20"/>
          <w:szCs w:val="20"/>
          <w:u w:val="single"/>
        </w:rPr>
      </w:pPr>
    </w:p>
    <w:p w14:paraId="5985E06C" w14:textId="77777777" w:rsidR="00170D2C" w:rsidRDefault="00170D2C" w:rsidP="00423893">
      <w:pPr>
        <w:spacing w:after="0" w:line="240" w:lineRule="auto"/>
        <w:jc w:val="right"/>
        <w:rPr>
          <w:rFonts w:ascii="Verdana" w:eastAsia="Times New Roman" w:hAnsi="Verdana"/>
          <w:bCs/>
          <w:sz w:val="20"/>
          <w:szCs w:val="20"/>
          <w:lang w:eastAsia="bg-BG"/>
        </w:rPr>
        <w:sectPr w:rsidR="00170D2C">
          <w:pgSz w:w="11906" w:h="16838"/>
          <w:pgMar w:top="1417" w:right="1417" w:bottom="1417" w:left="1417" w:header="708" w:footer="708" w:gutter="0"/>
          <w:cols w:space="708"/>
          <w:docGrid w:linePitch="360"/>
        </w:sectPr>
      </w:pPr>
    </w:p>
    <w:p w14:paraId="49D50CFD" w14:textId="215874CF" w:rsidR="00423893" w:rsidRPr="00B91233" w:rsidRDefault="00423893" w:rsidP="00423893">
      <w:pPr>
        <w:spacing w:after="0" w:line="240" w:lineRule="auto"/>
        <w:jc w:val="right"/>
        <w:rPr>
          <w:rFonts w:ascii="Verdana" w:eastAsia="Times New Roman" w:hAnsi="Verdana"/>
          <w:bCs/>
          <w:sz w:val="20"/>
          <w:szCs w:val="20"/>
          <w:lang w:eastAsia="bg-BG"/>
        </w:rPr>
      </w:pPr>
      <w:r w:rsidRPr="00B91233">
        <w:rPr>
          <w:rFonts w:ascii="Verdana" w:eastAsia="Times New Roman" w:hAnsi="Verdana"/>
          <w:bCs/>
          <w:sz w:val="20"/>
          <w:szCs w:val="20"/>
          <w:lang w:eastAsia="bg-BG"/>
        </w:rPr>
        <w:lastRenderedPageBreak/>
        <w:t>Образец</w:t>
      </w:r>
    </w:p>
    <w:p w14:paraId="0D6012F1" w14:textId="77777777" w:rsidR="00423893" w:rsidRPr="00B91233" w:rsidRDefault="00423893" w:rsidP="00423893">
      <w:pPr>
        <w:spacing w:after="0" w:line="240" w:lineRule="auto"/>
        <w:jc w:val="right"/>
        <w:rPr>
          <w:rFonts w:ascii="Verdana" w:eastAsia="Times New Roman" w:hAnsi="Verdana"/>
          <w:bCs/>
          <w:sz w:val="20"/>
          <w:szCs w:val="20"/>
          <w:lang w:eastAsia="bg-BG"/>
        </w:rPr>
      </w:pPr>
    </w:p>
    <w:p w14:paraId="39C3508A" w14:textId="77777777" w:rsidR="00423893" w:rsidRPr="00B91233" w:rsidRDefault="00423893" w:rsidP="00423893">
      <w:pPr>
        <w:spacing w:after="0" w:line="240" w:lineRule="auto"/>
        <w:rPr>
          <w:rFonts w:ascii="Verdana" w:eastAsia="Times New Roman" w:hAnsi="Verdana"/>
          <w:sz w:val="20"/>
          <w:szCs w:val="20"/>
          <w:lang w:eastAsia="bg-BG"/>
        </w:rPr>
      </w:pPr>
    </w:p>
    <w:p w14:paraId="14F57F53" w14:textId="77777777" w:rsidR="00423893" w:rsidRPr="003F03FD" w:rsidRDefault="00423893" w:rsidP="00423893">
      <w:pPr>
        <w:tabs>
          <w:tab w:val="left" w:pos="3969"/>
        </w:tabs>
        <w:overflowPunct w:val="0"/>
        <w:autoSpaceDE w:val="0"/>
        <w:autoSpaceDN w:val="0"/>
        <w:adjustRightInd w:val="0"/>
        <w:spacing w:after="120" w:line="240" w:lineRule="auto"/>
        <w:ind w:left="720" w:right="209" w:hanging="11"/>
        <w:jc w:val="center"/>
        <w:outlineLvl w:val="0"/>
        <w:rPr>
          <w:rFonts w:ascii="Verdana" w:eastAsia="Times New Roman" w:hAnsi="Verdana"/>
          <w:b/>
          <w:sz w:val="20"/>
          <w:szCs w:val="20"/>
        </w:rPr>
      </w:pPr>
      <w:r w:rsidRPr="003F03FD">
        <w:rPr>
          <w:rFonts w:ascii="Verdana" w:eastAsia="Times New Roman" w:hAnsi="Verdana"/>
          <w:b/>
          <w:sz w:val="20"/>
          <w:szCs w:val="20"/>
        </w:rPr>
        <w:t>Д Е К Л А Р А Ц И Я</w:t>
      </w:r>
    </w:p>
    <w:p w14:paraId="292247AE" w14:textId="77777777" w:rsidR="00423893" w:rsidRPr="003F03FD" w:rsidRDefault="00423893" w:rsidP="00423893">
      <w:pPr>
        <w:overflowPunct w:val="0"/>
        <w:autoSpaceDE w:val="0"/>
        <w:autoSpaceDN w:val="0"/>
        <w:adjustRightInd w:val="0"/>
        <w:spacing w:after="0" w:line="240" w:lineRule="auto"/>
        <w:ind w:left="-57" w:right="-57" w:firstLine="720"/>
        <w:jc w:val="center"/>
        <w:outlineLvl w:val="0"/>
        <w:rPr>
          <w:rFonts w:ascii="Verdana" w:eastAsia="Times New Roman" w:hAnsi="Verdana" w:cs="Arial"/>
          <w:bCs/>
          <w:sz w:val="20"/>
          <w:szCs w:val="20"/>
        </w:rPr>
      </w:pPr>
    </w:p>
    <w:p w14:paraId="23249E5A" w14:textId="77777777" w:rsidR="00423893" w:rsidRPr="003F03FD" w:rsidRDefault="00423893" w:rsidP="00423893">
      <w:pPr>
        <w:keepNext/>
        <w:keepLines/>
        <w:spacing w:before="200" w:after="0" w:line="240" w:lineRule="auto"/>
        <w:ind w:left="-57" w:right="-57" w:firstLine="720"/>
        <w:jc w:val="center"/>
        <w:outlineLvl w:val="4"/>
        <w:rPr>
          <w:rFonts w:ascii="Verdana" w:eastAsia="Times New Roman" w:hAnsi="Verdana" w:cs="Arial"/>
          <w:b/>
          <w:sz w:val="20"/>
          <w:szCs w:val="20"/>
        </w:rPr>
      </w:pPr>
      <w:r w:rsidRPr="003F03FD">
        <w:rPr>
          <w:rFonts w:ascii="Verdana" w:eastAsia="Times New Roman" w:hAnsi="Verdana" w:cs="Arial"/>
          <w:b/>
          <w:sz w:val="20"/>
          <w:szCs w:val="20"/>
        </w:rPr>
        <w:t>ЗА ОГЛЕД НА ОБЕКТА</w:t>
      </w:r>
    </w:p>
    <w:p w14:paraId="4EDBA8C1" w14:textId="77777777" w:rsidR="00423893" w:rsidRPr="003F03FD" w:rsidRDefault="00423893" w:rsidP="00423893">
      <w:pPr>
        <w:overflowPunct w:val="0"/>
        <w:autoSpaceDE w:val="0"/>
        <w:autoSpaceDN w:val="0"/>
        <w:adjustRightInd w:val="0"/>
        <w:spacing w:after="0" w:line="240" w:lineRule="auto"/>
        <w:ind w:left="-57" w:right="-57" w:firstLine="720"/>
        <w:jc w:val="both"/>
        <w:outlineLvl w:val="0"/>
        <w:rPr>
          <w:rFonts w:ascii="Verdana" w:eastAsia="Times New Roman" w:hAnsi="Verdana" w:cs="Arial"/>
          <w:bCs/>
          <w:sz w:val="20"/>
          <w:szCs w:val="20"/>
        </w:rPr>
      </w:pPr>
    </w:p>
    <w:p w14:paraId="5BE5C795" w14:textId="77777777" w:rsidR="00423893" w:rsidRPr="003F03FD" w:rsidRDefault="00423893" w:rsidP="00423893">
      <w:pPr>
        <w:keepNext/>
        <w:keepLines/>
        <w:suppressAutoHyphens/>
        <w:spacing w:before="120" w:after="120" w:line="240" w:lineRule="auto"/>
        <w:ind w:left="720"/>
        <w:jc w:val="both"/>
        <w:rPr>
          <w:rFonts w:ascii="Verdana" w:eastAsia="Times New Roman" w:hAnsi="Verdana"/>
          <w:i/>
          <w:color w:val="4F81BD"/>
          <w:sz w:val="20"/>
          <w:szCs w:val="20"/>
        </w:rPr>
      </w:pPr>
      <w:r w:rsidRPr="003F03FD">
        <w:rPr>
          <w:rFonts w:ascii="Verdana" w:eastAsia="Times New Roman" w:hAnsi="Verdana"/>
          <w:sz w:val="20"/>
          <w:szCs w:val="20"/>
        </w:rPr>
        <w:t xml:space="preserve">Долуподписаният ...................................................................................................................., в качеството си на .......................................... на фирма .......................................................................... във връзка с обекта, предмет на покана за оферта с предмет: </w:t>
      </w:r>
    </w:p>
    <w:p w14:paraId="1926864F" w14:textId="77777777" w:rsidR="00423893" w:rsidRPr="001254F1" w:rsidRDefault="00423893" w:rsidP="00423893">
      <w:pPr>
        <w:keepNext/>
        <w:keepLines/>
        <w:suppressAutoHyphens/>
        <w:spacing w:before="120" w:after="120" w:line="240" w:lineRule="auto"/>
        <w:ind w:left="720"/>
        <w:jc w:val="both"/>
        <w:rPr>
          <w:rFonts w:ascii="Verdana" w:eastAsia="Times New Roman" w:hAnsi="Verdana"/>
          <w:i/>
          <w:sz w:val="20"/>
          <w:szCs w:val="20"/>
        </w:rPr>
      </w:pPr>
      <w:r w:rsidRPr="001254F1">
        <w:rPr>
          <w:rFonts w:ascii="Verdana" w:eastAsia="Times New Roman" w:hAnsi="Verdana"/>
          <w:i/>
          <w:sz w:val="20"/>
          <w:szCs w:val="20"/>
        </w:rPr>
        <w:t>Изпълнение на строително-монтажни работи за:</w:t>
      </w:r>
    </w:p>
    <w:p w14:paraId="75FB3CBE" w14:textId="6262134D" w:rsidR="00423893" w:rsidRPr="001254F1" w:rsidRDefault="00423893" w:rsidP="00423893">
      <w:pPr>
        <w:keepNext/>
        <w:keepLines/>
        <w:suppressAutoHyphens/>
        <w:spacing w:before="120" w:after="120" w:line="240" w:lineRule="auto"/>
        <w:ind w:left="720"/>
        <w:jc w:val="both"/>
        <w:rPr>
          <w:rFonts w:ascii="Verdana" w:eastAsia="Times New Roman" w:hAnsi="Verdana"/>
          <w:i/>
          <w:sz w:val="20"/>
          <w:szCs w:val="20"/>
          <w:lang w:val="en-GB"/>
        </w:rPr>
      </w:pPr>
      <w:r w:rsidRPr="001254F1">
        <w:rPr>
          <w:rFonts w:ascii="Verdana" w:eastAsia="Times New Roman" w:hAnsi="Verdana"/>
          <w:i/>
          <w:sz w:val="20"/>
          <w:szCs w:val="20"/>
          <w:lang w:val="en-GB"/>
        </w:rPr>
        <w:t xml:space="preserve">ОБЕКТ: </w:t>
      </w:r>
      <w:proofErr w:type="spellStart"/>
      <w:r w:rsidRPr="001254F1">
        <w:rPr>
          <w:rFonts w:ascii="Verdana" w:eastAsia="Times New Roman" w:hAnsi="Verdana"/>
          <w:i/>
          <w:sz w:val="20"/>
          <w:szCs w:val="20"/>
          <w:lang w:val="en-GB"/>
        </w:rPr>
        <w:t>Реконструкция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сграда</w:t>
      </w:r>
      <w:proofErr w:type="spellEnd"/>
      <w:r w:rsidRPr="001254F1">
        <w:rPr>
          <w:rFonts w:ascii="Verdana" w:eastAsia="Times New Roman" w:hAnsi="Verdana"/>
          <w:i/>
          <w:sz w:val="20"/>
          <w:szCs w:val="20"/>
          <w:lang w:val="en-GB"/>
        </w:rPr>
        <w:t xml:space="preserve"> “</w:t>
      </w:r>
      <w:proofErr w:type="spellStart"/>
      <w:r w:rsidR="00691E72">
        <w:rPr>
          <w:rFonts w:ascii="Verdana" w:eastAsia="Times New Roman" w:hAnsi="Verdana"/>
          <w:i/>
          <w:sz w:val="20"/>
          <w:szCs w:val="20"/>
        </w:rPr>
        <w:t>Парокотелна</w:t>
      </w:r>
      <w:proofErr w:type="spellEnd"/>
      <w:r w:rsidR="00691E72">
        <w:rPr>
          <w:rFonts w:ascii="Verdana" w:eastAsia="Times New Roman" w:hAnsi="Verdana"/>
          <w:i/>
          <w:sz w:val="20"/>
          <w:szCs w:val="20"/>
        </w:rPr>
        <w:t xml:space="preserve"> централа</w:t>
      </w:r>
      <w:r w:rsidRPr="001254F1">
        <w:rPr>
          <w:rFonts w:ascii="Verdana" w:eastAsia="Times New Roman" w:hAnsi="Verdana"/>
          <w:i/>
          <w:sz w:val="20"/>
          <w:szCs w:val="20"/>
          <w:lang w:val="en-GB"/>
        </w:rPr>
        <w:t>” в ПСОВ “</w:t>
      </w:r>
      <w:proofErr w:type="spellStart"/>
      <w:r w:rsidRPr="001254F1">
        <w:rPr>
          <w:rFonts w:ascii="Verdana" w:eastAsia="Times New Roman" w:hAnsi="Verdana"/>
          <w:i/>
          <w:sz w:val="20"/>
          <w:szCs w:val="20"/>
          <w:lang w:val="en-GB"/>
        </w:rPr>
        <w:t>Кубратово</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находящa</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w:t>
      </w:r>
      <w:proofErr w:type="spellEnd"/>
      <w:r w:rsidRPr="001254F1">
        <w:rPr>
          <w:rFonts w:ascii="Verdana" w:eastAsia="Times New Roman" w:hAnsi="Verdana"/>
          <w:i/>
          <w:sz w:val="20"/>
          <w:szCs w:val="20"/>
          <w:lang w:val="en-GB"/>
        </w:rPr>
        <w:t xml:space="preserve"> в </w:t>
      </w:r>
      <w:proofErr w:type="spellStart"/>
      <w:r w:rsidRPr="001254F1">
        <w:rPr>
          <w:rFonts w:ascii="Verdana" w:eastAsia="Times New Roman" w:hAnsi="Verdana"/>
          <w:i/>
          <w:sz w:val="20"/>
          <w:szCs w:val="20"/>
          <w:lang w:val="en-GB"/>
        </w:rPr>
        <w:t>град</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София</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Столична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община</w:t>
      </w:r>
      <w:proofErr w:type="spellEnd"/>
      <w:r w:rsidRPr="001254F1">
        <w:rPr>
          <w:rFonts w:ascii="Verdana" w:eastAsia="Times New Roman" w:hAnsi="Verdana"/>
          <w:i/>
          <w:sz w:val="20"/>
          <w:szCs w:val="20"/>
          <w:lang w:val="en-GB"/>
        </w:rPr>
        <w:t xml:space="preserve"> – </w:t>
      </w:r>
      <w:proofErr w:type="spellStart"/>
      <w:r w:rsidRPr="001254F1">
        <w:rPr>
          <w:rFonts w:ascii="Verdana" w:eastAsia="Times New Roman" w:hAnsi="Verdana"/>
          <w:i/>
          <w:sz w:val="20"/>
          <w:szCs w:val="20"/>
          <w:lang w:val="en-GB"/>
        </w:rPr>
        <w:t>район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Сердика</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поземлен</w:t>
      </w:r>
      <w:proofErr w:type="spellEnd"/>
      <w:r w:rsidRPr="001254F1">
        <w:rPr>
          <w:rFonts w:ascii="Verdana" w:eastAsia="Times New Roman" w:hAnsi="Verdana"/>
          <w:i/>
          <w:sz w:val="20"/>
          <w:szCs w:val="20"/>
          <w:lang w:val="en-GB"/>
        </w:rPr>
        <w:t xml:space="preserve"> </w:t>
      </w:r>
      <w:proofErr w:type="spellStart"/>
      <w:r w:rsidRPr="001254F1">
        <w:rPr>
          <w:rFonts w:ascii="Verdana" w:eastAsia="Times New Roman" w:hAnsi="Verdana"/>
          <w:i/>
          <w:sz w:val="20"/>
          <w:szCs w:val="20"/>
          <w:lang w:val="en-GB"/>
        </w:rPr>
        <w:t>имот</w:t>
      </w:r>
      <w:proofErr w:type="spellEnd"/>
      <w:r w:rsidRPr="001254F1">
        <w:rPr>
          <w:rFonts w:ascii="Verdana" w:eastAsia="Times New Roman" w:hAnsi="Verdana"/>
          <w:i/>
          <w:sz w:val="20"/>
          <w:szCs w:val="20"/>
          <w:lang w:val="en-GB"/>
        </w:rPr>
        <w:t xml:space="preserve"> с </w:t>
      </w:r>
      <w:proofErr w:type="spellStart"/>
      <w:r w:rsidRPr="001254F1">
        <w:rPr>
          <w:rFonts w:ascii="Verdana" w:eastAsia="Times New Roman" w:hAnsi="Verdana"/>
          <w:i/>
          <w:sz w:val="20"/>
          <w:szCs w:val="20"/>
          <w:lang w:val="en-GB"/>
        </w:rPr>
        <w:t>идентификатор</w:t>
      </w:r>
      <w:proofErr w:type="spellEnd"/>
      <w:r w:rsidRPr="001254F1">
        <w:rPr>
          <w:rFonts w:ascii="Verdana" w:eastAsia="Times New Roman" w:hAnsi="Verdana"/>
          <w:i/>
          <w:sz w:val="20"/>
          <w:szCs w:val="20"/>
          <w:lang w:val="en-GB"/>
        </w:rPr>
        <w:t>: 68134.519.15</w:t>
      </w:r>
    </w:p>
    <w:p w14:paraId="42564021" w14:textId="77777777" w:rsidR="00423893" w:rsidRPr="003F03FD" w:rsidRDefault="00423893" w:rsidP="00423893">
      <w:pPr>
        <w:spacing w:after="0" w:line="240" w:lineRule="auto"/>
        <w:ind w:firstLine="663"/>
        <w:jc w:val="both"/>
        <w:rPr>
          <w:rFonts w:ascii="Verdana" w:eastAsia="Times New Roman" w:hAnsi="Verdana"/>
          <w:sz w:val="20"/>
          <w:szCs w:val="20"/>
        </w:rPr>
      </w:pPr>
    </w:p>
    <w:p w14:paraId="01E71C9E"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1A4178B9" w14:textId="77777777" w:rsidR="00423893" w:rsidRPr="003F03FD" w:rsidRDefault="00423893" w:rsidP="00423893">
      <w:pPr>
        <w:overflowPunct w:val="0"/>
        <w:autoSpaceDE w:val="0"/>
        <w:autoSpaceDN w:val="0"/>
        <w:adjustRightInd w:val="0"/>
        <w:spacing w:before="120" w:after="120" w:line="240" w:lineRule="auto"/>
        <w:ind w:firstLine="720"/>
        <w:jc w:val="center"/>
        <w:outlineLvl w:val="0"/>
        <w:rPr>
          <w:rFonts w:ascii="Verdana" w:eastAsia="Times New Roman" w:hAnsi="Verdana" w:cs="Arial"/>
          <w:bCs/>
          <w:sz w:val="20"/>
          <w:szCs w:val="20"/>
        </w:rPr>
      </w:pPr>
      <w:r w:rsidRPr="003F03FD">
        <w:rPr>
          <w:rFonts w:ascii="Verdana" w:eastAsia="Times New Roman" w:hAnsi="Verdana" w:cs="Arial"/>
          <w:bCs/>
          <w:sz w:val="20"/>
          <w:szCs w:val="20"/>
        </w:rPr>
        <w:t>Д Е К Л А Р И Р А М:</w:t>
      </w:r>
    </w:p>
    <w:p w14:paraId="5CC101D6"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73705B29" w14:textId="77777777" w:rsidR="00423893" w:rsidRPr="003F03FD" w:rsidRDefault="00423893" w:rsidP="00423893">
      <w:pPr>
        <w:overflowPunct w:val="0"/>
        <w:autoSpaceDE w:val="0"/>
        <w:autoSpaceDN w:val="0"/>
        <w:adjustRightInd w:val="0"/>
        <w:spacing w:before="120" w:after="120" w:line="240" w:lineRule="auto"/>
        <w:ind w:firstLine="720"/>
        <w:jc w:val="both"/>
        <w:outlineLvl w:val="0"/>
        <w:rPr>
          <w:rFonts w:ascii="Verdana" w:eastAsia="Times New Roman" w:hAnsi="Verdana" w:cs="Arial"/>
          <w:bCs/>
          <w:sz w:val="20"/>
          <w:szCs w:val="20"/>
        </w:rPr>
      </w:pPr>
    </w:p>
    <w:p w14:paraId="3FE910CA" w14:textId="77777777" w:rsidR="001538FA" w:rsidRDefault="00423893" w:rsidP="00F4483B">
      <w:pPr>
        <w:numPr>
          <w:ilvl w:val="0"/>
          <w:numId w:val="43"/>
        </w:numPr>
        <w:spacing w:after="0" w:line="240" w:lineRule="auto"/>
        <w:jc w:val="both"/>
        <w:rPr>
          <w:rFonts w:ascii="Verdana" w:eastAsia="Times New Roman" w:hAnsi="Verdana" w:cs="Arial"/>
          <w:bCs/>
          <w:sz w:val="20"/>
          <w:szCs w:val="20"/>
        </w:rPr>
      </w:pPr>
      <w:r w:rsidRPr="003F03FD">
        <w:rPr>
          <w:rFonts w:ascii="Verdana" w:eastAsia="Times New Roman" w:hAnsi="Verdana" w:cs="Arial"/>
          <w:bCs/>
          <w:sz w:val="20"/>
          <w:szCs w:val="20"/>
        </w:rPr>
        <w:t>Посетих обекта и съм запознат с особеностите на обекта - подходи, комуникации, разположение и други условия, при които ще бъде изпълнен предмета на горецитираната процедура</w:t>
      </w:r>
      <w:r w:rsidR="001538FA">
        <w:rPr>
          <w:rFonts w:ascii="Verdana" w:eastAsia="Times New Roman" w:hAnsi="Verdana" w:cs="Arial"/>
          <w:bCs/>
          <w:sz w:val="20"/>
          <w:szCs w:val="20"/>
        </w:rPr>
        <w:t>.</w:t>
      </w:r>
    </w:p>
    <w:p w14:paraId="38662DBB" w14:textId="6B35E853" w:rsidR="00423893" w:rsidRPr="003F03FD" w:rsidRDefault="00423893" w:rsidP="001538FA">
      <w:pPr>
        <w:spacing w:after="0" w:line="240" w:lineRule="auto"/>
        <w:ind w:left="720"/>
        <w:jc w:val="both"/>
        <w:rPr>
          <w:rFonts w:ascii="Verdana" w:eastAsia="Times New Roman" w:hAnsi="Verdana" w:cs="Arial"/>
          <w:bCs/>
          <w:sz w:val="20"/>
          <w:szCs w:val="20"/>
        </w:rPr>
      </w:pPr>
    </w:p>
    <w:p w14:paraId="42F51FE6" w14:textId="77777777" w:rsidR="00423893" w:rsidRPr="003F03FD" w:rsidRDefault="00423893" w:rsidP="00F4483B">
      <w:pPr>
        <w:numPr>
          <w:ilvl w:val="0"/>
          <w:numId w:val="43"/>
        </w:numPr>
        <w:spacing w:after="0" w:line="240" w:lineRule="auto"/>
        <w:jc w:val="both"/>
        <w:rPr>
          <w:rFonts w:ascii="Verdana" w:eastAsia="Times New Roman" w:hAnsi="Verdana" w:cs="Arial"/>
          <w:bCs/>
          <w:sz w:val="20"/>
          <w:szCs w:val="20"/>
        </w:rPr>
      </w:pPr>
      <w:r w:rsidRPr="003F03FD">
        <w:rPr>
          <w:rFonts w:ascii="Verdana" w:eastAsia="Times New Roman" w:hAnsi="Verdana" w:cs="Arial"/>
          <w:bCs/>
          <w:sz w:val="20"/>
          <w:szCs w:val="20"/>
        </w:rPr>
        <w:t>Запознах се със строителната документация и няма да предявявам претенции, които да доведат до оскъпяване на строителството.</w:t>
      </w:r>
    </w:p>
    <w:p w14:paraId="50D58089" w14:textId="77777777" w:rsidR="00423893" w:rsidRPr="003F03FD" w:rsidRDefault="00423893" w:rsidP="00423893">
      <w:pPr>
        <w:spacing w:after="0" w:line="240" w:lineRule="auto"/>
        <w:ind w:left="720"/>
        <w:jc w:val="both"/>
        <w:rPr>
          <w:rFonts w:ascii="Verdana" w:eastAsia="Times New Roman" w:hAnsi="Verdana" w:cs="Arial"/>
          <w:bCs/>
          <w:sz w:val="20"/>
          <w:szCs w:val="20"/>
        </w:rPr>
      </w:pPr>
    </w:p>
    <w:p w14:paraId="29B0FAA3" w14:textId="77777777" w:rsidR="00423893" w:rsidRPr="003F03FD" w:rsidRDefault="00423893" w:rsidP="00423893">
      <w:pPr>
        <w:spacing w:after="0" w:line="240" w:lineRule="auto"/>
        <w:jc w:val="both"/>
        <w:rPr>
          <w:rFonts w:ascii="Verdana" w:eastAsia="Times New Roman" w:hAnsi="Verdana"/>
          <w:sz w:val="20"/>
          <w:szCs w:val="20"/>
        </w:rPr>
      </w:pPr>
    </w:p>
    <w:p w14:paraId="058C0427" w14:textId="77777777" w:rsidR="00423893" w:rsidRPr="003F03FD" w:rsidRDefault="00423893" w:rsidP="00423893">
      <w:pPr>
        <w:overflowPunct w:val="0"/>
        <w:autoSpaceDE w:val="0"/>
        <w:autoSpaceDN w:val="0"/>
        <w:adjustRightInd w:val="0"/>
        <w:spacing w:before="840" w:after="120" w:line="240" w:lineRule="auto"/>
        <w:ind w:firstLine="720"/>
        <w:jc w:val="both"/>
        <w:outlineLvl w:val="0"/>
        <w:rPr>
          <w:rFonts w:ascii="Verdana" w:eastAsia="Times New Roman" w:hAnsi="Verdana" w:cs="Arial"/>
          <w:bCs/>
          <w:sz w:val="20"/>
          <w:szCs w:val="20"/>
        </w:rPr>
      </w:pPr>
      <w:r w:rsidRPr="003F03FD">
        <w:rPr>
          <w:rFonts w:ascii="Verdana" w:eastAsia="Times New Roman" w:hAnsi="Verdana" w:cs="Arial"/>
          <w:bCs/>
          <w:sz w:val="20"/>
          <w:szCs w:val="20"/>
        </w:rPr>
        <w:t>Известна ми е наказателната отговорност за деклариране на неверни данни.</w:t>
      </w:r>
    </w:p>
    <w:p w14:paraId="678803D6" w14:textId="77777777" w:rsidR="00423893" w:rsidRPr="003F03FD" w:rsidRDefault="00423893" w:rsidP="00423893">
      <w:pPr>
        <w:spacing w:after="0" w:line="240" w:lineRule="auto"/>
        <w:jc w:val="both"/>
        <w:rPr>
          <w:rFonts w:ascii="Verdana" w:eastAsia="Times New Roman" w:hAnsi="Verdana"/>
          <w:sz w:val="20"/>
          <w:szCs w:val="20"/>
        </w:rPr>
      </w:pPr>
    </w:p>
    <w:p w14:paraId="6808275E" w14:textId="77777777" w:rsidR="00423893" w:rsidRPr="003F03FD" w:rsidRDefault="00423893" w:rsidP="00423893">
      <w:pPr>
        <w:overflowPunct w:val="0"/>
        <w:autoSpaceDE w:val="0"/>
        <w:autoSpaceDN w:val="0"/>
        <w:adjustRightInd w:val="0"/>
        <w:spacing w:before="1080" w:after="600" w:line="240" w:lineRule="auto"/>
        <w:jc w:val="both"/>
        <w:outlineLvl w:val="0"/>
        <w:rPr>
          <w:rFonts w:ascii="Verdana" w:eastAsia="Times New Roman" w:hAnsi="Verdana"/>
          <w:sz w:val="20"/>
          <w:szCs w:val="20"/>
        </w:rPr>
      </w:pPr>
      <w:r w:rsidRPr="003F03FD">
        <w:rPr>
          <w:rFonts w:ascii="Verdana" w:eastAsia="Times New Roman" w:hAnsi="Verdana"/>
          <w:sz w:val="20"/>
          <w:szCs w:val="20"/>
        </w:rPr>
        <w:t>Дата: ..............</w:t>
      </w:r>
      <w:r w:rsidRPr="003F03FD">
        <w:rPr>
          <w:rFonts w:ascii="Verdana" w:eastAsia="Times New Roman" w:hAnsi="Verdana"/>
          <w:sz w:val="20"/>
          <w:szCs w:val="20"/>
        </w:rPr>
        <w:tab/>
      </w:r>
      <w:r w:rsidRPr="003F03FD">
        <w:rPr>
          <w:rFonts w:ascii="Verdana" w:eastAsia="Times New Roman" w:hAnsi="Verdana"/>
          <w:sz w:val="20"/>
          <w:szCs w:val="20"/>
        </w:rPr>
        <w:tab/>
      </w:r>
      <w:r w:rsidRPr="003F03FD">
        <w:rPr>
          <w:rFonts w:ascii="Verdana" w:eastAsia="Times New Roman" w:hAnsi="Verdana"/>
          <w:sz w:val="20"/>
          <w:szCs w:val="20"/>
        </w:rPr>
        <w:tab/>
        <w:t>Декларатор (подпис): ...........................</w:t>
      </w:r>
    </w:p>
    <w:p w14:paraId="1BDB404E" w14:textId="77777777" w:rsidR="00423893" w:rsidRPr="003F03FD" w:rsidRDefault="00423893" w:rsidP="00423893">
      <w:pPr>
        <w:suppressAutoHyphens/>
        <w:spacing w:before="120" w:after="120" w:line="240" w:lineRule="auto"/>
        <w:ind w:left="709"/>
        <w:jc w:val="both"/>
        <w:rPr>
          <w:rFonts w:ascii="Verdana" w:eastAsia="Times New Roman" w:hAnsi="Verdana"/>
          <w:color w:val="1F497D"/>
          <w:sz w:val="20"/>
          <w:szCs w:val="20"/>
        </w:rPr>
      </w:pPr>
    </w:p>
    <w:p w14:paraId="453EAD2D" w14:textId="77777777" w:rsidR="00423893" w:rsidRDefault="00423893" w:rsidP="00423893">
      <w:pPr>
        <w:spacing w:after="0" w:line="240" w:lineRule="auto"/>
        <w:jc w:val="right"/>
        <w:rPr>
          <w:rFonts w:ascii="Verdana" w:eastAsia="Times New Roman" w:hAnsi="Verdana"/>
          <w:bCs/>
          <w:sz w:val="20"/>
          <w:szCs w:val="20"/>
          <w:lang w:eastAsia="bg-BG"/>
        </w:rPr>
      </w:pPr>
    </w:p>
    <w:p w14:paraId="7039B4E2" w14:textId="77777777" w:rsidR="002C55C0" w:rsidRPr="003F4E43" w:rsidRDefault="002C55C0" w:rsidP="002C55C0">
      <w:pPr>
        <w:pStyle w:val="Title"/>
        <w:jc w:val="right"/>
        <w:rPr>
          <w:rFonts w:ascii="Arial" w:hAnsi="Arial" w:cs="Arial"/>
          <w:sz w:val="22"/>
          <w:szCs w:val="22"/>
        </w:rPr>
      </w:pPr>
      <w:r w:rsidRPr="003F4E43">
        <w:rPr>
          <w:rFonts w:ascii="Arial" w:hAnsi="Arial" w:cs="Arial"/>
          <w:sz w:val="22"/>
          <w:szCs w:val="22"/>
        </w:rPr>
        <w:t>Приложение №2</w:t>
      </w:r>
    </w:p>
    <w:p w14:paraId="70DD2E5F" w14:textId="77777777" w:rsidR="002C55C0" w:rsidRPr="003F4E43" w:rsidRDefault="002C55C0" w:rsidP="002C55C0">
      <w:pPr>
        <w:pStyle w:val="Title"/>
        <w:jc w:val="right"/>
        <w:rPr>
          <w:rFonts w:ascii="Arial" w:hAnsi="Arial" w:cs="Arial"/>
          <w:sz w:val="22"/>
          <w:szCs w:val="22"/>
        </w:rPr>
      </w:pPr>
      <w:r w:rsidRPr="003F4E43">
        <w:rPr>
          <w:rFonts w:ascii="Arial" w:hAnsi="Arial" w:cs="Arial"/>
          <w:sz w:val="22"/>
          <w:szCs w:val="22"/>
        </w:rPr>
        <w:t>П-БЗР 4.4.6-1- Д 2</w:t>
      </w:r>
    </w:p>
    <w:p w14:paraId="7048DE7B" w14:textId="77777777" w:rsidR="002C55C0" w:rsidRPr="003F4E43" w:rsidRDefault="002C55C0" w:rsidP="002C55C0">
      <w:pPr>
        <w:pStyle w:val="Title"/>
        <w:jc w:val="right"/>
        <w:rPr>
          <w:rFonts w:ascii="Arial" w:hAnsi="Arial" w:cs="Arial"/>
          <w:sz w:val="22"/>
          <w:szCs w:val="22"/>
        </w:rPr>
      </w:pPr>
    </w:p>
    <w:p w14:paraId="368C0B25" w14:textId="77777777" w:rsidR="002C55C0" w:rsidRPr="003F4E43" w:rsidRDefault="002C55C0" w:rsidP="002C55C0">
      <w:pPr>
        <w:pStyle w:val="Title"/>
        <w:rPr>
          <w:rFonts w:ascii="Arial" w:hAnsi="Arial" w:cs="Arial"/>
        </w:rPr>
      </w:pPr>
      <w:r w:rsidRPr="003F4E43">
        <w:t xml:space="preserve">  </w:t>
      </w:r>
      <w:r w:rsidRPr="003F4E43">
        <w:rPr>
          <w:rFonts w:ascii="Arial" w:hAnsi="Arial" w:cs="Arial"/>
        </w:rPr>
        <w:t>СПОРАЗУМЕНИЕ</w:t>
      </w:r>
    </w:p>
    <w:p w14:paraId="35946B06" w14:textId="77777777" w:rsidR="002C55C0" w:rsidRPr="003F4E43" w:rsidRDefault="002C55C0" w:rsidP="002C55C0">
      <w:pPr>
        <w:pStyle w:val="Title"/>
        <w:rPr>
          <w:rFonts w:ascii="Arial" w:hAnsi="Arial" w:cs="Arial"/>
        </w:rPr>
      </w:pPr>
    </w:p>
    <w:p w14:paraId="19DAA431" w14:textId="77777777" w:rsidR="002C55C0" w:rsidRDefault="002C55C0" w:rsidP="002C55C0">
      <w:pPr>
        <w:jc w:val="center"/>
      </w:pPr>
      <w:r w:rsidRPr="003F4E43">
        <w:rPr>
          <w:rFonts w:ascii="Arial" w:hAnsi="Arial" w:cs="Arial"/>
        </w:rPr>
        <w:t>Към договор № .............</w:t>
      </w:r>
      <w:r w:rsidRPr="004D5719">
        <w:t xml:space="preserve"> </w:t>
      </w:r>
    </w:p>
    <w:p w14:paraId="0097A342" w14:textId="77777777" w:rsidR="002C55C0" w:rsidRPr="0070002B" w:rsidRDefault="002C55C0" w:rsidP="002C55C0">
      <w:pPr>
        <w:jc w:val="center"/>
        <w:rPr>
          <w:rFonts w:ascii="Arial" w:hAnsi="Arial" w:cs="Arial"/>
          <w:b/>
          <w:bCs/>
          <w:szCs w:val="20"/>
        </w:rPr>
      </w:pPr>
      <w:r w:rsidRPr="0070002B">
        <w:rPr>
          <w:rFonts w:ascii="Arial" w:hAnsi="Arial" w:cs="Arial"/>
          <w:b/>
          <w:bCs/>
          <w:szCs w:val="20"/>
        </w:rPr>
        <w:t>Изпълнение на строително-монтажни работи за:</w:t>
      </w:r>
    </w:p>
    <w:p w14:paraId="545EDCD6" w14:textId="7E92D77F" w:rsidR="002C55C0" w:rsidRPr="0070002B" w:rsidRDefault="002C55C0" w:rsidP="002C55C0">
      <w:pPr>
        <w:jc w:val="center"/>
        <w:rPr>
          <w:rFonts w:ascii="Arial" w:hAnsi="Arial" w:cs="Arial"/>
          <w:b/>
          <w:bCs/>
          <w:szCs w:val="20"/>
        </w:rPr>
      </w:pPr>
      <w:r w:rsidRPr="0070002B">
        <w:rPr>
          <w:rFonts w:ascii="Arial" w:hAnsi="Arial" w:cs="Arial"/>
          <w:b/>
          <w:bCs/>
          <w:szCs w:val="20"/>
        </w:rPr>
        <w:t>ОБЕКТ: Реконструкция на сграда “</w:t>
      </w:r>
      <w:proofErr w:type="spellStart"/>
      <w:r w:rsidR="00327E32">
        <w:rPr>
          <w:rFonts w:ascii="Arial" w:hAnsi="Arial" w:cs="Arial"/>
          <w:b/>
          <w:bCs/>
          <w:szCs w:val="20"/>
        </w:rPr>
        <w:t>Парокотелна</w:t>
      </w:r>
      <w:proofErr w:type="spellEnd"/>
      <w:r w:rsidR="00327E32">
        <w:rPr>
          <w:rFonts w:ascii="Arial" w:hAnsi="Arial" w:cs="Arial"/>
          <w:b/>
          <w:bCs/>
          <w:szCs w:val="20"/>
        </w:rPr>
        <w:t xml:space="preserve"> централа</w:t>
      </w:r>
      <w:r w:rsidRPr="0070002B">
        <w:rPr>
          <w:rFonts w:ascii="Arial" w:hAnsi="Arial" w:cs="Arial"/>
          <w:b/>
          <w:bCs/>
          <w:szCs w:val="20"/>
        </w:rPr>
        <w:t xml:space="preserve">”  в ПСОВ “Кубратово”, </w:t>
      </w:r>
      <w:r w:rsidR="00101998" w:rsidRPr="0070002B">
        <w:rPr>
          <w:rFonts w:ascii="Arial" w:hAnsi="Arial" w:cs="Arial"/>
          <w:b/>
          <w:bCs/>
          <w:szCs w:val="20"/>
        </w:rPr>
        <w:t>находяща</w:t>
      </w:r>
      <w:r w:rsidRPr="0070002B">
        <w:rPr>
          <w:rFonts w:ascii="Arial" w:hAnsi="Arial" w:cs="Arial"/>
          <w:b/>
          <w:bCs/>
          <w:szCs w:val="20"/>
        </w:rPr>
        <w:t xml:space="preserve"> се в град  София, Столична община – район “Сердика”, поземлен имот с идентификатор: 68134.519.15</w:t>
      </w:r>
    </w:p>
    <w:p w14:paraId="564AF0FB" w14:textId="77777777" w:rsidR="002C55C0" w:rsidRPr="0070002B" w:rsidRDefault="002C55C0" w:rsidP="002C55C0">
      <w:pPr>
        <w:jc w:val="center"/>
        <w:rPr>
          <w:rFonts w:ascii="Arial" w:hAnsi="Arial" w:cs="Arial"/>
          <w:b/>
          <w:bCs/>
          <w:szCs w:val="20"/>
        </w:rPr>
      </w:pPr>
      <w:r w:rsidRPr="0070002B">
        <w:rPr>
          <w:rFonts w:ascii="Arial" w:hAnsi="Arial" w:cs="Arial"/>
          <w:b/>
          <w:bCs/>
          <w:szCs w:val="20"/>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140BC06D" w14:textId="4F6213BE" w:rsidR="002C55C0" w:rsidRDefault="002C55C0" w:rsidP="002C55C0">
      <w:pPr>
        <w:jc w:val="center"/>
        <w:rPr>
          <w:rFonts w:ascii="Arial" w:hAnsi="Arial" w:cs="Arial"/>
          <w:b/>
          <w:bCs/>
          <w:szCs w:val="20"/>
        </w:rPr>
      </w:pPr>
      <w:r w:rsidRPr="0070002B">
        <w:rPr>
          <w:rFonts w:ascii="Arial" w:hAnsi="Arial" w:cs="Arial"/>
          <w:b/>
          <w:bCs/>
          <w:szCs w:val="20"/>
        </w:rPr>
        <w:t>ЕТАП II: Реконструкция на вътрешните инсталации и подови настилки</w:t>
      </w:r>
      <w:r>
        <w:rPr>
          <w:rFonts w:ascii="Arial" w:hAnsi="Arial" w:cs="Arial"/>
          <w:b/>
          <w:bCs/>
          <w:szCs w:val="20"/>
        </w:rPr>
        <w:t xml:space="preserve"> </w:t>
      </w:r>
    </w:p>
    <w:p w14:paraId="009C4C13" w14:textId="77777777" w:rsidR="002C55C0" w:rsidRDefault="002C55C0" w:rsidP="002C55C0">
      <w:pPr>
        <w:spacing w:after="0"/>
        <w:jc w:val="center"/>
        <w:rPr>
          <w:rFonts w:ascii="Arial" w:hAnsi="Arial" w:cs="Arial"/>
          <w:b/>
          <w:bCs/>
          <w:szCs w:val="20"/>
        </w:rPr>
      </w:pPr>
    </w:p>
    <w:p w14:paraId="70025784" w14:textId="77777777" w:rsidR="002C55C0" w:rsidRPr="00A56C0D" w:rsidRDefault="002C55C0" w:rsidP="002C55C0">
      <w:pPr>
        <w:pStyle w:val="BodyText"/>
        <w:jc w:val="center"/>
        <w:rPr>
          <w:rFonts w:ascii="Arial" w:hAnsi="Arial" w:cs="Arial"/>
          <w:b/>
          <w:lang w:val="en-US"/>
        </w:rPr>
      </w:pPr>
      <w:r w:rsidRPr="003F4E43">
        <w:rPr>
          <w:rFonts w:ascii="Arial" w:hAnsi="Arial" w:cs="Arial"/>
          <w:b/>
        </w:rPr>
        <w:t xml:space="preserve">За съвместно осигуряване на ЗБУТ  при извършване на  дейност от </w:t>
      </w:r>
      <w:proofErr w:type="spellStart"/>
      <w:r w:rsidRPr="003F4E43">
        <w:rPr>
          <w:rFonts w:ascii="Arial" w:hAnsi="Arial" w:cs="Arial"/>
          <w:b/>
        </w:rPr>
        <w:t>контрактори</w:t>
      </w:r>
      <w:proofErr w:type="spellEnd"/>
      <w:r w:rsidRPr="003F4E43">
        <w:rPr>
          <w:rFonts w:ascii="Arial" w:hAnsi="Arial" w:cs="Arial"/>
          <w:b/>
        </w:rPr>
        <w:t xml:space="preserve"> на територията на обектите в експлоатация и/ или временно спрени от експлоатация на “Софийска вода” – АД съгласно чл.18 от ЗЗБУТ</w:t>
      </w:r>
    </w:p>
    <w:p w14:paraId="24E46375" w14:textId="77777777" w:rsidR="002C55C0" w:rsidRPr="003F4E43" w:rsidRDefault="002C55C0" w:rsidP="002C55C0">
      <w:pPr>
        <w:pStyle w:val="BodyText"/>
        <w:jc w:val="both"/>
      </w:pPr>
    </w:p>
    <w:p w14:paraId="68C846C2" w14:textId="3E67D4CC" w:rsidR="002C55C0" w:rsidRDefault="002C55C0" w:rsidP="002C55C0">
      <w:pPr>
        <w:pStyle w:val="BodyText"/>
        <w:spacing w:after="0"/>
        <w:jc w:val="both"/>
        <w:rPr>
          <w:rFonts w:ascii="Arial" w:hAnsi="Arial" w:cs="Arial"/>
          <w:b/>
          <w:bCs/>
        </w:rPr>
      </w:pPr>
      <w:r w:rsidRPr="003F4E43">
        <w:rPr>
          <w:rFonts w:ascii="Arial" w:hAnsi="Arial" w:cs="Arial"/>
        </w:rPr>
        <w:t xml:space="preserve">На </w:t>
      </w:r>
      <w:r w:rsidRPr="003F4E43">
        <w:rPr>
          <w:rFonts w:ascii="Arial" w:hAnsi="Arial" w:cs="Arial"/>
          <w:b/>
          <w:bCs/>
        </w:rPr>
        <w:t>..................</w:t>
      </w:r>
      <w:r w:rsidRPr="003F4E43">
        <w:rPr>
          <w:rFonts w:ascii="Arial" w:hAnsi="Arial" w:cs="Arial"/>
        </w:rPr>
        <w:t xml:space="preserve">г. на основание чл.18 от ЗЗБУТ  се сключи настоящето споразумение между Възложителя – “Софийска вода” АД и Изпълнителя </w:t>
      </w:r>
      <w:r w:rsidRPr="003F4E43">
        <w:rPr>
          <w:rFonts w:ascii="Arial" w:hAnsi="Arial" w:cs="Arial"/>
          <w:b/>
          <w:bCs/>
        </w:rPr>
        <w:t>..............................................</w:t>
      </w:r>
    </w:p>
    <w:p w14:paraId="664F76B6" w14:textId="77777777" w:rsidR="002C55C0" w:rsidRPr="003F4E43" w:rsidRDefault="002C55C0" w:rsidP="002C55C0">
      <w:pPr>
        <w:pStyle w:val="BodyText"/>
        <w:spacing w:after="0"/>
        <w:jc w:val="both"/>
        <w:rPr>
          <w:rFonts w:ascii="Arial" w:hAnsi="Arial" w:cs="Arial"/>
          <w:b/>
          <w:bCs/>
        </w:rPr>
      </w:pPr>
    </w:p>
    <w:p w14:paraId="118A1616" w14:textId="77777777" w:rsidR="002C55C0" w:rsidRPr="003F4E43" w:rsidRDefault="002C55C0" w:rsidP="002C55C0">
      <w:pPr>
        <w:pStyle w:val="BodyText"/>
        <w:jc w:val="both"/>
        <w:rPr>
          <w:rFonts w:ascii="Arial" w:hAnsi="Arial" w:cs="Arial"/>
          <w:b/>
        </w:rPr>
      </w:pPr>
      <w:r w:rsidRPr="003F4E43">
        <w:rPr>
          <w:rFonts w:ascii="Arial" w:hAnsi="Arial" w:cs="Arial"/>
          <w:b/>
        </w:rPr>
        <w:t>Отговорност за осигуряване на ЗБУТ носят:</w:t>
      </w:r>
    </w:p>
    <w:p w14:paraId="797E0808" w14:textId="561F74FF" w:rsidR="002C55C0" w:rsidRPr="003F4E43" w:rsidRDefault="002C55C0" w:rsidP="002C55C0">
      <w:pPr>
        <w:pStyle w:val="BodyText"/>
        <w:jc w:val="both"/>
        <w:rPr>
          <w:rFonts w:ascii="Arial" w:hAnsi="Arial" w:cs="Arial"/>
          <w:b/>
          <w:bCs/>
        </w:rPr>
      </w:pPr>
      <w:r w:rsidRPr="003F4E43">
        <w:rPr>
          <w:rFonts w:ascii="Arial" w:hAnsi="Arial" w:cs="Arial"/>
          <w:b/>
        </w:rPr>
        <w:t>Възложителя</w:t>
      </w:r>
      <w:r w:rsidRPr="003F4E43">
        <w:rPr>
          <w:rFonts w:ascii="Arial" w:hAnsi="Arial" w:cs="Arial"/>
        </w:rPr>
        <w:t xml:space="preserve"> – </w:t>
      </w:r>
      <w:r w:rsidRPr="003F4E43">
        <w:rPr>
          <w:rFonts w:ascii="Arial" w:hAnsi="Arial" w:cs="Arial"/>
          <w:bCs/>
        </w:rPr>
        <w:t>за дейностите свързани с експлоатацията  на</w:t>
      </w:r>
      <w:r w:rsidRPr="003F4E43">
        <w:rPr>
          <w:rFonts w:ascii="Arial" w:hAnsi="Arial" w:cs="Arial"/>
          <w:b/>
          <w:bCs/>
        </w:rPr>
        <w:t xml:space="preserve"> ......................</w:t>
      </w:r>
      <w:r>
        <w:rPr>
          <w:rFonts w:ascii="Arial" w:hAnsi="Arial" w:cs="Arial"/>
          <w:b/>
          <w:bCs/>
        </w:rPr>
        <w:t>.............</w:t>
      </w:r>
    </w:p>
    <w:p w14:paraId="73070407" w14:textId="4B3F1DAB" w:rsidR="002C55C0" w:rsidRPr="003F4E43" w:rsidRDefault="002C55C0" w:rsidP="002C55C0">
      <w:pPr>
        <w:pStyle w:val="BodyText"/>
        <w:rPr>
          <w:rFonts w:ascii="Arial" w:hAnsi="Arial" w:cs="Arial"/>
          <w:bCs/>
        </w:rPr>
      </w:pPr>
      <w:r w:rsidRPr="003F4E43">
        <w:rPr>
          <w:rFonts w:ascii="Arial" w:hAnsi="Arial" w:cs="Arial"/>
          <w:bCs/>
        </w:rPr>
        <w:t xml:space="preserve">                                                                                    </w:t>
      </w:r>
      <w:r>
        <w:rPr>
          <w:rFonts w:ascii="Arial" w:hAnsi="Arial" w:cs="Arial"/>
          <w:bCs/>
        </w:rPr>
        <w:t xml:space="preserve">                        </w:t>
      </w:r>
      <w:r w:rsidRPr="003F4E43">
        <w:rPr>
          <w:rFonts w:ascii="Arial" w:hAnsi="Arial" w:cs="Arial"/>
          <w:bCs/>
        </w:rPr>
        <w:t>/отдел, станция, звено/</w:t>
      </w:r>
    </w:p>
    <w:p w14:paraId="6F327AC0" w14:textId="740D2C79" w:rsidR="002C55C0" w:rsidRDefault="002C55C0" w:rsidP="002C55C0">
      <w:pPr>
        <w:pStyle w:val="BodyText"/>
        <w:spacing w:after="0"/>
        <w:jc w:val="both"/>
        <w:rPr>
          <w:rFonts w:ascii="Arial" w:hAnsi="Arial" w:cs="Arial"/>
          <w:b/>
          <w:bCs/>
        </w:rPr>
      </w:pPr>
      <w:r w:rsidRPr="003F4E43">
        <w:rPr>
          <w:rFonts w:ascii="Arial" w:hAnsi="Arial" w:cs="Arial"/>
          <w:b/>
        </w:rPr>
        <w:t xml:space="preserve">Изпълнителя </w:t>
      </w:r>
      <w:r w:rsidRPr="003F4E43">
        <w:rPr>
          <w:rFonts w:ascii="Arial" w:hAnsi="Arial" w:cs="Arial"/>
          <w:bCs/>
        </w:rPr>
        <w:t>– за дейностите предмет на договор №</w:t>
      </w:r>
      <w:r w:rsidRPr="003F4E43">
        <w:rPr>
          <w:rFonts w:ascii="Arial" w:hAnsi="Arial" w:cs="Arial"/>
          <w:b/>
          <w:bCs/>
        </w:rPr>
        <w:t xml:space="preserve">  ...........................................</w:t>
      </w:r>
      <w:r>
        <w:rPr>
          <w:rFonts w:ascii="Arial" w:hAnsi="Arial" w:cs="Arial"/>
          <w:b/>
          <w:bCs/>
        </w:rPr>
        <w:t>............</w:t>
      </w:r>
    </w:p>
    <w:p w14:paraId="7E9BFB7A" w14:textId="77777777" w:rsidR="002C55C0" w:rsidRPr="003F4E43" w:rsidRDefault="002C55C0" w:rsidP="002C55C0">
      <w:pPr>
        <w:pStyle w:val="BodyText"/>
        <w:spacing w:after="0"/>
        <w:jc w:val="both"/>
        <w:rPr>
          <w:rFonts w:ascii="Arial" w:hAnsi="Arial" w:cs="Arial"/>
          <w:b/>
          <w:bCs/>
        </w:rPr>
      </w:pPr>
    </w:p>
    <w:p w14:paraId="410B6E88" w14:textId="387006A2" w:rsidR="002C55C0" w:rsidRPr="003F4E43" w:rsidRDefault="002C55C0" w:rsidP="002C55C0">
      <w:pPr>
        <w:pStyle w:val="BodyText"/>
        <w:jc w:val="both"/>
        <w:rPr>
          <w:rFonts w:ascii="Arial" w:hAnsi="Arial" w:cs="Arial"/>
          <w:bCs/>
        </w:rPr>
      </w:pPr>
      <w:r w:rsidRPr="003F4E43">
        <w:rPr>
          <w:rFonts w:ascii="Arial" w:hAnsi="Arial" w:cs="Arial"/>
          <w:bCs/>
        </w:rPr>
        <w:t>Координирането на съвместното прилагане на настоящето споразумение се възлага на:</w:t>
      </w:r>
    </w:p>
    <w:p w14:paraId="6E9C30F1" w14:textId="77777777" w:rsidR="002C55C0" w:rsidRPr="003F4E43" w:rsidRDefault="002C55C0" w:rsidP="002C55C0">
      <w:pPr>
        <w:pStyle w:val="BodyText"/>
        <w:jc w:val="both"/>
        <w:rPr>
          <w:rFonts w:ascii="Arial" w:hAnsi="Arial" w:cs="Arial"/>
          <w:bCs/>
        </w:rPr>
      </w:pPr>
      <w:r w:rsidRPr="003F4E43">
        <w:rPr>
          <w:rFonts w:ascii="Arial" w:hAnsi="Arial" w:cs="Arial"/>
          <w:bCs/>
        </w:rPr>
        <w:t>От страна на Възложителя:</w:t>
      </w:r>
    </w:p>
    <w:p w14:paraId="790E9013" w14:textId="5DCD468C" w:rsidR="002C55C0" w:rsidRPr="003F4E43" w:rsidRDefault="002C55C0" w:rsidP="002C55C0">
      <w:pPr>
        <w:pStyle w:val="BodyText"/>
        <w:jc w:val="both"/>
        <w:rPr>
          <w:rFonts w:ascii="Arial" w:hAnsi="Arial" w:cs="Arial"/>
          <w:bCs/>
        </w:rPr>
      </w:pPr>
      <w:r w:rsidRPr="003F4E43">
        <w:rPr>
          <w:rFonts w:ascii="Arial" w:hAnsi="Arial" w:cs="Arial"/>
          <w:bCs/>
        </w:rPr>
        <w:t>Контролиращ служител по договора ..............</w:t>
      </w:r>
      <w:r>
        <w:rPr>
          <w:rFonts w:ascii="Arial" w:hAnsi="Arial" w:cs="Arial"/>
          <w:bCs/>
        </w:rPr>
        <w:t>.</w:t>
      </w:r>
      <w:r w:rsidRPr="003F4E43">
        <w:rPr>
          <w:rFonts w:ascii="Arial" w:hAnsi="Arial" w:cs="Arial"/>
          <w:bCs/>
        </w:rPr>
        <w:t>..................................................</w:t>
      </w:r>
      <w:r>
        <w:rPr>
          <w:rFonts w:ascii="Arial" w:hAnsi="Arial" w:cs="Arial"/>
          <w:bCs/>
        </w:rPr>
        <w:t>....................</w:t>
      </w:r>
    </w:p>
    <w:p w14:paraId="3EBA12ED" w14:textId="384C127A" w:rsidR="002C55C0" w:rsidRPr="003F4E43" w:rsidRDefault="002C55C0" w:rsidP="002C55C0">
      <w:pPr>
        <w:pStyle w:val="BodyText"/>
        <w:jc w:val="both"/>
        <w:rPr>
          <w:rFonts w:ascii="Arial" w:hAnsi="Arial" w:cs="Arial"/>
          <w:bCs/>
        </w:rPr>
      </w:pPr>
      <w:r w:rsidRPr="003F4E43">
        <w:rPr>
          <w:rFonts w:ascii="Arial" w:hAnsi="Arial" w:cs="Arial"/>
          <w:bCs/>
        </w:rPr>
        <w:t>на длъжност...............................................................................................................</w:t>
      </w:r>
      <w:r>
        <w:rPr>
          <w:rFonts w:ascii="Arial" w:hAnsi="Arial" w:cs="Arial"/>
          <w:bCs/>
        </w:rPr>
        <w:t>.............</w:t>
      </w:r>
    </w:p>
    <w:p w14:paraId="0374E8D7" w14:textId="1AB8C040" w:rsidR="002C55C0" w:rsidRPr="003F4E43" w:rsidRDefault="002C55C0" w:rsidP="002C55C0">
      <w:pPr>
        <w:pStyle w:val="BodyText"/>
        <w:jc w:val="both"/>
        <w:rPr>
          <w:rFonts w:ascii="Arial" w:hAnsi="Arial" w:cs="Arial"/>
          <w:bCs/>
        </w:rPr>
      </w:pPr>
      <w:r w:rsidRPr="003F4E43">
        <w:rPr>
          <w:rFonts w:ascii="Arial" w:hAnsi="Arial" w:cs="Arial"/>
          <w:bCs/>
        </w:rPr>
        <w:t>От страна на Изпълнителя   ................................................................................</w:t>
      </w:r>
      <w:r>
        <w:rPr>
          <w:rFonts w:ascii="Arial" w:hAnsi="Arial" w:cs="Arial"/>
          <w:bCs/>
        </w:rPr>
        <w:t>....................</w:t>
      </w:r>
    </w:p>
    <w:p w14:paraId="3715324F" w14:textId="5F8306B5" w:rsidR="002C55C0" w:rsidRPr="003F4E43" w:rsidRDefault="002C55C0" w:rsidP="002C55C0">
      <w:pPr>
        <w:pStyle w:val="BodyText"/>
        <w:spacing w:after="0"/>
        <w:jc w:val="both"/>
        <w:rPr>
          <w:rFonts w:ascii="Arial" w:hAnsi="Arial" w:cs="Arial"/>
          <w:bCs/>
        </w:rPr>
      </w:pPr>
      <w:r w:rsidRPr="003F4E43">
        <w:rPr>
          <w:rFonts w:ascii="Arial" w:hAnsi="Arial" w:cs="Arial"/>
          <w:bCs/>
        </w:rPr>
        <w:t>на длъжност ........................................................................................................</w:t>
      </w:r>
      <w:r>
        <w:rPr>
          <w:rFonts w:ascii="Arial" w:hAnsi="Arial" w:cs="Arial"/>
          <w:bCs/>
        </w:rPr>
        <w:t>..................</w:t>
      </w:r>
      <w:r w:rsidRPr="003F4E43">
        <w:rPr>
          <w:rFonts w:ascii="Arial" w:hAnsi="Arial" w:cs="Arial"/>
          <w:bCs/>
        </w:rPr>
        <w:t>..</w:t>
      </w:r>
    </w:p>
    <w:p w14:paraId="4337CF00" w14:textId="77777777" w:rsidR="002C55C0" w:rsidRDefault="002C55C0" w:rsidP="002C55C0">
      <w:pPr>
        <w:pStyle w:val="BodyText"/>
        <w:spacing w:after="0"/>
        <w:jc w:val="both"/>
        <w:rPr>
          <w:rFonts w:ascii="Arial" w:hAnsi="Arial" w:cs="Arial"/>
          <w:b/>
          <w:lang w:val="en-US"/>
        </w:rPr>
      </w:pPr>
    </w:p>
    <w:p w14:paraId="4F0D05B8" w14:textId="77777777" w:rsidR="002C55C0" w:rsidRPr="003F4E43" w:rsidRDefault="002C55C0" w:rsidP="002C55C0">
      <w:pPr>
        <w:pStyle w:val="BodyText"/>
        <w:spacing w:after="0"/>
        <w:jc w:val="both"/>
        <w:rPr>
          <w:rFonts w:ascii="Arial" w:hAnsi="Arial" w:cs="Arial"/>
          <w:b/>
          <w:bCs/>
          <w:color w:val="0000FF"/>
        </w:rPr>
      </w:pPr>
      <w:r w:rsidRPr="003F4E43">
        <w:rPr>
          <w:rFonts w:ascii="Arial" w:hAnsi="Arial" w:cs="Arial"/>
          <w:b/>
        </w:rPr>
        <w:t>Преди започване на работа гореспоменатите лица установяват с протокол  изпълнението на необходимите предварителни мероприятия п</w:t>
      </w:r>
      <w:r>
        <w:rPr>
          <w:rFonts w:ascii="Arial" w:hAnsi="Arial" w:cs="Arial"/>
          <w:b/>
        </w:rPr>
        <w:t xml:space="preserve">о ЗБУТ, осигуряващи настоящето </w:t>
      </w:r>
      <w:r w:rsidRPr="003F4E43">
        <w:rPr>
          <w:rFonts w:ascii="Arial" w:hAnsi="Arial" w:cs="Arial"/>
          <w:b/>
        </w:rPr>
        <w:t>споразумение</w:t>
      </w:r>
      <w:r w:rsidRPr="003F4E43">
        <w:rPr>
          <w:rFonts w:ascii="Arial" w:hAnsi="Arial" w:cs="Arial"/>
          <w:b/>
          <w:bCs/>
          <w:color w:val="0000FF"/>
        </w:rPr>
        <w:t>.</w:t>
      </w:r>
    </w:p>
    <w:p w14:paraId="41A15210" w14:textId="77777777" w:rsidR="002C55C0" w:rsidRPr="003F4E43" w:rsidRDefault="002C55C0" w:rsidP="002C55C0">
      <w:pPr>
        <w:pStyle w:val="BodyText"/>
        <w:spacing w:after="0"/>
        <w:jc w:val="both"/>
      </w:pPr>
    </w:p>
    <w:p w14:paraId="64D61111"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Общи изисквания</w:t>
      </w:r>
    </w:p>
    <w:p w14:paraId="0359B08A"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r>
        <w:rPr>
          <w:rFonts w:ascii="Arial" w:hAnsi="Arial" w:cs="Arial"/>
        </w:rPr>
        <w:t>.</w:t>
      </w:r>
    </w:p>
    <w:p w14:paraId="22D65F2C" w14:textId="77777777" w:rsidR="002C55C0" w:rsidRPr="003F4E43"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се задължава</w:t>
      </w:r>
      <w:r>
        <w:rPr>
          <w:rFonts w:ascii="Arial" w:hAnsi="Arial" w:cs="Arial"/>
        </w:rPr>
        <w:t xml:space="preserve"> да направи оценка на риска преди започване на дейностите и</w:t>
      </w:r>
      <w:r w:rsidRPr="003F4E43">
        <w:rPr>
          <w:rFonts w:ascii="Arial" w:hAnsi="Arial" w:cs="Arial"/>
        </w:rPr>
        <w:t xml:space="preserve"> да осигури ЗБУТ</w:t>
      </w:r>
      <w:r>
        <w:rPr>
          <w:rFonts w:ascii="Arial" w:hAnsi="Arial" w:cs="Arial"/>
        </w:rPr>
        <w:t>,</w:t>
      </w:r>
      <w:r w:rsidRPr="003F4E43">
        <w:rPr>
          <w:rFonts w:ascii="Arial" w:hAnsi="Arial" w:cs="Arial"/>
        </w:rPr>
        <w:t xml:space="preserve"> както за всички свои работещи на обекта</w:t>
      </w:r>
      <w:r>
        <w:rPr>
          <w:rFonts w:ascii="Arial" w:hAnsi="Arial" w:cs="Arial"/>
        </w:rPr>
        <w:t>,</w:t>
      </w:r>
      <w:r w:rsidRPr="003F4E43">
        <w:rPr>
          <w:rFonts w:ascii="Arial" w:hAnsi="Arial" w:cs="Arial"/>
        </w:rPr>
        <w:t xml:space="preserve"> така и на всички останали лица</w:t>
      </w:r>
      <w:r>
        <w:rPr>
          <w:rFonts w:ascii="Arial" w:hAnsi="Arial" w:cs="Arial"/>
        </w:rPr>
        <w:t>,</w:t>
      </w:r>
      <w:r w:rsidRPr="003F4E43">
        <w:rPr>
          <w:rFonts w:ascii="Arial" w:hAnsi="Arial" w:cs="Arial"/>
        </w:rPr>
        <w:t xml:space="preserve"> които по друг повод се намират на територията на обекта.</w:t>
      </w:r>
    </w:p>
    <w:p w14:paraId="150DE7F0" w14:textId="77777777" w:rsidR="002C55C0" w:rsidRPr="00B3543C"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3F4E43">
        <w:rPr>
          <w:rFonts w:ascii="Arial" w:hAnsi="Arial" w:cs="Arial"/>
        </w:rPr>
        <w:t>Изпълнителят осигурява ежеднев</w:t>
      </w:r>
      <w:r>
        <w:rPr>
          <w:rFonts w:ascii="Arial" w:hAnsi="Arial" w:cs="Arial"/>
        </w:rPr>
        <w:t xml:space="preserve">ен надзор над своите служители </w:t>
      </w:r>
      <w:r w:rsidRPr="003F4E43">
        <w:rPr>
          <w:rFonts w:ascii="Arial" w:hAnsi="Arial" w:cs="Arial"/>
        </w:rPr>
        <w:t>и подизпълнители по осигуряване на безопасно извършване на работата.</w:t>
      </w:r>
    </w:p>
    <w:p w14:paraId="5187AA91" w14:textId="77777777" w:rsidR="002C55C0" w:rsidRPr="002F39BE" w:rsidRDefault="002C55C0" w:rsidP="00F4483B">
      <w:pPr>
        <w:numPr>
          <w:ilvl w:val="0"/>
          <w:numId w:val="48"/>
        </w:numPr>
        <w:tabs>
          <w:tab w:val="clear" w:pos="720"/>
          <w:tab w:val="num" w:pos="360"/>
        </w:tabs>
        <w:spacing w:after="0" w:line="240" w:lineRule="auto"/>
        <w:ind w:left="0" w:firstLine="0"/>
        <w:jc w:val="both"/>
        <w:rPr>
          <w:rFonts w:ascii="Arial" w:hAnsi="Arial" w:cs="Arial"/>
        </w:rPr>
      </w:pPr>
      <w:r>
        <w:rPr>
          <w:rFonts w:ascii="Arial" w:hAnsi="Arial" w:cs="Arial"/>
        </w:rPr>
        <w:t>Изпълнителят осигурява  отговорно лице по безопасност и здраве за етапа на изпълнение на СМР.</w:t>
      </w:r>
    </w:p>
    <w:p w14:paraId="5CA76859" w14:textId="40A53BD4" w:rsidR="002C55C0"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6E6539">
        <w:rPr>
          <w:rFonts w:ascii="Arial" w:hAnsi="Arial" w:cs="Arial"/>
        </w:rPr>
        <w:t>Всяка работа по изпълнение на договора ще се извършва от лица, които могат незабавно да удостоверят</w:t>
      </w:r>
      <w:r>
        <w:rPr>
          <w:rFonts w:ascii="Arial" w:hAnsi="Arial" w:cs="Arial"/>
        </w:rPr>
        <w:t xml:space="preserve"> </w:t>
      </w:r>
      <w:r w:rsidRPr="00E55465">
        <w:rPr>
          <w:rFonts w:ascii="Arial" w:hAnsi="Arial" w:cs="Arial"/>
        </w:rPr>
        <w:t>трите си имена, длъжността и работодателя</w:t>
      </w:r>
      <w:r>
        <w:rPr>
          <w:rFonts w:ascii="Arial" w:hAnsi="Arial" w:cs="Arial"/>
        </w:rPr>
        <w:t xml:space="preserve">. </w:t>
      </w:r>
      <w:r w:rsidRPr="006E6539">
        <w:rPr>
          <w:rFonts w:ascii="Arial" w:hAnsi="Arial" w:cs="Arial"/>
        </w:rPr>
        <w:t xml:space="preserve">Длъжностните лица на Възложителя по чл. 24 на 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по осигуряване на </w:t>
      </w:r>
      <w:r>
        <w:rPr>
          <w:rFonts w:ascii="Arial" w:hAnsi="Arial" w:cs="Arial"/>
        </w:rPr>
        <w:t>безопасност и здраве при работа.</w:t>
      </w:r>
    </w:p>
    <w:p w14:paraId="1D5AF8D9" w14:textId="77777777" w:rsidR="002C55C0" w:rsidRDefault="002C55C0" w:rsidP="00F4483B">
      <w:pPr>
        <w:numPr>
          <w:ilvl w:val="0"/>
          <w:numId w:val="48"/>
        </w:numPr>
        <w:tabs>
          <w:tab w:val="clear" w:pos="720"/>
          <w:tab w:val="num" w:pos="360"/>
        </w:tabs>
        <w:spacing w:after="0" w:line="240" w:lineRule="auto"/>
        <w:ind w:left="0" w:firstLine="0"/>
        <w:jc w:val="both"/>
        <w:rPr>
          <w:rFonts w:ascii="Arial" w:hAnsi="Arial" w:cs="Arial"/>
        </w:rPr>
      </w:pPr>
      <w:r w:rsidRPr="00E55465">
        <w:rPr>
          <w:rFonts w:ascii="Arial" w:hAnsi="Arial" w:cs="Arial"/>
        </w:rPr>
        <w:t>Длъжностните лица на Изпълнителя по чл. 24 на ЗЗБУТ имат право да контролират изпълнението на настоящото Споразумение и да дават аргументирани предписания и препоръки за коригиращи и превантивни действия за съвместно осигуряване на безопасност и здрав</w:t>
      </w:r>
      <w:r>
        <w:rPr>
          <w:rFonts w:ascii="Arial" w:hAnsi="Arial" w:cs="Arial"/>
        </w:rPr>
        <w:t>е.</w:t>
      </w:r>
    </w:p>
    <w:p w14:paraId="4609607E" w14:textId="77777777" w:rsidR="002C55C0" w:rsidRPr="00E55465" w:rsidRDefault="002C55C0" w:rsidP="00F4483B">
      <w:pPr>
        <w:numPr>
          <w:ilvl w:val="0"/>
          <w:numId w:val="48"/>
        </w:numPr>
        <w:tabs>
          <w:tab w:val="clear" w:pos="720"/>
          <w:tab w:val="num" w:pos="360"/>
        </w:tabs>
        <w:spacing w:after="0" w:line="240" w:lineRule="auto"/>
        <w:ind w:left="0" w:firstLine="0"/>
        <w:jc w:val="both"/>
        <w:rPr>
          <w:rFonts w:ascii="Arial" w:hAnsi="Arial" w:cs="Arial"/>
        </w:rPr>
      </w:pPr>
      <w:r>
        <w:rPr>
          <w:rFonts w:ascii="Arial" w:hAnsi="Arial" w:cs="Arial"/>
        </w:rPr>
        <w:t xml:space="preserve">Възложителят </w:t>
      </w:r>
      <w:r w:rsidRPr="00E55465">
        <w:rPr>
          <w:rFonts w:ascii="Arial" w:hAnsi="Arial" w:cs="Arial"/>
        </w:rPr>
        <w:t>има право (след злополука и/или инцидент с хора или установени несъответствия в областта на здравословните и безопасни условия на труд) да изиска от Изпълнителя изготвяне и изпълнение на план с коригиращи и превантивни мерки по БЗР. Планът се изготвя от Изпълнителя до 10 работни дни от изискването му и се съгласува с Възложителя в 5-дневен срок от изготвянето. Изпълнителят привежда плана в действие според сроковете в него. Причините за неизпълнения/отклонения с плана се декларират в писмен в</w:t>
      </w:r>
      <w:r>
        <w:rPr>
          <w:rFonts w:ascii="Arial" w:hAnsi="Arial" w:cs="Arial"/>
        </w:rPr>
        <w:t>ид.</w:t>
      </w:r>
    </w:p>
    <w:p w14:paraId="70C79C6F" w14:textId="77777777" w:rsidR="002C55C0" w:rsidRDefault="002C55C0" w:rsidP="002C55C0">
      <w:pPr>
        <w:jc w:val="both"/>
        <w:rPr>
          <w:rFonts w:ascii="Arial" w:hAnsi="Arial" w:cs="Arial"/>
          <w:b/>
          <w:bCs/>
        </w:rPr>
      </w:pPr>
    </w:p>
    <w:p w14:paraId="34C94649" w14:textId="77777777" w:rsidR="002C55C0" w:rsidRPr="004E3A34" w:rsidRDefault="002C55C0" w:rsidP="002C55C0">
      <w:pPr>
        <w:jc w:val="both"/>
        <w:rPr>
          <w:rFonts w:ascii="Arial" w:hAnsi="Arial" w:cs="Arial"/>
          <w:b/>
          <w:bCs/>
        </w:rPr>
      </w:pPr>
      <w:proofErr w:type="spellStart"/>
      <w:r w:rsidRPr="003F4E43">
        <w:rPr>
          <w:rFonts w:ascii="Arial" w:hAnsi="Arial" w:cs="Arial"/>
          <w:b/>
          <w:bCs/>
        </w:rPr>
        <w:t>Пропусквателен</w:t>
      </w:r>
      <w:proofErr w:type="spellEnd"/>
      <w:r w:rsidRPr="003F4E43">
        <w:rPr>
          <w:rFonts w:ascii="Arial" w:hAnsi="Arial" w:cs="Arial"/>
          <w:b/>
          <w:bCs/>
        </w:rPr>
        <w:t xml:space="preserve"> режим</w:t>
      </w:r>
    </w:p>
    <w:p w14:paraId="289A3104"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Възложителят посочва работната площадка и маршрутите за придвижване на х</w:t>
      </w:r>
      <w:r>
        <w:rPr>
          <w:rFonts w:ascii="Arial" w:hAnsi="Arial" w:cs="Arial"/>
        </w:rPr>
        <w:t>ора и коли на Изпълнителя, и издава карти-</w:t>
      </w:r>
      <w:r w:rsidRPr="003F4E43">
        <w:rPr>
          <w:rFonts w:ascii="Arial" w:hAnsi="Arial" w:cs="Arial"/>
        </w:rPr>
        <w:t>пропуск на всички лица на Изпълнителя по предварително представен от него списък.</w:t>
      </w:r>
    </w:p>
    <w:p w14:paraId="3E573FC5" w14:textId="77777777" w:rsidR="002C55C0" w:rsidRPr="00E55465"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E55465">
        <w:rPr>
          <w:rFonts w:ascii="Arial" w:hAnsi="Arial" w:cs="Arial"/>
        </w:rPr>
        <w:t xml:space="preserve">Работещите на </w:t>
      </w:r>
      <w:r>
        <w:rPr>
          <w:rFonts w:ascii="Arial" w:hAnsi="Arial" w:cs="Arial"/>
        </w:rPr>
        <w:t>Изпълнителя</w:t>
      </w:r>
      <w:r w:rsidRPr="00E55465">
        <w:rPr>
          <w:rFonts w:ascii="Arial" w:hAnsi="Arial" w:cs="Arial"/>
        </w:rPr>
        <w:t xml:space="preserve"> ще носят картите–пропуск по време на изпълнение на дейности по договора на територията на производствени площ</w:t>
      </w:r>
      <w:r>
        <w:rPr>
          <w:rFonts w:ascii="Arial" w:hAnsi="Arial" w:cs="Arial"/>
        </w:rPr>
        <w:t>адки.</w:t>
      </w:r>
    </w:p>
    <w:p w14:paraId="34362FD3"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спазва посочените маршрути и пропускателния режим на обекта.</w:t>
      </w:r>
    </w:p>
    <w:p w14:paraId="1DD58187"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 е престоя</w:t>
      </w:r>
      <w:r>
        <w:rPr>
          <w:rFonts w:ascii="Arial" w:hAnsi="Arial" w:cs="Arial"/>
        </w:rPr>
        <w:t>т</w:t>
      </w:r>
      <w:r w:rsidRPr="003F4E43">
        <w:rPr>
          <w:rFonts w:ascii="Arial" w:hAnsi="Arial" w:cs="Arial"/>
        </w:rPr>
        <w:t xml:space="preserve"> на работници и техника на Изпълнителя извън посочените работни места и пътища за пр</w:t>
      </w:r>
      <w:r>
        <w:rPr>
          <w:rFonts w:ascii="Arial" w:hAnsi="Arial" w:cs="Arial"/>
        </w:rPr>
        <w:t>и</w:t>
      </w:r>
      <w:r w:rsidRPr="003F4E43">
        <w:rPr>
          <w:rFonts w:ascii="Arial" w:hAnsi="Arial" w:cs="Arial"/>
        </w:rPr>
        <w:t xml:space="preserve">движване. </w:t>
      </w:r>
    </w:p>
    <w:p w14:paraId="22D6E3A6" w14:textId="77777777" w:rsidR="002C55C0" w:rsidRPr="003F4E43" w:rsidRDefault="002C55C0" w:rsidP="002C55C0">
      <w:pPr>
        <w:tabs>
          <w:tab w:val="left" w:pos="360"/>
        </w:tabs>
        <w:jc w:val="both"/>
        <w:rPr>
          <w:rFonts w:ascii="Arial" w:hAnsi="Arial" w:cs="Arial"/>
        </w:rPr>
      </w:pPr>
    </w:p>
    <w:p w14:paraId="28E81559" w14:textId="77777777" w:rsidR="002C55C0" w:rsidRPr="004E3A34" w:rsidRDefault="002C55C0" w:rsidP="002C55C0">
      <w:pPr>
        <w:pStyle w:val="BodyText"/>
        <w:spacing w:after="0"/>
        <w:jc w:val="both"/>
        <w:rPr>
          <w:rFonts w:ascii="Arial" w:hAnsi="Arial" w:cs="Arial"/>
          <w:b/>
        </w:rPr>
      </w:pPr>
      <w:r w:rsidRPr="003F4E43">
        <w:rPr>
          <w:rFonts w:ascii="Arial" w:hAnsi="Arial" w:cs="Arial"/>
          <w:b/>
        </w:rPr>
        <w:lastRenderedPageBreak/>
        <w:t>Организация по извършване на инструктаж по ЗБУ</w:t>
      </w:r>
      <w:r>
        <w:rPr>
          <w:rFonts w:ascii="Arial" w:hAnsi="Arial" w:cs="Arial"/>
          <w:b/>
        </w:rPr>
        <w:t>Т</w:t>
      </w:r>
      <w:r w:rsidRPr="003F4E43">
        <w:rPr>
          <w:rFonts w:ascii="Arial" w:hAnsi="Arial" w:cs="Arial"/>
          <w:b/>
        </w:rPr>
        <w:t xml:space="preserve"> и ПБ</w:t>
      </w:r>
    </w:p>
    <w:p w14:paraId="6A87BA17"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се задължава да допуска до работа само обучен и инструктиран персонал</w:t>
      </w:r>
      <w:r>
        <w:rPr>
          <w:rFonts w:ascii="Arial" w:hAnsi="Arial" w:cs="Arial"/>
        </w:rPr>
        <w:t xml:space="preserve"> и носи отговорност за компетентността му, включително за наличието на необходимата правоспособност, разрешителни и т.н.</w:t>
      </w:r>
    </w:p>
    <w:p w14:paraId="73FAFE7C" w14:textId="77777777" w:rsidR="002C55C0" w:rsidRPr="004E3A34" w:rsidRDefault="002C55C0" w:rsidP="00F4483B">
      <w:pPr>
        <w:numPr>
          <w:ilvl w:val="0"/>
          <w:numId w:val="48"/>
        </w:numPr>
        <w:shd w:val="clear" w:color="auto" w:fill="FFFFFF"/>
        <w:tabs>
          <w:tab w:val="clear" w:pos="720"/>
          <w:tab w:val="left" w:pos="360"/>
          <w:tab w:val="left" w:pos="7920"/>
        </w:tabs>
        <w:spacing w:after="0" w:line="240" w:lineRule="auto"/>
        <w:ind w:left="0" w:firstLine="0"/>
        <w:jc w:val="both"/>
        <w:rPr>
          <w:rFonts w:ascii="Arial" w:hAnsi="Arial" w:cs="Arial"/>
        </w:rPr>
      </w:pPr>
      <w:r w:rsidRPr="003F4E43">
        <w:rPr>
          <w:rFonts w:ascii="Arial" w:hAnsi="Arial" w:cs="Arial"/>
        </w:rPr>
        <w:t>На целия персонал на Изпълнителя</w:t>
      </w:r>
      <w:r>
        <w:rPr>
          <w:rFonts w:ascii="Arial" w:hAnsi="Arial" w:cs="Arial"/>
        </w:rPr>
        <w:t>,</w:t>
      </w:r>
      <w:r w:rsidRPr="003F4E43">
        <w:rPr>
          <w:rFonts w:ascii="Arial" w:hAnsi="Arial" w:cs="Arial"/>
        </w:rPr>
        <w:t xml:space="preserve"> включително и специалистите с ръководни функции, Възложителят  провежда начале</w:t>
      </w:r>
      <w:r>
        <w:rPr>
          <w:rFonts w:ascii="Arial" w:hAnsi="Arial" w:cs="Arial"/>
        </w:rPr>
        <w:t>н инструктаж. Началният инструктаж на служителите се провежда преди започване на работата по договора.</w:t>
      </w:r>
      <w:r w:rsidRPr="003F4E43">
        <w:rPr>
          <w:rFonts w:ascii="Arial" w:hAnsi="Arial" w:cs="Arial"/>
        </w:rPr>
        <w:t>.</w:t>
      </w:r>
    </w:p>
    <w:p w14:paraId="7F01DE18"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промяна на състава, Изпълнителят</w:t>
      </w:r>
      <w:r>
        <w:rPr>
          <w:rFonts w:ascii="Arial" w:hAnsi="Arial" w:cs="Arial"/>
        </w:rPr>
        <w:t xml:space="preserve"> задължително</w:t>
      </w:r>
      <w:r w:rsidRPr="003F4E43">
        <w:rPr>
          <w:rFonts w:ascii="Arial" w:hAnsi="Arial" w:cs="Arial"/>
        </w:rPr>
        <w:t xml:space="preserve"> представя на Възложителя списъка на новите лица за начален инструктаж, преди да ги е допуснал до работа.</w:t>
      </w:r>
    </w:p>
    <w:p w14:paraId="05B23316"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Специфичните правила по безопасност на “Софийска вода” АД</w:t>
      </w:r>
      <w:r>
        <w:rPr>
          <w:rFonts w:ascii="Arial" w:hAnsi="Arial" w:cs="Arial"/>
        </w:rPr>
        <w:t>,</w:t>
      </w:r>
      <w:r w:rsidRPr="003F4E43">
        <w:rPr>
          <w:rFonts w:ascii="Arial" w:hAnsi="Arial" w:cs="Arial"/>
        </w:rPr>
        <w:t xml:space="preserve"> дадени по време на инструктажа и на оперативните срещи</w:t>
      </w:r>
      <w:r>
        <w:rPr>
          <w:rFonts w:ascii="Arial" w:hAnsi="Arial" w:cs="Arial"/>
        </w:rPr>
        <w:t>,</w:t>
      </w:r>
      <w:r w:rsidRPr="003F4E43">
        <w:rPr>
          <w:rFonts w:ascii="Arial" w:hAnsi="Arial" w:cs="Arial"/>
        </w:rPr>
        <w:t xml:space="preserve"> трябва да бъ</w:t>
      </w:r>
      <w:r>
        <w:rPr>
          <w:rFonts w:ascii="Arial" w:hAnsi="Arial" w:cs="Arial"/>
        </w:rPr>
        <w:t xml:space="preserve">дат спазвани от всички, винаги </w:t>
      </w:r>
      <w:r w:rsidRPr="003F4E43">
        <w:rPr>
          <w:rFonts w:ascii="Arial" w:hAnsi="Arial" w:cs="Arial"/>
        </w:rPr>
        <w:t>и по всяко време.</w:t>
      </w:r>
    </w:p>
    <w:p w14:paraId="205E89EB"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Останалите видове инструктаж по ЗБУ</w:t>
      </w:r>
      <w:r>
        <w:rPr>
          <w:rFonts w:ascii="Arial" w:hAnsi="Arial" w:cs="Arial"/>
        </w:rPr>
        <w:t>Т</w:t>
      </w:r>
      <w:r w:rsidRPr="003F4E43">
        <w:rPr>
          <w:rFonts w:ascii="Arial" w:hAnsi="Arial" w:cs="Arial"/>
        </w:rPr>
        <w:t xml:space="preserve"> и ПБ на работниците на Изпълнителя са негово задължение и се провеждат и регистр</w:t>
      </w:r>
      <w:r>
        <w:rPr>
          <w:rFonts w:ascii="Arial" w:hAnsi="Arial" w:cs="Arial"/>
        </w:rPr>
        <w:t xml:space="preserve">ират от негови длъжностни лица, </w:t>
      </w:r>
      <w:r w:rsidRPr="003F4E43">
        <w:rPr>
          <w:rFonts w:ascii="Arial" w:hAnsi="Arial" w:cs="Arial"/>
        </w:rPr>
        <w:t>съгласно действащото законодателство.</w:t>
      </w:r>
    </w:p>
    <w:p w14:paraId="65DDB551" w14:textId="77777777" w:rsidR="002C55C0" w:rsidRDefault="002C55C0" w:rsidP="002C55C0">
      <w:pPr>
        <w:pStyle w:val="BodyText"/>
        <w:spacing w:after="0"/>
        <w:jc w:val="both"/>
        <w:rPr>
          <w:rFonts w:ascii="Arial" w:hAnsi="Arial" w:cs="Arial"/>
          <w:b/>
          <w:bCs/>
        </w:rPr>
      </w:pPr>
    </w:p>
    <w:p w14:paraId="0581C011" w14:textId="77777777" w:rsidR="002C55C0" w:rsidRPr="003F4E43" w:rsidRDefault="002C55C0" w:rsidP="002C55C0">
      <w:pPr>
        <w:pStyle w:val="BodyText"/>
        <w:spacing w:after="0"/>
        <w:jc w:val="both"/>
        <w:rPr>
          <w:rFonts w:ascii="Arial" w:hAnsi="Arial" w:cs="Arial"/>
          <w:b/>
          <w:bCs/>
        </w:rPr>
      </w:pPr>
    </w:p>
    <w:p w14:paraId="5DB20545" w14:textId="77777777" w:rsidR="002C55C0" w:rsidRPr="004E3A34" w:rsidRDefault="002C55C0" w:rsidP="002C55C0">
      <w:pPr>
        <w:pStyle w:val="BodyText"/>
        <w:spacing w:after="0"/>
        <w:jc w:val="both"/>
        <w:rPr>
          <w:rFonts w:ascii="Arial" w:hAnsi="Arial" w:cs="Arial"/>
          <w:b/>
        </w:rPr>
      </w:pPr>
      <w:r w:rsidRPr="003F4E43">
        <w:rPr>
          <w:rFonts w:ascii="Arial" w:hAnsi="Arial" w:cs="Arial"/>
          <w:b/>
        </w:rPr>
        <w:t>Специално работно облекло, лични и колективни предпазни средства</w:t>
      </w:r>
    </w:p>
    <w:p w14:paraId="118111A5"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Специалното и работно облекло и ЛПС /със сертификати за прои</w:t>
      </w:r>
      <w:r>
        <w:rPr>
          <w:rFonts w:ascii="Arial" w:hAnsi="Arial" w:cs="Arial"/>
        </w:rPr>
        <w:t xml:space="preserve">зход и проверка/ се осигуряват от </w:t>
      </w:r>
      <w:r w:rsidRPr="003F4E43">
        <w:rPr>
          <w:rFonts w:ascii="Arial" w:hAnsi="Arial" w:cs="Arial"/>
        </w:rPr>
        <w:t>Изпълнителя съгласно предварителната оценка на риска</w:t>
      </w:r>
      <w:r>
        <w:rPr>
          <w:rFonts w:ascii="Arial" w:hAnsi="Arial" w:cs="Arial"/>
        </w:rPr>
        <w:t>,</w:t>
      </w:r>
      <w:r w:rsidRPr="003F4E43">
        <w:rPr>
          <w:rFonts w:ascii="Arial" w:hAnsi="Arial" w:cs="Arial"/>
        </w:rPr>
        <w:t xml:space="preserve"> направена от Изпълнителя. Същите се осигуряв</w:t>
      </w:r>
      <w:r>
        <w:rPr>
          <w:rFonts w:ascii="Arial" w:hAnsi="Arial" w:cs="Arial"/>
        </w:rPr>
        <w:t xml:space="preserve">ат преди започване на работа и </w:t>
      </w:r>
      <w:r w:rsidRPr="003F4E43">
        <w:rPr>
          <w:rFonts w:ascii="Arial" w:hAnsi="Arial" w:cs="Arial"/>
        </w:rPr>
        <w:t>са задължителни за носене от персонала. Поддръжка, почистване и изпирането са за сметка на Изпълнителя.</w:t>
      </w:r>
    </w:p>
    <w:p w14:paraId="1F8E97CC"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3C623112" w14:textId="77777777" w:rsidR="002C55C0" w:rsidRPr="004567F3" w:rsidRDefault="002C55C0" w:rsidP="002C55C0">
      <w:pPr>
        <w:tabs>
          <w:tab w:val="left" w:pos="360"/>
        </w:tabs>
        <w:jc w:val="both"/>
        <w:rPr>
          <w:rFonts w:ascii="Arial" w:hAnsi="Arial" w:cs="Arial"/>
        </w:rPr>
      </w:pPr>
    </w:p>
    <w:p w14:paraId="1E014FB7" w14:textId="77777777" w:rsidR="002C55C0" w:rsidRPr="004E3A34" w:rsidRDefault="002C55C0" w:rsidP="002C55C0">
      <w:pPr>
        <w:pStyle w:val="BodyText"/>
        <w:spacing w:after="0"/>
        <w:jc w:val="both"/>
        <w:rPr>
          <w:rFonts w:ascii="Arial" w:hAnsi="Arial" w:cs="Arial"/>
          <w:b/>
        </w:rPr>
      </w:pPr>
      <w:r w:rsidRPr="003F4E43">
        <w:rPr>
          <w:rFonts w:ascii="Arial" w:hAnsi="Arial" w:cs="Arial"/>
          <w:b/>
        </w:rPr>
        <w:t>Санитарно хигиенни условия</w:t>
      </w:r>
    </w:p>
    <w:p w14:paraId="335BE098"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Забранено е  ко</w:t>
      </w:r>
      <w:r>
        <w:rPr>
          <w:rFonts w:ascii="Arial" w:hAnsi="Arial" w:cs="Arial"/>
        </w:rPr>
        <w:t xml:space="preserve">нсумирането на храна и напитки </w:t>
      </w:r>
      <w:r w:rsidRPr="003F4E43">
        <w:rPr>
          <w:rFonts w:ascii="Arial" w:hAnsi="Arial" w:cs="Arial"/>
        </w:rPr>
        <w:t>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r>
        <w:rPr>
          <w:rFonts w:ascii="Arial" w:hAnsi="Arial" w:cs="Arial"/>
        </w:rPr>
        <w:t>.</w:t>
      </w:r>
    </w:p>
    <w:p w14:paraId="66C3FB2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осигурява за персонала си и </w:t>
      </w:r>
      <w:r>
        <w:rPr>
          <w:rFonts w:ascii="Arial" w:hAnsi="Arial" w:cs="Arial"/>
        </w:rPr>
        <w:t xml:space="preserve">на </w:t>
      </w:r>
      <w:r w:rsidRPr="003F4E43">
        <w:rPr>
          <w:rFonts w:ascii="Arial" w:hAnsi="Arial" w:cs="Arial"/>
        </w:rPr>
        <w:t>този на подизпълнителите санитарно</w:t>
      </w:r>
      <w:r>
        <w:rPr>
          <w:rFonts w:ascii="Arial" w:hAnsi="Arial" w:cs="Arial"/>
        </w:rPr>
        <w:t>-</w:t>
      </w:r>
      <w:r w:rsidRPr="003F4E43">
        <w:rPr>
          <w:rFonts w:ascii="Arial" w:hAnsi="Arial" w:cs="Arial"/>
        </w:rPr>
        <w:t xml:space="preserve">битови помещения и такива за административно техническа работа, ако изрично </w:t>
      </w:r>
      <w:r>
        <w:rPr>
          <w:rFonts w:ascii="Arial" w:hAnsi="Arial" w:cs="Arial"/>
        </w:rPr>
        <w:t>не е уговорено друго в договора</w:t>
      </w:r>
      <w:r w:rsidRPr="003F4E43">
        <w:rPr>
          <w:rFonts w:ascii="Arial" w:hAnsi="Arial" w:cs="Arial"/>
        </w:rPr>
        <w:t>.</w:t>
      </w:r>
    </w:p>
    <w:p w14:paraId="07865857"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Изпълнителят оборудва преносима аптечка за даване на първа </w:t>
      </w:r>
      <w:proofErr w:type="spellStart"/>
      <w:r w:rsidRPr="003F4E43">
        <w:rPr>
          <w:rFonts w:ascii="Arial" w:hAnsi="Arial" w:cs="Arial"/>
        </w:rPr>
        <w:t>долекарска</w:t>
      </w:r>
      <w:proofErr w:type="spellEnd"/>
      <w:r w:rsidRPr="003F4E43">
        <w:rPr>
          <w:rFonts w:ascii="Arial" w:hAnsi="Arial" w:cs="Arial"/>
        </w:rPr>
        <w:t xml:space="preserve"> помощ</w:t>
      </w:r>
      <w:r>
        <w:rPr>
          <w:rFonts w:ascii="Arial" w:hAnsi="Arial" w:cs="Arial"/>
        </w:rPr>
        <w:t xml:space="preserve"> с годни за прилагане медикаменти и материали</w:t>
      </w:r>
      <w:r w:rsidRPr="003F4E43">
        <w:rPr>
          <w:rFonts w:ascii="Arial" w:hAnsi="Arial" w:cs="Arial"/>
        </w:rPr>
        <w:t>.</w:t>
      </w:r>
    </w:p>
    <w:p w14:paraId="47F7C74A" w14:textId="77777777" w:rsidR="002C55C0" w:rsidRPr="004567F3" w:rsidRDefault="002C55C0" w:rsidP="002C55C0">
      <w:pPr>
        <w:tabs>
          <w:tab w:val="left" w:pos="360"/>
        </w:tabs>
        <w:jc w:val="both"/>
        <w:rPr>
          <w:rFonts w:ascii="Arial" w:hAnsi="Arial" w:cs="Arial"/>
        </w:rPr>
      </w:pPr>
    </w:p>
    <w:p w14:paraId="07A538E1" w14:textId="77777777" w:rsidR="002C55C0" w:rsidRPr="004E3A34" w:rsidRDefault="002C55C0" w:rsidP="002C55C0">
      <w:pPr>
        <w:pStyle w:val="BodyText"/>
        <w:spacing w:after="0"/>
        <w:jc w:val="both"/>
        <w:rPr>
          <w:rFonts w:ascii="Arial" w:hAnsi="Arial" w:cs="Arial"/>
          <w:b/>
        </w:rPr>
      </w:pPr>
      <w:r w:rsidRPr="003F4E43">
        <w:rPr>
          <w:rFonts w:ascii="Arial" w:hAnsi="Arial" w:cs="Arial"/>
          <w:b/>
        </w:rPr>
        <w:t>Организация на работната площадка</w:t>
      </w:r>
    </w:p>
    <w:p w14:paraId="6883BECB"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6E6539">
        <w:rPr>
          <w:rFonts w:ascii="Arial" w:hAnsi="Arial" w:cs="Arial"/>
        </w:rPr>
        <w:t>Изпълнителят е длъжен да маркира работната си площадка с ограждения /прегради, ленти/ и да я сигнализира със знаци по безопасност и табела.</w:t>
      </w:r>
      <w:r>
        <w:rPr>
          <w:rFonts w:ascii="Arial" w:hAnsi="Arial" w:cs="Arial"/>
        </w:rPr>
        <w:t xml:space="preserve"> </w:t>
      </w:r>
    </w:p>
    <w:p w14:paraId="213B4E49" w14:textId="77777777" w:rsidR="002C55C0" w:rsidRPr="006E6539"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Изпълнителят дефинира правилата за поведение на площадката, включително и за тютюнопушене.</w:t>
      </w:r>
    </w:p>
    <w:p w14:paraId="7B370681"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работа на височина хората, оборудването и материалите трябва да бъдат защитени от падане</w:t>
      </w:r>
      <w:r>
        <w:rPr>
          <w:rFonts w:ascii="Arial" w:hAnsi="Arial" w:cs="Arial"/>
        </w:rPr>
        <w:t>, чрез подходящо оборудване, колективни и/или лични предпазни средства.</w:t>
      </w:r>
    </w:p>
    <w:p w14:paraId="090187B7" w14:textId="77777777" w:rsidR="002C55C0" w:rsidRPr="00DF4FA9"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lastRenderedPageBreak/>
        <w:t>Паданията от височина се пред</w:t>
      </w:r>
      <w:r>
        <w:rPr>
          <w:rFonts w:ascii="Arial" w:hAnsi="Arial" w:cs="Arial"/>
        </w:rPr>
        <w:t>отвратяват чрез съоръжения и/или</w:t>
      </w:r>
      <w:r w:rsidRPr="00DF4FA9">
        <w:rPr>
          <w:rFonts w:ascii="Arial" w:hAnsi="Arial" w:cs="Arial"/>
        </w:rPr>
        <w:t xml:space="preserve"> ограждения, които са достатъчно високи и са изградени най-малко от защитна бордова лента за крака, главно перило за ръце и средно перило за ръце или чрез еквивалентно алтернативно решение</w:t>
      </w:r>
      <w:r>
        <w:rPr>
          <w:rFonts w:ascii="Arial" w:hAnsi="Arial" w:cs="Arial"/>
        </w:rPr>
        <w:t>.</w:t>
      </w:r>
    </w:p>
    <w:p w14:paraId="1AC02CE8"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883AF7">
        <w:rPr>
          <w:rFonts w:ascii="Arial" w:hAnsi="Arial" w:cs="Arial"/>
        </w:rPr>
        <w:t>Скелетата, кофражите, подпорите и временните опори се проектират, оразмеряват, монтират, обезопасяват и поддържат така, че да могат да издържат действащите върху тях натоварвания и да се предотврати случайното им деформиране или задвижване</w:t>
      </w:r>
      <w:r>
        <w:rPr>
          <w:rFonts w:ascii="Arial" w:hAnsi="Arial" w:cs="Arial"/>
        </w:rPr>
        <w:t>.</w:t>
      </w:r>
    </w:p>
    <w:p w14:paraId="59878750"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Скелетата, платформите и люлките се използват, съгласно инструкцията от производителя за монтажа, експлоатацията, допустимите натоварвания, демонтажа и изисквания за безопасна работа.</w:t>
      </w:r>
    </w:p>
    <w:p w14:paraId="3F5EE965"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Не се допуска поставяне на стъпките на скелетата и платформите върху случайни опори или върху конструктивни елементи на сградите и съоръженията, когато не са оразмерени за целта. Под стъпките на стойките на скелетата и платформите не се подлагат нестабилни подложки (тухли, камъни, строителни отпадъци и др.).</w:t>
      </w:r>
    </w:p>
    <w:p w14:paraId="372C9FA8"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Изкачване и слизане по скеле се допуска  само по обезопасени проходи чрез стълби, които са елемент на скелето.</w:t>
      </w:r>
    </w:p>
    <w:p w14:paraId="45F5D350" w14:textId="77777777" w:rsidR="002C55C0" w:rsidRPr="0077314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6867A8">
        <w:rPr>
          <w:rFonts w:ascii="Arial" w:hAnsi="Arial" w:cs="Arial"/>
        </w:rPr>
        <w:t>Подви</w:t>
      </w:r>
      <w:r>
        <w:rPr>
          <w:rFonts w:ascii="Arial" w:hAnsi="Arial" w:cs="Arial"/>
        </w:rPr>
        <w:t xml:space="preserve">жните скелета се </w:t>
      </w:r>
      <w:r w:rsidRPr="006867A8">
        <w:rPr>
          <w:rFonts w:ascii="Arial" w:hAnsi="Arial" w:cs="Arial"/>
        </w:rPr>
        <w:t>застопорява</w:t>
      </w:r>
      <w:r>
        <w:rPr>
          <w:rFonts w:ascii="Arial" w:hAnsi="Arial" w:cs="Arial"/>
        </w:rPr>
        <w:t>т</w:t>
      </w:r>
      <w:r w:rsidRPr="006867A8">
        <w:rPr>
          <w:rFonts w:ascii="Arial" w:hAnsi="Arial" w:cs="Arial"/>
        </w:rPr>
        <w:t xml:space="preserve"> срещу внезапни премествания.</w:t>
      </w:r>
    </w:p>
    <w:p w14:paraId="02B87164"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Не се допуска прекачване на работещите в сградите и на покривите на сградите от подвижни работни площадки и други подемници за повдигане на хора.</w:t>
      </w:r>
    </w:p>
    <w:p w14:paraId="78E2CE2F" w14:textId="77777777" w:rsidR="002C55C0" w:rsidRPr="00B3543C"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E5BDA">
        <w:rPr>
          <w:rFonts w:ascii="Arial" w:hAnsi="Arial" w:cs="Arial"/>
        </w:rPr>
        <w:t>Съоръженията с повишена опасност (съоръжения под налягане и повдигателни) се обслужват само от обучени и инструктирани лица, притежаващи съответната правоспособност. Повдигателните съоръжения се управляват и обслужват само от правоспособни лица, включително и лицата окачващи товарите. Документите за техническата годност на използваните съоръже</w:t>
      </w:r>
      <w:r w:rsidRPr="0070002B">
        <w:rPr>
          <w:rFonts w:ascii="Arial" w:hAnsi="Arial" w:cs="Arial"/>
        </w:rPr>
        <w:t>ния и правоспособността на работещите следва да бъде налична на обекта</w:t>
      </w:r>
    </w:p>
    <w:p w14:paraId="300CDE82"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Не се допуска направляване или придържане на повдигнатите материали с ръце и стоенето на работещите под товара или в непосредствена близост до него</w:t>
      </w:r>
      <w:r>
        <w:rPr>
          <w:rFonts w:ascii="Arial" w:hAnsi="Arial" w:cs="Arial"/>
        </w:rPr>
        <w:t>.</w:t>
      </w:r>
    </w:p>
    <w:p w14:paraId="78C0EE53" w14:textId="77777777" w:rsidR="002C55C0" w:rsidRPr="006867A8"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Не се допуска използване на строителни машини и повдигателни съоръжения и уредби изправна звукова и/или светлинна оперативна сигнализация</w:t>
      </w:r>
    </w:p>
    <w:p w14:paraId="1C83E2D6"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При извършване на изкопни раб</w:t>
      </w:r>
      <w:r>
        <w:rPr>
          <w:rFonts w:ascii="Arial" w:hAnsi="Arial" w:cs="Arial"/>
        </w:rPr>
        <w:t xml:space="preserve">оти, Изпълнителят </w:t>
      </w:r>
      <w:r w:rsidRPr="003F4E43">
        <w:rPr>
          <w:rFonts w:ascii="Arial" w:hAnsi="Arial" w:cs="Arial"/>
        </w:rPr>
        <w:t>сигнализира</w:t>
      </w:r>
      <w:r>
        <w:rPr>
          <w:rFonts w:ascii="Arial" w:hAnsi="Arial" w:cs="Arial"/>
        </w:rPr>
        <w:t xml:space="preserve"> и обезопасява</w:t>
      </w:r>
      <w:r w:rsidRPr="003F4E43">
        <w:rPr>
          <w:rFonts w:ascii="Arial" w:hAnsi="Arial" w:cs="Arial"/>
        </w:rPr>
        <w:t xml:space="preserve"> изкопите съгласно действащото законодателство</w:t>
      </w:r>
      <w:r>
        <w:rPr>
          <w:rFonts w:ascii="Arial" w:hAnsi="Arial" w:cs="Arial"/>
        </w:rPr>
        <w:t xml:space="preserve"> и схемата за ВОБД. Изкопните дейности се обезопасяват в съответствие с нормативните изисквания.</w:t>
      </w:r>
    </w:p>
    <w:p w14:paraId="0AA1E8D0" w14:textId="77777777" w:rsidR="002C55C0" w:rsidRPr="003E5BDA"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DF4FA9">
        <w:rPr>
          <w:rFonts w:ascii="Arial" w:hAnsi="Arial" w:cs="Arial"/>
        </w:rPr>
        <w:t xml:space="preserve">Работата в изкопи, възложени от Възложителят, започва след писмена оценка на безопасността на изкопа (попълнен чек лист, по формат на Възложителя, предоставен при сключване на договора, или еквивалентен формат на Изпълнителя след съгласуване с Възложителя). Възложителят има право по всяко време да инспектира Изпълнителя по изпълнение на това задължение, включително попълнената информация, и при </w:t>
      </w:r>
      <w:proofErr w:type="spellStart"/>
      <w:r w:rsidRPr="00DF4FA9">
        <w:rPr>
          <w:rFonts w:ascii="Arial" w:hAnsi="Arial" w:cs="Arial"/>
        </w:rPr>
        <w:t>непопълнен</w:t>
      </w:r>
      <w:proofErr w:type="spellEnd"/>
      <w:r w:rsidRPr="00DF4FA9">
        <w:rPr>
          <w:rFonts w:ascii="Arial" w:hAnsi="Arial" w:cs="Arial"/>
        </w:rPr>
        <w:t xml:space="preserve"> или некоректно попълнен чек лист да налага неустойки. При </w:t>
      </w:r>
      <w:proofErr w:type="spellStart"/>
      <w:r w:rsidRPr="00DF4FA9">
        <w:rPr>
          <w:rFonts w:ascii="Arial" w:hAnsi="Arial" w:cs="Arial"/>
        </w:rPr>
        <w:t>непопълнен</w:t>
      </w:r>
      <w:proofErr w:type="spellEnd"/>
      <w:r w:rsidRPr="00DF4FA9">
        <w:rPr>
          <w:rFonts w:ascii="Arial" w:hAnsi="Arial" w:cs="Arial"/>
        </w:rPr>
        <w:t xml:space="preserve"> чек лист за безопасността на и</w:t>
      </w:r>
      <w:r w:rsidRPr="00FC4B53">
        <w:rPr>
          <w:rFonts w:ascii="Arial" w:hAnsi="Arial" w:cs="Arial"/>
        </w:rPr>
        <w:t>зкопа, Възложителят може да спре работата на Изпълнителя до попълването му</w:t>
      </w:r>
      <w:r w:rsidRPr="003E5BDA">
        <w:rPr>
          <w:rFonts w:ascii="Arial" w:hAnsi="Arial" w:cs="Arial"/>
        </w:rPr>
        <w:t>.</w:t>
      </w:r>
    </w:p>
    <w:p w14:paraId="006D2877" w14:textId="77777777" w:rsidR="002C55C0" w:rsidRPr="00FC4B5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883AF7">
        <w:rPr>
          <w:rFonts w:ascii="Arial" w:hAnsi="Arial" w:cs="Arial"/>
        </w:rPr>
        <w:t>Изкопи над 1,3 метра се обезопасяват чрез откоси и/или подходящи системи за укрепване на изкопи. При нестабилна почва или допълнителни рискови фактори се обезопасяват и изкопи с по-малка дълбочина</w:t>
      </w:r>
      <w:r w:rsidRPr="00FC4B53">
        <w:rPr>
          <w:rFonts w:ascii="Arial" w:hAnsi="Arial" w:cs="Arial"/>
        </w:rPr>
        <w:t>.</w:t>
      </w:r>
    </w:p>
    <w:p w14:paraId="76B619D8" w14:textId="77777777" w:rsidR="002C55C0" w:rsidRPr="00FC4B5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w:t>
      </w:r>
      <w:r>
        <w:rPr>
          <w:rFonts w:ascii="Arial" w:hAnsi="Arial" w:cs="Arial"/>
        </w:rPr>
        <w:t xml:space="preserve">зпълнителят се задължава да </w:t>
      </w:r>
      <w:r w:rsidRPr="003F4E43">
        <w:rPr>
          <w:rFonts w:ascii="Arial" w:hAnsi="Arial" w:cs="Arial"/>
        </w:rPr>
        <w:t>подрежда всички материали и резервни части и да почиства от отпадъци работната площадка, незабавно след работа.</w:t>
      </w:r>
    </w:p>
    <w:p w14:paraId="430A71A6"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Забранява се ползването на производствените инсталации или части от тях </w:t>
      </w:r>
      <w:r>
        <w:rPr>
          <w:rFonts w:ascii="Arial" w:hAnsi="Arial" w:cs="Arial"/>
        </w:rPr>
        <w:t>без разрешение на контролиращия</w:t>
      </w:r>
      <w:r w:rsidRPr="003F4E43">
        <w:rPr>
          <w:rFonts w:ascii="Arial" w:hAnsi="Arial" w:cs="Arial"/>
        </w:rPr>
        <w:t xml:space="preserve"> служител на Възложителя.</w:t>
      </w:r>
    </w:p>
    <w:p w14:paraId="02B6CE31"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FC4B53">
        <w:rPr>
          <w:rFonts w:ascii="Arial" w:hAnsi="Arial" w:cs="Arial"/>
        </w:rPr>
        <w:lastRenderedPageBreak/>
        <w:t>При работа на специфични обекти, съдържащи СПО или други характерни съоръжения, подизпълнителят може да поиска допълнителни указания от Възложителя за здравословни и безопасни условия, които касаят работниците му</w:t>
      </w:r>
      <w:r>
        <w:rPr>
          <w:rFonts w:ascii="Arial" w:hAnsi="Arial" w:cs="Arial"/>
        </w:rPr>
        <w:t>.</w:t>
      </w:r>
    </w:p>
    <w:p w14:paraId="3A10DBF5"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FC4B53">
        <w:rPr>
          <w:rFonts w:ascii="Arial" w:hAnsi="Arial" w:cs="Arial"/>
        </w:rPr>
        <w:t>При работа в ограничено пространство /шахта, камера, резервоар, кладенец, закрит канал, тръбопровод, колектор, силоз и др./се спазват изискванията на Наредба № 9 за осигуряване на здравословни и безопасни условия на труд при експлоатация и поддържане на водоснабдителни и канализационни системи, а именно:</w:t>
      </w:r>
    </w:p>
    <w:p w14:paraId="33D31BA6" w14:textId="77777777" w:rsidR="002C55C0" w:rsidRPr="00FC4B53" w:rsidRDefault="002C55C0" w:rsidP="002C55C0">
      <w:pPr>
        <w:tabs>
          <w:tab w:val="left" w:pos="360"/>
        </w:tabs>
        <w:jc w:val="both"/>
        <w:rPr>
          <w:rFonts w:ascii="Arial" w:hAnsi="Arial" w:cs="Arial"/>
        </w:rPr>
      </w:pPr>
      <w:r w:rsidRPr="00FC4B53">
        <w:rPr>
          <w:rFonts w:ascii="Arial" w:hAnsi="Arial" w:cs="Arial"/>
        </w:rPr>
        <w:t>Допускат се работещите само след попълнено разрешително за работа, като:</w:t>
      </w:r>
    </w:p>
    <w:p w14:paraId="44D89163" w14:textId="77777777" w:rsidR="002C55C0" w:rsidRDefault="002C55C0" w:rsidP="00F4483B">
      <w:pPr>
        <w:numPr>
          <w:ilvl w:val="0"/>
          <w:numId w:val="49"/>
        </w:numPr>
        <w:tabs>
          <w:tab w:val="left" w:pos="360"/>
        </w:tabs>
        <w:spacing w:after="0" w:line="240" w:lineRule="auto"/>
        <w:jc w:val="both"/>
        <w:rPr>
          <w:rFonts w:ascii="Arial" w:hAnsi="Arial" w:cs="Arial"/>
        </w:rPr>
      </w:pPr>
      <w:r w:rsidRPr="00FC4B53">
        <w:rPr>
          <w:rFonts w:ascii="Arial" w:hAnsi="Arial" w:cs="Arial"/>
        </w:rPr>
        <w:t>Броят на членовете в работния екип се определя от допускащия, след изготвяне на оценка на риска и попълване на задължителното разрешително за допускане до работа в ограниченото пространство, но не по-малко от двама човека.</w:t>
      </w:r>
    </w:p>
    <w:p w14:paraId="434E53E3" w14:textId="77777777" w:rsidR="002C55C0"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 xml:space="preserve">Минималните екипи за работа в ограничено пространство, които </w:t>
      </w:r>
      <w:proofErr w:type="spellStart"/>
      <w:r w:rsidRPr="003E5BDA">
        <w:rPr>
          <w:rFonts w:ascii="Arial" w:hAnsi="Arial" w:cs="Arial"/>
        </w:rPr>
        <w:t>контракторът</w:t>
      </w:r>
      <w:proofErr w:type="spellEnd"/>
      <w:r w:rsidRPr="003E5BDA">
        <w:rPr>
          <w:rFonts w:ascii="Arial" w:hAnsi="Arial" w:cs="Arial"/>
        </w:rPr>
        <w:t xml:space="preserve"> трябва да има в наличност са не по-малко от два;</w:t>
      </w:r>
    </w:p>
    <w:p w14:paraId="2EF50BE6" w14:textId="77777777" w:rsidR="002C55C0"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До работа в ограничено пространство се допускат само лица, които са обучени за работа в ограничени пространства;</w:t>
      </w:r>
    </w:p>
    <w:p w14:paraId="09D647A1" w14:textId="77777777" w:rsidR="002C55C0" w:rsidRPr="003E5BDA" w:rsidRDefault="002C55C0" w:rsidP="00F4483B">
      <w:pPr>
        <w:numPr>
          <w:ilvl w:val="0"/>
          <w:numId w:val="49"/>
        </w:numPr>
        <w:tabs>
          <w:tab w:val="left" w:pos="360"/>
        </w:tabs>
        <w:spacing w:after="0" w:line="240" w:lineRule="auto"/>
        <w:jc w:val="both"/>
        <w:rPr>
          <w:rFonts w:ascii="Arial" w:hAnsi="Arial" w:cs="Arial"/>
        </w:rPr>
      </w:pPr>
      <w:r w:rsidRPr="003E5BDA">
        <w:rPr>
          <w:rFonts w:ascii="Arial" w:hAnsi="Arial" w:cs="Arial"/>
        </w:rPr>
        <w:t>Задължителното минимално налично оборудване за един работен екип, като всичко, което ще се използва в ограничените пространства е предназначено за работа във взривоопасна среда и обозначено със съответната маркировка е:</w:t>
      </w:r>
    </w:p>
    <w:p w14:paraId="7C86B37E" w14:textId="77777777" w:rsidR="002C55C0" w:rsidRPr="00FC4B53" w:rsidRDefault="002C55C0" w:rsidP="00F4483B">
      <w:pPr>
        <w:numPr>
          <w:ilvl w:val="0"/>
          <w:numId w:val="50"/>
        </w:numPr>
        <w:tabs>
          <w:tab w:val="left" w:pos="360"/>
        </w:tabs>
        <w:spacing w:after="0" w:line="240" w:lineRule="auto"/>
        <w:jc w:val="both"/>
        <w:rPr>
          <w:rFonts w:ascii="Arial" w:hAnsi="Arial" w:cs="Arial"/>
        </w:rPr>
      </w:pPr>
      <w:r w:rsidRPr="00FC4B53">
        <w:rPr>
          <w:rFonts w:ascii="Arial" w:hAnsi="Arial" w:cs="Arial"/>
        </w:rPr>
        <w:t>За всеки работещ в ограниченото пространство:</w:t>
      </w:r>
    </w:p>
    <w:p w14:paraId="56A0D7F7" w14:textId="77777777" w:rsidR="002C55C0" w:rsidRDefault="002C55C0" w:rsidP="00F4483B">
      <w:pPr>
        <w:numPr>
          <w:ilvl w:val="0"/>
          <w:numId w:val="51"/>
        </w:numPr>
        <w:tabs>
          <w:tab w:val="left" w:pos="360"/>
        </w:tabs>
        <w:spacing w:after="0" w:line="240" w:lineRule="auto"/>
        <w:jc w:val="both"/>
        <w:rPr>
          <w:rFonts w:ascii="Arial" w:hAnsi="Arial" w:cs="Arial"/>
        </w:rPr>
      </w:pPr>
      <w:r w:rsidRPr="00FC4B53">
        <w:rPr>
          <w:rFonts w:ascii="Arial" w:hAnsi="Arial" w:cs="Arial"/>
        </w:rPr>
        <w:t>Газ детектори;</w:t>
      </w:r>
    </w:p>
    <w:p w14:paraId="738A0DD9" w14:textId="77777777" w:rsidR="002C55C0" w:rsidRDefault="002C55C0" w:rsidP="00F4483B">
      <w:pPr>
        <w:numPr>
          <w:ilvl w:val="0"/>
          <w:numId w:val="51"/>
        </w:numPr>
        <w:tabs>
          <w:tab w:val="left" w:pos="360"/>
        </w:tabs>
        <w:spacing w:after="0" w:line="240" w:lineRule="auto"/>
        <w:jc w:val="both"/>
        <w:rPr>
          <w:rFonts w:ascii="Arial" w:hAnsi="Arial" w:cs="Arial"/>
        </w:rPr>
      </w:pPr>
      <w:proofErr w:type="spellStart"/>
      <w:r w:rsidRPr="003E5BDA">
        <w:rPr>
          <w:rFonts w:ascii="Arial" w:hAnsi="Arial" w:cs="Arial"/>
        </w:rPr>
        <w:t>Самоспасителни</w:t>
      </w:r>
      <w:proofErr w:type="spellEnd"/>
      <w:r w:rsidRPr="003E5BDA">
        <w:rPr>
          <w:rFonts w:ascii="Arial" w:hAnsi="Arial" w:cs="Arial"/>
        </w:rPr>
        <w:t xml:space="preserve"> дихателни апарати;</w:t>
      </w:r>
    </w:p>
    <w:p w14:paraId="124225FC" w14:textId="77777777" w:rsidR="002C55C0" w:rsidRDefault="002C55C0" w:rsidP="00F4483B">
      <w:pPr>
        <w:numPr>
          <w:ilvl w:val="0"/>
          <w:numId w:val="51"/>
        </w:numPr>
        <w:tabs>
          <w:tab w:val="left" w:pos="360"/>
        </w:tabs>
        <w:spacing w:after="0" w:line="240" w:lineRule="auto"/>
        <w:jc w:val="both"/>
        <w:rPr>
          <w:rFonts w:ascii="Arial" w:hAnsi="Arial" w:cs="Arial"/>
        </w:rPr>
      </w:pPr>
      <w:proofErr w:type="spellStart"/>
      <w:r w:rsidRPr="003E5BDA">
        <w:rPr>
          <w:rFonts w:ascii="Arial" w:hAnsi="Arial" w:cs="Arial"/>
        </w:rPr>
        <w:t>Ударозащитни</w:t>
      </w:r>
      <w:proofErr w:type="spellEnd"/>
      <w:r w:rsidRPr="003E5BDA">
        <w:rPr>
          <w:rFonts w:ascii="Arial" w:hAnsi="Arial" w:cs="Arial"/>
        </w:rPr>
        <w:t xml:space="preserve"> каски за работа в ограничени пространства с </w:t>
      </w:r>
      <w:proofErr w:type="spellStart"/>
      <w:r w:rsidRPr="003E5BDA">
        <w:rPr>
          <w:rFonts w:ascii="Arial" w:hAnsi="Arial" w:cs="Arial"/>
        </w:rPr>
        <w:t>начелно</w:t>
      </w:r>
      <w:proofErr w:type="spellEnd"/>
      <w:r w:rsidRPr="003E5BDA">
        <w:rPr>
          <w:rFonts w:ascii="Arial" w:hAnsi="Arial" w:cs="Arial"/>
        </w:rPr>
        <w:t xml:space="preserve"> осветление;</w:t>
      </w:r>
    </w:p>
    <w:p w14:paraId="0EB7FA9C" w14:textId="77777777" w:rsidR="002C55C0" w:rsidRPr="003E5BDA" w:rsidRDefault="002C55C0" w:rsidP="00F4483B">
      <w:pPr>
        <w:numPr>
          <w:ilvl w:val="0"/>
          <w:numId w:val="51"/>
        </w:numPr>
        <w:tabs>
          <w:tab w:val="left" w:pos="360"/>
        </w:tabs>
        <w:spacing w:after="0" w:line="240" w:lineRule="auto"/>
        <w:jc w:val="both"/>
        <w:rPr>
          <w:rFonts w:ascii="Arial" w:hAnsi="Arial" w:cs="Arial"/>
        </w:rPr>
      </w:pPr>
      <w:r w:rsidRPr="003E5BDA">
        <w:rPr>
          <w:rFonts w:ascii="Arial" w:hAnsi="Arial" w:cs="Arial"/>
        </w:rPr>
        <w:t>Сбруя за цяло тяло.</w:t>
      </w:r>
    </w:p>
    <w:p w14:paraId="4315DFC7" w14:textId="77777777" w:rsidR="002C55C0" w:rsidRPr="00FC4B53" w:rsidRDefault="002C55C0" w:rsidP="00F4483B">
      <w:pPr>
        <w:numPr>
          <w:ilvl w:val="0"/>
          <w:numId w:val="50"/>
        </w:numPr>
        <w:tabs>
          <w:tab w:val="left" w:pos="360"/>
        </w:tabs>
        <w:spacing w:after="0" w:line="240" w:lineRule="auto"/>
        <w:jc w:val="both"/>
        <w:rPr>
          <w:rFonts w:ascii="Arial" w:hAnsi="Arial" w:cs="Arial"/>
        </w:rPr>
      </w:pPr>
      <w:r w:rsidRPr="00FC4B53">
        <w:rPr>
          <w:rFonts w:ascii="Arial" w:hAnsi="Arial" w:cs="Arial"/>
        </w:rPr>
        <w:t>За екипа:</w:t>
      </w:r>
    </w:p>
    <w:p w14:paraId="3936BC78" w14:textId="77777777" w:rsidR="002C55C0" w:rsidRDefault="002C55C0" w:rsidP="00F4483B">
      <w:pPr>
        <w:numPr>
          <w:ilvl w:val="0"/>
          <w:numId w:val="52"/>
        </w:numPr>
        <w:tabs>
          <w:tab w:val="left" w:pos="360"/>
        </w:tabs>
        <w:spacing w:after="0" w:line="240" w:lineRule="auto"/>
        <w:jc w:val="both"/>
        <w:rPr>
          <w:rFonts w:ascii="Arial" w:hAnsi="Arial" w:cs="Arial"/>
        </w:rPr>
      </w:pPr>
      <w:proofErr w:type="spellStart"/>
      <w:r w:rsidRPr="00FC4B53">
        <w:rPr>
          <w:rFonts w:ascii="Arial" w:hAnsi="Arial" w:cs="Arial"/>
        </w:rPr>
        <w:t>Трипод</w:t>
      </w:r>
      <w:proofErr w:type="spellEnd"/>
      <w:r w:rsidRPr="00FC4B53">
        <w:rPr>
          <w:rFonts w:ascii="Arial" w:hAnsi="Arial" w:cs="Arial"/>
        </w:rPr>
        <w:t xml:space="preserve"> със съответното оборудване за работа във водопроводни съоръжения – лебедка/и, въжета, карабинери и др.</w:t>
      </w:r>
    </w:p>
    <w:p w14:paraId="03E92602" w14:textId="77777777" w:rsidR="002C55C0" w:rsidRPr="003E5BDA" w:rsidRDefault="002C55C0" w:rsidP="00F4483B">
      <w:pPr>
        <w:numPr>
          <w:ilvl w:val="0"/>
          <w:numId w:val="52"/>
        </w:numPr>
        <w:tabs>
          <w:tab w:val="left" w:pos="360"/>
        </w:tabs>
        <w:spacing w:after="0" w:line="240" w:lineRule="auto"/>
        <w:jc w:val="both"/>
        <w:rPr>
          <w:rFonts w:ascii="Arial" w:hAnsi="Arial" w:cs="Arial"/>
        </w:rPr>
      </w:pPr>
      <w:r w:rsidRPr="003E5BDA">
        <w:rPr>
          <w:rFonts w:ascii="Arial" w:hAnsi="Arial" w:cs="Arial"/>
        </w:rPr>
        <w:t>Средства за обезопасяване на работната площадка/шахтата.</w:t>
      </w:r>
    </w:p>
    <w:p w14:paraId="2263C91C" w14:textId="77777777" w:rsidR="002C55C0" w:rsidRPr="00FC4B53"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При работа с химични вещества на работната площадка се спазват приложимите изисквания за безопасна работа и опазване на околната среда.</w:t>
      </w:r>
    </w:p>
    <w:p w14:paraId="6926FB5B" w14:textId="77777777" w:rsidR="002C55C0" w:rsidRPr="00FC4B53"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Съдовете, в които се съхраняват опасни химични вещества и смеси трябва да бъдат етикетирани с наименованието на веществото и съответните знаци за опасност, съгласно класификацията на опасностите на Регламент CLP ((ЕО) № 1272/2008).</w:t>
      </w:r>
    </w:p>
    <w:p w14:paraId="1785B724" w14:textId="77777777" w:rsidR="002C55C0" w:rsidRDefault="002C55C0" w:rsidP="00F4483B">
      <w:pPr>
        <w:numPr>
          <w:ilvl w:val="0"/>
          <w:numId w:val="48"/>
        </w:numPr>
        <w:tabs>
          <w:tab w:val="left" w:pos="360"/>
        </w:tabs>
        <w:spacing w:after="0" w:line="240" w:lineRule="auto"/>
        <w:ind w:left="0" w:firstLine="0"/>
        <w:jc w:val="both"/>
        <w:rPr>
          <w:rFonts w:ascii="Arial" w:hAnsi="Arial" w:cs="Arial"/>
        </w:rPr>
      </w:pPr>
      <w:r w:rsidRPr="00FC4B53">
        <w:rPr>
          <w:rFonts w:ascii="Arial" w:hAnsi="Arial" w:cs="Arial"/>
        </w:rPr>
        <w:t>На обекта трябва да има налични информационни листа за безопасност за съхраняваните опасни химични вещества и смеси, съгласно Приложение II на REACH на Регламент (ЕС) 2015/830.</w:t>
      </w:r>
    </w:p>
    <w:p w14:paraId="7FCF94D3" w14:textId="77777777" w:rsidR="002C55C0" w:rsidRDefault="002C55C0" w:rsidP="00F4483B">
      <w:pPr>
        <w:numPr>
          <w:ilvl w:val="0"/>
          <w:numId w:val="48"/>
        </w:numPr>
        <w:tabs>
          <w:tab w:val="left" w:pos="360"/>
        </w:tabs>
        <w:spacing w:after="0" w:line="240" w:lineRule="auto"/>
        <w:ind w:left="0" w:firstLine="0"/>
        <w:jc w:val="both"/>
        <w:rPr>
          <w:rFonts w:ascii="Arial" w:hAnsi="Arial" w:cs="Arial"/>
        </w:rPr>
      </w:pPr>
      <w:r w:rsidRPr="003E5BDA">
        <w:rPr>
          <w:rFonts w:ascii="Arial" w:hAnsi="Arial" w:cs="Arial"/>
        </w:rPr>
        <w:t>Изпълнителят има право да поиска спиране и изолиране на енергийни източници (вода, въздух, електричество и т.н.) собственост на Възложителя, ако прецени, че създават риск на работната площадка.</w:t>
      </w:r>
    </w:p>
    <w:p w14:paraId="598D5E0F" w14:textId="77777777" w:rsidR="002C55C0" w:rsidRPr="003E5BDA" w:rsidRDefault="002C55C0" w:rsidP="00F4483B">
      <w:pPr>
        <w:numPr>
          <w:ilvl w:val="0"/>
          <w:numId w:val="48"/>
        </w:numPr>
        <w:tabs>
          <w:tab w:val="left" w:pos="360"/>
        </w:tabs>
        <w:spacing w:after="0" w:line="240" w:lineRule="auto"/>
        <w:ind w:left="0" w:firstLine="0"/>
        <w:jc w:val="both"/>
        <w:rPr>
          <w:rFonts w:ascii="Arial" w:hAnsi="Arial" w:cs="Arial"/>
        </w:rPr>
      </w:pPr>
      <w:r w:rsidRPr="003E5BDA">
        <w:rPr>
          <w:rFonts w:ascii="Arial" w:hAnsi="Arial" w:cs="Arial"/>
        </w:rPr>
        <w:t>При липса на документ или неспазване на изискванията за безопасност и здраве при работа представител на Възложителя, съгласувано с контролиращия служител по договора има право да спира работите и да налага глоби на Изпълнителя</w:t>
      </w:r>
      <w:r>
        <w:rPr>
          <w:rFonts w:ascii="Arial" w:hAnsi="Arial" w:cs="Arial"/>
        </w:rPr>
        <w:t>.</w:t>
      </w:r>
    </w:p>
    <w:p w14:paraId="7EA040B0" w14:textId="77777777" w:rsidR="002C55C0" w:rsidRPr="002C55C0" w:rsidRDefault="002C55C0" w:rsidP="002C55C0">
      <w:pPr>
        <w:pStyle w:val="Heading2"/>
        <w:jc w:val="both"/>
        <w:rPr>
          <w:rFonts w:ascii="Arial" w:hAnsi="Arial" w:cs="Arial"/>
          <w:color w:val="auto"/>
          <w:sz w:val="22"/>
          <w:szCs w:val="22"/>
        </w:rPr>
      </w:pPr>
      <w:proofErr w:type="spellStart"/>
      <w:r w:rsidRPr="002C55C0">
        <w:rPr>
          <w:rFonts w:ascii="Arial" w:hAnsi="Arial" w:cs="Arial"/>
          <w:color w:val="auto"/>
          <w:sz w:val="22"/>
          <w:szCs w:val="22"/>
        </w:rPr>
        <w:t>Трудови</w:t>
      </w:r>
      <w:proofErr w:type="spellEnd"/>
      <w:r w:rsidRPr="002C55C0">
        <w:rPr>
          <w:rFonts w:ascii="Arial" w:hAnsi="Arial" w:cs="Arial"/>
          <w:color w:val="auto"/>
          <w:sz w:val="22"/>
          <w:szCs w:val="22"/>
        </w:rPr>
        <w:t xml:space="preserve"> </w:t>
      </w:r>
      <w:proofErr w:type="spellStart"/>
      <w:r w:rsidRPr="002C55C0">
        <w:rPr>
          <w:rFonts w:ascii="Arial" w:hAnsi="Arial" w:cs="Arial"/>
          <w:color w:val="auto"/>
          <w:sz w:val="22"/>
          <w:szCs w:val="22"/>
        </w:rPr>
        <w:t>злополуки</w:t>
      </w:r>
      <w:proofErr w:type="spellEnd"/>
      <w:r w:rsidRPr="002C55C0">
        <w:rPr>
          <w:rFonts w:ascii="Arial" w:hAnsi="Arial" w:cs="Arial"/>
          <w:color w:val="auto"/>
          <w:sz w:val="22"/>
          <w:szCs w:val="22"/>
        </w:rPr>
        <w:t xml:space="preserve"> и </w:t>
      </w:r>
      <w:proofErr w:type="spellStart"/>
      <w:r w:rsidRPr="002C55C0">
        <w:rPr>
          <w:rFonts w:ascii="Arial" w:hAnsi="Arial" w:cs="Arial"/>
          <w:color w:val="auto"/>
          <w:sz w:val="22"/>
          <w:szCs w:val="22"/>
        </w:rPr>
        <w:t>инциденти</w:t>
      </w:r>
      <w:proofErr w:type="spellEnd"/>
    </w:p>
    <w:p w14:paraId="64DE9ECA"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 всички злополуки, инциденти, наранявания, оказана първа помощ, Изпълнителят неза</w:t>
      </w:r>
      <w:r>
        <w:rPr>
          <w:rFonts w:ascii="Arial" w:hAnsi="Arial" w:cs="Arial"/>
        </w:rPr>
        <w:t xml:space="preserve">бавно уведомява контролиращия </w:t>
      </w:r>
      <w:r w:rsidRPr="003F4E43">
        <w:rPr>
          <w:rFonts w:ascii="Arial" w:hAnsi="Arial" w:cs="Arial"/>
        </w:rPr>
        <w:t xml:space="preserve">служител на Възложителя и отдел </w:t>
      </w:r>
      <w:r>
        <w:rPr>
          <w:rFonts w:ascii="Arial" w:hAnsi="Arial" w:cs="Arial"/>
        </w:rPr>
        <w:t>„</w:t>
      </w:r>
      <w:r w:rsidRPr="003F4E43">
        <w:rPr>
          <w:rFonts w:ascii="Arial" w:hAnsi="Arial" w:cs="Arial"/>
        </w:rPr>
        <w:t>БЗР</w:t>
      </w:r>
      <w:r>
        <w:rPr>
          <w:rFonts w:ascii="Arial" w:hAnsi="Arial" w:cs="Arial"/>
        </w:rPr>
        <w:t>“</w:t>
      </w:r>
      <w:r w:rsidRPr="003F4E43">
        <w:rPr>
          <w:rFonts w:ascii="Arial" w:hAnsi="Arial" w:cs="Arial"/>
        </w:rPr>
        <w:t>.</w:t>
      </w:r>
    </w:p>
    <w:p w14:paraId="4B7E9927" w14:textId="77777777" w:rsidR="002C55C0" w:rsidRPr="003F4E43"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 xml:space="preserve">Сигнали за аварийни ситуации незабавно се докладват на </w:t>
      </w:r>
      <w:r>
        <w:rPr>
          <w:rFonts w:ascii="Arial" w:hAnsi="Arial" w:cs="Arial"/>
        </w:rPr>
        <w:t>контролиращия</w:t>
      </w:r>
      <w:r w:rsidRPr="003F4E43">
        <w:rPr>
          <w:rFonts w:ascii="Arial" w:hAnsi="Arial" w:cs="Arial"/>
        </w:rPr>
        <w:t xml:space="preserve"> служител на Възложителя.</w:t>
      </w:r>
    </w:p>
    <w:p w14:paraId="52C64AFA" w14:textId="77777777" w:rsidR="002C55C0" w:rsidRPr="003F4E43" w:rsidRDefault="002C55C0" w:rsidP="002C55C0">
      <w:pPr>
        <w:pStyle w:val="BodyText"/>
        <w:spacing w:after="0"/>
        <w:jc w:val="both"/>
        <w:rPr>
          <w:rFonts w:ascii="Arial" w:hAnsi="Arial" w:cs="Arial"/>
          <w:b/>
          <w:bCs/>
        </w:rPr>
      </w:pPr>
    </w:p>
    <w:p w14:paraId="1C37428C" w14:textId="77777777" w:rsidR="002C55C0" w:rsidRPr="004E3A34" w:rsidRDefault="002C55C0" w:rsidP="002C55C0">
      <w:pPr>
        <w:pStyle w:val="BodyText"/>
        <w:spacing w:after="0"/>
        <w:jc w:val="both"/>
        <w:rPr>
          <w:rFonts w:ascii="Arial" w:hAnsi="Arial" w:cs="Arial"/>
          <w:b/>
        </w:rPr>
      </w:pPr>
      <w:r w:rsidRPr="003F4E43">
        <w:rPr>
          <w:rFonts w:ascii="Arial" w:hAnsi="Arial" w:cs="Arial"/>
          <w:b/>
        </w:rPr>
        <w:t xml:space="preserve">Временно електрическо захранване  </w:t>
      </w:r>
    </w:p>
    <w:p w14:paraId="0F00B3A7"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собствени разпределителни табла съ</w:t>
      </w:r>
      <w:r>
        <w:rPr>
          <w:rFonts w:ascii="Arial" w:hAnsi="Arial" w:cs="Arial"/>
        </w:rPr>
        <w:t xml:space="preserve">с съответната степен на защита </w:t>
      </w:r>
      <w:r w:rsidRPr="003F4E43">
        <w:rPr>
          <w:rFonts w:ascii="Arial" w:hAnsi="Arial" w:cs="Arial"/>
        </w:rPr>
        <w:t>за захранване на електропотребителите си. Възложителят определя местата за присъединяване и допустимите товари.</w:t>
      </w:r>
    </w:p>
    <w:p w14:paraId="28F8C96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Забранява се превключване от едно място на захранване към друг</w:t>
      </w:r>
      <w:r>
        <w:rPr>
          <w:rFonts w:ascii="Arial" w:hAnsi="Arial" w:cs="Arial"/>
        </w:rPr>
        <w:t xml:space="preserve">о или включване на допълнителни потребители от Изпълнителя към електрическите съоръжения </w:t>
      </w:r>
      <w:r w:rsidRPr="003F4E43">
        <w:rPr>
          <w:rFonts w:ascii="Arial" w:hAnsi="Arial" w:cs="Arial"/>
        </w:rPr>
        <w:t>на Възложителя  без разрешението му.</w:t>
      </w:r>
    </w:p>
    <w:p w14:paraId="6B52ABE3" w14:textId="77777777" w:rsidR="002C55C0" w:rsidRPr="004E3A34"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5D9903E5" w14:textId="77777777" w:rsidR="002C55C0" w:rsidRPr="00BB0632"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използва електрическите съоръжения по начин</w:t>
      </w:r>
      <w:r>
        <w:rPr>
          <w:rFonts w:ascii="Arial" w:hAnsi="Arial" w:cs="Arial"/>
        </w:rPr>
        <w:t>,</w:t>
      </w:r>
      <w:r w:rsidRPr="003F4E43">
        <w:rPr>
          <w:rFonts w:ascii="Arial" w:hAnsi="Arial" w:cs="Arial"/>
        </w:rPr>
        <w:t xml:space="preserve"> изключващ директния и индиректния допир от работещи на Възложителя.</w:t>
      </w:r>
    </w:p>
    <w:p w14:paraId="52375FB4" w14:textId="77777777" w:rsidR="002C55C0" w:rsidRPr="005335F1" w:rsidRDefault="002C55C0" w:rsidP="002C55C0">
      <w:pPr>
        <w:pStyle w:val="BodyText"/>
        <w:spacing w:after="0"/>
        <w:jc w:val="both"/>
        <w:rPr>
          <w:rFonts w:ascii="Arial" w:hAnsi="Arial" w:cs="Arial"/>
          <w:b/>
          <w:bCs/>
          <w:lang w:val="en-US"/>
        </w:rPr>
      </w:pPr>
    </w:p>
    <w:p w14:paraId="315F4B5E" w14:textId="77777777" w:rsidR="002C55C0" w:rsidRPr="004E3A34" w:rsidRDefault="002C55C0" w:rsidP="002C55C0">
      <w:pPr>
        <w:pStyle w:val="BodyText"/>
        <w:spacing w:after="0"/>
        <w:jc w:val="both"/>
        <w:rPr>
          <w:rFonts w:ascii="Arial" w:hAnsi="Arial" w:cs="Arial"/>
          <w:b/>
        </w:rPr>
      </w:pPr>
      <w:r w:rsidRPr="003F4E43">
        <w:rPr>
          <w:rFonts w:ascii="Arial" w:hAnsi="Arial" w:cs="Arial"/>
          <w:b/>
        </w:rPr>
        <w:t xml:space="preserve">Пожарна безопасност  </w:t>
      </w:r>
    </w:p>
    <w:p w14:paraId="2FDB19DC"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Извършването на огневи работи (включително рязане на метали) от Изпълнителя </w:t>
      </w:r>
      <w:r w:rsidRPr="00745F41">
        <w:rPr>
          <w:rFonts w:ascii="Arial" w:hAnsi="Arial" w:cs="Arial"/>
        </w:rPr>
        <w:t xml:space="preserve">започва след предварително съгласуване с </w:t>
      </w:r>
      <w:r>
        <w:rPr>
          <w:rFonts w:ascii="Arial" w:hAnsi="Arial" w:cs="Arial"/>
        </w:rPr>
        <w:t>Възложителя (ръководителя</w:t>
      </w:r>
      <w:r w:rsidRPr="00745F41">
        <w:rPr>
          <w:rFonts w:ascii="Arial" w:hAnsi="Arial" w:cs="Arial"/>
        </w:rPr>
        <w:t xml:space="preserve"> на обекта, на чиято територия се извършва работата </w:t>
      </w:r>
      <w:r>
        <w:rPr>
          <w:rFonts w:ascii="Arial" w:hAnsi="Arial" w:cs="Arial"/>
        </w:rPr>
        <w:t>и контролиращия</w:t>
      </w:r>
      <w:r w:rsidRPr="00745F41">
        <w:rPr>
          <w:rFonts w:ascii="Arial" w:hAnsi="Arial" w:cs="Arial"/>
        </w:rPr>
        <w:t xml:space="preserve"> служител по договора</w:t>
      </w:r>
      <w:r>
        <w:rPr>
          <w:rFonts w:ascii="Arial" w:hAnsi="Arial" w:cs="Arial"/>
        </w:rPr>
        <w:t xml:space="preserve"> и отдел БЗР)</w:t>
      </w:r>
      <w:r w:rsidRPr="00745F41">
        <w:rPr>
          <w:rFonts w:ascii="Arial" w:hAnsi="Arial" w:cs="Arial"/>
        </w:rPr>
        <w:t xml:space="preserve">. </w:t>
      </w:r>
    </w:p>
    <w:p w14:paraId="037BD60E" w14:textId="77777777" w:rsidR="002C55C0" w:rsidRDefault="002C55C0" w:rsidP="00F4483B">
      <w:pPr>
        <w:numPr>
          <w:ilvl w:val="0"/>
          <w:numId w:val="48"/>
        </w:numPr>
        <w:tabs>
          <w:tab w:val="clear" w:pos="720"/>
          <w:tab w:val="left" w:pos="360"/>
        </w:tabs>
        <w:spacing w:after="0" w:line="240" w:lineRule="auto"/>
        <w:ind w:left="0" w:firstLine="0"/>
        <w:jc w:val="both"/>
        <w:rPr>
          <w:rFonts w:ascii="Arial" w:hAnsi="Arial" w:cs="Arial"/>
        </w:rPr>
      </w:pPr>
      <w:r>
        <w:rPr>
          <w:rFonts w:ascii="Arial" w:hAnsi="Arial" w:cs="Arial"/>
        </w:rPr>
        <w:t xml:space="preserve">При </w:t>
      </w:r>
      <w:r w:rsidRPr="00745F41">
        <w:rPr>
          <w:rFonts w:ascii="Arial" w:hAnsi="Arial" w:cs="Arial"/>
        </w:rPr>
        <w:t xml:space="preserve"> реконструкции, свързани с непрекъснато извършване на огневи работи</w:t>
      </w:r>
      <w:r>
        <w:rPr>
          <w:rFonts w:ascii="Arial" w:hAnsi="Arial" w:cs="Arial"/>
        </w:rPr>
        <w:t>,</w:t>
      </w:r>
      <w:r w:rsidRPr="00745F41">
        <w:rPr>
          <w:rFonts w:ascii="Arial" w:hAnsi="Arial" w:cs="Arial"/>
        </w:rPr>
        <w:t xml:space="preserve"> Изпълнителят подготвя план за противопожарно осигуряване. Планът се съгласува с РС ПБЗН и представлява неразделна част от разрешителното.</w:t>
      </w:r>
    </w:p>
    <w:p w14:paraId="40CF955A" w14:textId="77777777" w:rsidR="002C55C0" w:rsidRPr="00DF602F"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4E3A34">
        <w:rPr>
          <w:rFonts w:ascii="Arial" w:hAnsi="Arial" w:cs="Arial"/>
        </w:rPr>
        <w:t>Извършването на огневи работи на временни места</w:t>
      </w:r>
      <w:r>
        <w:rPr>
          <w:rFonts w:ascii="Arial" w:hAnsi="Arial" w:cs="Arial"/>
        </w:rPr>
        <w:t xml:space="preserve"> </w:t>
      </w:r>
      <w:r w:rsidRPr="004E3A34">
        <w:rPr>
          <w:rFonts w:ascii="Arial" w:hAnsi="Arial" w:cs="Arial"/>
        </w:rPr>
        <w:t>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 8121з-647 от 1 октомври 2014 г.</w:t>
      </w:r>
      <w:r w:rsidRPr="004E3A34">
        <w:rPr>
          <w:rFonts w:ascii="Arial" w:hAnsi="Arial" w:cs="Arial"/>
          <w:lang w:val="en-US"/>
        </w:rPr>
        <w:t xml:space="preserve"> </w:t>
      </w:r>
      <w:r w:rsidRPr="004E3A34">
        <w:rPr>
          <w:rFonts w:ascii="Arial" w:hAnsi="Arial" w:cs="Arial"/>
        </w:rPr>
        <w:t>за правилата и нормите за пожарна безопасност при експлоатация на обектите.</w:t>
      </w:r>
      <w:r w:rsidRPr="004567F3">
        <w:rPr>
          <w:rFonts w:ascii="Arial" w:hAnsi="Arial" w:cs="Arial"/>
        </w:rPr>
        <w:t xml:space="preserve"> </w:t>
      </w:r>
      <w:r>
        <w:rPr>
          <w:rFonts w:ascii="Arial" w:hAnsi="Arial" w:cs="Arial"/>
        </w:rPr>
        <w:t xml:space="preserve">Съгласуваните с Възложителя мерки за безопасност се записват в него. </w:t>
      </w:r>
      <w:r w:rsidRPr="004567F3">
        <w:rPr>
          <w:rFonts w:ascii="Arial" w:hAnsi="Arial" w:cs="Arial"/>
        </w:rPr>
        <w:t>Актът за извършване на огневи работи или копие от него да е наличен на работната площадка през цялото време на извършване на огневите работи, за които е издаден</w:t>
      </w:r>
      <w:r>
        <w:rPr>
          <w:rFonts w:ascii="Arial" w:hAnsi="Arial" w:cs="Arial"/>
        </w:rPr>
        <w:t>.</w:t>
      </w:r>
    </w:p>
    <w:p w14:paraId="76A1755C" w14:textId="77777777" w:rsidR="002C55C0" w:rsidRPr="00CF5CBC" w:rsidRDefault="002C55C0" w:rsidP="00F4483B">
      <w:pPr>
        <w:numPr>
          <w:ilvl w:val="0"/>
          <w:numId w:val="48"/>
        </w:numPr>
        <w:tabs>
          <w:tab w:val="clear" w:pos="720"/>
          <w:tab w:val="left" w:pos="360"/>
        </w:tabs>
        <w:spacing w:after="0" w:line="240" w:lineRule="auto"/>
        <w:ind w:left="0" w:firstLine="0"/>
        <w:jc w:val="both"/>
        <w:rPr>
          <w:rFonts w:ascii="Arial" w:hAnsi="Arial" w:cs="Arial"/>
        </w:rPr>
      </w:pPr>
      <w:r w:rsidRPr="003F4E43">
        <w:rPr>
          <w:rFonts w:ascii="Arial" w:hAnsi="Arial" w:cs="Arial"/>
        </w:rPr>
        <w:t>Изпълнителят осигурява за своя сметка необходимият вид и количества, изправни и проверени пожарогасителни средства.</w:t>
      </w:r>
    </w:p>
    <w:p w14:paraId="2B203832" w14:textId="77777777" w:rsidR="002C55C0" w:rsidRPr="003F4E43" w:rsidRDefault="002C55C0" w:rsidP="002C55C0">
      <w:pPr>
        <w:tabs>
          <w:tab w:val="left" w:pos="360"/>
        </w:tabs>
        <w:jc w:val="both"/>
        <w:rPr>
          <w:rFonts w:ascii="Arial" w:hAnsi="Arial" w:cs="Arial"/>
        </w:rPr>
      </w:pPr>
    </w:p>
    <w:p w14:paraId="0E188DB0" w14:textId="77777777" w:rsidR="002C55C0" w:rsidRPr="00CF5CBC" w:rsidRDefault="002C55C0" w:rsidP="002C55C0">
      <w:pPr>
        <w:pStyle w:val="BodyText2"/>
        <w:spacing w:after="0" w:line="240" w:lineRule="auto"/>
        <w:rPr>
          <w:rFonts w:ascii="Arial" w:hAnsi="Arial" w:cs="Arial"/>
          <w:b/>
          <w:sz w:val="22"/>
          <w:szCs w:val="22"/>
          <w:lang w:val="bg-BG"/>
        </w:rPr>
      </w:pPr>
      <w:r w:rsidRPr="00EA287F">
        <w:rPr>
          <w:rFonts w:ascii="Arial" w:hAnsi="Arial" w:cs="Arial"/>
          <w:b/>
          <w:sz w:val="22"/>
          <w:szCs w:val="22"/>
          <w:lang w:val="bg-BG"/>
        </w:rPr>
        <w:t xml:space="preserve">Настоящето споразумение се подписва в два еднообразни екземпляра, по един за всяка от страните. </w:t>
      </w:r>
    </w:p>
    <w:p w14:paraId="5F006344" w14:textId="77777777" w:rsidR="002C55C0" w:rsidRDefault="002C55C0" w:rsidP="002C55C0">
      <w:pPr>
        <w:pStyle w:val="BodyText"/>
        <w:spacing w:after="0"/>
        <w:ind w:left="420"/>
        <w:jc w:val="both"/>
        <w:rPr>
          <w:rFonts w:ascii="Arial" w:hAnsi="Arial" w:cs="Arial"/>
          <w:b/>
        </w:rPr>
      </w:pPr>
    </w:p>
    <w:p w14:paraId="2CED08BD" w14:textId="77777777" w:rsidR="002C55C0" w:rsidRPr="003F4E43" w:rsidRDefault="002C55C0" w:rsidP="002C55C0">
      <w:pPr>
        <w:pStyle w:val="BodyText"/>
        <w:spacing w:after="0"/>
        <w:ind w:left="420"/>
        <w:jc w:val="both"/>
        <w:rPr>
          <w:rFonts w:ascii="Arial" w:hAnsi="Arial" w:cs="Arial"/>
          <w:b/>
        </w:rPr>
      </w:pPr>
      <w:r w:rsidRPr="003F4E43">
        <w:rPr>
          <w:rFonts w:ascii="Arial" w:hAnsi="Arial" w:cs="Arial"/>
          <w:b/>
        </w:rPr>
        <w:t>ИЗПЪЛНИТЕЛ</w:t>
      </w:r>
      <w:r>
        <w:rPr>
          <w:rFonts w:ascii="Arial" w:hAnsi="Arial" w:cs="Arial"/>
          <w:b/>
        </w:rPr>
        <w:t xml:space="preserve"> </w:t>
      </w:r>
      <w:r w:rsidRPr="003F4E43">
        <w:rPr>
          <w:rFonts w:ascii="Arial" w:hAnsi="Arial" w:cs="Arial"/>
          <w:b/>
        </w:rPr>
        <w:t>:                                                    ВЪЗЛОЖИТЕЛ :</w:t>
      </w:r>
    </w:p>
    <w:p w14:paraId="1C74F6C1" w14:textId="071F2589" w:rsidR="002C55C0" w:rsidRPr="004567F3" w:rsidRDefault="002C55C0" w:rsidP="002C55C0">
      <w:pPr>
        <w:pStyle w:val="BodyText"/>
        <w:ind w:left="420"/>
        <w:jc w:val="both"/>
        <w:rPr>
          <w:rFonts w:ascii="Arial" w:hAnsi="Arial" w:cs="Arial"/>
          <w:b/>
          <w:bCs/>
        </w:rPr>
      </w:pPr>
      <w:r w:rsidRPr="003F4E43">
        <w:rPr>
          <w:rFonts w:ascii="Arial" w:hAnsi="Arial" w:cs="Arial"/>
          <w:b/>
          <w:bCs/>
        </w:rPr>
        <w:t xml:space="preserve">                       ...............................</w:t>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rPr>
        <w:tab/>
      </w:r>
      <w:r w:rsidRPr="003F4E43">
        <w:rPr>
          <w:rFonts w:ascii="Arial" w:hAnsi="Arial" w:cs="Arial"/>
          <w:b/>
          <w:bCs/>
        </w:rPr>
        <w:t>.................................</w:t>
      </w:r>
    </w:p>
    <w:p w14:paraId="0C232BF6" w14:textId="77777777" w:rsidR="005A35C6" w:rsidRDefault="005A35C6" w:rsidP="003F03FD">
      <w:pPr>
        <w:spacing w:after="0" w:line="240" w:lineRule="auto"/>
        <w:jc w:val="both"/>
        <w:rPr>
          <w:rFonts w:ascii="Verdana" w:eastAsia="Times New Roman" w:hAnsi="Verdana"/>
          <w:sz w:val="20"/>
          <w:szCs w:val="20"/>
        </w:rPr>
        <w:sectPr w:rsidR="005A35C6">
          <w:pgSz w:w="11906" w:h="16838"/>
          <w:pgMar w:top="1417" w:right="1417" w:bottom="1417" w:left="1417" w:header="708" w:footer="708" w:gutter="0"/>
          <w:cols w:space="708"/>
          <w:docGrid w:linePitch="360"/>
        </w:sectPr>
      </w:pPr>
    </w:p>
    <w:p w14:paraId="4B8E622B" w14:textId="77777777" w:rsidR="005A35C6" w:rsidRPr="008A0D48" w:rsidRDefault="005A35C6" w:rsidP="005A35C6">
      <w:pPr>
        <w:pStyle w:val="Header"/>
        <w:tabs>
          <w:tab w:val="center" w:pos="6272"/>
        </w:tabs>
        <w:jc w:val="right"/>
        <w:rPr>
          <w:rFonts w:ascii="Arial" w:hAnsi="Arial" w:cs="Arial"/>
          <w:b/>
        </w:rPr>
      </w:pPr>
      <w:r w:rsidRPr="008A0D48">
        <w:rPr>
          <w:rFonts w:ascii="Arial" w:hAnsi="Arial" w:cs="Arial"/>
          <w:b/>
        </w:rPr>
        <w:lastRenderedPageBreak/>
        <w:t>Приложение № 1</w:t>
      </w:r>
    </w:p>
    <w:p w14:paraId="3058F652" w14:textId="77777777" w:rsidR="005A35C6" w:rsidRPr="008A0D48" w:rsidRDefault="005A35C6" w:rsidP="005A35C6">
      <w:pPr>
        <w:pStyle w:val="Header"/>
        <w:tabs>
          <w:tab w:val="center" w:pos="6272"/>
        </w:tabs>
        <w:jc w:val="right"/>
        <w:rPr>
          <w:rFonts w:ascii="Arial" w:hAnsi="Arial" w:cs="Arial"/>
          <w:b/>
        </w:rPr>
      </w:pPr>
      <w:r w:rsidRPr="008A0D48">
        <w:rPr>
          <w:rFonts w:ascii="Arial" w:hAnsi="Arial" w:cs="Arial"/>
          <w:b/>
        </w:rPr>
        <w:t>П-БЗР 4.4.6-1- Д 1</w:t>
      </w:r>
    </w:p>
    <w:p w14:paraId="5FEE7470" w14:textId="77777777" w:rsidR="005A35C6" w:rsidRPr="008A0D48" w:rsidRDefault="005A35C6" w:rsidP="005A35C6">
      <w:pPr>
        <w:pStyle w:val="Heading2"/>
        <w:ind w:right="-868"/>
        <w:jc w:val="center"/>
        <w:rPr>
          <w:rFonts w:ascii="Arial" w:hAnsi="Arial" w:cs="Arial"/>
          <w:color w:val="FF0000"/>
          <w:szCs w:val="22"/>
        </w:rPr>
      </w:pPr>
    </w:p>
    <w:p w14:paraId="59F5E5EC" w14:textId="77777777" w:rsidR="005A35C6" w:rsidRPr="005A35C6" w:rsidRDefault="005A35C6" w:rsidP="005A35C6">
      <w:pPr>
        <w:pStyle w:val="Heading2"/>
        <w:ind w:right="-868"/>
        <w:jc w:val="center"/>
        <w:rPr>
          <w:rFonts w:ascii="Arial" w:hAnsi="Arial" w:cs="Arial"/>
          <w:color w:val="auto"/>
          <w:sz w:val="28"/>
          <w:lang w:val="bg-BG"/>
        </w:rPr>
      </w:pPr>
      <w:r w:rsidRPr="005A35C6">
        <w:rPr>
          <w:rFonts w:ascii="Arial" w:hAnsi="Arial" w:cs="Arial"/>
          <w:color w:val="auto"/>
          <w:sz w:val="28"/>
          <w:lang w:val="bg-BG"/>
        </w:rPr>
        <w:t xml:space="preserve">Формуляр за компетентност по БЗР на </w:t>
      </w:r>
      <w:proofErr w:type="spellStart"/>
      <w:r w:rsidRPr="005A35C6">
        <w:rPr>
          <w:rFonts w:ascii="Arial" w:hAnsi="Arial" w:cs="Arial"/>
          <w:color w:val="auto"/>
          <w:sz w:val="28"/>
          <w:lang w:val="bg-BG"/>
        </w:rPr>
        <w:t>контрактори</w:t>
      </w:r>
      <w:proofErr w:type="spellEnd"/>
      <w:r w:rsidRPr="005A35C6">
        <w:rPr>
          <w:rFonts w:ascii="Arial" w:hAnsi="Arial" w:cs="Arial"/>
          <w:color w:val="auto"/>
          <w:sz w:val="28"/>
          <w:lang w:val="bg-BG"/>
        </w:rPr>
        <w:t xml:space="preserve"> </w:t>
      </w:r>
    </w:p>
    <w:p w14:paraId="49826487" w14:textId="77777777" w:rsidR="005A35C6" w:rsidRPr="008A0D48" w:rsidRDefault="005A35C6" w:rsidP="005A35C6">
      <w:pPr>
        <w:rPr>
          <w:rFonts w:ascii="Arial" w:hAnsi="Arial" w:cs="Arial"/>
        </w:rPr>
      </w:pPr>
    </w:p>
    <w:tbl>
      <w:tblPr>
        <w:tblW w:w="10620"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90"/>
        <w:gridCol w:w="7830"/>
      </w:tblGrid>
      <w:tr w:rsidR="005A35C6" w:rsidRPr="008A0D48" w14:paraId="59D165EF" w14:textId="77777777" w:rsidTr="00F32144">
        <w:tc>
          <w:tcPr>
            <w:tcW w:w="2790" w:type="dxa"/>
            <w:tcBorders>
              <w:top w:val="single" w:sz="4" w:space="0" w:color="auto"/>
              <w:bottom w:val="single" w:sz="4" w:space="0" w:color="auto"/>
              <w:right w:val="single" w:sz="4" w:space="0" w:color="auto"/>
            </w:tcBorders>
          </w:tcPr>
          <w:p w14:paraId="2A57680F" w14:textId="77777777" w:rsidR="005A35C6" w:rsidRPr="008A0D48" w:rsidRDefault="005A35C6" w:rsidP="00F32144">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Име и адрес на </w:t>
            </w:r>
            <w:proofErr w:type="spellStart"/>
            <w:r w:rsidRPr="008A0D48">
              <w:rPr>
                <w:rFonts w:ascii="Arial" w:hAnsi="Arial" w:cs="Arial"/>
                <w:spacing w:val="-2"/>
              </w:rPr>
              <w:t>контрактора</w:t>
            </w:r>
            <w:proofErr w:type="spellEnd"/>
            <w:r w:rsidRPr="008A0D48">
              <w:rPr>
                <w:rFonts w:ascii="Arial" w:hAnsi="Arial" w:cs="Arial"/>
                <w:spacing w:val="-2"/>
                <w:lang w:val="ru-RU"/>
              </w:rPr>
              <w:t>:</w:t>
            </w:r>
          </w:p>
        </w:tc>
        <w:tc>
          <w:tcPr>
            <w:tcW w:w="7830" w:type="dxa"/>
            <w:tcBorders>
              <w:left w:val="single" w:sz="4" w:space="0" w:color="auto"/>
            </w:tcBorders>
          </w:tcPr>
          <w:p w14:paraId="763FD931" w14:textId="77777777" w:rsidR="005A35C6" w:rsidRPr="008A0D48" w:rsidRDefault="005A35C6" w:rsidP="00F32144">
            <w:pPr>
              <w:tabs>
                <w:tab w:val="left" w:pos="-720"/>
                <w:tab w:val="left" w:pos="0"/>
                <w:tab w:val="left" w:pos="720"/>
              </w:tabs>
              <w:suppressAutoHyphens/>
              <w:rPr>
                <w:rFonts w:ascii="Arial" w:hAnsi="Arial" w:cs="Arial"/>
                <w:spacing w:val="-2"/>
              </w:rPr>
            </w:pPr>
          </w:p>
          <w:p w14:paraId="0A7C3387" w14:textId="77777777" w:rsidR="005A35C6" w:rsidRPr="008A0D48" w:rsidRDefault="005A35C6" w:rsidP="00F32144">
            <w:pPr>
              <w:tabs>
                <w:tab w:val="left" w:pos="-720"/>
                <w:tab w:val="left" w:pos="0"/>
                <w:tab w:val="left" w:pos="720"/>
              </w:tabs>
              <w:suppressAutoHyphens/>
              <w:rPr>
                <w:rFonts w:ascii="Arial" w:hAnsi="Arial" w:cs="Arial"/>
                <w:spacing w:val="-2"/>
                <w:lang w:val="ru-RU"/>
              </w:rPr>
            </w:pPr>
          </w:p>
        </w:tc>
      </w:tr>
    </w:tbl>
    <w:p w14:paraId="51405BE3" w14:textId="77777777" w:rsidR="005A35C6" w:rsidRPr="008A0D48" w:rsidRDefault="005A35C6" w:rsidP="005A35C6">
      <w:pPr>
        <w:tabs>
          <w:tab w:val="left" w:pos="-720"/>
          <w:tab w:val="left" w:pos="0"/>
          <w:tab w:val="left" w:pos="720"/>
        </w:tabs>
        <w:suppressAutoHyphens/>
        <w:ind w:left="1440" w:hanging="1440"/>
        <w:rPr>
          <w:rFonts w:ascii="Arial" w:hAnsi="Arial" w:cs="Arial"/>
          <w:spacing w:val="-2"/>
          <w:lang w:val="ru-RU"/>
        </w:rPr>
      </w:pPr>
    </w:p>
    <w:tbl>
      <w:tblPr>
        <w:tblW w:w="10628" w:type="dxa"/>
        <w:tblInd w:w="-432" w:type="dxa"/>
        <w:tblLayout w:type="fixed"/>
        <w:tblLook w:val="0000" w:firstRow="0" w:lastRow="0" w:firstColumn="0" w:lastColumn="0" w:noHBand="0" w:noVBand="0"/>
      </w:tblPr>
      <w:tblGrid>
        <w:gridCol w:w="360"/>
        <w:gridCol w:w="2432"/>
        <w:gridCol w:w="7836"/>
      </w:tblGrid>
      <w:tr w:rsidR="005A35C6" w:rsidRPr="008A0D48" w14:paraId="430EC687" w14:textId="77777777" w:rsidTr="00F3214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2D11FA0B"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Лице за контакт:</w:t>
            </w:r>
          </w:p>
        </w:tc>
        <w:tc>
          <w:tcPr>
            <w:tcW w:w="7836" w:type="dxa"/>
            <w:tcBorders>
              <w:top w:val="single" w:sz="4" w:space="0" w:color="auto"/>
              <w:left w:val="single" w:sz="4" w:space="0" w:color="auto"/>
              <w:right w:val="single" w:sz="4" w:space="0" w:color="auto"/>
            </w:tcBorders>
          </w:tcPr>
          <w:p w14:paraId="25B24506"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6E265C4F"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28E31098"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 xml:space="preserve">Тел. </w:t>
            </w:r>
            <w:proofErr w:type="spellStart"/>
            <w:r w:rsidRPr="008A0D48">
              <w:rPr>
                <w:rFonts w:ascii="Arial" w:hAnsi="Arial" w:cs="Arial"/>
                <w:spacing w:val="-2"/>
              </w:rPr>
              <w:t>No</w:t>
            </w:r>
            <w:proofErr w:type="spellEnd"/>
            <w:r w:rsidRPr="008A0D48">
              <w:rPr>
                <w:rFonts w:ascii="Arial" w:hAnsi="Arial" w:cs="Arial"/>
                <w:spacing w:val="-2"/>
              </w:rPr>
              <w:t>: , GSM: E-</w:t>
            </w:r>
            <w:proofErr w:type="spellStart"/>
            <w:r w:rsidRPr="008A0D48">
              <w:rPr>
                <w:rFonts w:ascii="Arial" w:hAnsi="Arial" w:cs="Arial"/>
                <w:spacing w:val="-2"/>
              </w:rPr>
              <w:t>Mail</w:t>
            </w:r>
            <w:proofErr w:type="spellEnd"/>
            <w:r w:rsidRPr="008A0D48">
              <w:rPr>
                <w:rFonts w:ascii="Arial" w:hAnsi="Arial" w:cs="Arial"/>
                <w:spacing w:val="-2"/>
              </w:rPr>
              <w:t>:</w:t>
            </w:r>
          </w:p>
        </w:tc>
        <w:tc>
          <w:tcPr>
            <w:tcW w:w="7836" w:type="dxa"/>
            <w:tcBorders>
              <w:top w:val="dotted" w:sz="4" w:space="0" w:color="auto"/>
              <w:left w:val="single" w:sz="4" w:space="0" w:color="auto"/>
              <w:right w:val="single" w:sz="4" w:space="0" w:color="auto"/>
            </w:tcBorders>
          </w:tcPr>
          <w:p w14:paraId="2A00721C" w14:textId="77777777" w:rsidR="005A35C6" w:rsidRPr="008A0D48" w:rsidRDefault="005A35C6" w:rsidP="00F32144">
            <w:pPr>
              <w:tabs>
                <w:tab w:val="left" w:pos="-720"/>
                <w:tab w:val="left" w:pos="0"/>
                <w:tab w:val="left" w:pos="720"/>
              </w:tabs>
              <w:suppressAutoHyphens/>
              <w:rPr>
                <w:rFonts w:ascii="Arial" w:hAnsi="Arial" w:cs="Arial"/>
                <w:bCs/>
                <w:spacing w:val="-2"/>
              </w:rPr>
            </w:pPr>
            <w:r w:rsidRPr="008A0D48">
              <w:rPr>
                <w:rFonts w:ascii="Arial" w:hAnsi="Arial" w:cs="Arial"/>
                <w:spacing w:val="-2"/>
              </w:rPr>
              <w:t xml:space="preserve">                                                  </w:t>
            </w:r>
            <w:r w:rsidRPr="008A0D48">
              <w:rPr>
                <w:rFonts w:ascii="Arial" w:hAnsi="Arial" w:cs="Arial"/>
                <w:bCs/>
                <w:spacing w:val="-2"/>
              </w:rPr>
              <w:t xml:space="preserve">Факс </w:t>
            </w:r>
            <w:proofErr w:type="spellStart"/>
            <w:r w:rsidRPr="008A0D48">
              <w:rPr>
                <w:rFonts w:ascii="Arial" w:hAnsi="Arial" w:cs="Arial"/>
                <w:bCs/>
                <w:spacing w:val="-2"/>
              </w:rPr>
              <w:t>No</w:t>
            </w:r>
            <w:proofErr w:type="spellEnd"/>
            <w:r w:rsidRPr="008A0D48">
              <w:rPr>
                <w:rFonts w:ascii="Arial" w:hAnsi="Arial" w:cs="Arial"/>
                <w:bCs/>
                <w:spacing w:val="-2"/>
              </w:rPr>
              <w:t>:</w:t>
            </w:r>
          </w:p>
        </w:tc>
      </w:tr>
      <w:tr w:rsidR="005A35C6" w:rsidRPr="008A0D48" w14:paraId="065C4BFC" w14:textId="77777777" w:rsidTr="00F32144">
        <w:trPr>
          <w:trHeight w:val="315"/>
        </w:trPr>
        <w:tc>
          <w:tcPr>
            <w:tcW w:w="2792" w:type="dxa"/>
            <w:gridSpan w:val="2"/>
            <w:tcBorders>
              <w:top w:val="single" w:sz="4" w:space="0" w:color="auto"/>
              <w:bottom w:val="single" w:sz="4" w:space="0" w:color="auto"/>
            </w:tcBorders>
          </w:tcPr>
          <w:p w14:paraId="50B02F1F" w14:textId="77777777" w:rsidR="005A35C6" w:rsidRPr="008A0D48" w:rsidRDefault="005A35C6" w:rsidP="00F32144">
            <w:pPr>
              <w:tabs>
                <w:tab w:val="left" w:pos="-720"/>
                <w:tab w:val="left" w:pos="0"/>
                <w:tab w:val="left" w:pos="720"/>
              </w:tabs>
              <w:suppressAutoHyphens/>
              <w:rPr>
                <w:rFonts w:ascii="Arial" w:hAnsi="Arial" w:cs="Arial"/>
                <w:spacing w:val="-2"/>
              </w:rPr>
            </w:pPr>
          </w:p>
        </w:tc>
        <w:tc>
          <w:tcPr>
            <w:tcW w:w="7836" w:type="dxa"/>
            <w:tcBorders>
              <w:top w:val="single" w:sz="4" w:space="0" w:color="auto"/>
              <w:left w:val="nil"/>
              <w:bottom w:val="single" w:sz="4" w:space="0" w:color="auto"/>
            </w:tcBorders>
          </w:tcPr>
          <w:p w14:paraId="120C8BCF"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4BEF31D0"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1DDBB679" w14:textId="77777777" w:rsidR="005A35C6" w:rsidRPr="008A0D48" w:rsidRDefault="005A35C6" w:rsidP="00F32144">
            <w:pPr>
              <w:tabs>
                <w:tab w:val="left" w:pos="-720"/>
                <w:tab w:val="left" w:pos="0"/>
                <w:tab w:val="left" w:pos="720"/>
              </w:tabs>
              <w:suppressAutoHyphens/>
              <w:rPr>
                <w:rFonts w:ascii="Arial" w:hAnsi="Arial" w:cs="Arial"/>
                <w:b/>
                <w:spacing w:val="-2"/>
              </w:rPr>
            </w:pPr>
            <w:r w:rsidRPr="008A0D48">
              <w:rPr>
                <w:rFonts w:ascii="Arial" w:hAnsi="Arial" w:cs="Arial"/>
                <w:b/>
                <w:spacing w:val="-2"/>
              </w:rPr>
              <w:t>Предмет на договора</w:t>
            </w:r>
          </w:p>
        </w:tc>
        <w:tc>
          <w:tcPr>
            <w:tcW w:w="7836" w:type="dxa"/>
            <w:tcBorders>
              <w:top w:val="single" w:sz="4" w:space="0" w:color="auto"/>
              <w:left w:val="single" w:sz="4" w:space="0" w:color="auto"/>
              <w:right w:val="single" w:sz="4" w:space="0" w:color="auto"/>
            </w:tcBorders>
          </w:tcPr>
          <w:p w14:paraId="10F41514" w14:textId="77777777"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Изпълнение на строително-монтажни работи за:</w:t>
            </w:r>
          </w:p>
          <w:p w14:paraId="7ED960ED" w14:textId="2204379B"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ОБЕКТ: Реконструкция на сграда “</w:t>
            </w:r>
            <w:proofErr w:type="spellStart"/>
            <w:r w:rsidR="00327E32">
              <w:rPr>
                <w:rFonts w:ascii="Arial" w:hAnsi="Arial" w:cs="Arial"/>
                <w:b/>
                <w:spacing w:val="-2"/>
              </w:rPr>
              <w:t>Парокотелна</w:t>
            </w:r>
            <w:proofErr w:type="spellEnd"/>
            <w:r w:rsidR="00327E32">
              <w:rPr>
                <w:rFonts w:ascii="Arial" w:hAnsi="Arial" w:cs="Arial"/>
                <w:b/>
                <w:spacing w:val="-2"/>
              </w:rPr>
              <w:t xml:space="preserve"> централа</w:t>
            </w:r>
            <w:r w:rsidRPr="00944C4E">
              <w:rPr>
                <w:rFonts w:ascii="Arial" w:hAnsi="Arial" w:cs="Arial"/>
                <w:b/>
                <w:spacing w:val="-2"/>
              </w:rPr>
              <w:t xml:space="preserve">”  в ПСОВ “Кубратово”, </w:t>
            </w:r>
            <w:r w:rsidR="00101998" w:rsidRPr="00944C4E">
              <w:rPr>
                <w:rFonts w:ascii="Arial" w:hAnsi="Arial" w:cs="Arial"/>
                <w:b/>
                <w:spacing w:val="-2"/>
              </w:rPr>
              <w:t>находяща</w:t>
            </w:r>
            <w:r w:rsidRPr="00944C4E">
              <w:rPr>
                <w:rFonts w:ascii="Arial" w:hAnsi="Arial" w:cs="Arial"/>
                <w:b/>
                <w:spacing w:val="-2"/>
              </w:rPr>
              <w:t xml:space="preserve"> се в град  София, Столична община – район “Сердика”, поземлен имот с идентификатор: 68134.519.15</w:t>
            </w:r>
          </w:p>
          <w:p w14:paraId="74685AEE" w14:textId="77777777" w:rsidR="005A35C6" w:rsidRPr="00944C4E" w:rsidRDefault="005A35C6" w:rsidP="00F32144">
            <w:pPr>
              <w:tabs>
                <w:tab w:val="left" w:pos="-720"/>
                <w:tab w:val="left" w:pos="0"/>
                <w:tab w:val="left" w:pos="720"/>
              </w:tabs>
              <w:suppressAutoHyphens/>
              <w:rPr>
                <w:rFonts w:ascii="Arial" w:hAnsi="Arial" w:cs="Arial"/>
                <w:b/>
                <w:spacing w:val="-2"/>
              </w:rPr>
            </w:pPr>
            <w:r w:rsidRPr="00944C4E">
              <w:rPr>
                <w:rFonts w:ascii="Arial" w:hAnsi="Arial" w:cs="Arial"/>
                <w:b/>
                <w:spacing w:val="-2"/>
              </w:rPr>
              <w:t>ЕТАП I: Дейности за повишаване енергийната ефективност (включително съгласно одобрено проектно предложение по ОП „Иновации и конкурентоспособност“, процедура „Повишаване на енергийната ефективност в големи предприятия – BG16RFOP002-3.002)</w:t>
            </w:r>
          </w:p>
          <w:p w14:paraId="62755FF5" w14:textId="77777777" w:rsidR="005A35C6" w:rsidRPr="006E1DE1" w:rsidRDefault="005A35C6" w:rsidP="00F32144">
            <w:pPr>
              <w:tabs>
                <w:tab w:val="left" w:pos="-720"/>
                <w:tab w:val="left" w:pos="0"/>
                <w:tab w:val="left" w:pos="720"/>
              </w:tabs>
              <w:suppressAutoHyphens/>
              <w:rPr>
                <w:rFonts w:ascii="Arial" w:hAnsi="Arial" w:cs="Arial"/>
                <w:b/>
                <w:spacing w:val="-2"/>
                <w:highlight w:val="yellow"/>
              </w:rPr>
            </w:pPr>
            <w:r w:rsidRPr="00944C4E">
              <w:rPr>
                <w:rFonts w:ascii="Arial" w:hAnsi="Arial" w:cs="Arial"/>
                <w:b/>
                <w:spacing w:val="-2"/>
              </w:rPr>
              <w:t>ЕТАП II: Реконструкция на вътрешните инсталации и подови настилки</w:t>
            </w:r>
          </w:p>
        </w:tc>
      </w:tr>
      <w:tr w:rsidR="005A35C6" w:rsidRPr="008A0D48" w14:paraId="3B9EAFED" w14:textId="77777777" w:rsidTr="00F32144">
        <w:trPr>
          <w:trHeight w:val="232"/>
        </w:trPr>
        <w:tc>
          <w:tcPr>
            <w:tcW w:w="2792" w:type="dxa"/>
            <w:gridSpan w:val="2"/>
            <w:tcBorders>
              <w:top w:val="single" w:sz="4" w:space="0" w:color="auto"/>
              <w:left w:val="single" w:sz="4" w:space="0" w:color="auto"/>
              <w:bottom w:val="single" w:sz="4" w:space="0" w:color="auto"/>
              <w:right w:val="single" w:sz="4" w:space="0" w:color="auto"/>
            </w:tcBorders>
          </w:tcPr>
          <w:p w14:paraId="3256E369" w14:textId="77777777" w:rsidR="005A35C6" w:rsidRPr="008A0D48" w:rsidRDefault="005A35C6" w:rsidP="00F32144">
            <w:pPr>
              <w:tabs>
                <w:tab w:val="left" w:pos="-720"/>
                <w:tab w:val="left" w:pos="0"/>
                <w:tab w:val="left" w:pos="720"/>
              </w:tabs>
              <w:suppressAutoHyphens/>
              <w:rPr>
                <w:rFonts w:ascii="Arial" w:hAnsi="Arial" w:cs="Arial"/>
                <w:b/>
                <w:spacing w:val="-2"/>
              </w:rPr>
            </w:pPr>
          </w:p>
        </w:tc>
        <w:tc>
          <w:tcPr>
            <w:tcW w:w="7836" w:type="dxa"/>
            <w:tcBorders>
              <w:top w:val="dotted" w:sz="4" w:space="0" w:color="auto"/>
              <w:left w:val="single" w:sz="4" w:space="0" w:color="auto"/>
              <w:right w:val="single" w:sz="4" w:space="0" w:color="auto"/>
            </w:tcBorders>
          </w:tcPr>
          <w:p w14:paraId="4A5F0DBC"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15EFB620" w14:textId="77777777" w:rsidTr="00F32144">
        <w:trPr>
          <w:trHeight w:val="247"/>
        </w:trPr>
        <w:tc>
          <w:tcPr>
            <w:tcW w:w="2792" w:type="dxa"/>
            <w:gridSpan w:val="2"/>
            <w:tcBorders>
              <w:top w:val="single" w:sz="4" w:space="0" w:color="auto"/>
              <w:left w:val="single" w:sz="4" w:space="0" w:color="auto"/>
              <w:bottom w:val="single" w:sz="4" w:space="0" w:color="auto"/>
              <w:right w:val="single" w:sz="4" w:space="0" w:color="auto"/>
            </w:tcBorders>
          </w:tcPr>
          <w:p w14:paraId="51CFEDA4"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Бр. служители:</w:t>
            </w:r>
          </w:p>
        </w:tc>
        <w:tc>
          <w:tcPr>
            <w:tcW w:w="7836" w:type="dxa"/>
            <w:tcBorders>
              <w:top w:val="dotted" w:sz="4" w:space="0" w:color="auto"/>
              <w:left w:val="single" w:sz="4" w:space="0" w:color="auto"/>
              <w:bottom w:val="single" w:sz="4" w:space="0" w:color="auto"/>
              <w:right w:val="single" w:sz="4" w:space="0" w:color="auto"/>
            </w:tcBorders>
          </w:tcPr>
          <w:p w14:paraId="30DC7E8D" w14:textId="77777777" w:rsidR="005A35C6" w:rsidRPr="008A0D48" w:rsidRDefault="005A35C6" w:rsidP="00F32144">
            <w:pPr>
              <w:tabs>
                <w:tab w:val="left" w:pos="-720"/>
                <w:tab w:val="left" w:pos="0"/>
                <w:tab w:val="left" w:pos="720"/>
              </w:tabs>
              <w:suppressAutoHyphens/>
              <w:rPr>
                <w:rFonts w:ascii="Arial" w:hAnsi="Arial" w:cs="Arial"/>
                <w:spacing w:val="-2"/>
              </w:rPr>
            </w:pPr>
          </w:p>
        </w:tc>
      </w:tr>
      <w:tr w:rsidR="005A35C6" w:rsidRPr="008A0D48" w14:paraId="07638E67" w14:textId="77777777" w:rsidTr="00F32144">
        <w:trPr>
          <w:cantSplit/>
          <w:trHeight w:val="363"/>
        </w:trPr>
        <w:tc>
          <w:tcPr>
            <w:tcW w:w="10628" w:type="dxa"/>
            <w:gridSpan w:val="3"/>
            <w:tcBorders>
              <w:top w:val="single" w:sz="4" w:space="0" w:color="auto"/>
              <w:left w:val="single" w:sz="4" w:space="0" w:color="auto"/>
              <w:bottom w:val="single" w:sz="4" w:space="0" w:color="auto"/>
              <w:right w:val="single" w:sz="4" w:space="0" w:color="auto"/>
            </w:tcBorders>
            <w:vAlign w:val="center"/>
          </w:tcPr>
          <w:p w14:paraId="282AA75E" w14:textId="77777777" w:rsidR="005A35C6" w:rsidRPr="008A0D48" w:rsidRDefault="005A35C6" w:rsidP="00F32144">
            <w:pPr>
              <w:tabs>
                <w:tab w:val="left" w:pos="-720"/>
                <w:tab w:val="left" w:pos="0"/>
                <w:tab w:val="left" w:pos="720"/>
              </w:tabs>
              <w:suppressAutoHyphens/>
              <w:spacing w:line="360" w:lineRule="auto"/>
              <w:jc w:val="center"/>
              <w:rPr>
                <w:rFonts w:ascii="Arial" w:hAnsi="Arial" w:cs="Arial"/>
                <w:b/>
                <w:spacing w:val="-2"/>
              </w:rPr>
            </w:pPr>
            <w:r w:rsidRPr="008A0D48">
              <w:rPr>
                <w:rFonts w:ascii="Arial" w:hAnsi="Arial" w:cs="Arial"/>
                <w:b/>
                <w:spacing w:val="-2"/>
                <w:lang w:val="en-US"/>
              </w:rPr>
              <w:t xml:space="preserve">1. </w:t>
            </w:r>
            <w:r w:rsidRPr="008A0D48">
              <w:rPr>
                <w:rFonts w:ascii="Arial" w:hAnsi="Arial" w:cs="Arial"/>
                <w:b/>
                <w:spacing w:val="-2"/>
              </w:rPr>
              <w:t>ДЕКЛАРИРАМ :</w:t>
            </w:r>
          </w:p>
        </w:tc>
      </w:tr>
      <w:tr w:rsidR="005A35C6" w:rsidRPr="008A0D48" w14:paraId="3CA7487A"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115AC350"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20388E3" w14:textId="77777777" w:rsidR="005A35C6" w:rsidRPr="008A0D48" w:rsidRDefault="005A35C6" w:rsidP="00F32144">
            <w:pPr>
              <w:tabs>
                <w:tab w:val="left" w:pos="-720"/>
                <w:tab w:val="left" w:pos="0"/>
                <w:tab w:val="left" w:pos="720"/>
              </w:tabs>
              <w:suppressAutoHyphens/>
              <w:rPr>
                <w:rFonts w:ascii="Arial" w:hAnsi="Arial" w:cs="Arial"/>
                <w:spacing w:val="-2"/>
              </w:rPr>
            </w:pPr>
            <w:r w:rsidRPr="009C50B9">
              <w:rPr>
                <w:rFonts w:ascii="Arial" w:hAnsi="Arial" w:cs="Arial"/>
                <w:spacing w:val="-2"/>
              </w:rPr>
              <w:t>Ще определя отговорно лице по безопасност и здраве при работа</w:t>
            </w:r>
            <w:r>
              <w:rPr>
                <w:rFonts w:ascii="Arial" w:hAnsi="Arial" w:cs="Arial"/>
                <w:spacing w:val="-2"/>
              </w:rPr>
              <w:t>.</w:t>
            </w:r>
          </w:p>
        </w:tc>
      </w:tr>
      <w:tr w:rsidR="005A35C6" w:rsidRPr="008A0D48" w14:paraId="2E4DA128"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78944C41"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6C3E54F1" w14:textId="77777777" w:rsidR="005A35C6" w:rsidRPr="008A0D48" w:rsidRDefault="005A35C6" w:rsidP="00F32144">
            <w:pPr>
              <w:tabs>
                <w:tab w:val="left" w:pos="-720"/>
                <w:tab w:val="left" w:pos="0"/>
                <w:tab w:val="left" w:pos="720"/>
              </w:tabs>
              <w:suppressAutoHyphens/>
              <w:rPr>
                <w:rFonts w:ascii="Arial" w:hAnsi="Arial" w:cs="Arial"/>
                <w:spacing w:val="-2"/>
                <w:lang w:val="ru-RU"/>
              </w:rPr>
            </w:pPr>
            <w:r w:rsidRPr="008A0D48">
              <w:rPr>
                <w:rFonts w:ascii="Arial" w:hAnsi="Arial" w:cs="Arial"/>
                <w:spacing w:val="-2"/>
              </w:rPr>
              <w:t xml:space="preserve"> Извършил съм оценка на риска</w:t>
            </w:r>
            <w:r w:rsidRPr="008A0D48">
              <w:rPr>
                <w:rFonts w:ascii="Arial" w:hAnsi="Arial" w:cs="Arial"/>
                <w:spacing w:val="-2"/>
                <w:lang w:val="ru-RU"/>
              </w:rPr>
              <w:t xml:space="preserve">  </w:t>
            </w:r>
            <w:r w:rsidRPr="008A0D48">
              <w:rPr>
                <w:rFonts w:ascii="Arial" w:hAnsi="Arial" w:cs="Arial"/>
                <w:spacing w:val="-2"/>
              </w:rPr>
              <w:t>съгласно изискванията на Наредба №5/99, ДВ бр.47/99г. За реда начина и периодичността на оценка на риска.</w:t>
            </w:r>
          </w:p>
        </w:tc>
      </w:tr>
      <w:tr w:rsidR="005A35C6" w:rsidRPr="008A0D48" w14:paraId="160714CA" w14:textId="77777777" w:rsidTr="00F32144">
        <w:trPr>
          <w:cantSplit/>
          <w:trHeight w:val="740"/>
        </w:trPr>
        <w:tc>
          <w:tcPr>
            <w:tcW w:w="360" w:type="dxa"/>
            <w:tcBorders>
              <w:top w:val="single" w:sz="4" w:space="0" w:color="auto"/>
              <w:left w:val="single" w:sz="4" w:space="0" w:color="auto"/>
              <w:bottom w:val="single" w:sz="4" w:space="0" w:color="auto"/>
              <w:right w:val="single" w:sz="4" w:space="0" w:color="auto"/>
            </w:tcBorders>
          </w:tcPr>
          <w:p w14:paraId="732C3BE4"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3029B29"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Безопасните методи и начини при осъществяване на дейността си са разписани в утвърдените от мен инструкции за безопасна работа</w:t>
            </w:r>
          </w:p>
        </w:tc>
      </w:tr>
      <w:tr w:rsidR="005A35C6" w:rsidRPr="008A0D48" w14:paraId="13E4FE78" w14:textId="77777777" w:rsidTr="00F3214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8B55943"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502E1B95"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Персоналът ми  зает с дейността предмет на  договора притежава изискващата се от съответната национална нормативна уредба квалификация и компетентност, както и специфични умения в зависимост от извършваната дейност.</w:t>
            </w:r>
          </w:p>
        </w:tc>
      </w:tr>
      <w:tr w:rsidR="005A35C6" w:rsidRPr="008A0D48" w14:paraId="01A63081" w14:textId="77777777" w:rsidTr="00F32144">
        <w:trPr>
          <w:cantSplit/>
          <w:trHeight w:val="479"/>
        </w:trPr>
        <w:tc>
          <w:tcPr>
            <w:tcW w:w="360" w:type="dxa"/>
            <w:tcBorders>
              <w:top w:val="single" w:sz="4" w:space="0" w:color="auto"/>
              <w:left w:val="single" w:sz="4" w:space="0" w:color="auto"/>
              <w:bottom w:val="single" w:sz="4" w:space="0" w:color="auto"/>
              <w:right w:val="single" w:sz="4" w:space="0" w:color="auto"/>
            </w:tcBorders>
          </w:tcPr>
          <w:p w14:paraId="5303052E"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5EA8968" w14:textId="77777777" w:rsidR="005A35C6" w:rsidRPr="008A0D48" w:rsidRDefault="005A35C6" w:rsidP="00F32144">
            <w:pPr>
              <w:tabs>
                <w:tab w:val="left" w:pos="-720"/>
                <w:tab w:val="left" w:pos="0"/>
                <w:tab w:val="left" w:pos="720"/>
              </w:tabs>
              <w:suppressAutoHyphens/>
              <w:rPr>
                <w:rFonts w:ascii="Arial" w:hAnsi="Arial" w:cs="Arial"/>
                <w:spacing w:val="-2"/>
              </w:rPr>
            </w:pPr>
            <w:r w:rsidRPr="008A0D48">
              <w:rPr>
                <w:rFonts w:ascii="Arial" w:hAnsi="Arial" w:cs="Arial"/>
                <w:spacing w:val="-2"/>
              </w:rPr>
              <w:t>При използване на опасни вещества спазвам изискванията на Закона за защита от вредното въздействие на химическите вещества и препарати и подзаконовите му актове</w:t>
            </w:r>
          </w:p>
        </w:tc>
      </w:tr>
      <w:tr w:rsidR="005A35C6" w:rsidRPr="008A0D48" w14:paraId="55304B04" w14:textId="77777777" w:rsidTr="00F32144">
        <w:trPr>
          <w:cantSplit/>
          <w:trHeight w:val="740"/>
        </w:trPr>
        <w:tc>
          <w:tcPr>
            <w:tcW w:w="360" w:type="dxa"/>
            <w:tcBorders>
              <w:top w:val="single" w:sz="4" w:space="0" w:color="auto"/>
              <w:left w:val="single" w:sz="4" w:space="0" w:color="auto"/>
              <w:bottom w:val="single" w:sz="4" w:space="0" w:color="auto"/>
              <w:right w:val="single" w:sz="4" w:space="0" w:color="auto"/>
            </w:tcBorders>
          </w:tcPr>
          <w:p w14:paraId="5F9F708B"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02AD80BC"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Дейности свързани с разрушаване /демонтаж на етернитови водопроводи ще се извършва само с  лица посочени в Разрешението   по чл.73 от Закона за здравето ДВ, бр.70/2004</w:t>
            </w:r>
          </w:p>
        </w:tc>
      </w:tr>
      <w:tr w:rsidR="005A35C6" w:rsidRPr="008A0D48" w14:paraId="75037A98" w14:textId="77777777" w:rsidTr="00F32144">
        <w:trPr>
          <w:cantSplit/>
          <w:trHeight w:val="1465"/>
        </w:trPr>
        <w:tc>
          <w:tcPr>
            <w:tcW w:w="360" w:type="dxa"/>
            <w:tcBorders>
              <w:top w:val="single" w:sz="4" w:space="0" w:color="auto"/>
              <w:left w:val="single" w:sz="4" w:space="0" w:color="auto"/>
              <w:bottom w:val="single" w:sz="4" w:space="0" w:color="auto"/>
              <w:right w:val="single" w:sz="4" w:space="0" w:color="auto"/>
            </w:tcBorders>
          </w:tcPr>
          <w:p w14:paraId="38BAC46E"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700E709F"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 xml:space="preserve">Дейности свързани с обслужване ремонт или реконструкция на водоснабдителни съоръжения  и обекти и санитарно охранителните зони ,  ще  извършвам  само с  персонал  </w:t>
            </w:r>
            <w:proofErr w:type="spellStart"/>
            <w:r w:rsidRPr="008A0D48">
              <w:rPr>
                <w:rFonts w:ascii="Arial" w:hAnsi="Arial" w:cs="Arial"/>
                <w:spacing w:val="-2"/>
              </w:rPr>
              <w:t>притежащи</w:t>
            </w:r>
            <w:proofErr w:type="spellEnd"/>
            <w:r w:rsidRPr="008A0D48">
              <w:rPr>
                <w:rFonts w:ascii="Arial" w:hAnsi="Arial" w:cs="Arial"/>
                <w:spacing w:val="-2"/>
              </w:rPr>
              <w:t xml:space="preserve"> здравни книжки – (Наредба №15, ДВ бр.57/2006 г. За здравните изисквания на лица работещи във ....и водоснабдителни обекти) .</w:t>
            </w:r>
          </w:p>
        </w:tc>
      </w:tr>
      <w:tr w:rsidR="005A35C6" w:rsidRPr="008A0D48" w14:paraId="6607D862" w14:textId="77777777" w:rsidTr="00F32144">
        <w:trPr>
          <w:cantSplit/>
          <w:trHeight w:val="1088"/>
        </w:trPr>
        <w:tc>
          <w:tcPr>
            <w:tcW w:w="360" w:type="dxa"/>
            <w:tcBorders>
              <w:top w:val="single" w:sz="4" w:space="0" w:color="auto"/>
              <w:left w:val="single" w:sz="4" w:space="0" w:color="auto"/>
              <w:bottom w:val="single" w:sz="4" w:space="0" w:color="auto"/>
              <w:right w:val="single" w:sz="4" w:space="0" w:color="auto"/>
            </w:tcBorders>
          </w:tcPr>
          <w:p w14:paraId="21831CB8" w14:textId="77777777" w:rsidR="005A35C6" w:rsidRPr="008A0D48" w:rsidRDefault="005A35C6" w:rsidP="00F4483B">
            <w:pPr>
              <w:numPr>
                <w:ilvl w:val="0"/>
                <w:numId w:val="53"/>
              </w:numPr>
              <w:tabs>
                <w:tab w:val="left" w:pos="-720"/>
                <w:tab w:val="left" w:pos="0"/>
              </w:tabs>
              <w:suppressAutoHyphens/>
              <w:spacing w:after="0" w:line="360" w:lineRule="auto"/>
              <w:ind w:hanging="720"/>
              <w:rPr>
                <w:rFonts w:ascii="Arial" w:hAnsi="Arial" w:cs="Arial"/>
                <w:spacing w:val="-2"/>
              </w:rPr>
            </w:pPr>
          </w:p>
        </w:tc>
        <w:tc>
          <w:tcPr>
            <w:tcW w:w="10268" w:type="dxa"/>
            <w:gridSpan w:val="2"/>
            <w:tcBorders>
              <w:top w:val="single" w:sz="4" w:space="0" w:color="auto"/>
              <w:left w:val="single" w:sz="4" w:space="0" w:color="auto"/>
              <w:bottom w:val="single" w:sz="4" w:space="0" w:color="auto"/>
              <w:right w:val="single" w:sz="4" w:space="0" w:color="auto"/>
            </w:tcBorders>
          </w:tcPr>
          <w:p w14:paraId="3DF1904B"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Брой злополуки през последните две години:</w:t>
            </w:r>
          </w:p>
          <w:p w14:paraId="773951BA" w14:textId="77777777" w:rsidR="005A35C6" w:rsidRPr="008A0D48" w:rsidRDefault="005A35C6" w:rsidP="00F4483B">
            <w:pPr>
              <w:numPr>
                <w:ilvl w:val="0"/>
                <w:numId w:val="55"/>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 год.</w:t>
            </w:r>
          </w:p>
          <w:p w14:paraId="6D014D85" w14:textId="77777777" w:rsidR="005A35C6" w:rsidRPr="008A0D48" w:rsidRDefault="005A35C6" w:rsidP="00F4483B">
            <w:pPr>
              <w:numPr>
                <w:ilvl w:val="0"/>
                <w:numId w:val="55"/>
              </w:numPr>
              <w:tabs>
                <w:tab w:val="left" w:pos="-720"/>
                <w:tab w:val="left" w:pos="0"/>
              </w:tabs>
              <w:suppressAutoHyphens/>
              <w:spacing w:after="0" w:line="360" w:lineRule="auto"/>
              <w:rPr>
                <w:rFonts w:ascii="Arial" w:hAnsi="Arial" w:cs="Arial"/>
                <w:spacing w:val="-2"/>
              </w:rPr>
            </w:pPr>
            <w:r w:rsidRPr="008A0D48">
              <w:rPr>
                <w:rFonts w:ascii="Arial" w:hAnsi="Arial" w:cs="Arial"/>
                <w:spacing w:val="-2"/>
              </w:rPr>
              <w:t>докладвани ................/загуба на време ....................за ……….год.</w:t>
            </w:r>
          </w:p>
        </w:tc>
      </w:tr>
      <w:tr w:rsidR="005A35C6" w:rsidRPr="008A0D48" w14:paraId="0467DFE0" w14:textId="77777777" w:rsidTr="00F32144">
        <w:trPr>
          <w:cantSplit/>
          <w:trHeight w:val="2200"/>
        </w:trPr>
        <w:tc>
          <w:tcPr>
            <w:tcW w:w="10628" w:type="dxa"/>
            <w:gridSpan w:val="3"/>
            <w:tcBorders>
              <w:top w:val="single" w:sz="4" w:space="0" w:color="auto"/>
              <w:left w:val="single" w:sz="4" w:space="0" w:color="auto"/>
              <w:bottom w:val="single" w:sz="4" w:space="0" w:color="auto"/>
              <w:right w:val="single" w:sz="4" w:space="0" w:color="auto"/>
            </w:tcBorders>
          </w:tcPr>
          <w:p w14:paraId="56050530" w14:textId="77777777" w:rsidR="005A35C6" w:rsidRPr="009235AF" w:rsidRDefault="005A35C6" w:rsidP="00F32144">
            <w:pPr>
              <w:tabs>
                <w:tab w:val="left" w:pos="-720"/>
                <w:tab w:val="left" w:pos="0"/>
                <w:tab w:val="left" w:pos="720"/>
              </w:tabs>
              <w:suppressAutoHyphens/>
              <w:spacing w:line="360" w:lineRule="auto"/>
              <w:rPr>
                <w:rFonts w:ascii="Arial" w:hAnsi="Arial" w:cs="Arial"/>
                <w:b/>
                <w:spacing w:val="-2"/>
              </w:rPr>
            </w:pPr>
            <w:r w:rsidRPr="008A0D48">
              <w:rPr>
                <w:rFonts w:ascii="Arial" w:hAnsi="Arial" w:cs="Arial"/>
                <w:b/>
                <w:spacing w:val="-2"/>
              </w:rPr>
              <w:lastRenderedPageBreak/>
              <w:t xml:space="preserve">Ще докажа с документи горните твърдения в </w:t>
            </w:r>
            <w:r>
              <w:rPr>
                <w:rFonts w:ascii="Arial" w:hAnsi="Arial" w:cs="Arial"/>
                <w:b/>
                <w:spacing w:val="-2"/>
              </w:rPr>
              <w:t>определения</w:t>
            </w:r>
            <w:r w:rsidRPr="008A0D48">
              <w:rPr>
                <w:rFonts w:ascii="Arial" w:hAnsi="Arial" w:cs="Arial"/>
                <w:b/>
                <w:spacing w:val="-2"/>
              </w:rPr>
              <w:t xml:space="preserve"> от Възложителя срок преди подписване на договора</w:t>
            </w:r>
          </w:p>
          <w:p w14:paraId="19A4D742"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т.1:</w:t>
            </w:r>
          </w:p>
          <w:p w14:paraId="63E2CA21" w14:textId="77777777" w:rsidR="005A35C6" w:rsidRPr="00944C4E" w:rsidRDefault="005A35C6" w:rsidP="00F4483B">
            <w:pPr>
              <w:numPr>
                <w:ilvl w:val="0"/>
                <w:numId w:val="59"/>
              </w:numPr>
              <w:spacing w:after="0" w:line="240" w:lineRule="auto"/>
              <w:rPr>
                <w:rFonts w:ascii="Arial" w:hAnsi="Arial" w:cs="Arial"/>
                <w:spacing w:val="-2"/>
                <w:szCs w:val="20"/>
              </w:rPr>
            </w:pPr>
            <w:r w:rsidRPr="00944C4E">
              <w:rPr>
                <w:rFonts w:ascii="Arial" w:hAnsi="Arial" w:cs="Arial"/>
                <w:spacing w:val="-2"/>
                <w:szCs w:val="20"/>
              </w:rPr>
              <w:t>Декларация, че определят отговорно лице по безопасност и здраве при работа, като запишат  имената и длъжността на лицето, с подпис и печат „вярно с оригинала“;</w:t>
            </w:r>
          </w:p>
          <w:p w14:paraId="0E7134F3"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т.2:</w:t>
            </w:r>
          </w:p>
          <w:p w14:paraId="28090367" w14:textId="77777777" w:rsidR="005A35C6" w:rsidRDefault="005A35C6" w:rsidP="00F4483B">
            <w:pPr>
              <w:numPr>
                <w:ilvl w:val="0"/>
                <w:numId w:val="58"/>
              </w:numPr>
              <w:tabs>
                <w:tab w:val="left" w:pos="-720"/>
                <w:tab w:val="left" w:pos="0"/>
                <w:tab w:val="left" w:pos="720"/>
              </w:tabs>
              <w:suppressAutoHyphens/>
              <w:spacing w:after="0" w:line="240" w:lineRule="auto"/>
              <w:rPr>
                <w:rFonts w:ascii="Arial" w:hAnsi="Arial" w:cs="Arial"/>
                <w:spacing w:val="-2"/>
                <w:szCs w:val="20"/>
              </w:rPr>
            </w:pPr>
            <w:r w:rsidRPr="009C50B9">
              <w:rPr>
                <w:rFonts w:ascii="Arial" w:hAnsi="Arial" w:cs="Arial"/>
                <w:spacing w:val="-2"/>
                <w:szCs w:val="20"/>
              </w:rPr>
              <w:t>Карти за оценка на риска на основните професии, заети с дейностите предмет на договора, с подпис и печат „вярно с оригинала“</w:t>
            </w:r>
            <w:r>
              <w:rPr>
                <w:rFonts w:ascii="Arial" w:hAnsi="Arial" w:cs="Arial"/>
                <w:spacing w:val="-2"/>
                <w:szCs w:val="20"/>
              </w:rPr>
              <w:t>;</w:t>
            </w:r>
          </w:p>
          <w:p w14:paraId="7CD457F0" w14:textId="77777777" w:rsidR="005A35C6" w:rsidRDefault="005A35C6" w:rsidP="00F32144">
            <w:pPr>
              <w:tabs>
                <w:tab w:val="left" w:pos="-720"/>
                <w:tab w:val="left" w:pos="0"/>
                <w:tab w:val="left" w:pos="720"/>
              </w:tabs>
              <w:suppressAutoHyphens/>
              <w:rPr>
                <w:rFonts w:ascii="Arial" w:hAnsi="Arial" w:cs="Arial"/>
                <w:b/>
                <w:spacing w:val="-2"/>
                <w:szCs w:val="20"/>
              </w:rPr>
            </w:pPr>
            <w:r>
              <w:rPr>
                <w:rFonts w:ascii="Arial" w:hAnsi="Arial" w:cs="Arial"/>
                <w:b/>
                <w:spacing w:val="-2"/>
                <w:szCs w:val="20"/>
              </w:rPr>
              <w:t>По т.3:</w:t>
            </w:r>
          </w:p>
          <w:p w14:paraId="793E8400" w14:textId="77777777" w:rsidR="005A35C6" w:rsidRDefault="005A35C6" w:rsidP="00F4483B">
            <w:pPr>
              <w:numPr>
                <w:ilvl w:val="0"/>
                <w:numId w:val="58"/>
              </w:numPr>
              <w:spacing w:after="0" w:line="240" w:lineRule="auto"/>
              <w:rPr>
                <w:rFonts w:ascii="Arial" w:hAnsi="Arial" w:cs="Arial"/>
                <w:spacing w:val="-2"/>
                <w:szCs w:val="20"/>
              </w:rPr>
            </w:pPr>
            <w:r>
              <w:rPr>
                <w:rFonts w:ascii="Arial" w:hAnsi="Arial" w:cs="Arial"/>
                <w:spacing w:val="-2"/>
                <w:szCs w:val="20"/>
              </w:rPr>
              <w:t>Процедури/ инструкции за безопасна работа на извършваните дейности;</w:t>
            </w:r>
          </w:p>
          <w:p w14:paraId="6E5AF0E7" w14:textId="77777777" w:rsidR="005A35C6" w:rsidRDefault="005A35C6" w:rsidP="00F32144">
            <w:pPr>
              <w:rPr>
                <w:rFonts w:ascii="Arial" w:hAnsi="Arial" w:cs="Arial"/>
                <w:b/>
                <w:spacing w:val="-2"/>
                <w:szCs w:val="20"/>
              </w:rPr>
            </w:pPr>
            <w:r>
              <w:rPr>
                <w:rFonts w:ascii="Arial" w:hAnsi="Arial" w:cs="Arial"/>
                <w:b/>
                <w:spacing w:val="-2"/>
                <w:szCs w:val="20"/>
              </w:rPr>
              <w:t>По т.4:</w:t>
            </w:r>
          </w:p>
          <w:p w14:paraId="31D8C654" w14:textId="77777777" w:rsidR="005A35C6" w:rsidRDefault="005A35C6" w:rsidP="00F4483B">
            <w:pPr>
              <w:numPr>
                <w:ilvl w:val="0"/>
                <w:numId w:val="58"/>
              </w:numPr>
              <w:spacing w:after="0" w:line="240" w:lineRule="auto"/>
              <w:rPr>
                <w:rFonts w:ascii="Arial" w:hAnsi="Arial" w:cs="Arial"/>
                <w:spacing w:val="-2"/>
                <w:szCs w:val="20"/>
              </w:rPr>
            </w:pPr>
            <w:r w:rsidRPr="006C6331">
              <w:rPr>
                <w:rFonts w:ascii="Arial" w:hAnsi="Arial" w:cs="Arial"/>
                <w:spacing w:val="-2"/>
                <w:szCs w:val="20"/>
              </w:rPr>
              <w:t>Удостоверения за квалификационна група по ел. безопасност, с подпис и печат „вярно с оригинала“;</w:t>
            </w:r>
          </w:p>
          <w:p w14:paraId="643D5A75" w14:textId="77777777" w:rsidR="005A35C6" w:rsidRPr="00944C4E" w:rsidRDefault="005A35C6" w:rsidP="00F4483B">
            <w:pPr>
              <w:numPr>
                <w:ilvl w:val="0"/>
                <w:numId w:val="58"/>
              </w:numPr>
              <w:spacing w:after="0" w:line="240" w:lineRule="auto"/>
              <w:rPr>
                <w:rFonts w:ascii="Arial" w:hAnsi="Arial" w:cs="Arial"/>
                <w:spacing w:val="-2"/>
                <w:szCs w:val="20"/>
              </w:rPr>
            </w:pPr>
            <w:r w:rsidRPr="00944C4E">
              <w:rPr>
                <w:rFonts w:ascii="Arial" w:hAnsi="Arial" w:cs="Arial"/>
                <w:spacing w:val="-2"/>
                <w:szCs w:val="20"/>
              </w:rPr>
              <w:t>Свидетелство за правоспособност на заварчик на лицата, които ще изпълняват огневи работи с подпис и печат „вярно с оригинала“;</w:t>
            </w:r>
          </w:p>
          <w:p w14:paraId="20C42175" w14:textId="77777777" w:rsidR="005A35C6" w:rsidRDefault="005A35C6" w:rsidP="00F32144">
            <w:pPr>
              <w:rPr>
                <w:rFonts w:ascii="Arial" w:hAnsi="Arial" w:cs="Arial"/>
                <w:spacing w:val="-2"/>
                <w:szCs w:val="20"/>
              </w:rPr>
            </w:pPr>
          </w:p>
          <w:p w14:paraId="1F444F03" w14:textId="77777777" w:rsidR="005A35C6" w:rsidRPr="006C6331" w:rsidRDefault="005A35C6" w:rsidP="00F32144">
            <w:pPr>
              <w:rPr>
                <w:rFonts w:ascii="Arial" w:hAnsi="Arial" w:cs="Arial"/>
                <w:spacing w:val="-2"/>
                <w:szCs w:val="20"/>
              </w:rPr>
            </w:pPr>
            <w:r>
              <w:rPr>
                <w:rFonts w:ascii="Arial" w:hAnsi="Arial" w:cs="Arial"/>
                <w:spacing w:val="-2"/>
                <w:szCs w:val="20"/>
              </w:rPr>
              <w:t>Списък на служителите с имена и длъжности, които ще извършват дейностите предмет на договора;</w:t>
            </w:r>
          </w:p>
          <w:p w14:paraId="1A97E0D6" w14:textId="77777777" w:rsidR="005A35C6" w:rsidRPr="006E1DE1" w:rsidRDefault="005A35C6" w:rsidP="00F32144">
            <w:pPr>
              <w:tabs>
                <w:tab w:val="left" w:pos="-720"/>
                <w:tab w:val="left" w:pos="0"/>
                <w:tab w:val="left" w:pos="720"/>
              </w:tabs>
              <w:suppressAutoHyphens/>
              <w:rPr>
                <w:rFonts w:ascii="Arial" w:hAnsi="Arial" w:cs="Arial"/>
                <w:spacing w:val="-2"/>
                <w:szCs w:val="20"/>
              </w:rPr>
            </w:pPr>
          </w:p>
          <w:p w14:paraId="4F9934CD"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proofErr w:type="spellStart"/>
            <w:r w:rsidRPr="008A0D48">
              <w:rPr>
                <w:rFonts w:ascii="Arial" w:hAnsi="Arial" w:cs="Arial"/>
                <w:spacing w:val="-2"/>
              </w:rPr>
              <w:t>Контрактор</w:t>
            </w:r>
            <w:proofErr w:type="spellEnd"/>
            <w:r w:rsidRPr="008A0D48">
              <w:rPr>
                <w:rFonts w:ascii="Arial" w:hAnsi="Arial" w:cs="Arial"/>
                <w:spacing w:val="-2"/>
              </w:rPr>
              <w:t>:</w:t>
            </w:r>
          </w:p>
          <w:p w14:paraId="438B8C1E" w14:textId="77777777" w:rsidR="005A35C6" w:rsidRPr="008A0D48" w:rsidRDefault="005A35C6" w:rsidP="00F32144">
            <w:pPr>
              <w:tabs>
                <w:tab w:val="left" w:pos="-720"/>
                <w:tab w:val="left" w:pos="0"/>
                <w:tab w:val="left" w:pos="720"/>
              </w:tabs>
              <w:suppressAutoHyphens/>
              <w:spacing w:line="360" w:lineRule="auto"/>
              <w:rPr>
                <w:rFonts w:ascii="Arial" w:hAnsi="Arial" w:cs="Arial"/>
                <w:spacing w:val="-2"/>
              </w:rPr>
            </w:pPr>
            <w:r w:rsidRPr="008A0D48">
              <w:rPr>
                <w:rFonts w:ascii="Arial" w:hAnsi="Arial" w:cs="Arial"/>
                <w:spacing w:val="-2"/>
              </w:rPr>
              <w:t>Име........................................................................................................................................</w:t>
            </w:r>
          </w:p>
          <w:p w14:paraId="5B8B2719" w14:textId="77777777" w:rsidR="005A35C6" w:rsidRPr="008A0D48" w:rsidRDefault="005A35C6" w:rsidP="00F32144">
            <w:pPr>
              <w:tabs>
                <w:tab w:val="left" w:pos="-720"/>
                <w:tab w:val="left" w:pos="0"/>
                <w:tab w:val="left" w:pos="720"/>
              </w:tabs>
              <w:suppressAutoHyphens/>
              <w:spacing w:line="360" w:lineRule="auto"/>
              <w:rPr>
                <w:rFonts w:ascii="Arial" w:hAnsi="Arial" w:cs="Arial"/>
                <w:b/>
                <w:spacing w:val="-2"/>
              </w:rPr>
            </w:pPr>
            <w:r w:rsidRPr="008A0D48">
              <w:rPr>
                <w:rFonts w:ascii="Arial" w:hAnsi="Arial" w:cs="Arial"/>
                <w:spacing w:val="-2"/>
              </w:rPr>
              <w:t>Позиция ............................................/ подпис................................../дата ..........................</w:t>
            </w:r>
          </w:p>
        </w:tc>
      </w:tr>
    </w:tbl>
    <w:p w14:paraId="2004362C" w14:textId="77777777" w:rsidR="005A35C6" w:rsidRPr="008A0D48" w:rsidRDefault="005A35C6" w:rsidP="005A35C6">
      <w:pPr>
        <w:pStyle w:val="Title"/>
        <w:rPr>
          <w:rFonts w:ascii="Arial" w:hAnsi="Arial" w:cs="Arial"/>
          <w:sz w:val="22"/>
          <w:szCs w:val="22"/>
        </w:rPr>
      </w:pPr>
    </w:p>
    <w:p w14:paraId="5C9EE663" w14:textId="77777777" w:rsidR="005A35C6" w:rsidRPr="008A0D48" w:rsidRDefault="005A35C6" w:rsidP="005A35C6">
      <w:pPr>
        <w:pStyle w:val="Title"/>
        <w:rPr>
          <w:rFonts w:ascii="Arial" w:hAnsi="Arial" w:cs="Arial"/>
          <w:sz w:val="22"/>
          <w:szCs w:val="22"/>
        </w:rPr>
      </w:pPr>
      <w:r w:rsidRPr="008A0D48">
        <w:rPr>
          <w:rFonts w:ascii="Arial" w:hAnsi="Arial" w:cs="Arial"/>
          <w:sz w:val="22"/>
          <w:szCs w:val="22"/>
        </w:rPr>
        <w:t>Д Е К Л А Р А Ц И Я</w:t>
      </w:r>
      <w:r w:rsidRPr="008A0D48">
        <w:rPr>
          <w:rFonts w:ascii="Arial" w:hAnsi="Arial" w:cs="Arial"/>
          <w:sz w:val="22"/>
          <w:szCs w:val="22"/>
          <w:lang w:val="ru-RU"/>
        </w:rPr>
        <w:t xml:space="preserve"> </w:t>
      </w:r>
    </w:p>
    <w:p w14:paraId="56F94AD7" w14:textId="77777777" w:rsidR="005A35C6" w:rsidRPr="008A0D48" w:rsidRDefault="005A35C6" w:rsidP="005A35C6">
      <w:pPr>
        <w:pStyle w:val="Title"/>
        <w:rPr>
          <w:rFonts w:ascii="Arial" w:hAnsi="Arial" w:cs="Arial"/>
          <w:b w:val="0"/>
          <w:sz w:val="22"/>
          <w:szCs w:val="22"/>
        </w:rPr>
      </w:pPr>
      <w:r w:rsidRPr="008A0D48">
        <w:rPr>
          <w:rFonts w:ascii="Arial" w:hAnsi="Arial" w:cs="Arial"/>
          <w:b w:val="0"/>
          <w:spacing w:val="-2"/>
          <w:sz w:val="22"/>
        </w:rPr>
        <w:t xml:space="preserve">За осигурена  техническа поддръжка,  и проверка на използваните от </w:t>
      </w:r>
      <w:proofErr w:type="spellStart"/>
      <w:r w:rsidRPr="008A0D48">
        <w:rPr>
          <w:rFonts w:ascii="Arial" w:hAnsi="Arial" w:cs="Arial"/>
          <w:b w:val="0"/>
          <w:spacing w:val="-2"/>
          <w:sz w:val="22"/>
        </w:rPr>
        <w:t>контрактора</w:t>
      </w:r>
      <w:proofErr w:type="spellEnd"/>
      <w:r w:rsidRPr="008A0D48">
        <w:rPr>
          <w:rFonts w:ascii="Arial" w:hAnsi="Arial" w:cs="Arial"/>
          <w:b w:val="0"/>
          <w:spacing w:val="-2"/>
          <w:sz w:val="22"/>
        </w:rPr>
        <w:t xml:space="preserve">  машини и оборудване съобразно предмета на договора</w:t>
      </w:r>
    </w:p>
    <w:p w14:paraId="34B90302" w14:textId="77777777" w:rsidR="005A35C6" w:rsidRPr="008A0D48" w:rsidRDefault="005A35C6" w:rsidP="005A35C6">
      <w:pPr>
        <w:pStyle w:val="Title"/>
        <w:rPr>
          <w:rFonts w:ascii="Arial" w:hAnsi="Arial" w:cs="Arial"/>
          <w:sz w:val="22"/>
          <w:szCs w:val="22"/>
          <w:lang w:val="ru-RU"/>
        </w:rPr>
      </w:pPr>
    </w:p>
    <w:p w14:paraId="38B52298" w14:textId="77777777" w:rsidR="005A35C6" w:rsidRPr="008A0D48" w:rsidRDefault="005A35C6" w:rsidP="005A35C6">
      <w:pPr>
        <w:pStyle w:val="Title"/>
        <w:jc w:val="left"/>
        <w:rPr>
          <w:rFonts w:ascii="Arial" w:hAnsi="Arial" w:cs="Arial"/>
          <w:b w:val="0"/>
          <w:bCs w:val="0"/>
          <w:sz w:val="22"/>
          <w:szCs w:val="22"/>
        </w:rPr>
      </w:pPr>
      <w:r w:rsidRPr="008A0D48">
        <w:rPr>
          <w:rFonts w:ascii="Arial" w:hAnsi="Arial" w:cs="Arial"/>
          <w:b w:val="0"/>
          <w:bCs w:val="0"/>
          <w:sz w:val="22"/>
          <w:szCs w:val="22"/>
        </w:rPr>
        <w:t>Долуподписаният ........................................................................................................................................</w:t>
      </w:r>
    </w:p>
    <w:p w14:paraId="17FCE3E8" w14:textId="77777777" w:rsidR="005A35C6" w:rsidRPr="008A0D48" w:rsidRDefault="005A35C6" w:rsidP="005A35C6">
      <w:pPr>
        <w:pStyle w:val="Title"/>
        <w:rPr>
          <w:rFonts w:ascii="Arial" w:hAnsi="Arial" w:cs="Arial"/>
          <w:b w:val="0"/>
          <w:bCs w:val="0"/>
          <w:i/>
          <w:iCs/>
          <w:sz w:val="22"/>
          <w:szCs w:val="22"/>
        </w:rPr>
      </w:pPr>
      <w:r w:rsidRPr="008A0D48">
        <w:rPr>
          <w:rFonts w:ascii="Arial" w:hAnsi="Arial" w:cs="Arial"/>
          <w:b w:val="0"/>
          <w:bCs w:val="0"/>
          <w:i/>
          <w:iCs/>
          <w:sz w:val="22"/>
          <w:szCs w:val="22"/>
        </w:rPr>
        <w:t>/трите имена/</w:t>
      </w:r>
    </w:p>
    <w:p w14:paraId="5BC00815" w14:textId="77777777" w:rsidR="005A35C6" w:rsidRPr="008A0D48" w:rsidRDefault="005A35C6" w:rsidP="005A35C6">
      <w:pPr>
        <w:pStyle w:val="Title"/>
        <w:jc w:val="left"/>
        <w:rPr>
          <w:rFonts w:ascii="Arial" w:hAnsi="Arial" w:cs="Arial"/>
          <w:b w:val="0"/>
          <w:bCs w:val="0"/>
          <w:sz w:val="22"/>
          <w:szCs w:val="22"/>
        </w:rPr>
      </w:pPr>
      <w:r w:rsidRPr="008A0D48">
        <w:rPr>
          <w:rFonts w:ascii="Arial" w:hAnsi="Arial" w:cs="Arial"/>
          <w:b w:val="0"/>
          <w:bCs w:val="0"/>
          <w:sz w:val="22"/>
          <w:szCs w:val="22"/>
        </w:rPr>
        <w:t>Представляващ фирма :.............................................................................................................................</w:t>
      </w:r>
    </w:p>
    <w:p w14:paraId="7102EE6F" w14:textId="77777777" w:rsidR="005A35C6" w:rsidRPr="008A0D48" w:rsidRDefault="005A35C6" w:rsidP="005A35C6">
      <w:pPr>
        <w:pStyle w:val="Title"/>
        <w:jc w:val="left"/>
        <w:rPr>
          <w:rFonts w:ascii="Arial" w:hAnsi="Arial" w:cs="Arial"/>
          <w:b w:val="0"/>
        </w:rPr>
      </w:pPr>
      <w:r w:rsidRPr="008A0D48">
        <w:rPr>
          <w:rFonts w:ascii="Arial" w:hAnsi="Arial" w:cs="Arial"/>
          <w:b w:val="0"/>
        </w:rPr>
        <w:t>Като : .............................................................................................................................................................</w:t>
      </w:r>
    </w:p>
    <w:p w14:paraId="18820C3E" w14:textId="77777777" w:rsidR="005A35C6" w:rsidRPr="008A0D48" w:rsidRDefault="005A35C6" w:rsidP="005A35C6">
      <w:pPr>
        <w:jc w:val="center"/>
        <w:rPr>
          <w:rFonts w:ascii="Arial" w:hAnsi="Arial" w:cs="Arial"/>
          <w:b/>
          <w:bCs/>
        </w:rPr>
      </w:pPr>
      <w:r w:rsidRPr="008A0D48">
        <w:rPr>
          <w:rFonts w:ascii="Arial" w:hAnsi="Arial" w:cs="Arial"/>
          <w:b/>
          <w:bCs/>
        </w:rPr>
        <w:t>Декларирам:</w:t>
      </w:r>
    </w:p>
    <w:p w14:paraId="501C5A00" w14:textId="77777777" w:rsidR="005A35C6" w:rsidRPr="008A0D48" w:rsidRDefault="005A35C6" w:rsidP="005A35C6">
      <w:pPr>
        <w:jc w:val="both"/>
        <w:rPr>
          <w:rFonts w:ascii="Arial" w:hAnsi="Arial" w:cs="Arial"/>
        </w:rPr>
      </w:pPr>
    </w:p>
    <w:p w14:paraId="6AB583AB"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Използваните  работно оборудване, автомобилна техника, технологии , материали и вещества , и помощни към тях средства /приспособления съответстват на характера на извършваната дейност- предмет на договора.  </w:t>
      </w:r>
    </w:p>
    <w:p w14:paraId="508936E0"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Същите </w:t>
      </w:r>
      <w:r w:rsidRPr="008A0D48">
        <w:rPr>
          <w:rFonts w:ascii="Arial" w:hAnsi="Arial" w:cs="Arial"/>
          <w:b/>
          <w:bCs/>
        </w:rPr>
        <w:t>са в съответствие</w:t>
      </w:r>
      <w:r w:rsidRPr="008A0D48">
        <w:rPr>
          <w:rFonts w:ascii="Arial" w:hAnsi="Arial" w:cs="Arial"/>
        </w:rPr>
        <w:t xml:space="preserve"> на нормите и изискванията за безопасност и здраве при работа, за опазване на околната среда, за ПБ , съдържащи се в приложимите за това оборудване нормативни актове, свързани с оценяване на съответствието.</w:t>
      </w:r>
    </w:p>
    <w:p w14:paraId="3B0AFD9A" w14:textId="77777777" w:rsidR="005A35C6" w:rsidRPr="008A0D48" w:rsidRDefault="005A35C6" w:rsidP="005A35C6">
      <w:pPr>
        <w:jc w:val="both"/>
        <w:rPr>
          <w:rFonts w:ascii="Arial" w:hAnsi="Arial" w:cs="Arial"/>
        </w:rPr>
      </w:pPr>
    </w:p>
    <w:p w14:paraId="2FAFC8B3"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При използване на работно оборудване, което е в номенклатурата на съоръжения с повишена опасност </w:t>
      </w:r>
      <w:r w:rsidRPr="008A0D48">
        <w:rPr>
          <w:rFonts w:ascii="Arial" w:hAnsi="Arial" w:cs="Arial"/>
          <w:b/>
          <w:bCs/>
        </w:rPr>
        <w:t xml:space="preserve">СЕ СПАЗВАТ  </w:t>
      </w:r>
      <w:r w:rsidRPr="008A0D48">
        <w:rPr>
          <w:rFonts w:ascii="Arial" w:hAnsi="Arial" w:cs="Arial"/>
        </w:rPr>
        <w:t>изискванията на специфичните за тях нормативни актове и приложимите за това оборудване нормативни актове, свързани с оценяване на съответствието</w:t>
      </w:r>
    </w:p>
    <w:p w14:paraId="05B34702" w14:textId="77777777" w:rsidR="005A35C6" w:rsidRPr="008A0D48" w:rsidRDefault="005A35C6" w:rsidP="005A35C6">
      <w:pPr>
        <w:jc w:val="both"/>
        <w:rPr>
          <w:rFonts w:ascii="Arial" w:hAnsi="Arial" w:cs="Arial"/>
        </w:rPr>
      </w:pPr>
    </w:p>
    <w:p w14:paraId="49B7D23F"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При използване на електрически уредби и съоръжения, уреди, инструменти и друго ел. работно оборудване в т. ч и преносимо ел. оборудване </w:t>
      </w:r>
      <w:r w:rsidRPr="008A0D48">
        <w:rPr>
          <w:rFonts w:ascii="Arial" w:hAnsi="Arial" w:cs="Arial"/>
          <w:b/>
          <w:bCs/>
        </w:rPr>
        <w:t xml:space="preserve">СЕ СПАЗВАТ </w:t>
      </w:r>
      <w:r w:rsidRPr="008A0D48">
        <w:rPr>
          <w:rFonts w:ascii="Arial" w:hAnsi="Arial" w:cs="Arial"/>
        </w:rPr>
        <w:t>изискванията на действащата нормативна уредба:</w:t>
      </w:r>
    </w:p>
    <w:p w14:paraId="2C098F68" w14:textId="77777777" w:rsidR="005A35C6" w:rsidRPr="008A0D48" w:rsidRDefault="005A35C6" w:rsidP="005A35C6">
      <w:pPr>
        <w:ind w:left="720" w:hanging="540"/>
        <w:jc w:val="both"/>
        <w:rPr>
          <w:rFonts w:ascii="Arial" w:hAnsi="Arial" w:cs="Arial"/>
        </w:rPr>
      </w:pPr>
    </w:p>
    <w:p w14:paraId="05CF5E6E"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 xml:space="preserve">Наредба №16-116 за техническа експлоатация на </w:t>
      </w:r>
      <w:proofErr w:type="spellStart"/>
      <w:r w:rsidRPr="008A0D48">
        <w:rPr>
          <w:rFonts w:ascii="Arial" w:hAnsi="Arial" w:cs="Arial"/>
          <w:sz w:val="22"/>
          <w:szCs w:val="22"/>
          <w:lang w:val="bg-BG"/>
        </w:rPr>
        <w:t>енергообзавеждането</w:t>
      </w:r>
      <w:proofErr w:type="spellEnd"/>
      <w:r w:rsidRPr="008A0D48">
        <w:rPr>
          <w:rFonts w:ascii="Arial" w:hAnsi="Arial" w:cs="Arial"/>
          <w:sz w:val="22"/>
          <w:szCs w:val="22"/>
          <w:lang w:val="bg-BG"/>
        </w:rPr>
        <w:t>;</w:t>
      </w:r>
    </w:p>
    <w:p w14:paraId="7F6646AC" w14:textId="77777777" w:rsidR="005A35C6" w:rsidRPr="008A0D48" w:rsidRDefault="005A35C6" w:rsidP="00F4483B">
      <w:pPr>
        <w:pStyle w:val="Bullet"/>
        <w:numPr>
          <w:ilvl w:val="1"/>
          <w:numId w:val="57"/>
        </w:numPr>
        <w:ind w:right="-452"/>
        <w:rPr>
          <w:rFonts w:ascii="Arial" w:hAnsi="Arial" w:cs="Arial"/>
          <w:sz w:val="22"/>
          <w:szCs w:val="22"/>
          <w:lang w:val="bg-BG"/>
        </w:rPr>
      </w:pPr>
      <w:r w:rsidRPr="008A0D48">
        <w:rPr>
          <w:rFonts w:ascii="Arial" w:hAnsi="Arial" w:cs="Arial"/>
          <w:sz w:val="22"/>
          <w:szCs w:val="22"/>
          <w:lang w:val="bg-BG"/>
        </w:rPr>
        <w:t>Наредба №3 за устройството на електрическите уредби и електропроводните линии</w:t>
      </w:r>
    </w:p>
    <w:p w14:paraId="11B234D7" w14:textId="77777777" w:rsidR="005A35C6" w:rsidRPr="008A0D48" w:rsidRDefault="005A35C6" w:rsidP="00F4483B">
      <w:pPr>
        <w:pStyle w:val="Bullet"/>
        <w:numPr>
          <w:ilvl w:val="1"/>
          <w:numId w:val="57"/>
        </w:numPr>
        <w:ind w:right="-332"/>
        <w:rPr>
          <w:rFonts w:ascii="Arial" w:hAnsi="Arial" w:cs="Arial"/>
          <w:sz w:val="22"/>
          <w:szCs w:val="22"/>
          <w:lang w:val="bg-BG"/>
        </w:rPr>
      </w:pPr>
      <w:r w:rsidRPr="008A0D48">
        <w:rPr>
          <w:rFonts w:ascii="Arial" w:hAnsi="Arial" w:cs="Arial"/>
          <w:sz w:val="22"/>
          <w:szCs w:val="22"/>
          <w:lang w:val="bg-BG"/>
        </w:rPr>
        <w:t>Наредба №</w:t>
      </w:r>
      <w:r w:rsidRPr="008A0D48">
        <w:rPr>
          <w:rFonts w:ascii="Arial" w:hAnsi="Arial" w:cs="Arial"/>
          <w:sz w:val="22"/>
          <w:szCs w:val="22"/>
          <w:lang w:val="en-US"/>
        </w:rPr>
        <w:t xml:space="preserve"> 1 </w:t>
      </w:r>
      <w:r w:rsidRPr="008A0D48">
        <w:rPr>
          <w:rFonts w:ascii="Arial" w:hAnsi="Arial" w:cs="Arial"/>
          <w:sz w:val="22"/>
          <w:szCs w:val="22"/>
          <w:lang w:val="bg-BG"/>
        </w:rPr>
        <w:t xml:space="preserve"> за проектиране , изграждане и поддържане на електрически  уредби за ниско напрежение в сгради</w:t>
      </w:r>
    </w:p>
    <w:p w14:paraId="7CA1D56C"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Правилник за безопасност и здраве  при работа в електрически уредби на електрически и топлофикационни централи и по електрическите мрежи.</w:t>
      </w:r>
    </w:p>
    <w:p w14:paraId="67858EB6" w14:textId="77777777" w:rsidR="005A35C6" w:rsidRPr="008A0D48" w:rsidRDefault="005A35C6" w:rsidP="00F4483B">
      <w:pPr>
        <w:pStyle w:val="Bullet"/>
        <w:numPr>
          <w:ilvl w:val="1"/>
          <w:numId w:val="57"/>
        </w:numPr>
        <w:rPr>
          <w:rFonts w:ascii="Arial" w:hAnsi="Arial" w:cs="Arial"/>
          <w:sz w:val="22"/>
          <w:szCs w:val="22"/>
          <w:lang w:val="bg-BG"/>
        </w:rPr>
      </w:pPr>
      <w:r w:rsidRPr="008A0D48">
        <w:rPr>
          <w:rFonts w:ascii="Arial" w:hAnsi="Arial" w:cs="Arial"/>
          <w:sz w:val="22"/>
          <w:szCs w:val="22"/>
          <w:lang w:val="bg-BG"/>
        </w:rPr>
        <w:t xml:space="preserve">Правилник по БЗР по електрообзавеждането с напрежение до 1000 </w:t>
      </w:r>
      <w:r w:rsidRPr="008A0D48">
        <w:rPr>
          <w:rFonts w:ascii="Arial" w:hAnsi="Arial" w:cs="Arial"/>
          <w:sz w:val="22"/>
          <w:szCs w:val="22"/>
          <w:lang w:val="en-US"/>
        </w:rPr>
        <w:t>V</w:t>
      </w:r>
      <w:r w:rsidRPr="008A0D48">
        <w:rPr>
          <w:rFonts w:ascii="Arial" w:hAnsi="Arial" w:cs="Arial"/>
          <w:sz w:val="22"/>
          <w:szCs w:val="22"/>
          <w:lang w:val="bg-BG"/>
        </w:rPr>
        <w:t>.</w:t>
      </w:r>
    </w:p>
    <w:p w14:paraId="09C0CD56" w14:textId="77777777" w:rsidR="005A35C6" w:rsidRPr="008A0D48" w:rsidRDefault="005A35C6" w:rsidP="005A35C6">
      <w:pPr>
        <w:ind w:left="266"/>
        <w:jc w:val="both"/>
        <w:rPr>
          <w:rFonts w:ascii="Arial" w:hAnsi="Arial" w:cs="Arial"/>
        </w:rPr>
      </w:pPr>
    </w:p>
    <w:p w14:paraId="44922153" w14:textId="77777777" w:rsidR="005A35C6" w:rsidRPr="008A0D48" w:rsidRDefault="005A35C6" w:rsidP="00F4483B">
      <w:pPr>
        <w:numPr>
          <w:ilvl w:val="0"/>
          <w:numId w:val="56"/>
        </w:numPr>
        <w:spacing w:after="0" w:line="240" w:lineRule="auto"/>
        <w:ind w:hanging="720"/>
        <w:jc w:val="both"/>
        <w:rPr>
          <w:rFonts w:ascii="Arial" w:hAnsi="Arial" w:cs="Arial"/>
        </w:rPr>
      </w:pPr>
      <w:r w:rsidRPr="008A0D48">
        <w:rPr>
          <w:rFonts w:ascii="Arial" w:hAnsi="Arial" w:cs="Arial"/>
        </w:rPr>
        <w:t xml:space="preserve">На ползваното работно оборудване по т. 1, 2 и 3 в </w:t>
      </w:r>
      <w:proofErr w:type="spellStart"/>
      <w:r w:rsidRPr="008A0D48">
        <w:rPr>
          <w:rFonts w:ascii="Arial" w:hAnsi="Arial" w:cs="Arial"/>
        </w:rPr>
        <w:t>т.ч</w:t>
      </w:r>
      <w:proofErr w:type="spellEnd"/>
      <w:r w:rsidRPr="008A0D48">
        <w:rPr>
          <w:rFonts w:ascii="Arial" w:hAnsi="Arial" w:cs="Arial"/>
        </w:rPr>
        <w:t xml:space="preserve"> и противопожарните средства и средствата за индивидуална и колективна защита е </w:t>
      </w:r>
      <w:r w:rsidRPr="008A0D48">
        <w:rPr>
          <w:rFonts w:ascii="Arial" w:hAnsi="Arial" w:cs="Arial"/>
          <w:b/>
          <w:bCs/>
        </w:rPr>
        <w:t>ОСИГУРЕНО</w:t>
      </w:r>
      <w:r>
        <w:rPr>
          <w:rFonts w:ascii="Arial" w:hAnsi="Arial" w:cs="Arial"/>
          <w:b/>
          <w:bCs/>
        </w:rPr>
        <w:t xml:space="preserve"> </w:t>
      </w:r>
      <w:r w:rsidRPr="008A0D48">
        <w:rPr>
          <w:rFonts w:ascii="Arial" w:hAnsi="Arial" w:cs="Arial"/>
        </w:rPr>
        <w:t>техническа поддръжка и ремонт, прегледи , проверки,  лабораторни и технически изпитвания в съответствие с изискванията на нормативните актове и специфичните изисквания на съпроводителната, технологичната и ремонтната документация и утвърдени графици за ремонт.</w:t>
      </w:r>
      <w:r w:rsidRPr="008A0D48">
        <w:rPr>
          <w:rFonts w:ascii="Arial" w:hAnsi="Arial" w:cs="Arial"/>
        </w:rPr>
        <w:tab/>
      </w:r>
      <w:r w:rsidRPr="008A0D48">
        <w:rPr>
          <w:rFonts w:ascii="Arial" w:hAnsi="Arial" w:cs="Arial"/>
        </w:rPr>
        <w:tab/>
      </w:r>
    </w:p>
    <w:p w14:paraId="35155920" w14:textId="77777777" w:rsidR="005A35C6" w:rsidRPr="008A0D48" w:rsidRDefault="005A35C6" w:rsidP="005A35C6">
      <w:pPr>
        <w:ind w:left="360"/>
        <w:jc w:val="both"/>
        <w:rPr>
          <w:rFonts w:ascii="Arial" w:hAnsi="Arial" w:cs="Arial"/>
        </w:rPr>
      </w:pPr>
    </w:p>
    <w:p w14:paraId="0F08F0A7" w14:textId="77777777" w:rsidR="005A35C6" w:rsidRPr="008A0D48" w:rsidRDefault="005A35C6" w:rsidP="005A35C6">
      <w:pPr>
        <w:ind w:left="360"/>
        <w:jc w:val="both"/>
        <w:rPr>
          <w:rFonts w:ascii="Arial" w:hAnsi="Arial" w:cs="Arial"/>
        </w:rPr>
      </w:pPr>
      <w:r w:rsidRPr="008A0D48">
        <w:rPr>
          <w:rFonts w:ascii="Arial" w:hAnsi="Arial" w:cs="Arial"/>
        </w:rPr>
        <w:t>Подпис:</w:t>
      </w:r>
    </w:p>
    <w:p w14:paraId="6504E9D8" w14:textId="77777777" w:rsidR="005A35C6" w:rsidRPr="008A0D48" w:rsidRDefault="005A35C6" w:rsidP="005A35C6">
      <w:pPr>
        <w:ind w:left="360"/>
        <w:jc w:val="both"/>
        <w:rPr>
          <w:rFonts w:ascii="Arial" w:hAnsi="Arial" w:cs="Arial"/>
        </w:rPr>
      </w:pPr>
    </w:p>
    <w:p w14:paraId="088BDFA2" w14:textId="77777777" w:rsidR="005A35C6" w:rsidRPr="008A0D48" w:rsidRDefault="005A35C6" w:rsidP="005A35C6">
      <w:pPr>
        <w:ind w:left="360"/>
        <w:jc w:val="both"/>
        <w:rPr>
          <w:rFonts w:ascii="Arial" w:hAnsi="Arial" w:cs="Arial"/>
        </w:rPr>
      </w:pPr>
      <w:r w:rsidRPr="008A0D48">
        <w:rPr>
          <w:rFonts w:ascii="Arial" w:hAnsi="Arial" w:cs="Arial"/>
        </w:rPr>
        <w:t>дата............../...........</w:t>
      </w:r>
    </w:p>
    <w:p w14:paraId="47618F6B" w14:textId="77777777" w:rsidR="00B01721" w:rsidRDefault="00B01721" w:rsidP="003F03FD">
      <w:pPr>
        <w:spacing w:after="0" w:line="240" w:lineRule="auto"/>
        <w:jc w:val="both"/>
        <w:rPr>
          <w:rFonts w:ascii="Verdana" w:eastAsia="Times New Roman" w:hAnsi="Verdana"/>
          <w:sz w:val="20"/>
          <w:szCs w:val="20"/>
        </w:rPr>
        <w:sectPr w:rsidR="00B01721">
          <w:pgSz w:w="11906" w:h="16838"/>
          <w:pgMar w:top="1417" w:right="1417" w:bottom="1417" w:left="1417" w:header="708" w:footer="708" w:gutter="0"/>
          <w:cols w:space="708"/>
          <w:docGrid w:linePitch="360"/>
        </w:sectPr>
      </w:pPr>
    </w:p>
    <w:p w14:paraId="56AAB8AB" w14:textId="77777777" w:rsidR="00B01721" w:rsidRPr="00B01721" w:rsidRDefault="00B01721" w:rsidP="00B01721">
      <w:pPr>
        <w:spacing w:after="0"/>
        <w:jc w:val="center"/>
        <w:rPr>
          <w:rFonts w:ascii="Times New Roman" w:eastAsia="Times New Roman" w:hAnsi="Times New Roman"/>
          <w:b/>
          <w:bCs/>
          <w:sz w:val="18"/>
          <w:szCs w:val="18"/>
        </w:rPr>
      </w:pPr>
      <w:r w:rsidRPr="00B01721">
        <w:rPr>
          <w:rFonts w:ascii="Times New Roman" w:eastAsia="Times New Roman" w:hAnsi="Times New Roman"/>
          <w:b/>
          <w:bCs/>
          <w:sz w:val="18"/>
          <w:szCs w:val="18"/>
        </w:rPr>
        <w:lastRenderedPageBreak/>
        <w:t>СПОРАЗУМЕНИЕ</w:t>
      </w:r>
    </w:p>
    <w:p w14:paraId="6E7B5A59" w14:textId="77777777" w:rsidR="00B01721" w:rsidRPr="00B01721" w:rsidRDefault="00B01721" w:rsidP="00B01721">
      <w:pPr>
        <w:widowControl w:val="0"/>
        <w:autoSpaceDE w:val="0"/>
        <w:autoSpaceDN w:val="0"/>
        <w:adjustRightInd w:val="0"/>
        <w:spacing w:after="0"/>
        <w:jc w:val="center"/>
        <w:rPr>
          <w:rFonts w:ascii="Times New Roman" w:eastAsia="Times New Roman" w:hAnsi="Times New Roman"/>
          <w:b/>
          <w:bCs/>
          <w:sz w:val="18"/>
          <w:szCs w:val="18"/>
          <w:lang w:val="en-US"/>
        </w:rPr>
      </w:pPr>
    </w:p>
    <w:p w14:paraId="0D460D8F" w14:textId="77777777" w:rsidR="00B01721" w:rsidRPr="00B01721" w:rsidRDefault="00B01721" w:rsidP="00B01721">
      <w:pPr>
        <w:widowControl w:val="0"/>
        <w:autoSpaceDE w:val="0"/>
        <w:autoSpaceDN w:val="0"/>
        <w:adjustRightInd w:val="0"/>
        <w:spacing w:after="0"/>
        <w:jc w:val="center"/>
        <w:rPr>
          <w:rFonts w:ascii="Times New Roman" w:eastAsia="@PMingLiU" w:hAnsi="Times New Roman"/>
          <w:sz w:val="18"/>
          <w:szCs w:val="18"/>
          <w:lang w:val="en-US"/>
        </w:rPr>
      </w:pPr>
      <w:proofErr w:type="spellStart"/>
      <w:r w:rsidRPr="00B01721">
        <w:rPr>
          <w:rFonts w:ascii="Times New Roman" w:eastAsia="@PMingLiU" w:hAnsi="Times New Roman"/>
          <w:sz w:val="18"/>
          <w:szCs w:val="18"/>
          <w:lang w:val="en-US"/>
        </w:rPr>
        <w:t>Към</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договор</w:t>
      </w:r>
      <w:proofErr w:type="spellEnd"/>
      <w:r w:rsidRPr="00B01721">
        <w:rPr>
          <w:rFonts w:ascii="Times New Roman" w:eastAsia="@PMingLiU" w:hAnsi="Times New Roman"/>
          <w:sz w:val="18"/>
          <w:szCs w:val="18"/>
          <w:lang w:val="en-US"/>
        </w:rPr>
        <w:t xml:space="preserve"> № ........................</w:t>
      </w:r>
    </w:p>
    <w:p w14:paraId="5382D8ED" w14:textId="77777777" w:rsidR="00B01721" w:rsidRPr="00B01721" w:rsidRDefault="00B01721" w:rsidP="00B01721">
      <w:pPr>
        <w:spacing w:after="120"/>
        <w:jc w:val="center"/>
        <w:rPr>
          <w:rFonts w:ascii="Times New Roman" w:eastAsia="Times New Roman" w:hAnsi="Times New Roman"/>
          <w:b/>
          <w:sz w:val="18"/>
          <w:szCs w:val="18"/>
          <w:lang w:val="en-US"/>
        </w:rPr>
      </w:pPr>
    </w:p>
    <w:p w14:paraId="5DC8DBDB" w14:textId="77777777" w:rsidR="00B01721" w:rsidRPr="00B01721" w:rsidRDefault="00B01721" w:rsidP="00B01721">
      <w:pPr>
        <w:spacing w:after="12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за съвместно осигуряване опазването на околната среда, </w:t>
      </w:r>
    </w:p>
    <w:p w14:paraId="7DA73FA4" w14:textId="77777777" w:rsidR="00B01721" w:rsidRPr="00B01721" w:rsidRDefault="00B01721" w:rsidP="00B01721">
      <w:pPr>
        <w:spacing w:after="120"/>
        <w:jc w:val="center"/>
        <w:rPr>
          <w:rFonts w:ascii="Times New Roman" w:eastAsia="Times New Roman" w:hAnsi="Times New Roman"/>
          <w:b/>
          <w:sz w:val="18"/>
          <w:szCs w:val="18"/>
        </w:rPr>
      </w:pPr>
      <w:r w:rsidRPr="00B01721">
        <w:rPr>
          <w:rFonts w:ascii="Times New Roman" w:eastAsia="Times New Roman" w:hAnsi="Times New Roman"/>
          <w:b/>
          <w:sz w:val="18"/>
          <w:szCs w:val="18"/>
        </w:rPr>
        <w:t xml:space="preserve">при извършване на строително-монтажни работи (СМР) и ремонти, възложени от “Софийска вода” АД </w:t>
      </w:r>
    </w:p>
    <w:p w14:paraId="144163AD" w14:textId="77777777" w:rsidR="00B01721" w:rsidRPr="00B01721" w:rsidRDefault="00B01721" w:rsidP="00B01721">
      <w:pPr>
        <w:spacing w:after="120"/>
        <w:jc w:val="both"/>
        <w:rPr>
          <w:rFonts w:ascii="Times New Roman" w:eastAsia="Times New Roman" w:hAnsi="Times New Roman"/>
          <w:b/>
          <w:sz w:val="18"/>
          <w:szCs w:val="18"/>
          <w:lang w:val="en-US"/>
        </w:rPr>
      </w:pPr>
    </w:p>
    <w:p w14:paraId="2B99A94F"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На </w:t>
      </w:r>
      <w:r w:rsidRPr="00B01721">
        <w:rPr>
          <w:rFonts w:ascii="Times New Roman" w:eastAsia="Times New Roman" w:hAnsi="Times New Roman"/>
          <w:b/>
          <w:bCs/>
          <w:sz w:val="18"/>
          <w:szCs w:val="18"/>
        </w:rPr>
        <w:t>..................</w:t>
      </w:r>
      <w:r w:rsidRPr="00B01721">
        <w:rPr>
          <w:rFonts w:ascii="Times New Roman" w:eastAsia="Times New Roman" w:hAnsi="Times New Roman"/>
          <w:b/>
          <w:bCs/>
          <w:sz w:val="18"/>
          <w:szCs w:val="18"/>
          <w:lang w:val="en-US"/>
        </w:rPr>
        <w:t xml:space="preserve">.. </w:t>
      </w:r>
      <w:r w:rsidRPr="00B01721">
        <w:rPr>
          <w:rFonts w:ascii="Times New Roman" w:eastAsia="Times New Roman" w:hAnsi="Times New Roman"/>
          <w:sz w:val="18"/>
          <w:szCs w:val="18"/>
        </w:rPr>
        <w:t>г.</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xml:space="preserve"> на основание чл.9 от Закона за опазване на околната среда и т. 8.1 от БДС EN ISO 14001:2015, се сключи настоящето Споразумение между: </w:t>
      </w:r>
    </w:p>
    <w:p w14:paraId="4100FDC9"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 “Софийска вода” АД </w:t>
      </w:r>
      <w:r w:rsidRPr="00B01721">
        <w:rPr>
          <w:rFonts w:ascii="Times New Roman" w:eastAsia="Times New Roman" w:hAnsi="Times New Roman"/>
          <w:b/>
          <w:sz w:val="18"/>
          <w:szCs w:val="18"/>
        </w:rPr>
        <w:t xml:space="preserve">и </w:t>
      </w:r>
    </w:p>
    <w:p w14:paraId="5E14E9CD" w14:textId="77777777" w:rsidR="00B01721" w:rsidRPr="00B01721" w:rsidRDefault="00B01721" w:rsidP="00B01721">
      <w:pPr>
        <w:spacing w:after="12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 </w:t>
      </w:r>
      <w:r w:rsidRPr="00B01721">
        <w:rPr>
          <w:rFonts w:ascii="Times New Roman" w:eastAsia="Times New Roman" w:hAnsi="Times New Roman"/>
          <w:sz w:val="18"/>
          <w:szCs w:val="18"/>
        </w:rPr>
        <w:t>– ………………………………………………………………………………………………………………</w:t>
      </w:r>
    </w:p>
    <w:p w14:paraId="635A38E2" w14:textId="77777777" w:rsidR="00B01721" w:rsidRPr="00B01721" w:rsidRDefault="00B01721" w:rsidP="00B01721">
      <w:pPr>
        <w:spacing w:after="120" w:line="240" w:lineRule="auto"/>
        <w:jc w:val="both"/>
        <w:rPr>
          <w:rFonts w:ascii="Times New Roman" w:eastAsia="Times New Roman" w:hAnsi="Times New Roman"/>
          <w:b/>
          <w:sz w:val="18"/>
          <w:szCs w:val="18"/>
        </w:rPr>
      </w:pPr>
      <w:r w:rsidRPr="00B01721">
        <w:rPr>
          <w:rFonts w:ascii="Times New Roman" w:eastAsia="Times New Roman" w:hAnsi="Times New Roman"/>
          <w:bCs/>
          <w:sz w:val="18"/>
          <w:szCs w:val="18"/>
        </w:rPr>
        <w:t>Координирането на съвместното прилагане на настоящото Споразумение</w:t>
      </w:r>
      <w:r w:rsidRPr="00B01721">
        <w:rPr>
          <w:rFonts w:ascii="Times New Roman" w:eastAsia="Times New Roman" w:hAnsi="Times New Roman"/>
          <w:b/>
          <w:sz w:val="18"/>
          <w:szCs w:val="18"/>
        </w:rPr>
        <w:t>,</w:t>
      </w:r>
      <w:r w:rsidRPr="00B01721">
        <w:rPr>
          <w:rFonts w:ascii="Times New Roman" w:eastAsia="Times New Roman" w:hAnsi="Times New Roman"/>
          <w:bCs/>
          <w:sz w:val="18"/>
          <w:szCs w:val="18"/>
        </w:rPr>
        <w:t xml:space="preserve"> при извършване на дейности, предмет на договор, се възлага на </w:t>
      </w:r>
      <w:r w:rsidRPr="00B01721">
        <w:rPr>
          <w:rFonts w:ascii="Times New Roman" w:eastAsia="Times New Roman" w:hAnsi="Times New Roman"/>
          <w:b/>
          <w:bCs/>
          <w:sz w:val="18"/>
          <w:szCs w:val="18"/>
        </w:rPr>
        <w:t>контролиращи служители</w:t>
      </w:r>
      <w:r w:rsidRPr="00B01721">
        <w:rPr>
          <w:rFonts w:ascii="Times New Roman" w:eastAsia="Times New Roman" w:hAnsi="Times New Roman"/>
          <w:b/>
          <w:sz w:val="18"/>
          <w:szCs w:val="18"/>
        </w:rPr>
        <w:t>:</w:t>
      </w:r>
    </w:p>
    <w:p w14:paraId="17452705" w14:textId="77777777" w:rsidR="00B01721" w:rsidRPr="00B01721" w:rsidRDefault="00B01721" w:rsidP="00B01721">
      <w:pPr>
        <w:spacing w:after="120" w:line="240" w:lineRule="auto"/>
        <w:jc w:val="both"/>
        <w:rPr>
          <w:rFonts w:ascii="Times New Roman" w:eastAsia="Times New Roman" w:hAnsi="Times New Roman"/>
          <w:bCs/>
          <w:sz w:val="18"/>
          <w:szCs w:val="18"/>
          <w:lang w:val="en-US"/>
        </w:rPr>
      </w:pPr>
      <w:r w:rsidRPr="00B01721">
        <w:rPr>
          <w:rFonts w:ascii="Times New Roman" w:eastAsia="Times New Roman" w:hAnsi="Times New Roman"/>
          <w:sz w:val="18"/>
          <w:szCs w:val="18"/>
        </w:rPr>
        <w:t>(от страна на)</w:t>
      </w:r>
      <w:r w:rsidRPr="00B01721">
        <w:rPr>
          <w:rFonts w:ascii="Times New Roman" w:eastAsia="Times New Roman" w:hAnsi="Times New Roman"/>
          <w:b/>
          <w:sz w:val="18"/>
          <w:szCs w:val="18"/>
        </w:rPr>
        <w:t xml:space="preserve"> Възложителя</w:t>
      </w:r>
      <w:r w:rsidRPr="00B01721">
        <w:rPr>
          <w:rFonts w:ascii="Times New Roman" w:eastAsia="Times New Roman" w:hAnsi="Times New Roman"/>
          <w:bCs/>
          <w:sz w:val="18"/>
          <w:szCs w:val="18"/>
        </w:rPr>
        <w:t xml:space="preserve"> –</w:t>
      </w:r>
      <w:r w:rsidRPr="00B01721">
        <w:rPr>
          <w:rFonts w:ascii="Times New Roman" w:eastAsia="Times New Roman" w:hAnsi="Times New Roman"/>
          <w:bCs/>
          <w:sz w:val="18"/>
          <w:szCs w:val="18"/>
          <w:lang w:val="en-US"/>
        </w:rPr>
        <w:t xml:space="preserve"> ……………………………………………………………………………………………</w:t>
      </w:r>
    </w:p>
    <w:p w14:paraId="52F6BA64" w14:textId="77777777" w:rsidR="00B01721" w:rsidRPr="00B01721" w:rsidRDefault="00B01721" w:rsidP="00B01721">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w:t>
      </w:r>
    </w:p>
    <w:p w14:paraId="5E59646B" w14:textId="77777777" w:rsidR="00B01721" w:rsidRPr="00B01721" w:rsidRDefault="00B01721" w:rsidP="00B01721">
      <w:pPr>
        <w:spacing w:after="120" w:line="240" w:lineRule="auto"/>
        <w:ind w:left="3540" w:firstLine="708"/>
        <w:jc w:val="both"/>
        <w:rPr>
          <w:rFonts w:ascii="Times New Roman" w:eastAsia="Times New Roman" w:hAnsi="Times New Roman"/>
          <w:bCs/>
          <w:i/>
          <w:sz w:val="18"/>
          <w:szCs w:val="18"/>
        </w:rPr>
      </w:pPr>
      <w:r w:rsidRPr="00B01721">
        <w:rPr>
          <w:rFonts w:ascii="Times New Roman" w:eastAsia="Times New Roman" w:hAnsi="Times New Roman"/>
          <w:bCs/>
          <w:i/>
          <w:sz w:val="18"/>
          <w:szCs w:val="18"/>
        </w:rPr>
        <w:t>(име, длъжност, тел.)</w:t>
      </w:r>
    </w:p>
    <w:p w14:paraId="266E51C3" w14:textId="77777777" w:rsidR="00B01721" w:rsidRPr="00B01721" w:rsidRDefault="00B01721" w:rsidP="00B01721">
      <w:pPr>
        <w:spacing w:after="120" w:line="240" w:lineRule="auto"/>
        <w:jc w:val="both"/>
        <w:rPr>
          <w:rFonts w:ascii="Times New Roman" w:eastAsia="Times New Roman" w:hAnsi="Times New Roman"/>
          <w:bCs/>
          <w:i/>
          <w:sz w:val="18"/>
          <w:szCs w:val="18"/>
        </w:rPr>
      </w:pPr>
      <w:r w:rsidRPr="00B01721">
        <w:rPr>
          <w:rFonts w:ascii="Times New Roman" w:eastAsia="Times New Roman" w:hAnsi="Times New Roman"/>
          <w:sz w:val="18"/>
          <w:szCs w:val="18"/>
        </w:rPr>
        <w:t xml:space="preserve"> (от страна на)</w:t>
      </w:r>
      <w:r w:rsidRPr="00B01721">
        <w:rPr>
          <w:rFonts w:ascii="Times New Roman" w:eastAsia="Times New Roman" w:hAnsi="Times New Roman"/>
          <w:b/>
          <w:sz w:val="18"/>
          <w:szCs w:val="18"/>
        </w:rPr>
        <w:t xml:space="preserve"> Изпълнителя </w:t>
      </w:r>
      <w:r w:rsidRPr="00B01721">
        <w:rPr>
          <w:rFonts w:ascii="Times New Roman" w:eastAsia="Times New Roman" w:hAnsi="Times New Roman"/>
          <w:bCs/>
          <w:sz w:val="18"/>
          <w:szCs w:val="18"/>
        </w:rPr>
        <w:t>–</w:t>
      </w:r>
      <w:r w:rsidRPr="00B01721">
        <w:rPr>
          <w:rFonts w:ascii="Times New Roman" w:eastAsia="Times New Roman" w:hAnsi="Times New Roman"/>
          <w:sz w:val="18"/>
          <w:szCs w:val="18"/>
        </w:rPr>
        <w:t xml:space="preserve"> ……………………………………………...……………………………………………</w:t>
      </w:r>
    </w:p>
    <w:p w14:paraId="7143671A" w14:textId="77777777" w:rsidR="00B01721" w:rsidRPr="00B01721" w:rsidRDefault="00B01721" w:rsidP="00B01721">
      <w:pPr>
        <w:spacing w:after="120" w:line="240" w:lineRule="auto"/>
        <w:jc w:val="both"/>
        <w:rPr>
          <w:rFonts w:ascii="Times New Roman" w:eastAsia="Times New Roman" w:hAnsi="Times New Roman"/>
          <w:sz w:val="18"/>
          <w:szCs w:val="18"/>
          <w:lang w:val="en-US"/>
        </w:rPr>
      </w:pPr>
      <w:r w:rsidRPr="00B01721">
        <w:rPr>
          <w:rFonts w:ascii="Times New Roman" w:eastAsia="Times New Roman" w:hAnsi="Times New Roman"/>
          <w:sz w:val="18"/>
          <w:szCs w:val="18"/>
          <w:lang w:val="en-US"/>
        </w:rPr>
        <w:t>…………………………………………………………………………………………………………………………..………</w:t>
      </w:r>
    </w:p>
    <w:p w14:paraId="41D7324D" w14:textId="77777777" w:rsidR="00B01721" w:rsidRPr="00B01721" w:rsidRDefault="00B01721" w:rsidP="00B01721">
      <w:pPr>
        <w:spacing w:after="120" w:line="240" w:lineRule="auto"/>
        <w:ind w:left="3540" w:firstLine="708"/>
        <w:jc w:val="both"/>
        <w:rPr>
          <w:rFonts w:ascii="Times New Roman" w:eastAsia="Times New Roman" w:hAnsi="Times New Roman"/>
          <w:bCs/>
          <w:i/>
          <w:sz w:val="18"/>
          <w:szCs w:val="18"/>
          <w:lang w:val="en-US"/>
        </w:rPr>
      </w:pPr>
      <w:r w:rsidRPr="00B01721">
        <w:rPr>
          <w:rFonts w:ascii="Times New Roman" w:eastAsia="Times New Roman" w:hAnsi="Times New Roman"/>
          <w:bCs/>
          <w:i/>
          <w:sz w:val="18"/>
          <w:szCs w:val="18"/>
        </w:rPr>
        <w:t>(име, длъжност, тел.)</w:t>
      </w:r>
    </w:p>
    <w:p w14:paraId="77B19680"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72E7A73B"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3C0770A7" w14:textId="77777777" w:rsidR="00B01721" w:rsidRPr="00B01721" w:rsidRDefault="00B01721" w:rsidP="00B01721">
      <w:pPr>
        <w:spacing w:after="0"/>
        <w:jc w:val="both"/>
        <w:rPr>
          <w:rFonts w:ascii="Times New Roman" w:eastAsia="@PMingLiU" w:hAnsi="Times New Roman"/>
          <w:sz w:val="18"/>
          <w:szCs w:val="18"/>
        </w:rPr>
      </w:pPr>
      <w:r w:rsidRPr="00B01721">
        <w:rPr>
          <w:rFonts w:ascii="Times New Roman" w:eastAsia="Times New Roman" w:hAnsi="Times New Roman"/>
          <w:sz w:val="18"/>
          <w:szCs w:val="18"/>
        </w:rPr>
        <w:t xml:space="preserve">Настоящото Споразумение изисква спазването от страна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xml:space="preserve"> на приложимите законодателни изисквания и възприетите от Възложителя добри практики при извършването на СМР и ремонти на територията на експлоатираните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площадки (Задължения за спазване). </w:t>
      </w:r>
    </w:p>
    <w:p w14:paraId="04799801"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 xml:space="preserve">Изпълнителят се задължава да спазва изискванията по Споразумението от страна на </w:t>
      </w:r>
      <w:r w:rsidRPr="00B01721">
        <w:rPr>
          <w:rFonts w:ascii="Times New Roman" w:eastAsia="@PMingLiU" w:hAnsi="Times New Roman"/>
          <w:b/>
          <w:sz w:val="18"/>
          <w:szCs w:val="18"/>
        </w:rPr>
        <w:t>всички свои работещи на обекта</w:t>
      </w:r>
      <w:r w:rsidRPr="00B01721">
        <w:rPr>
          <w:rFonts w:ascii="Times New Roman" w:eastAsia="@PMingLiU" w:hAnsi="Times New Roman"/>
          <w:sz w:val="18"/>
          <w:szCs w:val="18"/>
        </w:rPr>
        <w:t xml:space="preserve">, на </w:t>
      </w:r>
      <w:r w:rsidRPr="00B01721">
        <w:rPr>
          <w:rFonts w:ascii="Times New Roman" w:eastAsia="@PMingLiU" w:hAnsi="Times New Roman"/>
          <w:b/>
          <w:sz w:val="18"/>
          <w:szCs w:val="18"/>
        </w:rPr>
        <w:t>фирмите подизпълнители</w:t>
      </w:r>
      <w:r w:rsidRPr="00B01721">
        <w:rPr>
          <w:rFonts w:ascii="Times New Roman" w:eastAsia="@PMingLiU" w:hAnsi="Times New Roman"/>
          <w:sz w:val="18"/>
          <w:szCs w:val="18"/>
        </w:rPr>
        <w:t xml:space="preserve">, на които са възложили работата си и на </w:t>
      </w:r>
      <w:r w:rsidRPr="00B01721">
        <w:rPr>
          <w:rFonts w:ascii="Times New Roman" w:eastAsia="@PMingLiU" w:hAnsi="Times New Roman"/>
          <w:b/>
          <w:sz w:val="18"/>
          <w:szCs w:val="18"/>
        </w:rPr>
        <w:t>всички физически и юридически лица</w:t>
      </w:r>
      <w:r w:rsidRPr="00B01721">
        <w:rPr>
          <w:rFonts w:ascii="Times New Roman" w:eastAsia="@PMingLiU" w:hAnsi="Times New Roman"/>
          <w:sz w:val="18"/>
          <w:szCs w:val="18"/>
        </w:rPr>
        <w:t xml:space="preserve">, които се намират на територията на обекта.  </w:t>
      </w:r>
    </w:p>
    <w:p w14:paraId="47C90FF7" w14:textId="77777777" w:rsidR="00B01721" w:rsidRPr="00B01721" w:rsidRDefault="00B01721" w:rsidP="00B01721">
      <w:pPr>
        <w:tabs>
          <w:tab w:val="left" w:pos="360"/>
        </w:tabs>
        <w:spacing w:after="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ОБМЕН НА ИНФОРМАЦИЯ:</w:t>
      </w:r>
    </w:p>
    <w:p w14:paraId="07765A04"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и</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обменят информация своевременно, по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въпроси засягащи управлението на аспектите по ОС, предложения за подобрение или инциденти по ОС.</w:t>
      </w:r>
    </w:p>
    <w:p w14:paraId="6267F26A" w14:textId="77777777" w:rsidR="00B01721" w:rsidRPr="00B01721" w:rsidRDefault="00B01721" w:rsidP="00B01721">
      <w:pPr>
        <w:widowControl w:val="0"/>
        <w:numPr>
          <w:ilvl w:val="0"/>
          <w:numId w:val="61"/>
        </w:numPr>
        <w:tabs>
          <w:tab w:val="left" w:pos="0"/>
        </w:tabs>
        <w:autoSpaceDE w:val="0"/>
        <w:autoSpaceDN w:val="0"/>
        <w:adjustRightInd w:val="0"/>
        <w:spacing w:after="0" w:line="240" w:lineRule="auto"/>
        <w:jc w:val="both"/>
        <w:rPr>
          <w:rFonts w:ascii="Times New Roman" w:eastAsia="Times New Roman" w:hAnsi="Times New Roman"/>
          <w:b/>
          <w:sz w:val="18"/>
          <w:szCs w:val="18"/>
        </w:rPr>
      </w:pPr>
      <w:r w:rsidRPr="00B01721">
        <w:rPr>
          <w:rFonts w:ascii="Times New Roman" w:eastAsia="Times New Roman" w:hAnsi="Times New Roman"/>
          <w:b/>
          <w:sz w:val="18"/>
          <w:szCs w:val="18"/>
        </w:rPr>
        <w:t xml:space="preserve">Възложителят </w:t>
      </w:r>
      <w:r w:rsidRPr="00B01721">
        <w:rPr>
          <w:rFonts w:ascii="Times New Roman" w:eastAsia="Times New Roman" w:hAnsi="Times New Roman"/>
          <w:sz w:val="18"/>
          <w:szCs w:val="18"/>
        </w:rPr>
        <w:t>предоставя на</w:t>
      </w:r>
      <w:r w:rsidRPr="00B01721">
        <w:rPr>
          <w:rFonts w:ascii="Times New Roman" w:eastAsia="Times New Roman" w:hAnsi="Times New Roman"/>
          <w:b/>
          <w:sz w:val="18"/>
          <w:szCs w:val="18"/>
        </w:rPr>
        <w:t xml:space="preserve"> Изпълнителят </w:t>
      </w:r>
      <w:r w:rsidRPr="00B01721">
        <w:rPr>
          <w:rFonts w:ascii="Times New Roman" w:eastAsia="Times New Roman" w:hAnsi="Times New Roman"/>
          <w:sz w:val="18"/>
          <w:szCs w:val="18"/>
        </w:rPr>
        <w:t>документираните добри практики и вътрешни правила за извършване на СМР и ремонти(процедури, инструкции и други).</w:t>
      </w:r>
    </w:p>
    <w:p w14:paraId="48CBB7BB"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PMingLiU" w:hAnsi="Times New Roman"/>
          <w:sz w:val="18"/>
          <w:szCs w:val="18"/>
        </w:rPr>
        <w:t>Служителите на</w:t>
      </w:r>
      <w:r w:rsidRPr="00B01721">
        <w:rPr>
          <w:rFonts w:ascii="Times New Roman" w:eastAsia="@PMingLiU" w:hAnsi="Times New Roman"/>
          <w:b/>
          <w:sz w:val="18"/>
          <w:szCs w:val="18"/>
        </w:rPr>
        <w:t xml:space="preserve"> Изпълнителя </w:t>
      </w:r>
      <w:r w:rsidRPr="00B01721">
        <w:rPr>
          <w:rFonts w:ascii="Times New Roman" w:eastAsia="@PMingLiU" w:hAnsi="Times New Roman"/>
          <w:sz w:val="18"/>
          <w:szCs w:val="18"/>
        </w:rPr>
        <w:t xml:space="preserve">се запознават с изискванията на </w:t>
      </w:r>
      <w:r w:rsidRPr="00B01721">
        <w:rPr>
          <w:rFonts w:ascii="Times New Roman" w:eastAsia="@PMingLiU" w:hAnsi="Times New Roman"/>
          <w:b/>
          <w:sz w:val="18"/>
          <w:szCs w:val="18"/>
        </w:rPr>
        <w:t xml:space="preserve">Възложителя </w:t>
      </w:r>
      <w:r w:rsidRPr="00B01721">
        <w:rPr>
          <w:rFonts w:ascii="Times New Roman" w:eastAsia="@PMingLiU" w:hAnsi="Times New Roman"/>
          <w:sz w:val="18"/>
          <w:szCs w:val="18"/>
        </w:rPr>
        <w:t>по настоящото Споразумение, както и с всички предоставени вътрешно-регулативни документи.</w:t>
      </w:r>
    </w:p>
    <w:p w14:paraId="4A545800"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sz w:val="18"/>
          <w:szCs w:val="18"/>
        </w:rPr>
        <w:t>При поискване от страна на</w:t>
      </w:r>
      <w:r w:rsidRPr="00B01721">
        <w:rPr>
          <w:rFonts w:ascii="Times New Roman" w:eastAsia="Times New Roman" w:hAnsi="Times New Roman"/>
          <w:b/>
          <w:sz w:val="18"/>
          <w:szCs w:val="18"/>
        </w:rPr>
        <w:t xml:space="preserve"> Възложителя, Изпълнителя </w:t>
      </w:r>
      <w:r w:rsidRPr="00B01721">
        <w:rPr>
          <w:rFonts w:ascii="Times New Roman" w:eastAsia="Times New Roman" w:hAnsi="Times New Roman"/>
          <w:sz w:val="18"/>
          <w:szCs w:val="18"/>
        </w:rPr>
        <w:t>предоставя документирана информация за компетентността и квалификацията на служителите на Изпълнителя.</w:t>
      </w:r>
    </w:p>
    <w:p w14:paraId="20C0D464" w14:textId="77777777" w:rsidR="00B01721" w:rsidRPr="00B01721" w:rsidRDefault="00B01721" w:rsidP="00B01721">
      <w:pPr>
        <w:spacing w:after="0"/>
        <w:ind w:left="720"/>
        <w:jc w:val="both"/>
        <w:rPr>
          <w:rFonts w:ascii="Times New Roman" w:eastAsia="@PMingLiU" w:hAnsi="Times New Roman"/>
          <w:sz w:val="18"/>
          <w:szCs w:val="18"/>
        </w:rPr>
      </w:pPr>
    </w:p>
    <w:p w14:paraId="20A0B26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PMingLiU"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допуска на обектите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само изправни машини и моторни превозни средства (МПС), които притежават валидни за периода на работа на обекта периодични технически прегледи.</w:t>
      </w:r>
    </w:p>
    <w:p w14:paraId="4FE819F7"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не допуска влизане в пътищата на непочистени МПС и не замърсява пътното платно, пътните съоръжения и пътните принадлежности с кал, строителни и отпадъчни материали;</w:t>
      </w:r>
    </w:p>
    <w:p w14:paraId="1638F3B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се грижи за чистотата и добрата организация на работната площадка по време на СМР.</w:t>
      </w:r>
      <w:r w:rsidRPr="00B01721">
        <w:rPr>
          <w:rFonts w:ascii="Times New Roman" w:eastAsia="Times New Roman" w:hAnsi="Times New Roman"/>
          <w:sz w:val="18"/>
          <w:szCs w:val="18"/>
        </w:rPr>
        <w:t xml:space="preserve"> </w:t>
      </w:r>
    </w:p>
    <w:p w14:paraId="21E9BAC6"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Изпълнителят</w:t>
      </w:r>
      <w:r w:rsidRPr="00B01721">
        <w:rPr>
          <w:rFonts w:ascii="Times New Roman" w:eastAsia="@PMingLiU" w:hAnsi="Times New Roman"/>
          <w:sz w:val="18"/>
          <w:szCs w:val="18"/>
        </w:rPr>
        <w:t xml:space="preserve"> след приключване на СМР или ремонт, оставя обекта напълно почистен. </w:t>
      </w:r>
    </w:p>
    <w:p w14:paraId="1EAEFFDE" w14:textId="77777777" w:rsidR="00B01721" w:rsidRPr="00B01721" w:rsidRDefault="00B01721" w:rsidP="00B01721">
      <w:pPr>
        <w:tabs>
          <w:tab w:val="left" w:pos="360"/>
        </w:tabs>
        <w:spacing w:after="0"/>
        <w:ind w:left="360"/>
        <w:jc w:val="both"/>
        <w:rPr>
          <w:rFonts w:ascii="Times New Roman" w:eastAsia="@PMingLiU" w:hAnsi="Times New Roman"/>
          <w:sz w:val="18"/>
          <w:szCs w:val="18"/>
        </w:rPr>
      </w:pPr>
      <w:r w:rsidRPr="00B01721">
        <w:rPr>
          <w:rFonts w:ascii="Times New Roman" w:eastAsia="Times New Roman" w:hAnsi="Times New Roman"/>
          <w:b/>
          <w:bCs/>
          <w:sz w:val="18"/>
          <w:szCs w:val="18"/>
        </w:rPr>
        <w:t>РАБОТА С ХИМИЧНИ ВЕЩЕСТВА, ГОРИВА И СМЕСИ:</w:t>
      </w:r>
    </w:p>
    <w:p w14:paraId="3A9ABB7E"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PMingLiU"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PMingLiU" w:hAnsi="Times New Roman"/>
          <w:sz w:val="18"/>
          <w:szCs w:val="18"/>
        </w:rPr>
        <w:t xml:space="preserve"> не допуска</w:t>
      </w:r>
      <w:r w:rsidRPr="00B01721">
        <w:rPr>
          <w:rFonts w:ascii="Times New Roman" w:eastAsia="Times New Roman" w:hAnsi="Times New Roman"/>
          <w:sz w:val="18"/>
          <w:szCs w:val="18"/>
        </w:rPr>
        <w:t xml:space="preserve"> течове на масла, горива и други химични вещества и смеси.</w:t>
      </w:r>
    </w:p>
    <w:p w14:paraId="5D17B46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PMingLiU" w:hAnsi="Times New Roman"/>
          <w:sz w:val="18"/>
          <w:szCs w:val="18"/>
        </w:rPr>
        <w:t xml:space="preserve"> разполага с </w:t>
      </w:r>
      <w:r w:rsidRPr="00B01721">
        <w:rPr>
          <w:rFonts w:ascii="Times New Roman" w:eastAsia="Times New Roman" w:hAnsi="Times New Roman"/>
          <w:sz w:val="18"/>
          <w:szCs w:val="18"/>
        </w:rPr>
        <w:t xml:space="preserve">Информационни листа за безопасност (ИЛБ) от производителя/доставчика за всички химикали, реагенти и горива на мястото за работа и съхранение. </w:t>
      </w:r>
    </w:p>
    <w:p w14:paraId="7171A9C3"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спазва всички изисквания на ИЛБ за всички химикали, реагенти и горива. </w:t>
      </w:r>
    </w:p>
    <w:p w14:paraId="308A9AD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извършва презареждането на преносими съоръжения (агрегати и апаратури) на специално определените за целта места - на непропусклива повърхност и на разстояние не по-малко от 10 м от дренажни системи и водни обекти.</w:t>
      </w:r>
    </w:p>
    <w:p w14:paraId="5062433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употребява само етикетирани и подходящи съдове за съхранение на химични вещества, горива и други течности и смеси, с които работи или се намират на работната площадка.</w:t>
      </w:r>
    </w:p>
    <w:p w14:paraId="64B9F936" w14:textId="77777777" w:rsidR="00B01721" w:rsidRPr="00B01721" w:rsidRDefault="00B01721" w:rsidP="00B01721">
      <w:pPr>
        <w:tabs>
          <w:tab w:val="left" w:pos="360"/>
        </w:tabs>
        <w:spacing w:after="0"/>
        <w:ind w:left="360"/>
        <w:jc w:val="both"/>
        <w:rPr>
          <w:rFonts w:ascii="Times New Roman" w:eastAsia="Times New Roman" w:hAnsi="Times New Roman"/>
          <w:b/>
          <w:bCs/>
          <w:sz w:val="18"/>
          <w:szCs w:val="18"/>
        </w:rPr>
      </w:pPr>
      <w:r w:rsidRPr="00B01721">
        <w:rPr>
          <w:rFonts w:ascii="Times New Roman" w:eastAsia="Times New Roman" w:hAnsi="Times New Roman"/>
          <w:b/>
          <w:bCs/>
          <w:sz w:val="18"/>
          <w:szCs w:val="18"/>
        </w:rPr>
        <w:t>РАБОТА В ЗЕЛЕНИ ПЛОЩИ:</w:t>
      </w:r>
    </w:p>
    <w:p w14:paraId="4D9A7118"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sz w:val="18"/>
          <w:szCs w:val="18"/>
        </w:rPr>
        <w:t xml:space="preserve">При работа в зелени площи, </w:t>
      </w: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осигурява премахване на повърхностния слой на почвата с дебелина 30 см, съхранението и връщането му обратно на място. В случай, че връщането му не е възможно,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е длъжен да го замени с притежаваща сертификат за качество плодородна почва.</w:t>
      </w:r>
    </w:p>
    <w:p w14:paraId="38F195D0"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proofErr w:type="spellStart"/>
      <w:r w:rsidRPr="00B01721">
        <w:rPr>
          <w:rFonts w:ascii="Times New Roman" w:eastAsia="@PMingLiU" w:hAnsi="Times New Roman"/>
          <w:b/>
          <w:sz w:val="18"/>
          <w:szCs w:val="18"/>
          <w:lang w:val="en-US"/>
        </w:rPr>
        <w:t>Изпълнителят</w:t>
      </w:r>
      <w:proofErr w:type="spellEnd"/>
      <w:r w:rsidRPr="00B01721">
        <w:rPr>
          <w:rFonts w:ascii="Times New Roman" w:eastAsia="Times New Roman" w:hAnsi="Times New Roman"/>
          <w:sz w:val="18"/>
          <w:szCs w:val="18"/>
        </w:rPr>
        <w:t xml:space="preserve"> извършва премахване, преместване или кастрене на дървесна растителност след като е уведомил</w:t>
      </w:r>
      <w:r w:rsidRPr="00B01721">
        <w:rPr>
          <w:rFonts w:ascii="Times New Roman" w:eastAsia="Times New Roman" w:hAnsi="Times New Roman"/>
          <w:b/>
          <w:sz w:val="18"/>
          <w:szCs w:val="18"/>
        </w:rPr>
        <w:t xml:space="preserve"> Възложителя </w:t>
      </w:r>
      <w:r w:rsidRPr="00B01721">
        <w:rPr>
          <w:rFonts w:ascii="Times New Roman" w:eastAsia="Times New Roman" w:hAnsi="Times New Roman"/>
          <w:sz w:val="18"/>
          <w:szCs w:val="18"/>
        </w:rPr>
        <w:t>и е получил разрешение за това.</w:t>
      </w:r>
    </w:p>
    <w:p w14:paraId="270D1C37" w14:textId="77777777" w:rsidR="00B01721" w:rsidRPr="00B01721" w:rsidRDefault="00B01721" w:rsidP="00B01721">
      <w:pPr>
        <w:tabs>
          <w:tab w:val="left" w:pos="360"/>
        </w:tabs>
        <w:spacing w:after="0"/>
        <w:jc w:val="both"/>
        <w:rPr>
          <w:rFonts w:ascii="Times New Roman" w:eastAsia="Times New Roman" w:hAnsi="Times New Roman"/>
          <w:b/>
          <w:bCs/>
          <w:sz w:val="18"/>
          <w:szCs w:val="18"/>
        </w:rPr>
      </w:pPr>
      <w:r w:rsidRPr="00B01721">
        <w:rPr>
          <w:rFonts w:ascii="Times New Roman" w:eastAsia="@PMingLiU" w:hAnsi="Times New Roman"/>
          <w:sz w:val="18"/>
          <w:szCs w:val="18"/>
        </w:rPr>
        <w:lastRenderedPageBreak/>
        <w:tab/>
      </w:r>
      <w:r w:rsidRPr="00B01721">
        <w:rPr>
          <w:rFonts w:ascii="Times New Roman" w:eastAsia="Times New Roman" w:hAnsi="Times New Roman"/>
          <w:b/>
          <w:bCs/>
          <w:sz w:val="18"/>
          <w:szCs w:val="18"/>
        </w:rPr>
        <w:t>УПРАВЛЕНИЕ НА ОТПАДЪЦИ:</w:t>
      </w:r>
    </w:p>
    <w:p w14:paraId="3D0020AE"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PMingLiU" w:hAnsi="Times New Roman"/>
          <w:b/>
          <w:sz w:val="18"/>
          <w:szCs w:val="18"/>
        </w:rPr>
        <w:t xml:space="preserve">Изпълнителят </w:t>
      </w:r>
      <w:r w:rsidRPr="00B01721">
        <w:rPr>
          <w:rFonts w:ascii="Times New Roman" w:eastAsia="@PMingLiU" w:hAnsi="Times New Roman"/>
          <w:sz w:val="18"/>
          <w:szCs w:val="18"/>
        </w:rPr>
        <w:t>не допуска изхвърляне на битови и други отпадъци в изкопа и/или извън специализираните и обозначени съдове за съхранение.</w:t>
      </w:r>
    </w:p>
    <w:p w14:paraId="48F27D9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не смесва различните видове отпадъци на обекта, както и при транспортиране. (Пр. Опасни с неопасни; </w:t>
      </w:r>
      <w:proofErr w:type="spellStart"/>
      <w:r w:rsidRPr="00B01721">
        <w:rPr>
          <w:rFonts w:ascii="Times New Roman" w:eastAsia="Times New Roman" w:hAnsi="Times New Roman"/>
          <w:sz w:val="18"/>
          <w:szCs w:val="18"/>
        </w:rPr>
        <w:t>рециклируеми</w:t>
      </w:r>
      <w:proofErr w:type="spellEnd"/>
      <w:r w:rsidRPr="00B01721">
        <w:rPr>
          <w:rFonts w:ascii="Times New Roman" w:eastAsia="Times New Roman" w:hAnsi="Times New Roman"/>
          <w:sz w:val="18"/>
          <w:szCs w:val="18"/>
        </w:rPr>
        <w:t xml:space="preserve"> с </w:t>
      </w:r>
      <w:proofErr w:type="spellStart"/>
      <w:r w:rsidRPr="00B01721">
        <w:rPr>
          <w:rFonts w:ascii="Times New Roman" w:eastAsia="Times New Roman" w:hAnsi="Times New Roman"/>
          <w:sz w:val="18"/>
          <w:szCs w:val="18"/>
        </w:rPr>
        <w:t>нерециклируеми</w:t>
      </w:r>
      <w:proofErr w:type="spellEnd"/>
      <w:r w:rsidRPr="00B01721">
        <w:rPr>
          <w:rFonts w:ascii="Times New Roman" w:eastAsia="Times New Roman" w:hAnsi="Times New Roman"/>
          <w:sz w:val="18"/>
          <w:szCs w:val="18"/>
        </w:rPr>
        <w:t>).</w:t>
      </w:r>
    </w:p>
    <w:p w14:paraId="19C9D80A"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lang w:val="en-US"/>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разделя замърсеното с масла, горива и химикали оборудване (парцали, кърпи, </w:t>
      </w:r>
      <w:proofErr w:type="spellStart"/>
      <w:r w:rsidRPr="00B01721">
        <w:rPr>
          <w:rFonts w:ascii="Times New Roman" w:eastAsia="Times New Roman" w:hAnsi="Times New Roman"/>
          <w:sz w:val="18"/>
          <w:szCs w:val="18"/>
        </w:rPr>
        <w:t>абсорбенти</w:t>
      </w:r>
      <w:proofErr w:type="spellEnd"/>
      <w:r w:rsidRPr="00B01721">
        <w:rPr>
          <w:rFonts w:ascii="Times New Roman" w:eastAsia="Times New Roman" w:hAnsi="Times New Roman"/>
          <w:sz w:val="18"/>
          <w:szCs w:val="18"/>
        </w:rPr>
        <w:t>, филтри и други) от отпадъците, представляващи чиста суровина.</w:t>
      </w:r>
    </w:p>
    <w:p w14:paraId="6F71AF9A"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lang w:val="en-US"/>
        </w:rPr>
      </w:pPr>
      <w:proofErr w:type="spellStart"/>
      <w:r w:rsidRPr="00B01721">
        <w:rPr>
          <w:rFonts w:ascii="Times New Roman" w:eastAsia="@PMingLiU" w:hAnsi="Times New Roman"/>
          <w:b/>
          <w:bCs/>
          <w:sz w:val="18"/>
          <w:szCs w:val="18"/>
          <w:lang w:val="en-US"/>
        </w:rPr>
        <w:t>Изпълнителят</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предава</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 xml:space="preserve">разделно </w:t>
      </w:r>
      <w:proofErr w:type="spellStart"/>
      <w:r w:rsidRPr="00B01721">
        <w:rPr>
          <w:rFonts w:ascii="Times New Roman" w:eastAsia="@PMingLiU" w:hAnsi="Times New Roman"/>
          <w:sz w:val="18"/>
          <w:szCs w:val="18"/>
          <w:lang w:val="en-US"/>
        </w:rPr>
        <w:t>всички</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видове отпадъци (</w:t>
      </w:r>
      <w:proofErr w:type="spellStart"/>
      <w:r w:rsidRPr="00B01721">
        <w:rPr>
          <w:rFonts w:ascii="Times New Roman" w:eastAsia="@PMingLiU" w:hAnsi="Times New Roman"/>
          <w:sz w:val="18"/>
          <w:szCs w:val="18"/>
          <w:lang w:val="en-US"/>
        </w:rPr>
        <w:t>строителни</w:t>
      </w:r>
      <w:proofErr w:type="spellEnd"/>
      <w:r w:rsidRPr="00B01721">
        <w:rPr>
          <w:rFonts w:ascii="Times New Roman" w:eastAsia="@PMingLiU" w:hAnsi="Times New Roman"/>
          <w:sz w:val="18"/>
          <w:szCs w:val="18"/>
        </w:rPr>
        <w:t xml:space="preserve">, опасни, </w:t>
      </w:r>
      <w:proofErr w:type="spellStart"/>
      <w:r w:rsidRPr="00B01721">
        <w:rPr>
          <w:rFonts w:ascii="Times New Roman" w:eastAsia="@PMingLiU" w:hAnsi="Times New Roman"/>
          <w:sz w:val="18"/>
          <w:szCs w:val="18"/>
          <w:lang w:val="en-US"/>
        </w:rPr>
        <w:t>излишни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земни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маси</w:t>
      </w:r>
      <w:proofErr w:type="spellEnd"/>
      <w:r w:rsidRPr="00B01721">
        <w:rPr>
          <w:rFonts w:ascii="Times New Roman" w:eastAsia="@PMingLiU" w:hAnsi="Times New Roman"/>
          <w:sz w:val="18"/>
          <w:szCs w:val="18"/>
          <w:lang w:val="en-US"/>
        </w:rPr>
        <w:t xml:space="preserve"> </w:t>
      </w:r>
      <w:r w:rsidRPr="00B01721">
        <w:rPr>
          <w:rFonts w:ascii="Times New Roman" w:eastAsia="@PMingLiU" w:hAnsi="Times New Roman"/>
          <w:sz w:val="18"/>
          <w:szCs w:val="18"/>
        </w:rPr>
        <w:t xml:space="preserve">и други)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лица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притежаващи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издаден</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по</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реда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ЗУО, </w:t>
      </w:r>
      <w:proofErr w:type="spellStart"/>
      <w:r w:rsidRPr="00B01721">
        <w:rPr>
          <w:rFonts w:ascii="Times New Roman" w:eastAsia="@PMingLiU" w:hAnsi="Times New Roman"/>
          <w:sz w:val="18"/>
          <w:szCs w:val="18"/>
          <w:lang w:val="en-US"/>
        </w:rPr>
        <w:t>за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третиране</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При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поискване</w:t>
      </w:r>
      <w:proofErr w:type="spellEnd"/>
      <w:r w:rsidRPr="00B01721">
        <w:rPr>
          <w:rFonts w:ascii="Times New Roman" w:eastAsia="@PMingLiU" w:hAnsi="Times New Roman"/>
          <w:sz w:val="18"/>
          <w:szCs w:val="18"/>
          <w:lang w:val="en-US"/>
        </w:rPr>
        <w:t>,</w:t>
      </w:r>
      <w:r w:rsidRPr="00B01721">
        <w:rPr>
          <w:rFonts w:ascii="Times New Roman" w:eastAsia="@PMingLiU" w:hAnsi="Times New Roman"/>
          <w:sz w:val="20"/>
          <w:szCs w:val="24"/>
          <w:lang w:val="en-US"/>
        </w:rPr>
        <w:t xml:space="preserve"> </w:t>
      </w:r>
      <w:proofErr w:type="spellStart"/>
      <w:r w:rsidRPr="00B01721">
        <w:rPr>
          <w:rFonts w:ascii="Times New Roman" w:eastAsia="@PMingLiU" w:hAnsi="Times New Roman"/>
          <w:sz w:val="18"/>
          <w:szCs w:val="18"/>
          <w:lang w:val="en-US"/>
        </w:rPr>
        <w:t>представя</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на</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b/>
          <w:bCs/>
          <w:sz w:val="18"/>
          <w:szCs w:val="18"/>
          <w:lang w:val="en-US"/>
        </w:rPr>
        <w:t>Възложителя</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документите</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счетоводни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документи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кантарни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бележки</w:t>
      </w:r>
      <w:proofErr w:type="spellEnd"/>
      <w:r w:rsidRPr="00B01721">
        <w:rPr>
          <w:rFonts w:ascii="Times New Roman" w:eastAsia="@PMingLiU" w:hAnsi="Times New Roman"/>
          <w:sz w:val="18"/>
          <w:szCs w:val="18"/>
        </w:rPr>
        <w:t>, договори</w:t>
      </w:r>
      <w:r w:rsidRPr="00B01721">
        <w:rPr>
          <w:rFonts w:ascii="Times New Roman" w:eastAsia="@PMingLiU" w:hAnsi="Times New Roman"/>
          <w:sz w:val="18"/>
          <w:szCs w:val="18"/>
          <w:lang w:val="en-US"/>
        </w:rPr>
        <w:t xml:space="preserve"> и </w:t>
      </w:r>
      <w:proofErr w:type="spellStart"/>
      <w:r w:rsidRPr="00B01721">
        <w:rPr>
          <w:rFonts w:ascii="Times New Roman" w:eastAsia="@PMingLiU" w:hAnsi="Times New Roman"/>
          <w:sz w:val="18"/>
          <w:szCs w:val="18"/>
          <w:lang w:val="en-US"/>
        </w:rPr>
        <w:t>др</w:t>
      </w:r>
      <w:r w:rsidRPr="00B01721">
        <w:rPr>
          <w:rFonts w:ascii="Times New Roman" w:eastAsia="@PMingLiU" w:hAnsi="Times New Roman"/>
          <w:sz w:val="18"/>
          <w:szCs w:val="18"/>
        </w:rPr>
        <w:t>уги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доказващи</w:t>
      </w:r>
      <w:proofErr w:type="spellEnd"/>
      <w:r w:rsidRPr="00B01721">
        <w:rPr>
          <w:rFonts w:ascii="Times New Roman" w:eastAsia="@PMingLiU" w:hAnsi="Times New Roman"/>
          <w:sz w:val="18"/>
          <w:szCs w:val="18"/>
          <w:lang w:val="en-US"/>
        </w:rPr>
        <w:t xml:space="preserve"> </w:t>
      </w:r>
      <w:proofErr w:type="spellStart"/>
      <w:r w:rsidRPr="00B01721">
        <w:rPr>
          <w:rFonts w:ascii="Times New Roman" w:eastAsia="@PMingLiU" w:hAnsi="Times New Roman"/>
          <w:sz w:val="18"/>
          <w:szCs w:val="18"/>
          <w:lang w:val="en-US"/>
        </w:rPr>
        <w:t>това</w:t>
      </w:r>
      <w:proofErr w:type="spellEnd"/>
      <w:r w:rsidRPr="00B01721">
        <w:rPr>
          <w:rFonts w:ascii="Times New Roman" w:eastAsia="@PMingLiU" w:hAnsi="Times New Roman"/>
          <w:sz w:val="18"/>
          <w:szCs w:val="18"/>
          <w:lang w:val="en-US"/>
        </w:rPr>
        <w:t>.</w:t>
      </w:r>
    </w:p>
    <w:p w14:paraId="776A9B15"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одобрения план за управление на строителни отпадъци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ПУСО</w:t>
      </w:r>
      <w:r w:rsidRPr="00B01721">
        <w:rPr>
          <w:rFonts w:ascii="Times New Roman" w:eastAsia="Times New Roman" w:hAnsi="Times New Roman"/>
          <w:sz w:val="18"/>
          <w:szCs w:val="18"/>
          <w:lang w:val="en-US"/>
        </w:rPr>
        <w:t>)</w:t>
      </w:r>
      <w:r w:rsidRPr="00B01721">
        <w:rPr>
          <w:rFonts w:ascii="Times New Roman" w:eastAsia="Times New Roman" w:hAnsi="Times New Roman"/>
          <w:sz w:val="18"/>
          <w:szCs w:val="18"/>
        </w:rPr>
        <w:t>, при</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sz w:val="18"/>
          <w:szCs w:val="18"/>
        </w:rPr>
        <w:t>изпълнение на обекти, за които е приложим такъв, съгласно изискванията на ЗУО.</w:t>
      </w:r>
      <w:r w:rsidRPr="00B01721">
        <w:rPr>
          <w:rFonts w:ascii="Times New Roman" w:eastAsia="Times New Roman" w:hAnsi="Times New Roman"/>
          <w:sz w:val="18"/>
          <w:szCs w:val="18"/>
          <w:lang w:val="en-US"/>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уведомява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при установени в хода на строителството несъответствия с предвиденото в ПУСО. </w:t>
      </w:r>
    </w:p>
    <w:p w14:paraId="4FCC637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 xml:space="preserve">транспортира отпадъците и излишните земни маси, чрез превозни средства, регистрирани по реда на ЗУО. </w:t>
      </w:r>
    </w:p>
    <w:p w14:paraId="6F0FFF20"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спазва указанията на издаденото направление с определен маршрут за транспортиране на строителни отпадъци и земни маси от компетентния орган.</w:t>
      </w:r>
    </w:p>
    <w:p w14:paraId="53BB7259"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събира отпадъци, съдържащи азбест (</w:t>
      </w:r>
      <w:proofErr w:type="spellStart"/>
      <w:r w:rsidRPr="00B01721">
        <w:rPr>
          <w:rFonts w:ascii="Times New Roman" w:eastAsia="Times New Roman" w:hAnsi="Times New Roman"/>
          <w:sz w:val="18"/>
          <w:szCs w:val="18"/>
        </w:rPr>
        <w:t>в.т.ч</w:t>
      </w:r>
      <w:proofErr w:type="spellEnd"/>
      <w:r w:rsidRPr="00B01721">
        <w:rPr>
          <w:rFonts w:ascii="Times New Roman" w:eastAsia="Times New Roman" w:hAnsi="Times New Roman"/>
          <w:sz w:val="18"/>
          <w:szCs w:val="18"/>
        </w:rPr>
        <w:t xml:space="preserve">. етернитови тръби, изолационни материали и др.), в опаковки/чували, след което ги предава по реда на ЗУО. </w:t>
      </w:r>
    </w:p>
    <w:p w14:paraId="591EA6C2"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при поискване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претегля контролно строителни отпадъци и отпадъци от  черни и цветни метали на бази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w:t>
      </w:r>
    </w:p>
    <w:p w14:paraId="07F045EF" w14:textId="77777777" w:rsidR="00B01721" w:rsidRPr="00B01721" w:rsidRDefault="00B01721" w:rsidP="00B01721">
      <w:pPr>
        <w:widowControl w:val="0"/>
        <w:autoSpaceDE w:val="0"/>
        <w:autoSpaceDN w:val="0"/>
        <w:adjustRightInd w:val="0"/>
        <w:spacing w:after="0" w:line="240" w:lineRule="auto"/>
        <w:ind w:firstLine="360"/>
        <w:jc w:val="both"/>
        <w:rPr>
          <w:rFonts w:ascii="Times New Roman" w:eastAsia="Times New Roman" w:hAnsi="Times New Roman"/>
          <w:sz w:val="18"/>
          <w:szCs w:val="18"/>
        </w:rPr>
      </w:pPr>
      <w:r w:rsidRPr="00B01721">
        <w:rPr>
          <w:rFonts w:ascii="Times New Roman" w:eastAsia="Times New Roman" w:hAnsi="Times New Roman"/>
          <w:b/>
          <w:sz w:val="18"/>
          <w:szCs w:val="18"/>
        </w:rPr>
        <w:t>ИЗВЪНРЕДНИ СИСТУАЦИИ:</w:t>
      </w:r>
    </w:p>
    <w:p w14:paraId="27B7930E" w14:textId="77777777" w:rsidR="00B01721" w:rsidRPr="00B01721" w:rsidRDefault="00B01721" w:rsidP="00B01721">
      <w:pPr>
        <w:widowControl w:val="0"/>
        <w:numPr>
          <w:ilvl w:val="0"/>
          <w:numId w:val="61"/>
        </w:numPr>
        <w:tabs>
          <w:tab w:val="left" w:pos="0"/>
          <w:tab w:val="left" w:pos="360"/>
        </w:tabs>
        <w:autoSpaceDE w:val="0"/>
        <w:autoSpaceDN w:val="0"/>
        <w:adjustRightInd w:val="0"/>
        <w:spacing w:after="0" w:line="240" w:lineRule="auto"/>
        <w:ind w:right="168"/>
        <w:jc w:val="both"/>
        <w:rPr>
          <w:rFonts w:ascii="Times New Roman" w:eastAsia="Times New Roman" w:hAnsi="Times New Roman"/>
          <w:sz w:val="18"/>
          <w:szCs w:val="18"/>
        </w:rPr>
      </w:pPr>
      <w:r w:rsidRPr="00B01721">
        <w:rPr>
          <w:rFonts w:ascii="Times New Roman" w:eastAsia="Times New Roman" w:hAnsi="Times New Roman"/>
          <w:b/>
          <w:sz w:val="18"/>
          <w:szCs w:val="18"/>
        </w:rPr>
        <w:t xml:space="preserve">Изпълнителят </w:t>
      </w:r>
      <w:r w:rsidRPr="00B01721">
        <w:rPr>
          <w:rFonts w:ascii="Times New Roman" w:eastAsia="Times New Roman" w:hAnsi="Times New Roman"/>
          <w:sz w:val="18"/>
          <w:szCs w:val="18"/>
        </w:rPr>
        <w:t>осигурява мерки за предотвратяване на извънредни ситуации, свързани със замърсяване на ОС</w:t>
      </w:r>
      <w:r w:rsidRPr="00B01721">
        <w:rPr>
          <w:rFonts w:ascii="Times New Roman" w:eastAsia="@PMingLiU" w:hAnsi="Times New Roman"/>
          <w:sz w:val="18"/>
          <w:szCs w:val="18"/>
        </w:rPr>
        <w:t xml:space="preserve"> (смесване на отпадъци, разливи на химични вещества и смеси, пожар и др</w:t>
      </w:r>
      <w:r w:rsidRPr="00B01721">
        <w:rPr>
          <w:rFonts w:ascii="Times New Roman" w:eastAsia="Times New Roman" w:hAnsi="Times New Roman"/>
          <w:sz w:val="18"/>
          <w:szCs w:val="18"/>
        </w:rPr>
        <w:t>уги)</w:t>
      </w:r>
    </w:p>
    <w:p w14:paraId="48914086"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осигурява на работещите служители на обекта подходящи технически средства за овладяване на разливи на опасни и/или отпадъчни материали. </w:t>
      </w:r>
    </w:p>
    <w:p w14:paraId="0765369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своевременно предоставя информация на </w:t>
      </w: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при възникнала извънредна ситуация.</w:t>
      </w:r>
    </w:p>
    <w:p w14:paraId="50ECE805"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В случай на разлив на химични вещества, горива, отпадъчни води и други,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незабавни мерки по преустановяването и почистването му.</w:t>
      </w:r>
    </w:p>
    <w:p w14:paraId="2B8DF07E" w14:textId="77777777" w:rsidR="00B01721" w:rsidRPr="00B01721" w:rsidRDefault="00B01721" w:rsidP="00B01721">
      <w:pPr>
        <w:tabs>
          <w:tab w:val="left" w:pos="0"/>
        </w:tabs>
        <w:spacing w:after="0"/>
        <w:ind w:left="360"/>
        <w:jc w:val="both"/>
        <w:rPr>
          <w:rFonts w:ascii="Times New Roman" w:eastAsia="Times New Roman" w:hAnsi="Times New Roman"/>
          <w:b/>
          <w:sz w:val="18"/>
          <w:szCs w:val="18"/>
        </w:rPr>
      </w:pPr>
      <w:r w:rsidRPr="00B01721">
        <w:rPr>
          <w:rFonts w:ascii="Times New Roman" w:eastAsia="Times New Roman" w:hAnsi="Times New Roman"/>
          <w:b/>
          <w:sz w:val="18"/>
          <w:szCs w:val="18"/>
        </w:rPr>
        <w:t>НАРУШЕНИЯ ПО СПОРАЗУМЕНИЕТО:</w:t>
      </w:r>
    </w:p>
    <w:p w14:paraId="7F4FE218"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установяване на нарушение по настоящото Споразумение, лицата от страна на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съставят Констативен протокол (Приложение 1), копие от който се предоставя своевременно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w:t>
      </w:r>
    </w:p>
    <w:p w14:paraId="36A1A822"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При предоставен констативен протокол за нарушение от </w:t>
      </w:r>
      <w:r w:rsidRPr="00B01721">
        <w:rPr>
          <w:rFonts w:ascii="Times New Roman" w:eastAsia="Times New Roman" w:hAnsi="Times New Roman"/>
          <w:b/>
          <w:sz w:val="18"/>
          <w:szCs w:val="18"/>
        </w:rPr>
        <w:t>Възложителя</w:t>
      </w:r>
      <w:r w:rsidRPr="00B01721">
        <w:rPr>
          <w:rFonts w:ascii="Times New Roman" w:eastAsia="Times New Roman" w:hAnsi="Times New Roman"/>
          <w:sz w:val="18"/>
          <w:szCs w:val="18"/>
        </w:rPr>
        <w:t xml:space="preserve">, </w:t>
      </w: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предприема действия за коригиране и справяне с последиците от нарушението/ята в определения в протокола срок.</w:t>
      </w:r>
    </w:p>
    <w:p w14:paraId="72BBEC1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отстранява причините за нарушението, така че то да не се случва повторно.</w:t>
      </w:r>
    </w:p>
    <w:p w14:paraId="2E5D93CA"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отстраняване от обекта на лица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които нарушават изискванията по настоящото Споразумение.</w:t>
      </w:r>
    </w:p>
    <w:p w14:paraId="56FB670D" w14:textId="77777777" w:rsidR="00B01721" w:rsidRPr="00B01721" w:rsidRDefault="00B01721" w:rsidP="00B01721">
      <w:pPr>
        <w:widowControl w:val="0"/>
        <w:numPr>
          <w:ilvl w:val="0"/>
          <w:numId w:val="61"/>
        </w:numPr>
        <w:tabs>
          <w:tab w:val="left" w:pos="360"/>
        </w:tabs>
        <w:autoSpaceDE w:val="0"/>
        <w:autoSpaceDN w:val="0"/>
        <w:adjustRightInd w:val="0"/>
        <w:spacing w:after="0" w:line="240" w:lineRule="auto"/>
        <w:jc w:val="both"/>
        <w:rPr>
          <w:rFonts w:ascii="Times New Roman" w:eastAsia="Times New Roman" w:hAnsi="Times New Roman"/>
          <w:sz w:val="18"/>
          <w:szCs w:val="18"/>
        </w:rPr>
      </w:pPr>
      <w:r w:rsidRPr="00B01721">
        <w:rPr>
          <w:rFonts w:ascii="Times New Roman" w:eastAsia="Times New Roman" w:hAnsi="Times New Roman"/>
          <w:b/>
          <w:sz w:val="18"/>
          <w:szCs w:val="18"/>
        </w:rPr>
        <w:t>Възложителят</w:t>
      </w:r>
      <w:r w:rsidRPr="00B01721">
        <w:rPr>
          <w:rFonts w:ascii="Times New Roman" w:eastAsia="Times New Roman" w:hAnsi="Times New Roman"/>
          <w:sz w:val="18"/>
          <w:szCs w:val="18"/>
        </w:rPr>
        <w:t xml:space="preserve"> може да поиска писмено или устно преустановяване на работата на </w:t>
      </w:r>
      <w:r w:rsidRPr="00B01721">
        <w:rPr>
          <w:rFonts w:ascii="Times New Roman" w:eastAsia="Times New Roman" w:hAnsi="Times New Roman"/>
          <w:b/>
          <w:sz w:val="18"/>
          <w:szCs w:val="18"/>
        </w:rPr>
        <w:t>Изпълнителя</w:t>
      </w:r>
      <w:r w:rsidRPr="00B01721">
        <w:rPr>
          <w:rFonts w:ascii="Times New Roman" w:eastAsia="Times New Roman" w:hAnsi="Times New Roman"/>
          <w:sz w:val="18"/>
          <w:szCs w:val="18"/>
        </w:rPr>
        <w:t>, в случай че нарушаването на изисквания по настоящото Споразумение водят до залпово замърсяване на околната среда.</w:t>
      </w:r>
    </w:p>
    <w:p w14:paraId="05AD402F" w14:textId="77777777" w:rsidR="00B01721" w:rsidRPr="00B01721" w:rsidRDefault="00B01721" w:rsidP="00B01721">
      <w:pPr>
        <w:widowControl w:val="0"/>
        <w:numPr>
          <w:ilvl w:val="0"/>
          <w:numId w:val="61"/>
        </w:numPr>
        <w:autoSpaceDE w:val="0"/>
        <w:autoSpaceDN w:val="0"/>
        <w:adjustRightInd w:val="0"/>
        <w:spacing w:after="0" w:line="240" w:lineRule="auto"/>
        <w:jc w:val="both"/>
        <w:rPr>
          <w:rFonts w:ascii="Times New Roman" w:eastAsia="@PMingLiU" w:hAnsi="Times New Roman"/>
          <w:sz w:val="18"/>
          <w:szCs w:val="18"/>
        </w:rPr>
      </w:pPr>
      <w:r w:rsidRPr="00B01721">
        <w:rPr>
          <w:rFonts w:ascii="Times New Roman" w:eastAsia="Times New Roman" w:hAnsi="Times New Roman"/>
          <w:b/>
          <w:sz w:val="18"/>
          <w:szCs w:val="18"/>
        </w:rPr>
        <w:t>Изпълнителят</w:t>
      </w:r>
      <w:r w:rsidRPr="00B01721">
        <w:rPr>
          <w:rFonts w:ascii="Times New Roman" w:eastAsia="Times New Roman" w:hAnsi="Times New Roman"/>
          <w:sz w:val="18"/>
          <w:szCs w:val="18"/>
        </w:rPr>
        <w:t xml:space="preserve"> дължи неустойка в размер на </w:t>
      </w:r>
      <w:r w:rsidRPr="00B01721">
        <w:rPr>
          <w:rFonts w:ascii="Times New Roman" w:eastAsia="Times New Roman" w:hAnsi="Times New Roman"/>
          <w:b/>
          <w:sz w:val="18"/>
          <w:szCs w:val="18"/>
        </w:rPr>
        <w:t>400.00лв.</w:t>
      </w:r>
      <w:r w:rsidRPr="00B01721">
        <w:rPr>
          <w:rFonts w:ascii="Times New Roman" w:eastAsia="Times New Roman" w:hAnsi="Times New Roman"/>
          <w:sz w:val="18"/>
          <w:szCs w:val="18"/>
        </w:rPr>
        <w:t xml:space="preserve">, за всеки отделен случай на неспазване на изискванията по точки от </w:t>
      </w:r>
      <w:r w:rsidRPr="00B01721">
        <w:rPr>
          <w:rFonts w:ascii="Times New Roman" w:eastAsia="Times New Roman" w:hAnsi="Times New Roman"/>
          <w:sz w:val="18"/>
          <w:szCs w:val="18"/>
          <w:lang w:val="en-US"/>
        </w:rPr>
        <w:t>6</w:t>
      </w:r>
      <w:r w:rsidRPr="00B01721">
        <w:rPr>
          <w:rFonts w:ascii="Times New Roman" w:eastAsia="Times New Roman" w:hAnsi="Times New Roman"/>
          <w:sz w:val="18"/>
          <w:szCs w:val="18"/>
        </w:rPr>
        <w:t xml:space="preserve"> до </w:t>
      </w:r>
      <w:r w:rsidRPr="00B01721">
        <w:rPr>
          <w:rFonts w:ascii="Times New Roman" w:eastAsia="Times New Roman" w:hAnsi="Times New Roman"/>
          <w:sz w:val="18"/>
          <w:szCs w:val="18"/>
          <w:lang w:val="en-US"/>
        </w:rPr>
        <w:t>29</w:t>
      </w:r>
      <w:r w:rsidRPr="00B01721">
        <w:rPr>
          <w:rFonts w:ascii="Times New Roman" w:eastAsia="Times New Roman" w:hAnsi="Times New Roman"/>
          <w:sz w:val="18"/>
          <w:szCs w:val="18"/>
        </w:rPr>
        <w:t xml:space="preserve"> от настоящото Споразумение, освен когато в Специфичните условия на договора са предвидени по-високи, в които случаи се прилагат последните. </w:t>
      </w:r>
    </w:p>
    <w:p w14:paraId="6283F21C" w14:textId="77777777" w:rsidR="00B01721" w:rsidRPr="00B01721" w:rsidRDefault="00B01721" w:rsidP="00B01721">
      <w:pPr>
        <w:tabs>
          <w:tab w:val="left" w:pos="360"/>
        </w:tabs>
        <w:spacing w:after="120"/>
        <w:jc w:val="both"/>
        <w:rPr>
          <w:rFonts w:ascii="Times New Roman" w:eastAsia="@PMingLiU" w:hAnsi="Times New Roman"/>
          <w:sz w:val="18"/>
          <w:szCs w:val="18"/>
        </w:rPr>
      </w:pPr>
      <w:r w:rsidRPr="00B01721">
        <w:rPr>
          <w:rFonts w:ascii="Times New Roman" w:eastAsia="Times New Roman" w:hAnsi="Times New Roman"/>
          <w:sz w:val="18"/>
          <w:szCs w:val="18"/>
        </w:rPr>
        <w:t>Настоящето споразумение се подписва в два еднообразни екземпляра, по един за всяка от страните.</w:t>
      </w:r>
    </w:p>
    <w:p w14:paraId="7AEC0E5C"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4CEFD8BB"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ИЗПЪЛНИТЕЛ: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ВЪЗЛОЖИТЕЛ :</w:t>
      </w:r>
    </w:p>
    <w:p w14:paraId="285A5AC6"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w:t>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lang w:val="en-US"/>
        </w:rPr>
        <w:tab/>
      </w:r>
      <w:r w:rsidRPr="00B01721">
        <w:rPr>
          <w:rFonts w:ascii="Times New Roman" w:eastAsia="Times New Roman" w:hAnsi="Times New Roman"/>
          <w:sz w:val="18"/>
          <w:szCs w:val="18"/>
        </w:rPr>
        <w:tab/>
        <w:t>.................................</w:t>
      </w:r>
    </w:p>
    <w:p w14:paraId="2D59136E" w14:textId="77777777" w:rsidR="00B01721" w:rsidRPr="00B01721" w:rsidRDefault="00B01721" w:rsidP="00B01721">
      <w:pPr>
        <w:tabs>
          <w:tab w:val="left" w:pos="360"/>
        </w:tabs>
        <w:spacing w:after="0"/>
        <w:jc w:val="both"/>
        <w:rPr>
          <w:rFonts w:ascii="Times New Roman" w:eastAsia="Times New Roman" w:hAnsi="Times New Roman"/>
          <w:sz w:val="18"/>
          <w:szCs w:val="18"/>
        </w:rPr>
      </w:pPr>
    </w:p>
    <w:p w14:paraId="4D4B30F6" w14:textId="77777777" w:rsidR="00B01721" w:rsidRPr="00B01721" w:rsidRDefault="00B01721" w:rsidP="00B01721">
      <w:pPr>
        <w:tabs>
          <w:tab w:val="left" w:pos="360"/>
        </w:tabs>
        <w:spacing w:after="0"/>
        <w:jc w:val="both"/>
        <w:rPr>
          <w:rFonts w:ascii="Times New Roman" w:eastAsia="Times New Roman" w:hAnsi="Times New Roman"/>
          <w:sz w:val="18"/>
          <w:szCs w:val="18"/>
        </w:rPr>
      </w:pPr>
      <w:r w:rsidRPr="00B01721">
        <w:rPr>
          <w:rFonts w:ascii="Times New Roman" w:eastAsia="Times New Roman" w:hAnsi="Times New Roman"/>
          <w:sz w:val="18"/>
          <w:szCs w:val="18"/>
        </w:rPr>
        <w:t xml:space="preserve">Дата: </w:t>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r>
      <w:r w:rsidRPr="00B01721">
        <w:rPr>
          <w:rFonts w:ascii="Times New Roman" w:eastAsia="Times New Roman" w:hAnsi="Times New Roman"/>
          <w:sz w:val="18"/>
          <w:szCs w:val="18"/>
        </w:rPr>
        <w:tab/>
        <w:t>Дата:</w:t>
      </w:r>
    </w:p>
    <w:p w14:paraId="5DB6C8B5" w14:textId="77777777" w:rsidR="00B01721" w:rsidRDefault="00B01721" w:rsidP="003F03FD">
      <w:pPr>
        <w:spacing w:after="0" w:line="240" w:lineRule="auto"/>
        <w:jc w:val="both"/>
        <w:rPr>
          <w:rFonts w:ascii="Verdana" w:eastAsia="Times New Roman" w:hAnsi="Verdana"/>
          <w:sz w:val="20"/>
          <w:szCs w:val="20"/>
        </w:rPr>
        <w:sectPr w:rsidR="00B01721" w:rsidSect="00273B63">
          <w:headerReference w:type="default" r:id="rId23"/>
          <w:footerReference w:type="default" r:id="rId24"/>
          <w:headerReference w:type="first" r:id="rId25"/>
          <w:footerReference w:type="first" r:id="rId26"/>
          <w:endnotePr>
            <w:numFmt w:val="decimal"/>
          </w:endnotePr>
          <w:pgSz w:w="11905" w:h="16837" w:code="9"/>
          <w:pgMar w:top="851" w:right="848" w:bottom="680" w:left="851" w:header="284" w:footer="454" w:gutter="0"/>
          <w:cols w:space="708"/>
          <w:noEndnote/>
          <w:docGrid w:linePitch="272"/>
        </w:sectPr>
      </w:pPr>
    </w:p>
    <w:p w14:paraId="3D7A6463" w14:textId="77777777" w:rsidR="00B01721" w:rsidRPr="00B01721" w:rsidRDefault="00B01721" w:rsidP="00B01721">
      <w:pPr>
        <w:tabs>
          <w:tab w:val="left" w:pos="360"/>
          <w:tab w:val="center" w:pos="4983"/>
          <w:tab w:val="left" w:pos="7300"/>
        </w:tabs>
        <w:spacing w:after="0" w:line="240" w:lineRule="auto"/>
        <w:jc w:val="center"/>
        <w:rPr>
          <w:rFonts w:ascii="Times New Roman" w:eastAsia="Times New Roman" w:hAnsi="Times New Roman"/>
          <w:sz w:val="24"/>
          <w:szCs w:val="24"/>
        </w:rPr>
      </w:pPr>
      <w:r w:rsidRPr="00B01721">
        <w:rPr>
          <w:rFonts w:ascii="Times New Roman" w:eastAsia="Times New Roman" w:hAnsi="Times New Roman"/>
          <w:sz w:val="24"/>
          <w:szCs w:val="24"/>
        </w:rPr>
        <w:lastRenderedPageBreak/>
        <w:t>КОНСТАТИВЕН ПРОТОКОЛ</w:t>
      </w:r>
    </w:p>
    <w:p w14:paraId="1B69FD4A" w14:textId="77777777" w:rsidR="00B01721" w:rsidRPr="00B01721" w:rsidRDefault="00B01721" w:rsidP="00B01721">
      <w:pPr>
        <w:tabs>
          <w:tab w:val="left" w:pos="360"/>
        </w:tabs>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За установяване на съответствие с изискванията по Споразумение за опазване на околната среда</w:t>
      </w:r>
      <w:r w:rsidRPr="00B01721">
        <w:rPr>
          <w:rFonts w:ascii="Times New Roman" w:eastAsia="Times New Roman" w:hAnsi="Times New Roman"/>
          <w:sz w:val="18"/>
          <w:szCs w:val="18"/>
          <w:lang w:val="en-US"/>
        </w:rPr>
        <w:t xml:space="preserve"> </w:t>
      </w:r>
    </w:p>
    <w:p w14:paraId="4C26B2C2" w14:textId="77777777" w:rsidR="00B01721" w:rsidRPr="00B01721" w:rsidRDefault="00B01721" w:rsidP="00B01721">
      <w:pPr>
        <w:tabs>
          <w:tab w:val="left" w:pos="360"/>
        </w:tabs>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 xml:space="preserve">при строително-монтажни работи и ремонти, </w:t>
      </w:r>
    </w:p>
    <w:p w14:paraId="03A4A322" w14:textId="77777777" w:rsidR="00B01721" w:rsidRPr="00B01721" w:rsidRDefault="00B01721" w:rsidP="00B01721">
      <w:pPr>
        <w:widowControl w:val="0"/>
        <w:autoSpaceDE w:val="0"/>
        <w:autoSpaceDN w:val="0"/>
        <w:adjustRightInd w:val="0"/>
        <w:spacing w:after="0" w:line="240" w:lineRule="auto"/>
        <w:jc w:val="center"/>
        <w:rPr>
          <w:rFonts w:ascii="Times New Roman" w:eastAsia="Times New Roman" w:hAnsi="Times New Roman"/>
          <w:sz w:val="18"/>
          <w:szCs w:val="18"/>
        </w:rPr>
      </w:pPr>
      <w:r w:rsidRPr="00B01721">
        <w:rPr>
          <w:rFonts w:ascii="Times New Roman" w:eastAsia="Times New Roman" w:hAnsi="Times New Roman"/>
          <w:sz w:val="18"/>
          <w:szCs w:val="18"/>
        </w:rPr>
        <w:t>Към договор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561"/>
        <w:gridCol w:w="7365"/>
        <w:gridCol w:w="1548"/>
      </w:tblGrid>
      <w:tr w:rsidR="00B01721" w:rsidRPr="00B01721" w14:paraId="337B4AFF" w14:textId="77777777" w:rsidTr="00273B63">
        <w:tc>
          <w:tcPr>
            <w:tcW w:w="483" w:type="dxa"/>
            <w:shd w:val="clear" w:color="auto" w:fill="F2F2F2"/>
          </w:tcPr>
          <w:p w14:paraId="5E12FCFB" w14:textId="77777777" w:rsidR="00B01721" w:rsidRPr="00B01721" w:rsidRDefault="00B01721" w:rsidP="00B01721">
            <w:pPr>
              <w:tabs>
                <w:tab w:val="left" w:pos="360"/>
              </w:tabs>
              <w:spacing w:after="0"/>
              <w:jc w:val="center"/>
              <w:rPr>
                <w:rFonts w:ascii="Times New Roman" w:eastAsia="Times New Roman" w:hAnsi="Times New Roman"/>
                <w:b/>
                <w:sz w:val="20"/>
                <w:szCs w:val="20"/>
                <w:lang w:val="en-US"/>
              </w:rPr>
            </w:pPr>
            <w:r w:rsidRPr="00B01721">
              <w:rPr>
                <w:rFonts w:ascii="Times New Roman" w:eastAsia="Times New Roman" w:hAnsi="Times New Roman"/>
                <w:b/>
                <w:sz w:val="20"/>
                <w:szCs w:val="20"/>
                <w:lang w:val="en-US"/>
              </w:rPr>
              <w:t>No</w:t>
            </w:r>
          </w:p>
        </w:tc>
        <w:tc>
          <w:tcPr>
            <w:tcW w:w="539" w:type="dxa"/>
            <w:shd w:val="clear" w:color="auto" w:fill="F2F2F2"/>
          </w:tcPr>
          <w:p w14:paraId="19801AC7" w14:textId="77777777" w:rsidR="00B01721" w:rsidRPr="00B01721" w:rsidRDefault="00B01721" w:rsidP="00B01721">
            <w:pPr>
              <w:tabs>
                <w:tab w:val="left" w:pos="360"/>
              </w:tabs>
              <w:spacing w:after="0"/>
              <w:rPr>
                <w:rFonts w:ascii="Times New Roman" w:eastAsia="Times New Roman" w:hAnsi="Times New Roman"/>
                <w:b/>
                <w:noProof/>
                <w:sz w:val="20"/>
                <w:szCs w:val="20"/>
                <w:lang w:val="en-US" w:eastAsia="bg-BG"/>
              </w:rPr>
            </w:pPr>
            <w:r w:rsidRPr="00B01721">
              <w:rPr>
                <w:rFonts w:ascii="Times New Roman" w:eastAsia="Times New Roman" w:hAnsi="Times New Roman"/>
                <w:b/>
                <w:noProof/>
                <w:sz w:val="20"/>
                <w:szCs w:val="20"/>
                <w:lang w:val="en-US" w:eastAsia="bg-BG"/>
              </w:rPr>
              <w:t>X/V</w:t>
            </w:r>
          </w:p>
        </w:tc>
        <w:tc>
          <w:tcPr>
            <w:tcW w:w="7591" w:type="dxa"/>
            <w:shd w:val="clear" w:color="auto" w:fill="F2F2F2"/>
          </w:tcPr>
          <w:p w14:paraId="629005DA" w14:textId="77777777" w:rsidR="00B01721" w:rsidRPr="00B01721" w:rsidRDefault="00B01721" w:rsidP="00B01721">
            <w:pPr>
              <w:tabs>
                <w:tab w:val="left" w:pos="360"/>
              </w:tabs>
              <w:spacing w:after="0"/>
              <w:rPr>
                <w:rFonts w:ascii="Times New Roman" w:eastAsia="Times New Roman" w:hAnsi="Times New Roman"/>
                <w:b/>
                <w:noProof/>
                <w:sz w:val="20"/>
                <w:szCs w:val="20"/>
                <w:lang w:eastAsia="bg-BG"/>
              </w:rPr>
            </w:pPr>
            <w:r w:rsidRPr="00B01721">
              <w:rPr>
                <w:rFonts w:ascii="Times New Roman" w:eastAsia="Times New Roman" w:hAnsi="Times New Roman"/>
                <w:b/>
                <w:noProof/>
                <w:sz w:val="20"/>
                <w:szCs w:val="20"/>
                <w:lang w:eastAsia="bg-BG"/>
              </w:rPr>
              <w:t>Констатация</w:t>
            </w:r>
          </w:p>
        </w:tc>
        <w:tc>
          <w:tcPr>
            <w:tcW w:w="1569" w:type="dxa"/>
            <w:shd w:val="clear" w:color="auto" w:fill="F2F2F2"/>
          </w:tcPr>
          <w:p w14:paraId="4A3D79ED" w14:textId="77777777" w:rsidR="00B01721" w:rsidRPr="00B01721" w:rsidRDefault="00B01721" w:rsidP="00B01721">
            <w:pPr>
              <w:tabs>
                <w:tab w:val="left" w:pos="360"/>
              </w:tabs>
              <w:spacing w:after="0"/>
              <w:rPr>
                <w:rFonts w:ascii="Times New Roman" w:eastAsia="Times New Roman" w:hAnsi="Times New Roman"/>
                <w:b/>
                <w:sz w:val="20"/>
                <w:szCs w:val="20"/>
              </w:rPr>
            </w:pPr>
            <w:r w:rsidRPr="00B01721">
              <w:rPr>
                <w:rFonts w:ascii="Times New Roman" w:eastAsia="Times New Roman" w:hAnsi="Times New Roman"/>
                <w:b/>
                <w:sz w:val="20"/>
                <w:szCs w:val="20"/>
              </w:rPr>
              <w:t>Бележки</w:t>
            </w:r>
          </w:p>
        </w:tc>
      </w:tr>
      <w:tr w:rsidR="00B01721" w:rsidRPr="00B01721" w14:paraId="6C38492F" w14:textId="77777777" w:rsidTr="00273B63">
        <w:tc>
          <w:tcPr>
            <w:tcW w:w="483" w:type="dxa"/>
            <w:shd w:val="clear" w:color="auto" w:fill="auto"/>
          </w:tcPr>
          <w:p w14:paraId="1BF8E09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w:t>
            </w:r>
          </w:p>
        </w:tc>
        <w:tc>
          <w:tcPr>
            <w:tcW w:w="539" w:type="dxa"/>
            <w:shd w:val="clear" w:color="auto" w:fill="auto"/>
          </w:tcPr>
          <w:p w14:paraId="35CC02E7" w14:textId="4C20AEC9"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1" behindDoc="0" locked="0" layoutInCell="1" allowOverlap="1" wp14:anchorId="31B29132" wp14:editId="7B782B43">
                      <wp:simplePos x="0" y="0"/>
                      <wp:positionH relativeFrom="column">
                        <wp:posOffset>-14605</wp:posOffset>
                      </wp:positionH>
                      <wp:positionV relativeFrom="paragraph">
                        <wp:posOffset>23495</wp:posOffset>
                      </wp:positionV>
                      <wp:extent cx="119380" cy="90805"/>
                      <wp:effectExtent l="5715" t="5080" r="8255" b="889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3AC35" id="Rectangle 30" o:spid="_x0000_s1026" style="position:absolute;margin-left:-1.15pt;margin-top:1.85pt;width:9.4pt;height:7.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ik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"/>
                  </w:pict>
                </mc:Fallback>
              </mc:AlternateContent>
            </w:r>
          </w:p>
        </w:tc>
        <w:tc>
          <w:tcPr>
            <w:tcW w:w="7591" w:type="dxa"/>
            <w:shd w:val="clear" w:color="auto" w:fill="auto"/>
          </w:tcPr>
          <w:p w14:paraId="6E9824CB" w14:textId="77777777" w:rsidR="00B01721" w:rsidRPr="00B01721" w:rsidRDefault="00B01721" w:rsidP="00B01721">
            <w:pPr>
              <w:tabs>
                <w:tab w:val="left" w:pos="360"/>
              </w:tabs>
              <w:spacing w:after="0"/>
              <w:jc w:val="both"/>
              <w:rPr>
                <w:rFonts w:ascii="Times New Roman" w:eastAsia="@PMingLiU" w:hAnsi="Times New Roman"/>
                <w:b/>
                <w:sz w:val="17"/>
                <w:szCs w:val="17"/>
              </w:rPr>
            </w:pPr>
            <w:r w:rsidRPr="00B01721">
              <w:rPr>
                <w:rFonts w:ascii="Times New Roman" w:eastAsia="Times New Roman" w:hAnsi="Times New Roman"/>
                <w:sz w:val="17"/>
                <w:szCs w:val="17"/>
              </w:rPr>
              <w:t xml:space="preserve">Лицата на обекта са запознати с </w:t>
            </w:r>
            <w:r w:rsidRPr="00B01721">
              <w:rPr>
                <w:rFonts w:ascii="Times New Roman" w:eastAsia="@PMingLiU" w:hAnsi="Times New Roman"/>
                <w:sz w:val="17"/>
                <w:szCs w:val="17"/>
              </w:rPr>
              <w:t xml:space="preserve">изискванията на </w:t>
            </w:r>
            <w:r w:rsidRPr="00B01721">
              <w:rPr>
                <w:rFonts w:ascii="Times New Roman" w:eastAsia="@PMingLiU" w:hAnsi="Times New Roman"/>
                <w:b/>
                <w:sz w:val="17"/>
                <w:szCs w:val="17"/>
              </w:rPr>
              <w:t>Възложителя</w:t>
            </w:r>
            <w:r w:rsidRPr="00B01721">
              <w:rPr>
                <w:rFonts w:ascii="Times New Roman" w:eastAsia="@PMingLiU" w:hAnsi="Times New Roman"/>
                <w:b/>
                <w:sz w:val="17"/>
                <w:szCs w:val="17"/>
                <w:lang w:val="en-US"/>
              </w:rPr>
              <w:t xml:space="preserve">, </w:t>
            </w:r>
            <w:r w:rsidRPr="00B01721">
              <w:rPr>
                <w:rFonts w:ascii="Times New Roman" w:eastAsia="@PMingLiU" w:hAnsi="Times New Roman"/>
                <w:sz w:val="17"/>
                <w:szCs w:val="17"/>
              </w:rPr>
              <w:t>свързани с опазване на околната среда, в т.ч. са преминали инструктаж по ОС.</w:t>
            </w:r>
          </w:p>
        </w:tc>
        <w:tc>
          <w:tcPr>
            <w:tcW w:w="1569" w:type="dxa"/>
            <w:shd w:val="clear" w:color="auto" w:fill="auto"/>
          </w:tcPr>
          <w:p w14:paraId="5DC86785"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5958787" w14:textId="77777777" w:rsidTr="00273B63">
        <w:tc>
          <w:tcPr>
            <w:tcW w:w="483" w:type="dxa"/>
            <w:shd w:val="clear" w:color="auto" w:fill="auto"/>
          </w:tcPr>
          <w:p w14:paraId="465C712E"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2</w:t>
            </w:r>
          </w:p>
        </w:tc>
        <w:tc>
          <w:tcPr>
            <w:tcW w:w="539" w:type="dxa"/>
            <w:shd w:val="clear" w:color="auto" w:fill="auto"/>
          </w:tcPr>
          <w:p w14:paraId="636EDB22" w14:textId="6CF7B23A"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2" behindDoc="0" locked="0" layoutInCell="1" allowOverlap="1" wp14:anchorId="2A790202" wp14:editId="64996D01">
                      <wp:simplePos x="0" y="0"/>
                      <wp:positionH relativeFrom="column">
                        <wp:posOffset>-14605</wp:posOffset>
                      </wp:positionH>
                      <wp:positionV relativeFrom="paragraph">
                        <wp:posOffset>39370</wp:posOffset>
                      </wp:positionV>
                      <wp:extent cx="119380" cy="90805"/>
                      <wp:effectExtent l="5715" t="8255" r="8255" b="571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3E620" id="Rectangle 29" o:spid="_x0000_s1026" style="position:absolute;margin-left:-1.15pt;margin-top:3.1pt;width:9.4pt;height:7.1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4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C/9+E4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2ED996F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Моторните превозни средства (МПС) и машини са в изправност (с валидни документи за техническа годност).</w:t>
            </w:r>
          </w:p>
        </w:tc>
        <w:tc>
          <w:tcPr>
            <w:tcW w:w="1569" w:type="dxa"/>
            <w:shd w:val="clear" w:color="auto" w:fill="auto"/>
          </w:tcPr>
          <w:p w14:paraId="6C8280D6"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4F7760D" w14:textId="77777777" w:rsidTr="00273B63">
        <w:tc>
          <w:tcPr>
            <w:tcW w:w="483" w:type="dxa"/>
            <w:shd w:val="clear" w:color="auto" w:fill="auto"/>
          </w:tcPr>
          <w:p w14:paraId="347D3490"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3</w:t>
            </w:r>
          </w:p>
        </w:tc>
        <w:tc>
          <w:tcPr>
            <w:tcW w:w="539" w:type="dxa"/>
            <w:shd w:val="clear" w:color="auto" w:fill="auto"/>
          </w:tcPr>
          <w:p w14:paraId="42564F14" w14:textId="24C1D613"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3" behindDoc="0" locked="0" layoutInCell="1" allowOverlap="1" wp14:anchorId="7F4ECE34" wp14:editId="3AFA05EB">
                      <wp:simplePos x="0" y="0"/>
                      <wp:positionH relativeFrom="column">
                        <wp:posOffset>-14605</wp:posOffset>
                      </wp:positionH>
                      <wp:positionV relativeFrom="paragraph">
                        <wp:posOffset>45720</wp:posOffset>
                      </wp:positionV>
                      <wp:extent cx="119380" cy="90805"/>
                      <wp:effectExtent l="5715" t="10795" r="8255" b="1270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3A338" id="Rectangle 28" o:spid="_x0000_s1026" style="position:absolute;margin-left:-1.15pt;margin-top:3.6pt;width:9.4pt;height:7.1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FlR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"/>
                  </w:pict>
                </mc:Fallback>
              </mc:AlternateContent>
            </w:r>
          </w:p>
        </w:tc>
        <w:tc>
          <w:tcPr>
            <w:tcW w:w="7591" w:type="dxa"/>
            <w:shd w:val="clear" w:color="auto" w:fill="auto"/>
          </w:tcPr>
          <w:p w14:paraId="04249925"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МПС са почистени и не замърсяват пътното платно, съоръжения и принадлежности с кал, строителни и отпадъчни материали.</w:t>
            </w:r>
          </w:p>
        </w:tc>
        <w:tc>
          <w:tcPr>
            <w:tcW w:w="1569" w:type="dxa"/>
            <w:shd w:val="clear" w:color="auto" w:fill="auto"/>
          </w:tcPr>
          <w:p w14:paraId="0B13E2FB"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C112A6D" w14:textId="77777777" w:rsidTr="00273B63">
        <w:tc>
          <w:tcPr>
            <w:tcW w:w="483" w:type="dxa"/>
            <w:shd w:val="clear" w:color="auto" w:fill="auto"/>
          </w:tcPr>
          <w:p w14:paraId="7478936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4</w:t>
            </w:r>
          </w:p>
        </w:tc>
        <w:tc>
          <w:tcPr>
            <w:tcW w:w="539" w:type="dxa"/>
            <w:shd w:val="clear" w:color="auto" w:fill="auto"/>
          </w:tcPr>
          <w:p w14:paraId="50BBEFF2" w14:textId="25E46FDE"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8" behindDoc="0" locked="0" layoutInCell="1" allowOverlap="1" wp14:anchorId="0D49AC09" wp14:editId="76C2AFF0">
                      <wp:simplePos x="0" y="0"/>
                      <wp:positionH relativeFrom="column">
                        <wp:posOffset>-14605</wp:posOffset>
                      </wp:positionH>
                      <wp:positionV relativeFrom="paragraph">
                        <wp:posOffset>88265</wp:posOffset>
                      </wp:positionV>
                      <wp:extent cx="119380" cy="90805"/>
                      <wp:effectExtent l="5715" t="12065" r="8255" b="1143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4AB98" id="Rectangle 27" o:spid="_x0000_s1026" style="position:absolute;margin-left:-1.15pt;margin-top:6.95pt;width:9.4pt;height:7.1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"/>
                  </w:pict>
                </mc:Fallback>
              </mc:AlternateContent>
            </w:r>
          </w:p>
        </w:tc>
        <w:tc>
          <w:tcPr>
            <w:tcW w:w="7591" w:type="dxa"/>
            <w:shd w:val="clear" w:color="auto" w:fill="auto"/>
          </w:tcPr>
          <w:p w14:paraId="54F0F7C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Площадката се почиства по време на СМР. Налична е добра работна организация.</w:t>
            </w:r>
          </w:p>
          <w:p w14:paraId="3B5F21A1"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B99F32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A17671F" w14:textId="77777777" w:rsidTr="00273B63">
        <w:trPr>
          <w:trHeight w:val="187"/>
        </w:trPr>
        <w:tc>
          <w:tcPr>
            <w:tcW w:w="483" w:type="dxa"/>
            <w:shd w:val="clear" w:color="auto" w:fill="auto"/>
          </w:tcPr>
          <w:p w14:paraId="699597F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5</w:t>
            </w:r>
          </w:p>
        </w:tc>
        <w:tc>
          <w:tcPr>
            <w:tcW w:w="539" w:type="dxa"/>
            <w:shd w:val="clear" w:color="auto" w:fill="auto"/>
          </w:tcPr>
          <w:p w14:paraId="2AF324F6" w14:textId="38C9A291"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9" behindDoc="0" locked="0" layoutInCell="1" allowOverlap="1" wp14:anchorId="5E599495" wp14:editId="18CAD7E8">
                      <wp:simplePos x="0" y="0"/>
                      <wp:positionH relativeFrom="column">
                        <wp:posOffset>-14605</wp:posOffset>
                      </wp:positionH>
                      <wp:positionV relativeFrom="paragraph">
                        <wp:posOffset>81915</wp:posOffset>
                      </wp:positionV>
                      <wp:extent cx="119380" cy="90805"/>
                      <wp:effectExtent l="5715" t="12065" r="8255" b="1143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F8D20" id="Rectangle 26" o:spid="_x0000_s1026" style="position:absolute;margin-left:-1.15pt;margin-top:6.45pt;width:9.4pt;height:7.1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JsE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"/>
                  </w:pict>
                </mc:Fallback>
              </mc:AlternateContent>
            </w:r>
          </w:p>
        </w:tc>
        <w:tc>
          <w:tcPr>
            <w:tcW w:w="7591" w:type="dxa"/>
            <w:shd w:val="clear" w:color="auto" w:fill="auto"/>
          </w:tcPr>
          <w:p w14:paraId="4CDDC97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PMingLiU" w:hAnsi="Times New Roman"/>
                <w:sz w:val="17"/>
                <w:szCs w:val="17"/>
              </w:rPr>
              <w:t xml:space="preserve">След приключване на СМР обекта е почистен. </w:t>
            </w:r>
          </w:p>
          <w:p w14:paraId="738764E6"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2C36B70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823931C" w14:textId="77777777" w:rsidTr="00273B63">
        <w:tc>
          <w:tcPr>
            <w:tcW w:w="483" w:type="dxa"/>
            <w:shd w:val="clear" w:color="auto" w:fill="auto"/>
          </w:tcPr>
          <w:p w14:paraId="7EDBEE3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6</w:t>
            </w:r>
          </w:p>
        </w:tc>
        <w:tc>
          <w:tcPr>
            <w:tcW w:w="539" w:type="dxa"/>
            <w:shd w:val="clear" w:color="auto" w:fill="auto"/>
          </w:tcPr>
          <w:p w14:paraId="564ED201" w14:textId="367E47C0"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4" behindDoc="0" locked="0" layoutInCell="1" allowOverlap="1" wp14:anchorId="2DA604A0" wp14:editId="2FB46472">
                      <wp:simplePos x="0" y="0"/>
                      <wp:positionH relativeFrom="column">
                        <wp:posOffset>-14605</wp:posOffset>
                      </wp:positionH>
                      <wp:positionV relativeFrom="paragraph">
                        <wp:posOffset>41275</wp:posOffset>
                      </wp:positionV>
                      <wp:extent cx="119380" cy="90805"/>
                      <wp:effectExtent l="5715" t="5715" r="8255" b="825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BC27EF" id="Rectangle 25" o:spid="_x0000_s1026" style="position:absolute;margin-left:-1.15pt;margin-top:3.25pt;width:9.4pt;height:7.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"/>
                  </w:pict>
                </mc:Fallback>
              </mc:AlternateContent>
            </w:r>
          </w:p>
        </w:tc>
        <w:tc>
          <w:tcPr>
            <w:tcW w:w="7591" w:type="dxa"/>
            <w:shd w:val="clear" w:color="auto" w:fill="auto"/>
          </w:tcPr>
          <w:p w14:paraId="28DB4D5A" w14:textId="77777777" w:rsidR="00B01721" w:rsidRPr="00B01721" w:rsidRDefault="00B01721" w:rsidP="00B01721">
            <w:pPr>
              <w:tabs>
                <w:tab w:val="left" w:pos="360"/>
              </w:tabs>
              <w:spacing w:after="0"/>
              <w:rPr>
                <w:rFonts w:ascii="Times New Roman" w:eastAsia="Times New Roman" w:hAnsi="Times New Roman"/>
                <w:sz w:val="17"/>
                <w:szCs w:val="17"/>
              </w:rPr>
            </w:pPr>
            <w:r w:rsidRPr="00B01721">
              <w:rPr>
                <w:rFonts w:ascii="Times New Roman" w:eastAsia="Times New Roman" w:hAnsi="Times New Roman"/>
                <w:sz w:val="17"/>
                <w:szCs w:val="17"/>
              </w:rPr>
              <w:t>Няма наличие на течове на масла, горива, други химични вещества и смеси.</w:t>
            </w:r>
          </w:p>
        </w:tc>
        <w:tc>
          <w:tcPr>
            <w:tcW w:w="1569" w:type="dxa"/>
            <w:shd w:val="clear" w:color="auto" w:fill="auto"/>
          </w:tcPr>
          <w:p w14:paraId="00333923"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7A1D560" w14:textId="77777777" w:rsidTr="00273B63">
        <w:tc>
          <w:tcPr>
            <w:tcW w:w="483" w:type="dxa"/>
            <w:shd w:val="clear" w:color="auto" w:fill="auto"/>
          </w:tcPr>
          <w:p w14:paraId="17CF772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7</w:t>
            </w:r>
          </w:p>
        </w:tc>
        <w:tc>
          <w:tcPr>
            <w:tcW w:w="539" w:type="dxa"/>
            <w:shd w:val="clear" w:color="auto" w:fill="auto"/>
          </w:tcPr>
          <w:p w14:paraId="0D1A330A" w14:textId="2F7EAEE9"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5" behindDoc="0" locked="0" layoutInCell="1" allowOverlap="1" wp14:anchorId="550C4890" wp14:editId="74F32927">
                      <wp:simplePos x="0" y="0"/>
                      <wp:positionH relativeFrom="column">
                        <wp:posOffset>-14605</wp:posOffset>
                      </wp:positionH>
                      <wp:positionV relativeFrom="paragraph">
                        <wp:posOffset>42545</wp:posOffset>
                      </wp:positionV>
                      <wp:extent cx="119380" cy="90805"/>
                      <wp:effectExtent l="5715" t="12065" r="8255" b="1143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7E136" id="Rectangle 24" o:spid="_x0000_s1026" style="position:absolute;margin-left:-1.15pt;margin-top:3.35pt;width:9.4pt;height:7.1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uvX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"/>
                  </w:pict>
                </mc:Fallback>
              </mc:AlternateContent>
            </w:r>
          </w:p>
        </w:tc>
        <w:tc>
          <w:tcPr>
            <w:tcW w:w="7591" w:type="dxa"/>
            <w:shd w:val="clear" w:color="auto" w:fill="auto"/>
          </w:tcPr>
          <w:p w14:paraId="4124B863"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Налични са информационни листа за безопасност (ИЛБ) за всички химикали, реагенти и горива, на мястото за работа и съхранение. </w:t>
            </w:r>
          </w:p>
        </w:tc>
        <w:tc>
          <w:tcPr>
            <w:tcW w:w="1569" w:type="dxa"/>
            <w:shd w:val="clear" w:color="auto" w:fill="auto"/>
          </w:tcPr>
          <w:p w14:paraId="38C278D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2FC6C57" w14:textId="77777777" w:rsidTr="00273B63">
        <w:tc>
          <w:tcPr>
            <w:tcW w:w="483" w:type="dxa"/>
            <w:shd w:val="clear" w:color="auto" w:fill="auto"/>
          </w:tcPr>
          <w:p w14:paraId="3683897C"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8</w:t>
            </w:r>
          </w:p>
        </w:tc>
        <w:tc>
          <w:tcPr>
            <w:tcW w:w="539" w:type="dxa"/>
            <w:shd w:val="clear" w:color="auto" w:fill="auto"/>
          </w:tcPr>
          <w:p w14:paraId="6F3E2A11" w14:textId="72B7D73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6" behindDoc="0" locked="0" layoutInCell="1" allowOverlap="1" wp14:anchorId="53489F5E" wp14:editId="5BEB736C">
                      <wp:simplePos x="0" y="0"/>
                      <wp:positionH relativeFrom="column">
                        <wp:posOffset>-14605</wp:posOffset>
                      </wp:positionH>
                      <wp:positionV relativeFrom="paragraph">
                        <wp:posOffset>37465</wp:posOffset>
                      </wp:positionV>
                      <wp:extent cx="119380" cy="90805"/>
                      <wp:effectExtent l="5715" t="13335" r="8255" b="1016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5CB56" id="Rectangle 23" o:spid="_x0000_s1026" style="position:absolute;margin-left:-1.15pt;margin-top:2.95pt;width:9.4pt;height:7.1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BtVbIQ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3EE0CE1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Спазват се изискванията на ИЛБ за химикали, реагенти и горива.  </w:t>
            </w:r>
          </w:p>
        </w:tc>
        <w:tc>
          <w:tcPr>
            <w:tcW w:w="1569" w:type="dxa"/>
            <w:shd w:val="clear" w:color="auto" w:fill="auto"/>
          </w:tcPr>
          <w:p w14:paraId="514EB180"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A6716F9" w14:textId="77777777" w:rsidTr="00273B63">
        <w:tc>
          <w:tcPr>
            <w:tcW w:w="483" w:type="dxa"/>
            <w:shd w:val="clear" w:color="auto" w:fill="auto"/>
          </w:tcPr>
          <w:p w14:paraId="38D53493"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9</w:t>
            </w:r>
          </w:p>
        </w:tc>
        <w:tc>
          <w:tcPr>
            <w:tcW w:w="539" w:type="dxa"/>
            <w:shd w:val="clear" w:color="auto" w:fill="auto"/>
          </w:tcPr>
          <w:p w14:paraId="664EC59D" w14:textId="6B1B6FE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47" behindDoc="0" locked="0" layoutInCell="1" allowOverlap="1" wp14:anchorId="2416B7EF" wp14:editId="0C09B2C2">
                      <wp:simplePos x="0" y="0"/>
                      <wp:positionH relativeFrom="column">
                        <wp:posOffset>-14605</wp:posOffset>
                      </wp:positionH>
                      <wp:positionV relativeFrom="paragraph">
                        <wp:posOffset>43815</wp:posOffset>
                      </wp:positionV>
                      <wp:extent cx="119380" cy="90805"/>
                      <wp:effectExtent l="5715" t="5715" r="8255" b="825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EE8AAA" id="Rectangle 22" o:spid="_x0000_s1026" style="position:absolute;margin-left:-1.15pt;margin-top:3.45pt;width:9.4pt;height:7.1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Blbgp5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77000C8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Преносимите агрегати и апаратури се презареждат на непропусклива повърхност и на разстояние по-малко от 10 м от дренажни системи и водни обекти.</w:t>
            </w:r>
          </w:p>
        </w:tc>
        <w:tc>
          <w:tcPr>
            <w:tcW w:w="1569" w:type="dxa"/>
            <w:shd w:val="clear" w:color="auto" w:fill="auto"/>
          </w:tcPr>
          <w:p w14:paraId="57EE420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B2C3A38" w14:textId="77777777" w:rsidTr="00273B63">
        <w:tc>
          <w:tcPr>
            <w:tcW w:w="483" w:type="dxa"/>
            <w:shd w:val="clear" w:color="auto" w:fill="auto"/>
          </w:tcPr>
          <w:p w14:paraId="0FE93CE8"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10</w:t>
            </w:r>
          </w:p>
        </w:tc>
        <w:tc>
          <w:tcPr>
            <w:tcW w:w="539" w:type="dxa"/>
            <w:shd w:val="clear" w:color="auto" w:fill="auto"/>
          </w:tcPr>
          <w:p w14:paraId="01D239B9" w14:textId="38E7C5DC"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2" behindDoc="0" locked="0" layoutInCell="1" allowOverlap="1" wp14:anchorId="169B1D0D" wp14:editId="26E4F716">
                      <wp:simplePos x="0" y="0"/>
                      <wp:positionH relativeFrom="column">
                        <wp:posOffset>-14605</wp:posOffset>
                      </wp:positionH>
                      <wp:positionV relativeFrom="paragraph">
                        <wp:posOffset>33655</wp:posOffset>
                      </wp:positionV>
                      <wp:extent cx="119380" cy="90805"/>
                      <wp:effectExtent l="5715" t="11430" r="8255" b="1206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CBA3F" id="Rectangle 21" o:spid="_x0000_s1026" style="position:absolute;margin-left:-1.15pt;margin-top:2.65pt;width:9.4pt;height:7.1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8LD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"/>
                  </w:pict>
                </mc:Fallback>
              </mc:AlternateContent>
            </w:r>
          </w:p>
        </w:tc>
        <w:tc>
          <w:tcPr>
            <w:tcW w:w="7591" w:type="dxa"/>
            <w:shd w:val="clear" w:color="auto" w:fill="auto"/>
          </w:tcPr>
          <w:p w14:paraId="78FD0C7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Съдовете за съхранение на химични вещества и смеси са обозначени със съответния етикет.</w:t>
            </w:r>
          </w:p>
        </w:tc>
        <w:tc>
          <w:tcPr>
            <w:tcW w:w="1569" w:type="dxa"/>
            <w:shd w:val="clear" w:color="auto" w:fill="auto"/>
          </w:tcPr>
          <w:p w14:paraId="1ED48CDA"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AE704CE" w14:textId="77777777" w:rsidTr="00273B63">
        <w:tc>
          <w:tcPr>
            <w:tcW w:w="483" w:type="dxa"/>
            <w:shd w:val="clear" w:color="auto" w:fill="auto"/>
          </w:tcPr>
          <w:p w14:paraId="4AC26AEF"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11</w:t>
            </w:r>
          </w:p>
        </w:tc>
        <w:tc>
          <w:tcPr>
            <w:tcW w:w="539" w:type="dxa"/>
            <w:shd w:val="clear" w:color="auto" w:fill="auto"/>
          </w:tcPr>
          <w:p w14:paraId="1F8D1E94" w14:textId="3747EBB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3" behindDoc="0" locked="0" layoutInCell="1" allowOverlap="1" wp14:anchorId="57B62B4D" wp14:editId="74568C0E">
                      <wp:simplePos x="0" y="0"/>
                      <wp:positionH relativeFrom="column">
                        <wp:posOffset>-14605</wp:posOffset>
                      </wp:positionH>
                      <wp:positionV relativeFrom="paragraph">
                        <wp:posOffset>35560</wp:posOffset>
                      </wp:positionV>
                      <wp:extent cx="119380" cy="90805"/>
                      <wp:effectExtent l="5715" t="8890" r="8255" b="508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BAD59" id="Rectangle 20" o:spid="_x0000_s1026" style="position:absolute;margin-left:-1.15pt;margin-top:2.8pt;width:9.4pt;height:7.1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HqqHg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"/>
                  </w:pict>
                </mc:Fallback>
              </mc:AlternateContent>
            </w:r>
          </w:p>
        </w:tc>
        <w:tc>
          <w:tcPr>
            <w:tcW w:w="7591" w:type="dxa"/>
            <w:shd w:val="clear" w:color="auto" w:fill="auto"/>
          </w:tcPr>
          <w:p w14:paraId="03DADFBF" w14:textId="77777777" w:rsidR="00B01721" w:rsidRPr="00B01721" w:rsidRDefault="00B01721" w:rsidP="00B01721">
            <w:pPr>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Повърхностния плодороден слой на почвата е премахнат и е осигурено съхранението и връщането му обратно.</w:t>
            </w:r>
          </w:p>
        </w:tc>
        <w:tc>
          <w:tcPr>
            <w:tcW w:w="1569" w:type="dxa"/>
            <w:shd w:val="clear" w:color="auto" w:fill="auto"/>
          </w:tcPr>
          <w:p w14:paraId="7EC65CE7"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C648959" w14:textId="77777777" w:rsidTr="00273B63">
        <w:tc>
          <w:tcPr>
            <w:tcW w:w="483" w:type="dxa"/>
            <w:shd w:val="clear" w:color="auto" w:fill="auto"/>
          </w:tcPr>
          <w:p w14:paraId="2BB0021E"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12</w:t>
            </w:r>
          </w:p>
        </w:tc>
        <w:tc>
          <w:tcPr>
            <w:tcW w:w="539" w:type="dxa"/>
            <w:shd w:val="clear" w:color="auto" w:fill="auto"/>
          </w:tcPr>
          <w:p w14:paraId="1A4E03FB" w14:textId="2D87B5D5"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4" behindDoc="0" locked="0" layoutInCell="1" allowOverlap="1" wp14:anchorId="02A80FEE" wp14:editId="54E9EF21">
                      <wp:simplePos x="0" y="0"/>
                      <wp:positionH relativeFrom="column">
                        <wp:posOffset>-14605</wp:posOffset>
                      </wp:positionH>
                      <wp:positionV relativeFrom="paragraph">
                        <wp:posOffset>25400</wp:posOffset>
                      </wp:positionV>
                      <wp:extent cx="119380" cy="90805"/>
                      <wp:effectExtent l="5715" t="13970" r="8255" b="952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84106" id="Rectangle 19" o:spid="_x0000_s1026" style="position:absolute;margin-left:-1.15pt;margin-top:2pt;width:9.4pt;height:7.1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zcr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LTk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"/>
                  </w:pict>
                </mc:Fallback>
              </mc:AlternateContent>
            </w:r>
          </w:p>
        </w:tc>
        <w:tc>
          <w:tcPr>
            <w:tcW w:w="7591" w:type="dxa"/>
            <w:shd w:val="clear" w:color="auto" w:fill="auto"/>
          </w:tcPr>
          <w:p w14:paraId="3DFB67C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Извършено е премахване, преместване или кастрене на дървесна растителност като  е уведомен </w:t>
            </w:r>
            <w:r w:rsidRPr="00B01721">
              <w:rPr>
                <w:rFonts w:ascii="Times New Roman" w:eastAsia="Times New Roman" w:hAnsi="Times New Roman"/>
                <w:b/>
                <w:sz w:val="17"/>
                <w:szCs w:val="17"/>
              </w:rPr>
              <w:t>Възложителя</w:t>
            </w:r>
            <w:r w:rsidRPr="00B01721">
              <w:rPr>
                <w:rFonts w:ascii="Times New Roman" w:eastAsia="Times New Roman" w:hAnsi="Times New Roman"/>
                <w:sz w:val="17"/>
                <w:szCs w:val="17"/>
              </w:rPr>
              <w:t xml:space="preserve"> и е получено разрешение за това. </w:t>
            </w:r>
          </w:p>
        </w:tc>
        <w:tc>
          <w:tcPr>
            <w:tcW w:w="1569" w:type="dxa"/>
            <w:shd w:val="clear" w:color="auto" w:fill="auto"/>
          </w:tcPr>
          <w:p w14:paraId="70CA4FCE"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06CD067D" w14:textId="77777777" w:rsidTr="00273B63">
        <w:tc>
          <w:tcPr>
            <w:tcW w:w="483" w:type="dxa"/>
            <w:shd w:val="clear" w:color="auto" w:fill="auto"/>
          </w:tcPr>
          <w:p w14:paraId="57F5EA61"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13</w:t>
            </w:r>
          </w:p>
        </w:tc>
        <w:tc>
          <w:tcPr>
            <w:tcW w:w="539" w:type="dxa"/>
            <w:shd w:val="clear" w:color="auto" w:fill="auto"/>
          </w:tcPr>
          <w:p w14:paraId="102D7D48" w14:textId="3EA9B31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5" behindDoc="0" locked="0" layoutInCell="1" allowOverlap="1" wp14:anchorId="0477C09B" wp14:editId="69961B7E">
                      <wp:simplePos x="0" y="0"/>
                      <wp:positionH relativeFrom="column">
                        <wp:posOffset>-14605</wp:posOffset>
                      </wp:positionH>
                      <wp:positionV relativeFrom="paragraph">
                        <wp:posOffset>27305</wp:posOffset>
                      </wp:positionV>
                      <wp:extent cx="119380" cy="90805"/>
                      <wp:effectExtent l="5715" t="12700" r="8255" b="1079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AB5AA" id="Rectangle 18" o:spid="_x0000_s1026" style="position:absolute;margin-left:-1.15pt;margin-top:2.15pt;width:9.4pt;height:7.1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"/>
                  </w:pict>
                </mc:Fallback>
              </mc:AlternateContent>
            </w:r>
          </w:p>
        </w:tc>
        <w:tc>
          <w:tcPr>
            <w:tcW w:w="7591" w:type="dxa"/>
            <w:shd w:val="clear" w:color="auto" w:fill="auto"/>
          </w:tcPr>
          <w:p w14:paraId="3C2BF82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Няма отпадъци </w:t>
            </w:r>
            <w:r w:rsidRPr="00B01721">
              <w:rPr>
                <w:rFonts w:ascii="Times New Roman" w:eastAsia="@PMingLiU" w:hAnsi="Times New Roman"/>
                <w:sz w:val="17"/>
                <w:szCs w:val="17"/>
              </w:rPr>
              <w:t>извън специализираните и обозначени съдове за съхранение.</w:t>
            </w:r>
          </w:p>
        </w:tc>
        <w:tc>
          <w:tcPr>
            <w:tcW w:w="1569" w:type="dxa"/>
            <w:shd w:val="clear" w:color="auto" w:fill="auto"/>
          </w:tcPr>
          <w:p w14:paraId="7DDC484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852CC56" w14:textId="77777777" w:rsidTr="00273B63">
        <w:tc>
          <w:tcPr>
            <w:tcW w:w="483" w:type="dxa"/>
            <w:shd w:val="clear" w:color="auto" w:fill="auto"/>
          </w:tcPr>
          <w:p w14:paraId="027E9C4A"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14</w:t>
            </w:r>
          </w:p>
        </w:tc>
        <w:tc>
          <w:tcPr>
            <w:tcW w:w="539" w:type="dxa"/>
            <w:shd w:val="clear" w:color="auto" w:fill="auto"/>
          </w:tcPr>
          <w:p w14:paraId="4E3E832C" w14:textId="50B4A052"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6" behindDoc="0" locked="0" layoutInCell="1" allowOverlap="1" wp14:anchorId="0124B50F" wp14:editId="75E797BA">
                      <wp:simplePos x="0" y="0"/>
                      <wp:positionH relativeFrom="column">
                        <wp:posOffset>-14605</wp:posOffset>
                      </wp:positionH>
                      <wp:positionV relativeFrom="paragraph">
                        <wp:posOffset>39370</wp:posOffset>
                      </wp:positionV>
                      <wp:extent cx="119380" cy="90805"/>
                      <wp:effectExtent l="5715" t="10795" r="8255"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9CA2B" id="Rectangle 17" o:spid="_x0000_s1026" style="position:absolute;margin-left:-1.15pt;margin-top:3.1pt;width:9.4pt;height:7.1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"/>
                  </w:pict>
                </mc:Fallback>
              </mc:AlternateContent>
            </w:r>
          </w:p>
        </w:tc>
        <w:tc>
          <w:tcPr>
            <w:tcW w:w="7591" w:type="dxa"/>
            <w:shd w:val="clear" w:color="auto" w:fill="auto"/>
          </w:tcPr>
          <w:p w14:paraId="4F3B02F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Отпадъците се събират и съхраняват разделно по време на работа / транспортиране.</w:t>
            </w:r>
          </w:p>
          <w:p w14:paraId="25EE396B"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3F1D765E"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776B45C" w14:textId="77777777" w:rsidTr="00273B63">
        <w:tc>
          <w:tcPr>
            <w:tcW w:w="483" w:type="dxa"/>
            <w:shd w:val="clear" w:color="auto" w:fill="auto"/>
          </w:tcPr>
          <w:p w14:paraId="4B75F76D"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15</w:t>
            </w:r>
          </w:p>
        </w:tc>
        <w:tc>
          <w:tcPr>
            <w:tcW w:w="539" w:type="dxa"/>
            <w:shd w:val="clear" w:color="auto" w:fill="auto"/>
          </w:tcPr>
          <w:p w14:paraId="07A1F7ED" w14:textId="2A0F6BE4"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7" behindDoc="0" locked="0" layoutInCell="1" allowOverlap="1" wp14:anchorId="7842B423" wp14:editId="2B6A5A1A">
                      <wp:simplePos x="0" y="0"/>
                      <wp:positionH relativeFrom="column">
                        <wp:posOffset>-14605</wp:posOffset>
                      </wp:positionH>
                      <wp:positionV relativeFrom="paragraph">
                        <wp:posOffset>37465</wp:posOffset>
                      </wp:positionV>
                      <wp:extent cx="119380" cy="90805"/>
                      <wp:effectExtent l="5715" t="5080" r="8255" b="88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9E9A47" id="Rectangle 16" o:spid="_x0000_s1026" style="position:absolute;margin-left:-1.15pt;margin-top:2.95pt;width:9.4pt;height:7.1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"/>
                  </w:pict>
                </mc:Fallback>
              </mc:AlternateContent>
            </w:r>
          </w:p>
        </w:tc>
        <w:tc>
          <w:tcPr>
            <w:tcW w:w="7591" w:type="dxa"/>
            <w:shd w:val="clear" w:color="auto" w:fill="auto"/>
          </w:tcPr>
          <w:p w14:paraId="6BB1051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 xml:space="preserve">Замърсеното с масла, горива и химикали оборудване не се смесва с </w:t>
            </w:r>
            <w:proofErr w:type="spellStart"/>
            <w:r w:rsidRPr="00B01721">
              <w:rPr>
                <w:rFonts w:ascii="Times New Roman" w:eastAsia="Times New Roman" w:hAnsi="Times New Roman"/>
                <w:sz w:val="17"/>
                <w:szCs w:val="17"/>
              </w:rPr>
              <w:t>рециклируеми</w:t>
            </w:r>
            <w:proofErr w:type="spellEnd"/>
            <w:r w:rsidRPr="00B01721">
              <w:rPr>
                <w:rFonts w:ascii="Times New Roman" w:eastAsia="Times New Roman" w:hAnsi="Times New Roman"/>
                <w:sz w:val="17"/>
                <w:szCs w:val="17"/>
              </w:rPr>
              <w:t xml:space="preserve"> отпадъци. </w:t>
            </w:r>
          </w:p>
        </w:tc>
        <w:tc>
          <w:tcPr>
            <w:tcW w:w="1569" w:type="dxa"/>
            <w:shd w:val="clear" w:color="auto" w:fill="auto"/>
          </w:tcPr>
          <w:p w14:paraId="011CC323"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7837F46F" w14:textId="77777777" w:rsidTr="00273B63">
        <w:tc>
          <w:tcPr>
            <w:tcW w:w="483" w:type="dxa"/>
            <w:shd w:val="clear" w:color="auto" w:fill="auto"/>
          </w:tcPr>
          <w:p w14:paraId="2FF2126D"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16</w:t>
            </w:r>
          </w:p>
        </w:tc>
        <w:tc>
          <w:tcPr>
            <w:tcW w:w="539" w:type="dxa"/>
            <w:shd w:val="clear" w:color="auto" w:fill="auto"/>
          </w:tcPr>
          <w:p w14:paraId="74B9BF34" w14:textId="06C2012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8" behindDoc="0" locked="0" layoutInCell="1" allowOverlap="1" wp14:anchorId="3205A066" wp14:editId="6E95E012">
                      <wp:simplePos x="0" y="0"/>
                      <wp:positionH relativeFrom="column">
                        <wp:posOffset>-14605</wp:posOffset>
                      </wp:positionH>
                      <wp:positionV relativeFrom="paragraph">
                        <wp:posOffset>43815</wp:posOffset>
                      </wp:positionV>
                      <wp:extent cx="119380" cy="90805"/>
                      <wp:effectExtent l="5715" t="6985" r="8255" b="698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B4BA7" id="Rectangle 15" o:spid="_x0000_s1026" style="position:absolute;margin-left:-1.15pt;margin-top:3.45pt;width:9.4pt;height:7.1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Wt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"/>
                  </w:pict>
                </mc:Fallback>
              </mc:AlternateContent>
            </w:r>
          </w:p>
        </w:tc>
        <w:tc>
          <w:tcPr>
            <w:tcW w:w="7591" w:type="dxa"/>
            <w:shd w:val="clear" w:color="auto" w:fill="auto"/>
          </w:tcPr>
          <w:p w14:paraId="14E92567"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Налична е документацията, удостоверяваща предаването на отпадъците по реда на ЗУО.</w:t>
            </w:r>
          </w:p>
          <w:p w14:paraId="4F4CAF77"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BF45A45"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524550C" w14:textId="77777777" w:rsidTr="00273B63">
        <w:tc>
          <w:tcPr>
            <w:tcW w:w="483" w:type="dxa"/>
            <w:shd w:val="clear" w:color="auto" w:fill="auto"/>
          </w:tcPr>
          <w:p w14:paraId="15A951B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17</w:t>
            </w:r>
          </w:p>
        </w:tc>
        <w:tc>
          <w:tcPr>
            <w:tcW w:w="539" w:type="dxa"/>
            <w:shd w:val="clear" w:color="auto" w:fill="auto"/>
          </w:tcPr>
          <w:p w14:paraId="1BAFC773" w14:textId="7968EF82"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9" behindDoc="0" locked="0" layoutInCell="1" allowOverlap="1" wp14:anchorId="1CE746F1" wp14:editId="3BD51A91">
                      <wp:simplePos x="0" y="0"/>
                      <wp:positionH relativeFrom="column">
                        <wp:posOffset>-14605</wp:posOffset>
                      </wp:positionH>
                      <wp:positionV relativeFrom="paragraph">
                        <wp:posOffset>40005</wp:posOffset>
                      </wp:positionV>
                      <wp:extent cx="119380" cy="90805"/>
                      <wp:effectExtent l="5715" t="9525" r="825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21CCA0" id="Rectangle 14" o:spid="_x0000_s1026" style="position:absolute;margin-left:-1.15pt;margin-top:3.15pt;width:9.4pt;height:7.1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j3EHwIAADw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"/>
                  </w:pict>
                </mc:Fallback>
              </mc:AlternateContent>
            </w:r>
          </w:p>
        </w:tc>
        <w:tc>
          <w:tcPr>
            <w:tcW w:w="7591" w:type="dxa"/>
            <w:shd w:val="clear" w:color="auto" w:fill="auto"/>
          </w:tcPr>
          <w:p w14:paraId="41833994"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Планът за управление на строителните отпадъци се спазва.</w:t>
            </w:r>
          </w:p>
          <w:p w14:paraId="6244C27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02E48DE6"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EC4BE2D" w14:textId="77777777" w:rsidTr="00273B63">
        <w:tc>
          <w:tcPr>
            <w:tcW w:w="483" w:type="dxa"/>
            <w:shd w:val="clear" w:color="auto" w:fill="auto"/>
          </w:tcPr>
          <w:p w14:paraId="2DDF7272"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18</w:t>
            </w:r>
          </w:p>
        </w:tc>
        <w:tc>
          <w:tcPr>
            <w:tcW w:w="539" w:type="dxa"/>
            <w:shd w:val="clear" w:color="auto" w:fill="auto"/>
          </w:tcPr>
          <w:p w14:paraId="70365C06" w14:textId="6D5A8836"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0" behindDoc="0" locked="0" layoutInCell="1" allowOverlap="1" wp14:anchorId="6F9955E1" wp14:editId="6C0A9748">
                      <wp:simplePos x="0" y="0"/>
                      <wp:positionH relativeFrom="column">
                        <wp:posOffset>-14605</wp:posOffset>
                      </wp:positionH>
                      <wp:positionV relativeFrom="paragraph">
                        <wp:posOffset>41910</wp:posOffset>
                      </wp:positionV>
                      <wp:extent cx="119380" cy="90805"/>
                      <wp:effectExtent l="5715" t="8255" r="8255" b="571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30B75D" id="Rectangle 13" o:spid="_x0000_s1026" style="position:absolute;margin-left:-1.15pt;margin-top:3.3pt;width:9.4pt;height:7.1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"/>
                  </w:pict>
                </mc:Fallback>
              </mc:AlternateContent>
            </w:r>
          </w:p>
        </w:tc>
        <w:tc>
          <w:tcPr>
            <w:tcW w:w="7591" w:type="dxa"/>
            <w:shd w:val="clear" w:color="auto" w:fill="auto"/>
          </w:tcPr>
          <w:p w14:paraId="70753F7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При строителството са вложени задължителните рециклирани материали.</w:t>
            </w:r>
          </w:p>
          <w:p w14:paraId="5D11EBF0"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13953952"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7D170971" w14:textId="77777777" w:rsidTr="00273B63">
        <w:tc>
          <w:tcPr>
            <w:tcW w:w="483" w:type="dxa"/>
            <w:shd w:val="clear" w:color="auto" w:fill="auto"/>
          </w:tcPr>
          <w:p w14:paraId="3CC0B7D0" w14:textId="77777777" w:rsidR="00B01721" w:rsidRPr="00B01721" w:rsidRDefault="00B01721" w:rsidP="00B01721">
            <w:pPr>
              <w:tabs>
                <w:tab w:val="left" w:pos="360"/>
              </w:tabs>
              <w:spacing w:after="0"/>
              <w:jc w:val="center"/>
              <w:rPr>
                <w:rFonts w:ascii="Times New Roman" w:eastAsia="Times New Roman" w:hAnsi="Times New Roman"/>
                <w:sz w:val="18"/>
                <w:szCs w:val="18"/>
              </w:rPr>
            </w:pPr>
            <w:r w:rsidRPr="00B01721">
              <w:rPr>
                <w:rFonts w:ascii="Times New Roman" w:eastAsia="Times New Roman" w:hAnsi="Times New Roman"/>
                <w:sz w:val="18"/>
                <w:szCs w:val="18"/>
              </w:rPr>
              <w:t>19</w:t>
            </w:r>
          </w:p>
        </w:tc>
        <w:tc>
          <w:tcPr>
            <w:tcW w:w="539" w:type="dxa"/>
            <w:shd w:val="clear" w:color="auto" w:fill="auto"/>
          </w:tcPr>
          <w:p w14:paraId="48587CE1" w14:textId="2436085D"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1" behindDoc="0" locked="0" layoutInCell="1" allowOverlap="1" wp14:anchorId="688079C5" wp14:editId="5770FA0F">
                      <wp:simplePos x="0" y="0"/>
                      <wp:positionH relativeFrom="column">
                        <wp:posOffset>-14605</wp:posOffset>
                      </wp:positionH>
                      <wp:positionV relativeFrom="paragraph">
                        <wp:posOffset>35560</wp:posOffset>
                      </wp:positionV>
                      <wp:extent cx="119380" cy="90805"/>
                      <wp:effectExtent l="5715" t="7620" r="8255" b="63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074CF" id="Rectangle 12" o:spid="_x0000_s1026" style="position:absolute;margin-left:-1.15pt;margin-top:2.8pt;width:9.4pt;height:7.1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"/>
                  </w:pict>
                </mc:Fallback>
              </mc:AlternateContent>
            </w:r>
          </w:p>
        </w:tc>
        <w:tc>
          <w:tcPr>
            <w:tcW w:w="7591" w:type="dxa"/>
            <w:shd w:val="clear" w:color="auto" w:fill="auto"/>
          </w:tcPr>
          <w:p w14:paraId="05BBA72C"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Налична е документацията по реда на ЗУО за транспортиране на отпадъци.</w:t>
            </w:r>
          </w:p>
          <w:p w14:paraId="0B08F7E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721A7C14"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2A775EB8" w14:textId="77777777" w:rsidTr="00273B63">
        <w:tc>
          <w:tcPr>
            <w:tcW w:w="483" w:type="dxa"/>
            <w:shd w:val="clear" w:color="auto" w:fill="auto"/>
          </w:tcPr>
          <w:p w14:paraId="77D22FC1"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0</w:t>
            </w:r>
          </w:p>
        </w:tc>
        <w:tc>
          <w:tcPr>
            <w:tcW w:w="539" w:type="dxa"/>
            <w:shd w:val="clear" w:color="auto" w:fill="auto"/>
          </w:tcPr>
          <w:p w14:paraId="557EFB1E" w14:textId="40079183"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2" behindDoc="0" locked="0" layoutInCell="1" allowOverlap="1" wp14:anchorId="23CC5D19" wp14:editId="2B323427">
                      <wp:simplePos x="0" y="0"/>
                      <wp:positionH relativeFrom="column">
                        <wp:posOffset>-14605</wp:posOffset>
                      </wp:positionH>
                      <wp:positionV relativeFrom="paragraph">
                        <wp:posOffset>25400</wp:posOffset>
                      </wp:positionV>
                      <wp:extent cx="119380" cy="90805"/>
                      <wp:effectExtent l="5715" t="13335" r="8255"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174AD" id="Rectangle 11" o:spid="_x0000_s1026" style="position:absolute;margin-left:-1.15pt;margin-top:2pt;width:9.4pt;height:7.1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"/>
                  </w:pict>
                </mc:Fallback>
              </mc:AlternateContent>
            </w:r>
          </w:p>
        </w:tc>
        <w:tc>
          <w:tcPr>
            <w:tcW w:w="7591" w:type="dxa"/>
            <w:shd w:val="clear" w:color="auto" w:fill="auto"/>
          </w:tcPr>
          <w:p w14:paraId="03749F6B"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Маршрута по Направление, издадено от районната администрация за транспортиране на строителни отпадъци, земни маси и едро-габаритни отпадъци до депо се спазва.</w:t>
            </w:r>
          </w:p>
        </w:tc>
        <w:tc>
          <w:tcPr>
            <w:tcW w:w="1569" w:type="dxa"/>
            <w:shd w:val="clear" w:color="auto" w:fill="auto"/>
          </w:tcPr>
          <w:p w14:paraId="2C148677"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133C4268" w14:textId="77777777" w:rsidTr="00273B63">
        <w:tc>
          <w:tcPr>
            <w:tcW w:w="483" w:type="dxa"/>
            <w:shd w:val="clear" w:color="auto" w:fill="auto"/>
          </w:tcPr>
          <w:p w14:paraId="40798A5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1</w:t>
            </w:r>
          </w:p>
        </w:tc>
        <w:tc>
          <w:tcPr>
            <w:tcW w:w="539" w:type="dxa"/>
            <w:shd w:val="clear" w:color="auto" w:fill="auto"/>
          </w:tcPr>
          <w:p w14:paraId="11BE039B" w14:textId="102CEB36"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3" behindDoc="0" locked="0" layoutInCell="1" allowOverlap="1" wp14:anchorId="721C5C73" wp14:editId="1C1296B9">
                      <wp:simplePos x="0" y="0"/>
                      <wp:positionH relativeFrom="column">
                        <wp:posOffset>-14605</wp:posOffset>
                      </wp:positionH>
                      <wp:positionV relativeFrom="paragraph">
                        <wp:posOffset>39370</wp:posOffset>
                      </wp:positionV>
                      <wp:extent cx="119380" cy="90805"/>
                      <wp:effectExtent l="5715" t="5080" r="8255" b="889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347F55" id="Rectangle 10" o:spid="_x0000_s1026" style="position:absolute;margin-left:-1.15pt;margin-top:3.1pt;width:9.4pt;height:7.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y5HgIAADw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"/>
                  </w:pict>
                </mc:Fallback>
              </mc:AlternateContent>
            </w:r>
          </w:p>
        </w:tc>
        <w:tc>
          <w:tcPr>
            <w:tcW w:w="7591" w:type="dxa"/>
            <w:shd w:val="clear" w:color="auto" w:fill="auto"/>
          </w:tcPr>
          <w:p w14:paraId="419D016A"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Отпадъците, съдържащи азбест са събрани разделно в опаковки/чували.</w:t>
            </w:r>
          </w:p>
          <w:p w14:paraId="3F4C0A8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633C169C"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6660F9EE" w14:textId="77777777" w:rsidTr="00273B63">
        <w:tc>
          <w:tcPr>
            <w:tcW w:w="483" w:type="dxa"/>
            <w:shd w:val="clear" w:color="auto" w:fill="auto"/>
          </w:tcPr>
          <w:p w14:paraId="09CC3A32"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2</w:t>
            </w:r>
          </w:p>
        </w:tc>
        <w:tc>
          <w:tcPr>
            <w:tcW w:w="539" w:type="dxa"/>
            <w:shd w:val="clear" w:color="auto" w:fill="auto"/>
          </w:tcPr>
          <w:p w14:paraId="7AE13C4B" w14:textId="21A59C68"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4" behindDoc="0" locked="0" layoutInCell="1" allowOverlap="1" wp14:anchorId="451395D9" wp14:editId="14E14876">
                      <wp:simplePos x="0" y="0"/>
                      <wp:positionH relativeFrom="column">
                        <wp:posOffset>-14605</wp:posOffset>
                      </wp:positionH>
                      <wp:positionV relativeFrom="paragraph">
                        <wp:posOffset>34290</wp:posOffset>
                      </wp:positionV>
                      <wp:extent cx="119380" cy="90805"/>
                      <wp:effectExtent l="5715" t="5715" r="8255" b="82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B53C0" id="Rectangle 9" o:spid="_x0000_s1026" style="position:absolute;margin-left:-1.15pt;margin-top:2.7pt;width:9.4pt;height:7.1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Zo3Hg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CTZo3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2DD308ED"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Осигурени са мерки за предотвратяване на извънредни ситуации, свързани със замърсяване на ОС</w:t>
            </w:r>
            <w:r w:rsidRPr="00B01721">
              <w:rPr>
                <w:rFonts w:ascii="Times New Roman" w:eastAsia="@PMingLiU" w:hAnsi="Times New Roman"/>
                <w:sz w:val="17"/>
                <w:szCs w:val="17"/>
              </w:rPr>
              <w:t xml:space="preserve"> (смесване на отпадъци, разливи на химични вещества и смеси, пожар и др</w:t>
            </w:r>
            <w:r w:rsidRPr="00B01721">
              <w:rPr>
                <w:rFonts w:ascii="Times New Roman" w:eastAsia="Times New Roman" w:hAnsi="Times New Roman"/>
                <w:sz w:val="17"/>
                <w:szCs w:val="17"/>
              </w:rPr>
              <w:t>уги)</w:t>
            </w:r>
          </w:p>
        </w:tc>
        <w:tc>
          <w:tcPr>
            <w:tcW w:w="1569" w:type="dxa"/>
            <w:shd w:val="clear" w:color="auto" w:fill="auto"/>
          </w:tcPr>
          <w:p w14:paraId="140A335C"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33F963F" w14:textId="77777777" w:rsidTr="00273B63">
        <w:tc>
          <w:tcPr>
            <w:tcW w:w="483" w:type="dxa"/>
            <w:shd w:val="clear" w:color="auto" w:fill="auto"/>
          </w:tcPr>
          <w:p w14:paraId="3161116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3</w:t>
            </w:r>
          </w:p>
        </w:tc>
        <w:tc>
          <w:tcPr>
            <w:tcW w:w="539" w:type="dxa"/>
            <w:shd w:val="clear" w:color="auto" w:fill="auto"/>
          </w:tcPr>
          <w:p w14:paraId="73E66700" w14:textId="271FF2B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5" behindDoc="0" locked="0" layoutInCell="1" allowOverlap="1" wp14:anchorId="1B68793B" wp14:editId="071E0E87">
                      <wp:simplePos x="0" y="0"/>
                      <wp:positionH relativeFrom="column">
                        <wp:posOffset>-14605</wp:posOffset>
                      </wp:positionH>
                      <wp:positionV relativeFrom="paragraph">
                        <wp:posOffset>34290</wp:posOffset>
                      </wp:positionV>
                      <wp:extent cx="119380" cy="90805"/>
                      <wp:effectExtent l="5715" t="12065" r="825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75344D" id="Rectangle 8" o:spid="_x0000_s1026" style="position:absolute;margin-left:-1.15pt;margin-top:2.7pt;width:9.4pt;height:7.1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"/>
                  </w:pict>
                </mc:Fallback>
              </mc:AlternateContent>
            </w:r>
          </w:p>
        </w:tc>
        <w:tc>
          <w:tcPr>
            <w:tcW w:w="7591" w:type="dxa"/>
            <w:shd w:val="clear" w:color="auto" w:fill="auto"/>
          </w:tcPr>
          <w:p w14:paraId="690A541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Налични са технически средства за овладяване на извънредни ситуации. (</w:t>
            </w:r>
            <w:proofErr w:type="spellStart"/>
            <w:r w:rsidRPr="00B01721">
              <w:rPr>
                <w:rFonts w:ascii="Times New Roman" w:eastAsia="Times New Roman" w:hAnsi="Times New Roman"/>
                <w:sz w:val="17"/>
                <w:szCs w:val="17"/>
              </w:rPr>
              <w:t>Сорбенти</w:t>
            </w:r>
            <w:proofErr w:type="spellEnd"/>
            <w:r w:rsidRPr="00B01721">
              <w:rPr>
                <w:rFonts w:ascii="Times New Roman" w:eastAsia="Times New Roman" w:hAnsi="Times New Roman"/>
                <w:sz w:val="17"/>
                <w:szCs w:val="17"/>
              </w:rPr>
              <w:t>, парцали, инертни материали, метли, лопати, чували за смет, съдове за събиране, помпи и др., при разливи на масла, горива, химикали, отпадъчна вода и др.)</w:t>
            </w:r>
          </w:p>
        </w:tc>
        <w:tc>
          <w:tcPr>
            <w:tcW w:w="1569" w:type="dxa"/>
            <w:shd w:val="clear" w:color="auto" w:fill="auto"/>
          </w:tcPr>
          <w:p w14:paraId="4C4A2378"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42B1AD36" w14:textId="77777777" w:rsidTr="00273B63">
        <w:tc>
          <w:tcPr>
            <w:tcW w:w="483" w:type="dxa"/>
            <w:shd w:val="clear" w:color="auto" w:fill="auto"/>
          </w:tcPr>
          <w:p w14:paraId="4973DF0E"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4</w:t>
            </w:r>
          </w:p>
        </w:tc>
        <w:tc>
          <w:tcPr>
            <w:tcW w:w="539" w:type="dxa"/>
            <w:shd w:val="clear" w:color="auto" w:fill="auto"/>
          </w:tcPr>
          <w:p w14:paraId="7D40F2B3" w14:textId="2F2D9070"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66" behindDoc="0" locked="0" layoutInCell="1" allowOverlap="1" wp14:anchorId="11FF8648" wp14:editId="41748C0C">
                      <wp:simplePos x="0" y="0"/>
                      <wp:positionH relativeFrom="column">
                        <wp:posOffset>-14605</wp:posOffset>
                      </wp:positionH>
                      <wp:positionV relativeFrom="paragraph">
                        <wp:posOffset>34290</wp:posOffset>
                      </wp:positionV>
                      <wp:extent cx="119380" cy="90805"/>
                      <wp:effectExtent l="5715" t="8255" r="8255" b="571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4A131" id="Rectangle 7" o:spid="_x0000_s1026" style="position:absolute;margin-left:-1.15pt;margin-top:2.7pt;width:9.4pt;height:7.1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CNE1aR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3FABBC55"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Възникналите извънредни ситуации се докладват своевременно.</w:t>
            </w:r>
          </w:p>
          <w:p w14:paraId="3A64D3BC"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491B9861"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82D1293" w14:textId="77777777" w:rsidTr="00273B63">
        <w:tc>
          <w:tcPr>
            <w:tcW w:w="483" w:type="dxa"/>
            <w:shd w:val="clear" w:color="auto" w:fill="auto"/>
          </w:tcPr>
          <w:p w14:paraId="354EC0A4"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5</w:t>
            </w:r>
          </w:p>
        </w:tc>
        <w:tc>
          <w:tcPr>
            <w:tcW w:w="539" w:type="dxa"/>
            <w:shd w:val="clear" w:color="auto" w:fill="auto"/>
          </w:tcPr>
          <w:p w14:paraId="29412D1F" w14:textId="0BDDD501"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0" behindDoc="0" locked="0" layoutInCell="1" allowOverlap="1" wp14:anchorId="12CF3454" wp14:editId="40760D02">
                      <wp:simplePos x="0" y="0"/>
                      <wp:positionH relativeFrom="column">
                        <wp:posOffset>-14605</wp:posOffset>
                      </wp:positionH>
                      <wp:positionV relativeFrom="paragraph">
                        <wp:posOffset>34290</wp:posOffset>
                      </wp:positionV>
                      <wp:extent cx="119380" cy="90805"/>
                      <wp:effectExtent l="5715" t="5080" r="825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9146F1" id="Rectangle 6" o:spid="_x0000_s1026" style="position:absolute;margin-left:-1.15pt;margin-top:2.7pt;width:9.4pt;height:7.1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ekkHgIAADo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B6Rekk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446CB40F"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Взети са мерки по преустановяване на възникнала извънредна ситуация.</w:t>
            </w:r>
          </w:p>
          <w:p w14:paraId="19448D53" w14:textId="77777777" w:rsidR="00B01721" w:rsidRPr="00B01721" w:rsidRDefault="00B01721" w:rsidP="00B01721">
            <w:pPr>
              <w:tabs>
                <w:tab w:val="left" w:pos="360"/>
              </w:tabs>
              <w:spacing w:after="0"/>
              <w:jc w:val="both"/>
              <w:rPr>
                <w:rFonts w:ascii="Times New Roman" w:eastAsia="Times New Roman" w:hAnsi="Times New Roman"/>
                <w:sz w:val="17"/>
                <w:szCs w:val="17"/>
              </w:rPr>
            </w:pPr>
          </w:p>
        </w:tc>
        <w:tc>
          <w:tcPr>
            <w:tcW w:w="1569" w:type="dxa"/>
            <w:shd w:val="clear" w:color="auto" w:fill="auto"/>
          </w:tcPr>
          <w:p w14:paraId="75EE75E0"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r w:rsidR="00B01721" w:rsidRPr="00B01721" w14:paraId="53F3AF63" w14:textId="77777777" w:rsidTr="00273B63">
        <w:tc>
          <w:tcPr>
            <w:tcW w:w="483" w:type="dxa"/>
            <w:shd w:val="clear" w:color="auto" w:fill="auto"/>
          </w:tcPr>
          <w:p w14:paraId="542E8983" w14:textId="77777777" w:rsidR="00B01721" w:rsidRPr="00B01721" w:rsidRDefault="00B01721" w:rsidP="00B01721">
            <w:pPr>
              <w:tabs>
                <w:tab w:val="left" w:pos="360"/>
              </w:tabs>
              <w:spacing w:after="0"/>
              <w:jc w:val="center"/>
              <w:rPr>
                <w:rFonts w:ascii="Times New Roman" w:eastAsia="Times New Roman" w:hAnsi="Times New Roman"/>
                <w:sz w:val="18"/>
                <w:szCs w:val="18"/>
                <w:lang w:val="en-US"/>
              </w:rPr>
            </w:pPr>
            <w:r w:rsidRPr="00B01721">
              <w:rPr>
                <w:rFonts w:ascii="Times New Roman" w:eastAsia="Times New Roman" w:hAnsi="Times New Roman"/>
                <w:sz w:val="18"/>
                <w:szCs w:val="18"/>
              </w:rPr>
              <w:t>2</w:t>
            </w:r>
            <w:r w:rsidRPr="00B01721">
              <w:rPr>
                <w:rFonts w:ascii="Times New Roman" w:eastAsia="Times New Roman" w:hAnsi="Times New Roman"/>
                <w:sz w:val="18"/>
                <w:szCs w:val="18"/>
                <w:lang w:val="en-US"/>
              </w:rPr>
              <w:t>6</w:t>
            </w:r>
          </w:p>
        </w:tc>
        <w:tc>
          <w:tcPr>
            <w:tcW w:w="539" w:type="dxa"/>
            <w:shd w:val="clear" w:color="auto" w:fill="auto"/>
          </w:tcPr>
          <w:p w14:paraId="185E46F3" w14:textId="05C19438" w:rsidR="00B01721" w:rsidRPr="00B01721" w:rsidRDefault="00B01721" w:rsidP="00B01721">
            <w:pPr>
              <w:tabs>
                <w:tab w:val="left" w:pos="360"/>
              </w:tabs>
              <w:spacing w:after="0"/>
              <w:jc w:val="center"/>
              <w:rPr>
                <w:rFonts w:ascii="Times New Roman" w:eastAsia="Times New Roman" w:hAnsi="Times New Roman"/>
                <w:noProof/>
                <w:sz w:val="18"/>
                <w:szCs w:val="18"/>
                <w:lang w:eastAsia="bg-BG"/>
              </w:rPr>
            </w:pPr>
            <w:r w:rsidRPr="00B01721">
              <w:rPr>
                <w:rFonts w:ascii="Times New Roman" w:eastAsia="Times New Roman" w:hAnsi="Times New Roman"/>
                <w:noProof/>
                <w:sz w:val="18"/>
                <w:szCs w:val="18"/>
                <w:lang w:eastAsia="bg-BG"/>
              </w:rPr>
              <mc:AlternateContent>
                <mc:Choice Requires="wps">
                  <w:drawing>
                    <wp:anchor distT="0" distB="0" distL="114300" distR="114300" simplePos="0" relativeHeight="251658251" behindDoc="0" locked="0" layoutInCell="1" allowOverlap="1" wp14:anchorId="32172886" wp14:editId="3F56F353">
                      <wp:simplePos x="0" y="0"/>
                      <wp:positionH relativeFrom="column">
                        <wp:posOffset>-14605</wp:posOffset>
                      </wp:positionH>
                      <wp:positionV relativeFrom="paragraph">
                        <wp:posOffset>34290</wp:posOffset>
                      </wp:positionV>
                      <wp:extent cx="119380" cy="90805"/>
                      <wp:effectExtent l="5715" t="10795" r="8255" b="1270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380"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0E30C" id="Rectangle 5" o:spid="_x0000_s1026" style="position:absolute;margin-left:-1.15pt;margin-top:2.7pt;width:9.4pt;height:7.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khHgIAADo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"/>
                  </w:pict>
                </mc:Fallback>
              </mc:AlternateContent>
            </w:r>
          </w:p>
        </w:tc>
        <w:tc>
          <w:tcPr>
            <w:tcW w:w="7591" w:type="dxa"/>
            <w:shd w:val="clear" w:color="auto" w:fill="auto"/>
          </w:tcPr>
          <w:p w14:paraId="73D4A261" w14:textId="77777777" w:rsidR="00B01721" w:rsidRPr="00B01721" w:rsidRDefault="00B01721" w:rsidP="00B01721">
            <w:pPr>
              <w:tabs>
                <w:tab w:val="left" w:pos="360"/>
              </w:tabs>
              <w:spacing w:after="0"/>
              <w:jc w:val="both"/>
              <w:rPr>
                <w:rFonts w:ascii="Times New Roman" w:eastAsia="Times New Roman" w:hAnsi="Times New Roman"/>
                <w:sz w:val="17"/>
                <w:szCs w:val="17"/>
              </w:rPr>
            </w:pPr>
            <w:r w:rsidRPr="00B01721">
              <w:rPr>
                <w:rFonts w:ascii="Times New Roman" w:eastAsia="Times New Roman" w:hAnsi="Times New Roman"/>
                <w:sz w:val="17"/>
                <w:szCs w:val="17"/>
              </w:rPr>
              <w:t>Предприети са действия за коригиране в определения срок, на констатирани с Протокол нарушения.</w:t>
            </w:r>
          </w:p>
        </w:tc>
        <w:tc>
          <w:tcPr>
            <w:tcW w:w="1569" w:type="dxa"/>
            <w:shd w:val="clear" w:color="auto" w:fill="auto"/>
          </w:tcPr>
          <w:p w14:paraId="3F6655BB" w14:textId="77777777" w:rsidR="00B01721" w:rsidRPr="00B01721" w:rsidRDefault="00B01721" w:rsidP="00B01721">
            <w:pPr>
              <w:tabs>
                <w:tab w:val="left" w:pos="360"/>
              </w:tabs>
              <w:spacing w:after="0"/>
              <w:jc w:val="center"/>
              <w:rPr>
                <w:rFonts w:ascii="Times New Roman" w:eastAsia="Times New Roman" w:hAnsi="Times New Roman"/>
                <w:sz w:val="18"/>
                <w:szCs w:val="18"/>
              </w:rPr>
            </w:pPr>
          </w:p>
        </w:tc>
      </w:tr>
    </w:tbl>
    <w:p w14:paraId="469C5B9B" w14:textId="77777777" w:rsidR="00B01721" w:rsidRPr="00B01721" w:rsidRDefault="00B01721" w:rsidP="00B01721">
      <w:pPr>
        <w:tabs>
          <w:tab w:val="left" w:pos="360"/>
        </w:tabs>
        <w:spacing w:after="0" w:line="480" w:lineRule="auto"/>
        <w:rPr>
          <w:rFonts w:ascii="Times New Roman" w:eastAsia="Times New Roman" w:hAnsi="Times New Roman"/>
          <w:b/>
          <w:sz w:val="18"/>
          <w:szCs w:val="18"/>
        </w:rPr>
      </w:pPr>
      <w:r w:rsidRPr="00B01721">
        <w:rPr>
          <w:rFonts w:ascii="Times New Roman" w:eastAsia="Times New Roman" w:hAnsi="Times New Roman"/>
          <w:b/>
          <w:sz w:val="18"/>
          <w:szCs w:val="18"/>
        </w:rPr>
        <w:t>Извършил проверката: ………………</w:t>
      </w:r>
      <w:r w:rsidRPr="00B01721">
        <w:rPr>
          <w:rFonts w:ascii="Times New Roman" w:eastAsia="Times New Roman" w:hAnsi="Times New Roman"/>
          <w:b/>
          <w:sz w:val="16"/>
          <w:szCs w:val="16"/>
        </w:rPr>
        <w:t>(име, подпис)</w:t>
      </w:r>
      <w:r w:rsidRPr="00B01721">
        <w:rPr>
          <w:rFonts w:ascii="Times New Roman" w:eastAsia="Times New Roman" w:hAnsi="Times New Roman"/>
          <w:b/>
          <w:sz w:val="16"/>
          <w:szCs w:val="16"/>
        </w:rPr>
        <w:tab/>
      </w:r>
      <w:r w:rsidRPr="00B01721">
        <w:rPr>
          <w:rFonts w:ascii="Times New Roman" w:eastAsia="Times New Roman" w:hAnsi="Times New Roman"/>
          <w:b/>
          <w:sz w:val="18"/>
          <w:szCs w:val="18"/>
        </w:rPr>
        <w:t>Присъствал на проверката: …………………</w:t>
      </w:r>
      <w:r w:rsidRPr="00B01721">
        <w:rPr>
          <w:rFonts w:ascii="Times New Roman" w:eastAsia="Times New Roman" w:hAnsi="Times New Roman"/>
          <w:b/>
          <w:sz w:val="16"/>
          <w:szCs w:val="16"/>
        </w:rPr>
        <w:t>(име, подпис)</w:t>
      </w:r>
    </w:p>
    <w:p w14:paraId="77731FB3" w14:textId="77777777" w:rsidR="00B01721" w:rsidRPr="00B01721" w:rsidRDefault="00B01721" w:rsidP="00B01721">
      <w:pPr>
        <w:tabs>
          <w:tab w:val="left" w:pos="360"/>
        </w:tabs>
        <w:spacing w:after="0" w:line="480" w:lineRule="auto"/>
        <w:rPr>
          <w:rFonts w:ascii="Times New Roman" w:eastAsia="Times New Roman" w:hAnsi="Times New Roman"/>
          <w:b/>
          <w:sz w:val="18"/>
          <w:szCs w:val="18"/>
        </w:rPr>
      </w:pPr>
      <w:r w:rsidRPr="00B01721">
        <w:rPr>
          <w:rFonts w:ascii="Times New Roman" w:eastAsia="Times New Roman" w:hAnsi="Times New Roman"/>
          <w:b/>
          <w:sz w:val="18"/>
          <w:szCs w:val="18"/>
        </w:rPr>
        <w:t>Обект: …………………………………..</w:t>
      </w:r>
      <w:r w:rsidRPr="00B01721">
        <w:rPr>
          <w:rFonts w:ascii="Times New Roman" w:eastAsia="Times New Roman" w:hAnsi="Times New Roman"/>
          <w:b/>
          <w:sz w:val="18"/>
          <w:szCs w:val="18"/>
        </w:rPr>
        <w:tab/>
      </w:r>
      <w:r w:rsidRPr="00B01721">
        <w:rPr>
          <w:rFonts w:ascii="Times New Roman" w:eastAsia="Times New Roman" w:hAnsi="Times New Roman"/>
          <w:b/>
          <w:sz w:val="18"/>
          <w:szCs w:val="18"/>
        </w:rPr>
        <w:tab/>
      </w:r>
      <w:r w:rsidRPr="00B01721">
        <w:rPr>
          <w:rFonts w:ascii="Times New Roman" w:eastAsia="Times New Roman" w:hAnsi="Times New Roman"/>
          <w:b/>
          <w:sz w:val="18"/>
          <w:szCs w:val="18"/>
        </w:rPr>
        <w:tab/>
        <w:t>Дата:………………………………</w:t>
      </w:r>
    </w:p>
    <w:p w14:paraId="369F8F2A" w14:textId="0160129D" w:rsidR="003F03FD" w:rsidRPr="003F03FD" w:rsidRDefault="003F03FD" w:rsidP="003F03FD">
      <w:pPr>
        <w:spacing w:after="0" w:line="240" w:lineRule="auto"/>
        <w:jc w:val="both"/>
        <w:rPr>
          <w:rFonts w:ascii="Verdana" w:eastAsia="Times New Roman" w:hAnsi="Verdana"/>
          <w:sz w:val="20"/>
          <w:szCs w:val="20"/>
        </w:rPr>
      </w:pPr>
    </w:p>
    <w:sectPr w:rsidR="003F03FD" w:rsidRPr="003F03FD" w:rsidSect="00273B63">
      <w:headerReference w:type="default" r:id="rId27"/>
      <w:footerReference w:type="default" r:id="rId28"/>
      <w:headerReference w:type="first" r:id="rId29"/>
      <w:footerReference w:type="first" r:id="rId30"/>
      <w:endnotePr>
        <w:numFmt w:val="decimal"/>
      </w:endnotePr>
      <w:pgSz w:w="11905" w:h="16837" w:code="9"/>
      <w:pgMar w:top="851" w:right="680" w:bottom="680" w:left="1259" w:header="284" w:footer="454" w:gutter="0"/>
      <w:cols w:space="708"/>
      <w:noEndnote/>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79250" w14:textId="77777777" w:rsidR="004F0DC2" w:rsidRDefault="004F0DC2" w:rsidP="00C646EF">
      <w:pPr>
        <w:spacing w:after="0" w:line="240" w:lineRule="auto"/>
      </w:pPr>
      <w:r>
        <w:separator/>
      </w:r>
    </w:p>
  </w:endnote>
  <w:endnote w:type="continuationSeparator" w:id="0">
    <w:p w14:paraId="114C4F43" w14:textId="77777777" w:rsidR="004F0DC2" w:rsidRDefault="004F0DC2" w:rsidP="00C646EF">
      <w:pPr>
        <w:spacing w:after="0" w:line="240" w:lineRule="auto"/>
      </w:pPr>
      <w:r>
        <w:continuationSeparator/>
      </w:r>
    </w:p>
  </w:endnote>
  <w:endnote w:type="continuationNotice" w:id="1">
    <w:p w14:paraId="329986FB" w14:textId="77777777" w:rsidR="004F0DC2" w:rsidRDefault="004F0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onotype Sorts">
    <w:panose1 w:val="00000000000000000000"/>
    <w:charset w:val="02"/>
    <w:family w:val="auto"/>
    <w:notTrueType/>
    <w:pitch w:val="variable"/>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Black">
    <w:panose1 w:val="020B0A04020102020204"/>
    <w:charset w:val="CC"/>
    <w:family w:val="swiss"/>
    <w:pitch w:val="variable"/>
    <w:sig w:usb0="A00002AF" w:usb1="400078FB"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Microsoft JhengHei"/>
    <w:panose1 w:val="02010601000101010101"/>
    <w:charset w:val="88"/>
    <w:family w:val="roman"/>
    <w:pitch w:val="variable"/>
    <w:sig w:usb0="00000000"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9" w14:textId="5CEDB40E" w:rsidR="00E20C9E" w:rsidRDefault="00E20C9E">
    <w:pPr>
      <w:pStyle w:val="Footer"/>
      <w:jc w:val="right"/>
    </w:pPr>
    <w:r>
      <w:fldChar w:fldCharType="begin"/>
    </w:r>
    <w:r>
      <w:instrText xml:space="preserve"> PAGE   \* MERGEFORMAT </w:instrText>
    </w:r>
    <w:r>
      <w:fldChar w:fldCharType="separate"/>
    </w:r>
    <w:r w:rsidR="00BE2CF2">
      <w:rPr>
        <w:noProof/>
      </w:rPr>
      <w:t>10</w:t>
    </w:r>
    <w:r>
      <w:rPr>
        <w:noProof/>
      </w:rPr>
      <w:fldChar w:fldCharType="end"/>
    </w:r>
  </w:p>
  <w:p w14:paraId="48CCEC1A" w14:textId="77777777" w:rsidR="00E20C9E" w:rsidRDefault="00E20C9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EF03B" w14:textId="4F491DD0" w:rsidR="00E20C9E" w:rsidRPr="00DD7D9B" w:rsidRDefault="00E20C9E" w:rsidP="00DD7D9B">
    <w:pPr>
      <w:tabs>
        <w:tab w:val="center" w:pos="4536"/>
        <w:tab w:val="right" w:pos="9072"/>
      </w:tabs>
      <w:spacing w:after="0" w:line="240" w:lineRule="auto"/>
      <w:jc w:val="center"/>
      <w:rPr>
        <w:rFonts w:ascii="Times New Roman" w:eastAsia="Times New Roman" w:hAnsi="Times New Roman"/>
        <w:i/>
        <w:sz w:val="12"/>
        <w:lang w:val="en-US" w:eastAsia="bg-BG"/>
      </w:rPr>
    </w:pPr>
    <w:r w:rsidRPr="00DD7D9B">
      <w:rPr>
        <w:rFonts w:ascii="Times New Roman" w:eastAsia="Times New Roman" w:hAnsi="Times New Roman"/>
        <w:i/>
        <w:lang w:eastAsia="bg-BG"/>
      </w:rPr>
      <w:t>----------------------------------</w:t>
    </w:r>
    <w:r w:rsidRPr="00DD7D9B">
      <w:rPr>
        <w:rFonts w:ascii="Times New Roman" w:eastAsia="Times New Roman" w:hAnsi="Times New Roman"/>
        <w:i/>
        <w:lang w:val="en-US" w:eastAsia="bg-BG"/>
      </w:rPr>
      <w:t>---</w:t>
    </w:r>
    <w:r w:rsidRPr="00DD7D9B">
      <w:rPr>
        <w:rFonts w:ascii="Times New Roman" w:eastAsia="Times New Roman" w:hAnsi="Times New Roman"/>
        <w:i/>
        <w:lang w:eastAsia="bg-BG"/>
      </w:rPr>
      <w:t xml:space="preserve">----------------- </w:t>
    </w:r>
    <w:hyperlink r:id="rId1" w:history="1">
      <w:r w:rsidRPr="00DD7D9B">
        <w:rPr>
          <w:rFonts w:ascii="Times New Roman" w:eastAsia="Times New Roman" w:hAnsi="Times New Roman"/>
          <w:i/>
          <w:color w:val="0000FF" w:themeColor="hyperlink"/>
          <w:u w:val="single"/>
          <w:lang w:val="en-US" w:eastAsia="bg-BG"/>
        </w:rPr>
        <w:t>www.eufunds.bg</w:t>
      </w:r>
    </w:hyperlink>
    <w:r w:rsidRPr="00DD7D9B">
      <w:rPr>
        <w:rFonts w:ascii="Times New Roman" w:eastAsia="Times New Roman" w:hAnsi="Times New Roman"/>
        <w:i/>
        <w:lang w:val="en-US" w:eastAsia="bg-BG"/>
      </w:rPr>
      <w:t xml:space="preserve"> ------------------------------------------------</w:t>
    </w:r>
  </w:p>
  <w:p w14:paraId="1FE2E8FE" w14:textId="77777777" w:rsidR="00E20C9E" w:rsidRPr="00DD7D9B" w:rsidRDefault="00E20C9E" w:rsidP="00DD7D9B">
    <w:pPr>
      <w:tabs>
        <w:tab w:val="center" w:pos="4536"/>
        <w:tab w:val="right" w:pos="9072"/>
      </w:tabs>
      <w:spacing w:after="0" w:line="240" w:lineRule="auto"/>
      <w:jc w:val="center"/>
      <w:rPr>
        <w:rFonts w:ascii="Times New Roman" w:eastAsia="Times New Roman" w:hAnsi="Times New Roman"/>
        <w:i/>
        <w:sz w:val="20"/>
        <w:lang w:eastAsia="bg-BG"/>
      </w:rPr>
    </w:pPr>
    <w:r w:rsidRPr="00DD7D9B">
      <w:rPr>
        <w:rFonts w:ascii="Times New Roman" w:eastAsia="Times New Roman" w:hAnsi="Times New Roman"/>
        <w:i/>
        <w:sz w:val="20"/>
        <w:lang w:eastAsia="bg-BG"/>
      </w:rPr>
      <w:t xml:space="preserve">Проект  BG16RFOP002-3.002 „Повишаване на енергийната ефективност в "Софийска вода" АД чрез извършване на строително-монтажни дейности за част от сградния фонд и внедряване на нова </w:t>
    </w:r>
    <w:proofErr w:type="spellStart"/>
    <w:r w:rsidRPr="00DD7D9B">
      <w:rPr>
        <w:rFonts w:ascii="Times New Roman" w:eastAsia="Times New Roman" w:hAnsi="Times New Roman"/>
        <w:i/>
        <w:sz w:val="20"/>
        <w:lang w:eastAsia="bg-BG"/>
      </w:rPr>
      <w:t>дифузорна</w:t>
    </w:r>
    <w:proofErr w:type="spellEnd"/>
    <w:r w:rsidRPr="00DD7D9B">
      <w:rPr>
        <w:rFonts w:ascii="Times New Roman" w:eastAsia="Times New Roman" w:hAnsi="Times New Roman"/>
        <w:i/>
        <w:sz w:val="20"/>
        <w:lang w:eastAsia="bg-BG"/>
      </w:rPr>
      <w:t xml:space="preserve"> система“, финансиран от Оперативна програма „Иновации и конкурентоспособност“, съфинансирана от Европейския съюз чрез Европейския фонд за регионално развитие.</w:t>
    </w:r>
  </w:p>
  <w:p w14:paraId="48CCEC1C" w14:textId="77777777" w:rsidR="00E20C9E" w:rsidRPr="00DD7D9B" w:rsidRDefault="00E20C9E" w:rsidP="00DD7D9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CEC1D" w14:textId="77777777" w:rsidR="00E20C9E" w:rsidRDefault="00E20C9E">
    <w:pPr>
      <w:pStyle w:val="Style4"/>
      <w:widowControl/>
      <w:ind w:right="-1404"/>
      <w:jc w:val="right"/>
      <w:rPr>
        <w:rStyle w:val="FontStyle38"/>
        <w:lang w:val="bg-BG" w:eastAsia="bg-BG"/>
      </w:rPr>
    </w:pPr>
    <w:r>
      <w:rPr>
        <w:rStyle w:val="FontStyle38"/>
        <w:lang w:val="bg-BG" w:eastAsia="bg-BG"/>
      </w:rPr>
      <w:fldChar w:fldCharType="begin"/>
    </w:r>
    <w:r>
      <w:rPr>
        <w:rStyle w:val="FontStyle38"/>
        <w:lang w:val="bg-BG" w:eastAsia="bg-BG"/>
      </w:rPr>
      <w:instrText>PAGE</w:instrText>
    </w:r>
    <w:r>
      <w:rPr>
        <w:rStyle w:val="FontStyle38"/>
        <w:lang w:val="bg-BG" w:eastAsia="bg-BG"/>
      </w:rPr>
      <w:fldChar w:fldCharType="separate"/>
    </w:r>
    <w:r>
      <w:rPr>
        <w:rStyle w:val="FontStyle38"/>
        <w:noProof/>
        <w:lang w:val="bg-BG" w:eastAsia="bg-BG"/>
      </w:rPr>
      <w:t>2</w:t>
    </w:r>
    <w:r>
      <w:rPr>
        <w:rStyle w:val="FontStyle38"/>
        <w:lang w:val="bg-BG" w:eastAsia="bg-BG"/>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C6DEA" w14:textId="49D9B0A7" w:rsidR="00E20C9E" w:rsidRDefault="00E20C9E">
    <w:pPr>
      <w:pStyle w:val="Footer"/>
      <w:jc w:val="right"/>
    </w:pPr>
    <w:r>
      <w:fldChar w:fldCharType="begin"/>
    </w:r>
    <w:r>
      <w:instrText xml:space="preserve"> PAGE   \* MERGEFORMAT </w:instrText>
    </w:r>
    <w:r>
      <w:fldChar w:fldCharType="separate"/>
    </w:r>
    <w:r w:rsidR="00BE2CF2">
      <w:rPr>
        <w:noProof/>
      </w:rPr>
      <w:t>73</w:t>
    </w:r>
    <w:r>
      <w:rPr>
        <w:noProof/>
      </w:rPr>
      <w:fldChar w:fldCharType="end"/>
    </w:r>
  </w:p>
  <w:p w14:paraId="2CE17C35" w14:textId="77777777" w:rsidR="00E20C9E" w:rsidRPr="009B709A" w:rsidRDefault="00E20C9E" w:rsidP="00273B63">
    <w:pPr>
      <w:pStyle w:val="Footer"/>
      <w:tabs>
        <w:tab w:val="clear" w:pos="4536"/>
        <w:tab w:val="clear" w:pos="9072"/>
        <w:tab w:val="left" w:pos="4290"/>
        <w:tab w:val="left" w:pos="6120"/>
      </w:tabs>
      <w:rPr>
        <w:rFonts w:ascii="Arial" w:hAnsi="Arial" w:cs="Arial"/>
        <w:sz w:val="16"/>
        <w:szCs w:val="16"/>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E20C9E" w:rsidRPr="002041EC" w14:paraId="0BE5AF60" w14:textId="77777777">
      <w:trPr>
        <w:trHeight w:val="376"/>
        <w:jc w:val="center"/>
      </w:trPr>
      <w:tc>
        <w:tcPr>
          <w:tcW w:w="9538" w:type="dxa"/>
          <w:vAlign w:val="center"/>
        </w:tcPr>
        <w:p w14:paraId="0E932AD6" w14:textId="77777777" w:rsidR="00E20C9E" w:rsidRPr="002041EC" w:rsidRDefault="00E20C9E" w:rsidP="00273B6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3EDEFEE7" w14:textId="77777777" w:rsidR="00E20C9E" w:rsidRPr="002041EC" w:rsidRDefault="00E20C9E" w:rsidP="00273B6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0585A5FC" w14:textId="77777777" w:rsidR="00E20C9E" w:rsidRDefault="00E20C9E" w:rsidP="00273B63">
    <w:pPr>
      <w:pStyle w:val="Footer"/>
    </w:pPr>
  </w:p>
  <w:p w14:paraId="733D592F" w14:textId="77777777" w:rsidR="00E20C9E" w:rsidRPr="006301E9" w:rsidRDefault="00E20C9E" w:rsidP="00273B6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79EE9" w14:textId="21A8B9E4" w:rsidR="00E20C9E" w:rsidRDefault="00E20C9E">
    <w:pPr>
      <w:pStyle w:val="Footer"/>
      <w:jc w:val="right"/>
    </w:pPr>
    <w:r>
      <w:fldChar w:fldCharType="begin"/>
    </w:r>
    <w:r>
      <w:instrText xml:space="preserve"> PAGE   \* MERGEFORMAT </w:instrText>
    </w:r>
    <w:r>
      <w:fldChar w:fldCharType="separate"/>
    </w:r>
    <w:r w:rsidR="00BE2CF2">
      <w:rPr>
        <w:noProof/>
      </w:rPr>
      <w:t>75</w:t>
    </w:r>
    <w:r>
      <w:rPr>
        <w:noProof/>
      </w:rPr>
      <w:fldChar w:fldCharType="end"/>
    </w:r>
  </w:p>
  <w:p w14:paraId="38683726" w14:textId="77777777" w:rsidR="00E20C9E" w:rsidRPr="009B709A" w:rsidRDefault="00E20C9E" w:rsidP="00273B63">
    <w:pPr>
      <w:pStyle w:val="Footer"/>
      <w:tabs>
        <w:tab w:val="clear" w:pos="4536"/>
        <w:tab w:val="clear" w:pos="9072"/>
        <w:tab w:val="left" w:pos="4290"/>
        <w:tab w:val="left" w:pos="6120"/>
      </w:tabs>
      <w:rPr>
        <w:rFonts w:ascii="Arial" w:hAnsi="Arial" w:cs="Arial"/>
        <w:sz w:val="16"/>
        <w:szCs w:val="16"/>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9538"/>
    </w:tblGrid>
    <w:tr w:rsidR="00E20C9E" w:rsidRPr="002041EC" w14:paraId="3B767C9C" w14:textId="77777777">
      <w:trPr>
        <w:trHeight w:val="376"/>
        <w:jc w:val="center"/>
      </w:trPr>
      <w:tc>
        <w:tcPr>
          <w:tcW w:w="9538" w:type="dxa"/>
          <w:vAlign w:val="center"/>
        </w:tcPr>
        <w:p w14:paraId="30876AE9" w14:textId="77777777" w:rsidR="00E20C9E" w:rsidRPr="002041EC" w:rsidRDefault="00E20C9E" w:rsidP="00273B63">
          <w:pPr>
            <w:pStyle w:val="BodyText"/>
            <w:spacing w:after="0"/>
            <w:ind w:right="227"/>
            <w:jc w:val="center"/>
            <w:rPr>
              <w:rFonts w:ascii="Arial" w:hAnsi="Arial" w:cs="Arial"/>
              <w:i/>
              <w:color w:val="808080"/>
              <w:sz w:val="16"/>
              <w:szCs w:val="16"/>
              <w:lang w:val="ru-RU"/>
            </w:rPr>
          </w:pPr>
          <w:r w:rsidRPr="002041EC">
            <w:rPr>
              <w:rFonts w:ascii="Arial" w:hAnsi="Arial" w:cs="Arial"/>
              <w:i/>
              <w:color w:val="808080"/>
              <w:sz w:val="16"/>
              <w:szCs w:val="16"/>
              <w:lang w:val="ru-RU"/>
            </w:rPr>
            <w:t xml:space="preserve">Този документ е собственост на “Софийска вода” АД, гр. София. </w:t>
          </w:r>
        </w:p>
        <w:p w14:paraId="561D41E9" w14:textId="77777777" w:rsidR="00E20C9E" w:rsidRPr="002041EC" w:rsidRDefault="00E20C9E" w:rsidP="00273B63">
          <w:pPr>
            <w:pStyle w:val="BodyText"/>
            <w:spacing w:after="0"/>
            <w:ind w:right="227"/>
            <w:jc w:val="center"/>
            <w:rPr>
              <w:rFonts w:ascii="Arial" w:hAnsi="Arial" w:cs="Arial"/>
              <w:b/>
              <w:sz w:val="16"/>
              <w:szCs w:val="16"/>
              <w:lang w:val="ru-RU"/>
            </w:rPr>
          </w:pPr>
          <w:r w:rsidRPr="002041EC">
            <w:rPr>
              <w:rFonts w:ascii="Arial" w:hAnsi="Arial" w:cs="Arial"/>
              <w:i/>
              <w:color w:val="808080"/>
              <w:sz w:val="16"/>
              <w:szCs w:val="16"/>
              <w:lang w:val="ru-RU"/>
            </w:rPr>
            <w:t>Копирането и предоставянето на документа на служители на Софийска вода” АД и външни лица се разрешава само от упълномощените представители на ръководството, отговорни за съответната система за управление.</w:t>
          </w:r>
        </w:p>
      </w:tc>
    </w:tr>
  </w:tbl>
  <w:p w14:paraId="4B9734E7" w14:textId="77777777" w:rsidR="00E20C9E" w:rsidRDefault="00E20C9E" w:rsidP="00273B63">
    <w:pPr>
      <w:pStyle w:val="Footer"/>
    </w:pPr>
  </w:p>
  <w:p w14:paraId="02D55FA8" w14:textId="77777777" w:rsidR="00E20C9E" w:rsidRPr="006301E9" w:rsidRDefault="00E20C9E" w:rsidP="00273B63">
    <w:pPr>
      <w:pStyle w:val="Footer"/>
      <w:tabs>
        <w:tab w:val="clear" w:pos="4536"/>
        <w:tab w:val="clear" w:pos="9072"/>
        <w:tab w:val="left" w:pos="6020"/>
      </w:tabs>
      <w:rPr>
        <w:rFonts w:ascii="Times New Roman"/>
        <w:sz w:val="16"/>
        <w:szCs w:val="16"/>
      </w:rPr>
    </w:pPr>
    <w:r>
      <w:rPr>
        <w:rFonts w:ascii="Times New Roman"/>
        <w:sz w:val="16"/>
        <w:szCs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A9161" w14:textId="77777777" w:rsidR="004F0DC2" w:rsidRDefault="004F0DC2" w:rsidP="00C646EF">
      <w:pPr>
        <w:spacing w:after="0" w:line="240" w:lineRule="auto"/>
      </w:pPr>
      <w:r>
        <w:separator/>
      </w:r>
    </w:p>
  </w:footnote>
  <w:footnote w:type="continuationSeparator" w:id="0">
    <w:p w14:paraId="7C5010BB" w14:textId="77777777" w:rsidR="004F0DC2" w:rsidRDefault="004F0DC2" w:rsidP="00C646EF">
      <w:pPr>
        <w:spacing w:after="0" w:line="240" w:lineRule="auto"/>
      </w:pPr>
      <w:r>
        <w:continuationSeparator/>
      </w:r>
    </w:p>
  </w:footnote>
  <w:footnote w:type="continuationNotice" w:id="1">
    <w:p w14:paraId="340D1B12" w14:textId="77777777" w:rsidR="004F0DC2" w:rsidRDefault="004F0DC2">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3AF61" w14:textId="77777777" w:rsidR="00E20C9E" w:rsidRPr="00DD7D9B" w:rsidRDefault="00E20C9E" w:rsidP="00DD7D9B">
    <w:pPr>
      <w:pBdr>
        <w:bottom w:val="single" w:sz="6" w:space="1" w:color="auto"/>
      </w:pBdr>
      <w:tabs>
        <w:tab w:val="center" w:pos="4536"/>
        <w:tab w:val="right" w:pos="9072"/>
      </w:tabs>
      <w:spacing w:after="0" w:line="240" w:lineRule="auto"/>
      <w:rPr>
        <w:rFonts w:ascii="Times New Roman" w:eastAsia="Times New Roman" w:hAnsi="Times New Roman"/>
        <w:sz w:val="24"/>
        <w:szCs w:val="24"/>
        <w:lang w:val="en-US" w:eastAsia="bg-BG"/>
      </w:rPr>
    </w:pPr>
    <w:r w:rsidRPr="00DD7D9B">
      <w:rPr>
        <w:rFonts w:ascii="Times New Roman" w:eastAsia="Times New Roman" w:hAnsi="Times New Roman"/>
        <w:noProof/>
        <w:sz w:val="24"/>
        <w:szCs w:val="24"/>
        <w:lang w:eastAsia="bg-BG"/>
      </w:rPr>
      <w:drawing>
        <wp:inline distT="0" distB="0" distL="0" distR="0" wp14:anchorId="035BDDF4" wp14:editId="765E9894">
          <wp:extent cx="2254469" cy="7838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273811" cy="790575"/>
                  </a:xfrm>
                  <a:prstGeom prst="rect">
                    <a:avLst/>
                  </a:prstGeom>
                  <a:noFill/>
                  <a:ln>
                    <a:noFill/>
                  </a:ln>
                  <a:extLst>
                    <a:ext uri="{53640926-AAD7-44D8-BBD7-CCE9431645EC}">
                      <a14:shadowObscured xmlns:a14="http://schemas.microsoft.com/office/drawing/2010/main"/>
                    </a:ext>
                  </a:extLst>
                </pic:spPr>
              </pic:pic>
            </a:graphicData>
          </a:graphic>
        </wp:inline>
      </w:drawing>
    </w:r>
    <w:r w:rsidRPr="00DD7D9B">
      <w:rPr>
        <w:rFonts w:ascii="Times New Roman" w:eastAsia="Times New Roman" w:hAnsi="Times New Roman"/>
        <w:sz w:val="24"/>
        <w:szCs w:val="24"/>
        <w:lang w:eastAsia="bg-BG"/>
      </w:rPr>
      <w:ptab w:relativeTo="margin" w:alignment="center" w:leader="none"/>
    </w:r>
    <w:r w:rsidRPr="00DD7D9B">
      <w:rPr>
        <w:rFonts w:ascii="Times New Roman" w:eastAsia="Times New Roman" w:hAnsi="Times New Roman"/>
        <w:sz w:val="24"/>
        <w:szCs w:val="24"/>
        <w:lang w:eastAsia="bg-BG"/>
      </w:rPr>
      <w:ptab w:relativeTo="margin" w:alignment="right" w:leader="none"/>
    </w:r>
    <w:r w:rsidRPr="00DD7D9B">
      <w:rPr>
        <w:rFonts w:ascii="Times New Roman" w:eastAsia="Times New Roman" w:hAnsi="Times New Roman"/>
        <w:noProof/>
        <w:sz w:val="24"/>
        <w:szCs w:val="24"/>
        <w:lang w:eastAsia="bg-BG"/>
      </w:rPr>
      <w:drawing>
        <wp:inline distT="0" distB="0" distL="0" distR="0" wp14:anchorId="261055C9" wp14:editId="5BB7C8C6">
          <wp:extent cx="2346961" cy="91519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60237" cy="920369"/>
                  </a:xfrm>
                  <a:prstGeom prst="rect">
                    <a:avLst/>
                  </a:prstGeom>
                  <a:noFill/>
                  <a:ln>
                    <a:noFill/>
                  </a:ln>
                  <a:extLst>
                    <a:ext uri="{53640926-AAD7-44D8-BBD7-CCE9431645EC}">
                      <a14:shadowObscured xmlns:a14="http://schemas.microsoft.com/office/drawing/2010/main"/>
                    </a:ext>
                  </a:extLst>
                </pic:spPr>
              </pic:pic>
            </a:graphicData>
          </a:graphic>
        </wp:inline>
      </w:drawing>
    </w:r>
  </w:p>
  <w:p w14:paraId="07354EB6" w14:textId="77777777" w:rsidR="00E20C9E" w:rsidRDefault="00E20C9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E20C9E" w:rsidRPr="00E53C49" w14:paraId="5544EFDC" w14:textId="77777777" w:rsidTr="00273B63">
      <w:tc>
        <w:tcPr>
          <w:tcW w:w="2732" w:type="dxa"/>
          <w:vMerge w:val="restart"/>
          <w:vAlign w:val="center"/>
        </w:tcPr>
        <w:p w14:paraId="50031391" w14:textId="1EB46C2B" w:rsidR="00E20C9E" w:rsidRPr="00E53C49" w:rsidRDefault="00E20C9E" w:rsidP="00273B63">
          <w:pPr>
            <w:pStyle w:val="Header"/>
            <w:ind w:right="35"/>
            <w:jc w:val="center"/>
            <w:rPr>
              <w:rFonts w:ascii="Arial" w:hAnsi="Arial" w:cs="Arial"/>
              <w:b/>
            </w:rPr>
          </w:pP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sidR="004F0DC2">
            <w:rPr>
              <w:noProof/>
              <w:lang w:eastAsia="bg-BG"/>
            </w:rPr>
            <w:fldChar w:fldCharType="begin"/>
          </w:r>
          <w:r w:rsidR="004F0DC2">
            <w:rPr>
              <w:noProof/>
              <w:lang w:eastAsia="bg-BG"/>
            </w:rPr>
            <w:instrText xml:space="preserve"> </w:instrText>
          </w:r>
          <w:r w:rsidR="004F0DC2">
            <w:rPr>
              <w:noProof/>
              <w:lang w:eastAsia="bg-BG"/>
            </w:rPr>
            <w:instrText>INCLUDEPICTURE  "cid:image001.png@01D2E5EB.4DC8B480" \* MERGEFORMATINET</w:instrText>
          </w:r>
          <w:r w:rsidR="004F0DC2">
            <w:rPr>
              <w:noProof/>
              <w:lang w:eastAsia="bg-BG"/>
            </w:rPr>
            <w:instrText xml:space="preserve"> </w:instrText>
          </w:r>
          <w:r w:rsidR="004F0DC2">
            <w:rPr>
              <w:noProof/>
              <w:lang w:eastAsia="bg-BG"/>
            </w:rPr>
            <w:fldChar w:fldCharType="separate"/>
          </w:r>
          <w:r w:rsidR="00BE2CF2">
            <w:rPr>
              <w:noProof/>
              <w:lang w:eastAsia="bg-BG"/>
            </w:rPr>
            <w:pict w14:anchorId="552244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45pt;height:38.7pt;visibility:visible">
                <v:imagedata r:id="rId1" r:href="rId2"/>
              </v:shape>
            </w:pict>
          </w:r>
          <w:r w:rsidR="004F0DC2">
            <w:rPr>
              <w:noProof/>
              <w:lang w:eastAsia="bg-BG"/>
            </w:rPr>
            <w:fldChar w:fldCharType="end"/>
          </w:r>
          <w:r>
            <w:rPr>
              <w:noProof/>
              <w:lang w:eastAsia="bg-BG"/>
            </w:rPr>
            <w:fldChar w:fldCharType="end"/>
          </w:r>
        </w:p>
      </w:tc>
      <w:tc>
        <w:tcPr>
          <w:tcW w:w="4490" w:type="dxa"/>
          <w:vMerge w:val="restart"/>
        </w:tcPr>
        <w:p w14:paraId="211280C3" w14:textId="77777777" w:rsidR="00E20C9E" w:rsidRPr="006262AC" w:rsidRDefault="00E20C9E" w:rsidP="00273B63">
          <w:pPr>
            <w:pStyle w:val="BodyText"/>
            <w:jc w:val="center"/>
            <w:rPr>
              <w:sz w:val="18"/>
              <w:szCs w:val="18"/>
            </w:rPr>
          </w:pPr>
          <w:r w:rsidRPr="006262AC">
            <w:rPr>
              <w:sz w:val="18"/>
              <w:szCs w:val="18"/>
            </w:rPr>
            <w:t>Споразумение за съвместно осигуряване опазването на околната среда, при извършване на строително-монтажни работи (СМР) и ремонти</w:t>
          </w:r>
        </w:p>
      </w:tc>
      <w:tc>
        <w:tcPr>
          <w:tcW w:w="2808" w:type="dxa"/>
          <w:gridSpan w:val="2"/>
          <w:tcBorders>
            <w:bottom w:val="single" w:sz="4" w:space="0" w:color="auto"/>
          </w:tcBorders>
          <w:vAlign w:val="center"/>
        </w:tcPr>
        <w:p w14:paraId="5DE27F92" w14:textId="77777777" w:rsidR="00E20C9E" w:rsidRPr="00D607B4" w:rsidRDefault="00E20C9E" w:rsidP="00273B63">
          <w:pPr>
            <w:pStyle w:val="Header"/>
            <w:jc w:val="center"/>
            <w:rPr>
              <w:rFonts w:ascii="Arial" w:hAnsi="Arial" w:cs="Arial"/>
              <w:b/>
            </w:rPr>
          </w:pPr>
          <w:r>
            <w:rPr>
              <w:rFonts w:ascii="Arial" w:hAnsi="Arial" w:cs="Arial"/>
              <w:b/>
            </w:rPr>
            <w:t>Д1 РИ-04-02</w:t>
          </w:r>
        </w:p>
      </w:tc>
    </w:tr>
    <w:tr w:rsidR="00E20C9E" w:rsidRPr="00E53C49" w14:paraId="30DB53DA" w14:textId="77777777" w:rsidTr="00273B63">
      <w:tblPrEx>
        <w:tblCellMar>
          <w:left w:w="107" w:type="dxa"/>
          <w:right w:w="107" w:type="dxa"/>
        </w:tblCellMar>
      </w:tblPrEx>
      <w:trPr>
        <w:trHeight w:val="193"/>
      </w:trPr>
      <w:tc>
        <w:tcPr>
          <w:tcW w:w="2732" w:type="dxa"/>
          <w:vMerge/>
          <w:vAlign w:val="center"/>
        </w:tcPr>
        <w:p w14:paraId="50B2B35F" w14:textId="77777777" w:rsidR="00E20C9E" w:rsidRPr="00E53C49" w:rsidRDefault="00E20C9E" w:rsidP="00273B63">
          <w:pPr>
            <w:pStyle w:val="Header"/>
            <w:tabs>
              <w:tab w:val="center" w:pos="6272"/>
            </w:tabs>
            <w:jc w:val="center"/>
            <w:rPr>
              <w:rFonts w:ascii="Arial" w:hAnsi="Arial" w:cs="Arial"/>
              <w:b/>
            </w:rPr>
          </w:pPr>
        </w:p>
      </w:tc>
      <w:tc>
        <w:tcPr>
          <w:tcW w:w="4490" w:type="dxa"/>
          <w:vMerge/>
          <w:vAlign w:val="center"/>
        </w:tcPr>
        <w:p w14:paraId="7298254A" w14:textId="77777777" w:rsidR="00E20C9E" w:rsidRPr="009542D0" w:rsidRDefault="00E20C9E" w:rsidP="00273B63">
          <w:pPr>
            <w:pStyle w:val="Header"/>
            <w:tabs>
              <w:tab w:val="left" w:pos="2029"/>
              <w:tab w:val="center" w:pos="6272"/>
            </w:tabs>
            <w:jc w:val="center"/>
            <w:rPr>
              <w:rFonts w:ascii="Arial" w:hAnsi="Arial" w:cs="Arial"/>
            </w:rPr>
          </w:pPr>
        </w:p>
      </w:tc>
      <w:tc>
        <w:tcPr>
          <w:tcW w:w="1417" w:type="dxa"/>
          <w:tcBorders>
            <w:top w:val="single" w:sz="4" w:space="0" w:color="auto"/>
            <w:bottom w:val="single" w:sz="4" w:space="0" w:color="auto"/>
            <w:right w:val="single" w:sz="4" w:space="0" w:color="auto"/>
          </w:tcBorders>
        </w:tcPr>
        <w:p w14:paraId="51DB89A8" w14:textId="77777777" w:rsidR="00E20C9E" w:rsidRPr="00E53C49" w:rsidRDefault="00E20C9E"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6E3CE2F2" w14:textId="77777777" w:rsidR="00E20C9E" w:rsidRPr="00252420" w:rsidRDefault="00E20C9E" w:rsidP="00273B63">
          <w:pPr>
            <w:pStyle w:val="Footer"/>
            <w:jc w:val="center"/>
            <w:rPr>
              <w:rFonts w:ascii="Arial" w:hAnsi="Arial" w:cs="Arial"/>
              <w:sz w:val="18"/>
              <w:szCs w:val="18"/>
            </w:rPr>
          </w:pPr>
          <w:r>
            <w:rPr>
              <w:rFonts w:ascii="Arial" w:hAnsi="Arial" w:cs="Arial"/>
              <w:sz w:val="18"/>
              <w:szCs w:val="18"/>
            </w:rPr>
            <w:t>19.10.2017</w:t>
          </w:r>
        </w:p>
      </w:tc>
    </w:tr>
    <w:tr w:rsidR="00E20C9E" w:rsidRPr="00E53C49" w14:paraId="638F961E" w14:textId="77777777" w:rsidTr="00273B63">
      <w:tblPrEx>
        <w:tblCellMar>
          <w:left w:w="107" w:type="dxa"/>
          <w:right w:w="107" w:type="dxa"/>
        </w:tblCellMar>
      </w:tblPrEx>
      <w:trPr>
        <w:trHeight w:val="193"/>
      </w:trPr>
      <w:tc>
        <w:tcPr>
          <w:tcW w:w="2732" w:type="dxa"/>
          <w:vMerge/>
          <w:tcBorders>
            <w:bottom w:val="single" w:sz="6" w:space="0" w:color="auto"/>
          </w:tcBorders>
          <w:vAlign w:val="center"/>
        </w:tcPr>
        <w:p w14:paraId="692CA870" w14:textId="77777777" w:rsidR="00E20C9E" w:rsidRPr="00E53C49" w:rsidRDefault="00E20C9E"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146AD25" w14:textId="77777777" w:rsidR="00E20C9E" w:rsidRPr="00E53C49" w:rsidRDefault="00E20C9E"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3F6D6A30" w14:textId="1C4B3450" w:rsidR="00E20C9E" w:rsidRPr="00252420" w:rsidRDefault="00E20C9E" w:rsidP="00273B63">
          <w:pPr>
            <w:pStyle w:val="Header"/>
            <w:jc w:val="center"/>
            <w:rPr>
              <w:rFonts w:ascii="Arial" w:hAnsi="Arial" w:cs="Arial"/>
            </w:rPr>
          </w:pPr>
        </w:p>
      </w:tc>
    </w:tr>
  </w:tbl>
  <w:p w14:paraId="167EDF35" w14:textId="77777777" w:rsidR="00E20C9E" w:rsidRDefault="00E20C9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51668" w14:textId="77777777" w:rsidR="00E20C9E" w:rsidRDefault="00E20C9E">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E20C9E" w:rsidRPr="00E53C49" w14:paraId="53A778F1" w14:textId="77777777" w:rsidTr="00273B63">
      <w:tc>
        <w:tcPr>
          <w:tcW w:w="2732" w:type="dxa"/>
          <w:vMerge w:val="restart"/>
          <w:vAlign w:val="center"/>
        </w:tcPr>
        <w:p w14:paraId="6D096227" w14:textId="7268723F" w:rsidR="00E20C9E" w:rsidRPr="00E53C49" w:rsidRDefault="00E20C9E" w:rsidP="00273B6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0" behindDoc="0" locked="0" layoutInCell="1" allowOverlap="1" wp14:anchorId="58A22A94" wp14:editId="6095EB15">
                <wp:simplePos x="0" y="0"/>
                <wp:positionH relativeFrom="column">
                  <wp:posOffset>98425</wp:posOffset>
                </wp:positionH>
                <wp:positionV relativeFrom="paragraph">
                  <wp:posOffset>104775</wp:posOffset>
                </wp:positionV>
                <wp:extent cx="1371600" cy="561975"/>
                <wp:effectExtent l="0" t="0" r="0" b="952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1C077239" w14:textId="77777777" w:rsidR="00E20C9E" w:rsidRPr="00E53C49" w:rsidRDefault="00E20C9E" w:rsidP="00273B63">
          <w:pPr>
            <w:pStyle w:val="Header"/>
            <w:spacing w:before="120"/>
            <w:jc w:val="center"/>
            <w:rPr>
              <w:rFonts w:ascii="Arial" w:hAnsi="Arial" w:cs="Arial"/>
              <w:b/>
            </w:rPr>
          </w:pPr>
          <w:r>
            <w:rPr>
              <w:rFonts w:ascii="Arial" w:hAnsi="Arial" w:cs="Arial"/>
              <w:b/>
            </w:rPr>
            <w:t>Документ по околна среда</w:t>
          </w:r>
        </w:p>
        <w:p w14:paraId="64B5B884" w14:textId="77777777" w:rsidR="00E20C9E" w:rsidRPr="00E53C49" w:rsidRDefault="00E20C9E" w:rsidP="00273B6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2A74888E" w14:textId="77777777" w:rsidR="00E20C9E" w:rsidRPr="00F004AB" w:rsidRDefault="00E20C9E" w:rsidP="00273B6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E20C9E" w:rsidRPr="00E53C49" w14:paraId="3596BB80" w14:textId="77777777" w:rsidTr="00273B63">
      <w:trPr>
        <w:trHeight w:val="193"/>
      </w:trPr>
      <w:tc>
        <w:tcPr>
          <w:tcW w:w="2732" w:type="dxa"/>
          <w:vMerge/>
          <w:vAlign w:val="center"/>
        </w:tcPr>
        <w:p w14:paraId="5AD788B8" w14:textId="77777777" w:rsidR="00E20C9E" w:rsidRPr="00E53C49" w:rsidRDefault="00E20C9E" w:rsidP="00273B6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19A4EC83" w14:textId="77777777" w:rsidR="00E20C9E" w:rsidRPr="00CA75C3" w:rsidRDefault="00E20C9E" w:rsidP="00273B6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6712261E" w14:textId="77777777" w:rsidR="00E20C9E" w:rsidRPr="00E53C49" w:rsidRDefault="00E20C9E"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3E4D4682" w14:textId="77777777" w:rsidR="00E20C9E" w:rsidRPr="00B128B2" w:rsidRDefault="00E20C9E" w:rsidP="00273B63">
          <w:pPr>
            <w:pStyle w:val="Footer"/>
            <w:jc w:val="center"/>
            <w:rPr>
              <w:rFonts w:ascii="Arial" w:hAnsi="Arial" w:cs="Arial"/>
              <w:sz w:val="18"/>
              <w:szCs w:val="18"/>
            </w:rPr>
          </w:pPr>
          <w:r>
            <w:rPr>
              <w:rFonts w:ascii="Arial" w:hAnsi="Arial" w:cs="Arial"/>
              <w:sz w:val="18"/>
              <w:szCs w:val="18"/>
            </w:rPr>
            <w:t>07.11.2015</w:t>
          </w:r>
        </w:p>
      </w:tc>
    </w:tr>
    <w:tr w:rsidR="00E20C9E" w:rsidRPr="00E53C49" w14:paraId="6E106E4E" w14:textId="77777777" w:rsidTr="00273B63">
      <w:trPr>
        <w:trHeight w:val="193"/>
      </w:trPr>
      <w:tc>
        <w:tcPr>
          <w:tcW w:w="2732" w:type="dxa"/>
          <w:vMerge/>
          <w:tcBorders>
            <w:bottom w:val="single" w:sz="6" w:space="0" w:color="auto"/>
          </w:tcBorders>
          <w:vAlign w:val="center"/>
        </w:tcPr>
        <w:p w14:paraId="72A3E1E8" w14:textId="77777777" w:rsidR="00E20C9E" w:rsidRPr="00E53C49" w:rsidRDefault="00E20C9E"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41E7B44" w14:textId="77777777" w:rsidR="00E20C9E" w:rsidRPr="00E53C49" w:rsidRDefault="00E20C9E"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06BAE73" w14:textId="77777777" w:rsidR="00E20C9E" w:rsidRPr="00E53C49" w:rsidRDefault="00E20C9E"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0764A259" w14:textId="77777777" w:rsidR="00E20C9E" w:rsidRDefault="00E20C9E" w:rsidP="00273B63">
    <w:pPr>
      <w:pStyle w:val="Header"/>
      <w:jc w:val="right"/>
    </w:pPr>
  </w:p>
  <w:p w14:paraId="3AB4D51F" w14:textId="77777777" w:rsidR="00E20C9E" w:rsidRDefault="00E20C9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30" w:type="dxa"/>
      <w:tblInd w:w="-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32"/>
      <w:gridCol w:w="4490"/>
      <w:gridCol w:w="1417"/>
      <w:gridCol w:w="1391"/>
    </w:tblGrid>
    <w:tr w:rsidR="00E20C9E" w:rsidRPr="00E53C49" w14:paraId="41D8505D" w14:textId="77777777" w:rsidTr="00273B63">
      <w:tc>
        <w:tcPr>
          <w:tcW w:w="2732" w:type="dxa"/>
          <w:vMerge w:val="restart"/>
          <w:vAlign w:val="center"/>
        </w:tcPr>
        <w:p w14:paraId="477E3204" w14:textId="14B08C64" w:rsidR="00E20C9E" w:rsidRPr="00E53C49" w:rsidRDefault="00E20C9E" w:rsidP="00273B63">
          <w:pPr>
            <w:pStyle w:val="Header"/>
            <w:ind w:right="35"/>
            <w:jc w:val="center"/>
            <w:rPr>
              <w:rFonts w:ascii="Arial" w:hAnsi="Arial" w:cs="Arial"/>
              <w:b/>
            </w:rPr>
          </w:pPr>
          <w:r>
            <w:rPr>
              <w:noProof/>
              <w:lang w:eastAsia="bg-BG"/>
            </w:rPr>
            <w:fldChar w:fldCharType="begin"/>
          </w:r>
          <w:r>
            <w:rPr>
              <w:noProof/>
              <w:lang w:eastAsia="bg-BG"/>
            </w:rPr>
            <w:instrText xml:space="preserve"> INCLUDEPICTURE  "cid:image001.png@01D2E5EB.4DC8B480" \* MERGEFORMATINET </w:instrText>
          </w:r>
          <w:r>
            <w:rPr>
              <w:noProof/>
              <w:lang w:eastAsia="bg-BG"/>
            </w:rPr>
            <w:fldChar w:fldCharType="separate"/>
          </w:r>
          <w:r w:rsidR="004F0DC2">
            <w:rPr>
              <w:noProof/>
              <w:lang w:eastAsia="bg-BG"/>
            </w:rPr>
            <w:fldChar w:fldCharType="begin"/>
          </w:r>
          <w:r w:rsidR="004F0DC2">
            <w:rPr>
              <w:noProof/>
              <w:lang w:eastAsia="bg-BG"/>
            </w:rPr>
            <w:instrText xml:space="preserve"> </w:instrText>
          </w:r>
          <w:r w:rsidR="004F0DC2">
            <w:rPr>
              <w:noProof/>
              <w:lang w:eastAsia="bg-BG"/>
            </w:rPr>
            <w:instrText>INCLUDEPICTURE  "cid:image001.png@01D2E5EB.4DC8B480" \* MERGEFORMATINET</w:instrText>
          </w:r>
          <w:r w:rsidR="004F0DC2">
            <w:rPr>
              <w:noProof/>
              <w:lang w:eastAsia="bg-BG"/>
            </w:rPr>
            <w:instrText xml:space="preserve"> </w:instrText>
          </w:r>
          <w:r w:rsidR="004F0DC2">
            <w:rPr>
              <w:noProof/>
              <w:lang w:eastAsia="bg-BG"/>
            </w:rPr>
            <w:fldChar w:fldCharType="separate"/>
          </w:r>
          <w:r w:rsidR="00BE2CF2">
            <w:rPr>
              <w:noProof/>
              <w:lang w:eastAsia="bg-BG"/>
            </w:rPr>
            <w:pict w14:anchorId="063E0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9.45pt;height:38.7pt;visibility:visible">
                <v:imagedata r:id="rId2" r:href="rId1"/>
              </v:shape>
            </w:pict>
          </w:r>
          <w:r w:rsidR="004F0DC2">
            <w:rPr>
              <w:noProof/>
              <w:lang w:eastAsia="bg-BG"/>
            </w:rPr>
            <w:fldChar w:fldCharType="end"/>
          </w:r>
          <w:r>
            <w:rPr>
              <w:noProof/>
              <w:lang w:eastAsia="bg-BG"/>
            </w:rPr>
            <w:fldChar w:fldCharType="end"/>
          </w:r>
        </w:p>
      </w:tc>
      <w:tc>
        <w:tcPr>
          <w:tcW w:w="4490" w:type="dxa"/>
          <w:vMerge w:val="restart"/>
        </w:tcPr>
        <w:p w14:paraId="4F5197BF" w14:textId="77777777" w:rsidR="00E20C9E" w:rsidRPr="00064366" w:rsidRDefault="00E20C9E" w:rsidP="00273B63">
          <w:pPr>
            <w:pStyle w:val="Header"/>
            <w:tabs>
              <w:tab w:val="left" w:pos="2029"/>
              <w:tab w:val="center" w:pos="6272"/>
            </w:tabs>
            <w:jc w:val="center"/>
            <w:rPr>
              <w:rFonts w:ascii="Arial" w:hAnsi="Arial" w:cs="Arial"/>
              <w:b/>
            </w:rPr>
          </w:pPr>
          <w:r w:rsidRPr="00064366">
            <w:rPr>
              <w:rFonts w:ascii="Arial" w:hAnsi="Arial" w:cs="Arial"/>
              <w:b/>
            </w:rPr>
            <w:t>КОНСТАТИВЕН ПРОТОКОЛ</w:t>
          </w:r>
        </w:p>
        <w:p w14:paraId="0837617E" w14:textId="77777777" w:rsidR="00E20C9E" w:rsidRDefault="00E20C9E" w:rsidP="00273B63">
          <w:pPr>
            <w:pStyle w:val="Header"/>
            <w:tabs>
              <w:tab w:val="left" w:pos="2029"/>
              <w:tab w:val="center" w:pos="6272"/>
            </w:tabs>
            <w:jc w:val="center"/>
            <w:rPr>
              <w:rFonts w:ascii="Arial" w:hAnsi="Arial" w:cs="Arial"/>
            </w:rPr>
          </w:pPr>
          <w:r>
            <w:rPr>
              <w:rFonts w:ascii="Arial" w:hAnsi="Arial" w:cs="Arial"/>
            </w:rPr>
            <w:t>за установяване на съответствие</w:t>
          </w:r>
        </w:p>
        <w:p w14:paraId="4FA3CFDA" w14:textId="77777777" w:rsidR="00E20C9E" w:rsidRDefault="00E20C9E" w:rsidP="00273B63">
          <w:pPr>
            <w:pStyle w:val="Header"/>
            <w:tabs>
              <w:tab w:val="left" w:pos="2029"/>
              <w:tab w:val="center" w:pos="6272"/>
            </w:tabs>
            <w:jc w:val="center"/>
            <w:rPr>
              <w:rFonts w:ascii="Arial" w:hAnsi="Arial" w:cs="Arial"/>
            </w:rPr>
          </w:pPr>
          <w:r>
            <w:rPr>
              <w:rFonts w:ascii="Arial" w:hAnsi="Arial" w:cs="Arial"/>
            </w:rPr>
            <w:t>с изискванията по Споразумение за</w:t>
          </w:r>
          <w:r w:rsidRPr="00352CE5">
            <w:rPr>
              <w:rFonts w:ascii="Arial" w:hAnsi="Arial" w:cs="Arial"/>
            </w:rPr>
            <w:t xml:space="preserve"> </w:t>
          </w:r>
          <w:r>
            <w:rPr>
              <w:rFonts w:ascii="Arial" w:hAnsi="Arial" w:cs="Arial"/>
            </w:rPr>
            <w:t>ООС</w:t>
          </w:r>
        </w:p>
        <w:p w14:paraId="5A69B70F" w14:textId="77777777" w:rsidR="00E20C9E" w:rsidRPr="00E53C49" w:rsidRDefault="00E20C9E" w:rsidP="00273B63">
          <w:pPr>
            <w:pStyle w:val="Header"/>
            <w:tabs>
              <w:tab w:val="left" w:pos="2029"/>
              <w:tab w:val="center" w:pos="6272"/>
            </w:tabs>
            <w:jc w:val="center"/>
            <w:rPr>
              <w:rFonts w:ascii="Arial" w:hAnsi="Arial" w:cs="Arial"/>
              <w:szCs w:val="20"/>
            </w:rPr>
          </w:pPr>
          <w:r>
            <w:rPr>
              <w:rFonts w:ascii="Arial" w:hAnsi="Arial" w:cs="Arial"/>
            </w:rPr>
            <w:t>при строително-монтажни работи и ремонти</w:t>
          </w:r>
        </w:p>
      </w:tc>
      <w:tc>
        <w:tcPr>
          <w:tcW w:w="2808" w:type="dxa"/>
          <w:gridSpan w:val="2"/>
          <w:tcBorders>
            <w:bottom w:val="single" w:sz="4" w:space="0" w:color="auto"/>
          </w:tcBorders>
          <w:vAlign w:val="center"/>
        </w:tcPr>
        <w:p w14:paraId="24A0A4A0" w14:textId="77777777" w:rsidR="00E20C9E" w:rsidRPr="00D607B4" w:rsidRDefault="00E20C9E" w:rsidP="00273B63">
          <w:pPr>
            <w:pStyle w:val="Header"/>
            <w:jc w:val="center"/>
            <w:rPr>
              <w:rFonts w:ascii="Arial" w:hAnsi="Arial" w:cs="Arial"/>
              <w:b/>
            </w:rPr>
          </w:pPr>
          <w:r>
            <w:rPr>
              <w:rFonts w:ascii="Arial" w:hAnsi="Arial" w:cs="Arial"/>
              <w:b/>
            </w:rPr>
            <w:t>Д2 РИ-04-02</w:t>
          </w:r>
        </w:p>
      </w:tc>
    </w:tr>
    <w:tr w:rsidR="00E20C9E" w:rsidRPr="00E53C49" w14:paraId="0A1B509D" w14:textId="77777777" w:rsidTr="00273B63">
      <w:tblPrEx>
        <w:tblCellMar>
          <w:left w:w="107" w:type="dxa"/>
          <w:right w:w="107" w:type="dxa"/>
        </w:tblCellMar>
      </w:tblPrEx>
      <w:trPr>
        <w:trHeight w:val="193"/>
      </w:trPr>
      <w:tc>
        <w:tcPr>
          <w:tcW w:w="2732" w:type="dxa"/>
          <w:vMerge/>
          <w:vAlign w:val="center"/>
        </w:tcPr>
        <w:p w14:paraId="228FC924" w14:textId="77777777" w:rsidR="00E20C9E" w:rsidRPr="00E53C49" w:rsidRDefault="00E20C9E" w:rsidP="00273B63">
          <w:pPr>
            <w:pStyle w:val="Header"/>
            <w:tabs>
              <w:tab w:val="center" w:pos="6272"/>
            </w:tabs>
            <w:jc w:val="center"/>
            <w:rPr>
              <w:rFonts w:ascii="Arial" w:hAnsi="Arial" w:cs="Arial"/>
              <w:b/>
            </w:rPr>
          </w:pPr>
        </w:p>
      </w:tc>
      <w:tc>
        <w:tcPr>
          <w:tcW w:w="4490" w:type="dxa"/>
          <w:vMerge/>
          <w:vAlign w:val="center"/>
        </w:tcPr>
        <w:p w14:paraId="01243D41" w14:textId="77777777" w:rsidR="00E20C9E" w:rsidRPr="009542D0" w:rsidRDefault="00E20C9E" w:rsidP="00273B63">
          <w:pPr>
            <w:pStyle w:val="Header"/>
            <w:tabs>
              <w:tab w:val="left" w:pos="2029"/>
              <w:tab w:val="center" w:pos="6272"/>
            </w:tabs>
            <w:jc w:val="center"/>
            <w:rPr>
              <w:rFonts w:ascii="Arial" w:hAnsi="Arial" w:cs="Arial"/>
            </w:rPr>
          </w:pPr>
        </w:p>
      </w:tc>
      <w:tc>
        <w:tcPr>
          <w:tcW w:w="1417" w:type="dxa"/>
          <w:tcBorders>
            <w:top w:val="single" w:sz="4" w:space="0" w:color="auto"/>
            <w:bottom w:val="single" w:sz="4" w:space="0" w:color="auto"/>
            <w:right w:val="single" w:sz="4" w:space="0" w:color="auto"/>
          </w:tcBorders>
        </w:tcPr>
        <w:p w14:paraId="664E8B8D" w14:textId="77777777" w:rsidR="00E20C9E" w:rsidRPr="00E53C49" w:rsidRDefault="00E20C9E"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01</w:t>
          </w:r>
        </w:p>
      </w:tc>
      <w:tc>
        <w:tcPr>
          <w:tcW w:w="1391" w:type="dxa"/>
          <w:tcBorders>
            <w:top w:val="single" w:sz="4" w:space="0" w:color="auto"/>
            <w:left w:val="single" w:sz="4" w:space="0" w:color="auto"/>
            <w:bottom w:val="single" w:sz="4" w:space="0" w:color="auto"/>
            <w:right w:val="single" w:sz="4" w:space="0" w:color="auto"/>
          </w:tcBorders>
        </w:tcPr>
        <w:p w14:paraId="6E4C8F1D" w14:textId="77777777" w:rsidR="00E20C9E" w:rsidRPr="00252420" w:rsidRDefault="00E20C9E" w:rsidP="00273B63">
          <w:pPr>
            <w:pStyle w:val="Footer"/>
            <w:jc w:val="center"/>
            <w:rPr>
              <w:rFonts w:ascii="Arial" w:hAnsi="Arial" w:cs="Arial"/>
              <w:sz w:val="18"/>
              <w:szCs w:val="18"/>
            </w:rPr>
          </w:pPr>
          <w:r>
            <w:rPr>
              <w:rFonts w:ascii="Arial" w:hAnsi="Arial" w:cs="Arial"/>
              <w:sz w:val="18"/>
              <w:szCs w:val="18"/>
            </w:rPr>
            <w:t>19.10.2017</w:t>
          </w:r>
        </w:p>
      </w:tc>
    </w:tr>
    <w:tr w:rsidR="00E20C9E" w:rsidRPr="00E53C49" w14:paraId="190CDDFC" w14:textId="77777777" w:rsidTr="00273B63">
      <w:tblPrEx>
        <w:tblCellMar>
          <w:left w:w="107" w:type="dxa"/>
          <w:right w:w="107" w:type="dxa"/>
        </w:tblCellMar>
      </w:tblPrEx>
      <w:trPr>
        <w:trHeight w:val="193"/>
      </w:trPr>
      <w:tc>
        <w:tcPr>
          <w:tcW w:w="2732" w:type="dxa"/>
          <w:vMerge/>
          <w:tcBorders>
            <w:bottom w:val="single" w:sz="6" w:space="0" w:color="auto"/>
          </w:tcBorders>
          <w:vAlign w:val="center"/>
        </w:tcPr>
        <w:p w14:paraId="54F03AED" w14:textId="77777777" w:rsidR="00E20C9E" w:rsidRPr="00E53C49" w:rsidRDefault="00E20C9E"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1F11702A" w14:textId="77777777" w:rsidR="00E20C9E" w:rsidRPr="00E53C49" w:rsidRDefault="00E20C9E"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7B08BB78" w14:textId="4C7856BF" w:rsidR="00E20C9E" w:rsidRPr="00252420" w:rsidRDefault="00E20C9E" w:rsidP="00754815">
          <w:pPr>
            <w:pStyle w:val="Header"/>
            <w:jc w:val="center"/>
            <w:rPr>
              <w:rFonts w:ascii="Arial" w:hAnsi="Arial" w:cs="Arial"/>
            </w:rPr>
          </w:pPr>
        </w:p>
      </w:tc>
    </w:tr>
  </w:tbl>
  <w:p w14:paraId="1DACDBE6" w14:textId="77777777" w:rsidR="00E20C9E" w:rsidRDefault="00E20C9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B5BC1" w14:textId="77777777" w:rsidR="00E20C9E" w:rsidRDefault="00E20C9E">
    <w:pPr>
      <w:pStyle w:val="Header"/>
    </w:pP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E20C9E" w:rsidRPr="00E53C49" w14:paraId="4A3D65C9" w14:textId="77777777" w:rsidTr="00273B63">
      <w:tc>
        <w:tcPr>
          <w:tcW w:w="2732" w:type="dxa"/>
          <w:vMerge w:val="restart"/>
          <w:vAlign w:val="center"/>
        </w:tcPr>
        <w:p w14:paraId="52FBE24A" w14:textId="2E2C21A9" w:rsidR="00E20C9E" w:rsidRPr="00E53C49" w:rsidRDefault="00E20C9E" w:rsidP="00273B63">
          <w:pPr>
            <w:pStyle w:val="Header"/>
            <w:ind w:right="35"/>
            <w:jc w:val="center"/>
            <w:rPr>
              <w:rFonts w:ascii="Arial" w:hAnsi="Arial" w:cs="Arial"/>
              <w:b/>
            </w:rPr>
          </w:pPr>
          <w:r>
            <w:rPr>
              <w:rFonts w:ascii="Arial" w:hAnsi="Arial" w:cs="Arial"/>
              <w:b/>
              <w:noProof/>
              <w:lang w:eastAsia="bg-BG"/>
            </w:rPr>
            <w:drawing>
              <wp:anchor distT="0" distB="0" distL="114300" distR="114300" simplePos="0" relativeHeight="251658241" behindDoc="0" locked="0" layoutInCell="1" allowOverlap="1" wp14:anchorId="1694006E" wp14:editId="3D5CDA36">
                <wp:simplePos x="0" y="0"/>
                <wp:positionH relativeFrom="column">
                  <wp:posOffset>98425</wp:posOffset>
                </wp:positionH>
                <wp:positionV relativeFrom="paragraph">
                  <wp:posOffset>104775</wp:posOffset>
                </wp:positionV>
                <wp:extent cx="1371600" cy="561975"/>
                <wp:effectExtent l="0" t="0" r="0"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61975"/>
                        </a:xfrm>
                        <a:prstGeom prst="rect">
                          <a:avLst/>
                        </a:prstGeom>
                        <a:noFill/>
                      </pic:spPr>
                    </pic:pic>
                  </a:graphicData>
                </a:graphic>
                <wp14:sizeRelH relativeFrom="page">
                  <wp14:pctWidth>0</wp14:pctWidth>
                </wp14:sizeRelH>
                <wp14:sizeRelV relativeFrom="page">
                  <wp14:pctHeight>0</wp14:pctHeight>
                </wp14:sizeRelV>
              </wp:anchor>
            </w:drawing>
          </w:r>
        </w:p>
      </w:tc>
      <w:tc>
        <w:tcPr>
          <w:tcW w:w="4490" w:type="dxa"/>
          <w:tcBorders>
            <w:bottom w:val="single" w:sz="6" w:space="0" w:color="auto"/>
          </w:tcBorders>
        </w:tcPr>
        <w:p w14:paraId="24250F5F" w14:textId="77777777" w:rsidR="00E20C9E" w:rsidRPr="00E53C49" w:rsidRDefault="00E20C9E" w:rsidP="00273B63">
          <w:pPr>
            <w:pStyle w:val="Header"/>
            <w:spacing w:before="120"/>
            <w:jc w:val="center"/>
            <w:rPr>
              <w:rFonts w:ascii="Arial" w:hAnsi="Arial" w:cs="Arial"/>
              <w:b/>
            </w:rPr>
          </w:pPr>
          <w:r>
            <w:rPr>
              <w:rFonts w:ascii="Arial" w:hAnsi="Arial" w:cs="Arial"/>
              <w:b/>
            </w:rPr>
            <w:t>Документ по околна среда</w:t>
          </w:r>
        </w:p>
        <w:p w14:paraId="3CCB64DC" w14:textId="77777777" w:rsidR="00E20C9E" w:rsidRPr="00E53C49" w:rsidRDefault="00E20C9E" w:rsidP="00273B63">
          <w:pPr>
            <w:pStyle w:val="Header"/>
            <w:jc w:val="center"/>
            <w:rPr>
              <w:rFonts w:ascii="Arial" w:hAnsi="Arial" w:cs="Arial"/>
              <w:szCs w:val="20"/>
            </w:rPr>
          </w:pPr>
          <w:r w:rsidRPr="00E53C49">
            <w:rPr>
              <w:rFonts w:ascii="Arial" w:hAnsi="Arial" w:cs="Arial"/>
              <w:szCs w:val="20"/>
            </w:rPr>
            <w:t>(</w:t>
          </w:r>
          <w:r>
            <w:rPr>
              <w:rFonts w:ascii="Arial" w:hAnsi="Arial" w:cs="Arial"/>
              <w:szCs w:val="20"/>
            </w:rPr>
            <w:t>БДС EN ISO</w:t>
          </w:r>
          <w:r w:rsidRPr="00106C37">
            <w:rPr>
              <w:rFonts w:ascii="Arial" w:hAnsi="Arial" w:cs="Arial"/>
              <w:szCs w:val="20"/>
            </w:rPr>
            <w:t xml:space="preserve"> </w:t>
          </w:r>
          <w:r>
            <w:rPr>
              <w:rFonts w:ascii="Arial" w:hAnsi="Arial" w:cs="Arial"/>
              <w:szCs w:val="20"/>
            </w:rPr>
            <w:t>1</w:t>
          </w:r>
          <w:r w:rsidRPr="00106C37">
            <w:rPr>
              <w:rFonts w:ascii="Arial" w:hAnsi="Arial" w:cs="Arial"/>
              <w:szCs w:val="20"/>
            </w:rPr>
            <w:t>4</w:t>
          </w:r>
          <w:r>
            <w:rPr>
              <w:rFonts w:ascii="Arial" w:hAnsi="Arial" w:cs="Arial"/>
              <w:szCs w:val="20"/>
            </w:rPr>
            <w:t>001:200</w:t>
          </w:r>
          <w:r w:rsidRPr="00106C37">
            <w:rPr>
              <w:rFonts w:ascii="Arial" w:hAnsi="Arial" w:cs="Arial"/>
              <w:szCs w:val="20"/>
            </w:rPr>
            <w:t>5</w:t>
          </w:r>
          <w:r w:rsidRPr="00E53C49">
            <w:rPr>
              <w:rFonts w:ascii="Arial" w:hAnsi="Arial" w:cs="Arial"/>
              <w:szCs w:val="20"/>
            </w:rPr>
            <w:t>)</w:t>
          </w:r>
        </w:p>
      </w:tc>
      <w:tc>
        <w:tcPr>
          <w:tcW w:w="2808" w:type="dxa"/>
          <w:gridSpan w:val="2"/>
          <w:tcBorders>
            <w:bottom w:val="single" w:sz="4" w:space="0" w:color="auto"/>
          </w:tcBorders>
          <w:vAlign w:val="center"/>
        </w:tcPr>
        <w:p w14:paraId="61E93259" w14:textId="77777777" w:rsidR="00E20C9E" w:rsidRPr="00F004AB" w:rsidRDefault="00E20C9E" w:rsidP="00273B63">
          <w:pPr>
            <w:pStyle w:val="Header"/>
            <w:jc w:val="center"/>
            <w:rPr>
              <w:rFonts w:ascii="Arial" w:hAnsi="Arial" w:cs="Arial"/>
              <w:b/>
            </w:rPr>
          </w:pPr>
          <w:r>
            <w:rPr>
              <w:rFonts w:ascii="Arial" w:hAnsi="Arial" w:cs="Arial"/>
              <w:b/>
            </w:rPr>
            <w:t>П-ОС</w:t>
          </w:r>
          <w:r w:rsidRPr="00F004AB">
            <w:rPr>
              <w:rFonts w:ascii="Arial" w:hAnsi="Arial" w:cs="Arial"/>
              <w:b/>
            </w:rPr>
            <w:t xml:space="preserve"> 4.4.</w:t>
          </w:r>
          <w:r>
            <w:rPr>
              <w:rFonts w:ascii="Arial" w:hAnsi="Arial" w:cs="Arial"/>
              <w:b/>
            </w:rPr>
            <w:t>6-1- Д 1</w:t>
          </w:r>
        </w:p>
      </w:tc>
    </w:tr>
    <w:tr w:rsidR="00E20C9E" w:rsidRPr="00E53C49" w14:paraId="7233423C" w14:textId="77777777" w:rsidTr="00273B63">
      <w:trPr>
        <w:trHeight w:val="193"/>
      </w:trPr>
      <w:tc>
        <w:tcPr>
          <w:tcW w:w="2732" w:type="dxa"/>
          <w:vMerge/>
          <w:vAlign w:val="center"/>
        </w:tcPr>
        <w:p w14:paraId="3076A79D" w14:textId="77777777" w:rsidR="00E20C9E" w:rsidRPr="00E53C49" w:rsidRDefault="00E20C9E" w:rsidP="00273B63">
          <w:pPr>
            <w:pStyle w:val="Header"/>
            <w:tabs>
              <w:tab w:val="center" w:pos="6272"/>
            </w:tabs>
            <w:jc w:val="center"/>
            <w:rPr>
              <w:rFonts w:ascii="Arial" w:hAnsi="Arial" w:cs="Arial"/>
              <w:b/>
            </w:rPr>
          </w:pPr>
        </w:p>
      </w:tc>
      <w:tc>
        <w:tcPr>
          <w:tcW w:w="4490" w:type="dxa"/>
          <w:vMerge w:val="restart"/>
          <w:tcBorders>
            <w:top w:val="single" w:sz="6" w:space="0" w:color="auto"/>
            <w:right w:val="single" w:sz="4" w:space="0" w:color="auto"/>
          </w:tcBorders>
          <w:vAlign w:val="center"/>
        </w:tcPr>
        <w:p w14:paraId="5308F279" w14:textId="77777777" w:rsidR="00E20C9E" w:rsidRPr="00CA75C3" w:rsidRDefault="00E20C9E" w:rsidP="00273B63">
          <w:pPr>
            <w:pStyle w:val="Header"/>
            <w:tabs>
              <w:tab w:val="center" w:pos="6272"/>
            </w:tabs>
            <w:jc w:val="center"/>
            <w:rPr>
              <w:rFonts w:ascii="Arial" w:hAnsi="Arial" w:cs="Arial"/>
              <w:b/>
            </w:rPr>
          </w:pPr>
          <w:r>
            <w:rPr>
              <w:rFonts w:ascii="Arial" w:hAnsi="Arial" w:cs="Arial"/>
              <w:b/>
            </w:rPr>
            <w:t>Споразумение по околна среда с изпълнители и доставчици</w:t>
          </w:r>
        </w:p>
      </w:tc>
      <w:tc>
        <w:tcPr>
          <w:tcW w:w="1417" w:type="dxa"/>
          <w:tcBorders>
            <w:top w:val="single" w:sz="4" w:space="0" w:color="auto"/>
            <w:left w:val="single" w:sz="4" w:space="0" w:color="auto"/>
            <w:bottom w:val="single" w:sz="4" w:space="0" w:color="auto"/>
            <w:right w:val="single" w:sz="4" w:space="0" w:color="auto"/>
          </w:tcBorders>
        </w:tcPr>
        <w:p w14:paraId="194AEDE4" w14:textId="77777777" w:rsidR="00E20C9E" w:rsidRPr="00E53C49" w:rsidRDefault="00E20C9E" w:rsidP="00273B63">
          <w:pPr>
            <w:pStyle w:val="Footer"/>
            <w:rPr>
              <w:rFonts w:ascii="Arial" w:hAnsi="Arial" w:cs="Arial"/>
              <w:sz w:val="18"/>
              <w:szCs w:val="18"/>
            </w:rPr>
          </w:pPr>
          <w:r w:rsidRPr="00E53C49">
            <w:rPr>
              <w:rFonts w:ascii="Arial" w:hAnsi="Arial" w:cs="Arial"/>
              <w:sz w:val="18"/>
              <w:szCs w:val="18"/>
            </w:rPr>
            <w:t xml:space="preserve">Издание:  </w:t>
          </w:r>
          <w:r>
            <w:rPr>
              <w:rFonts w:ascii="Arial" w:hAnsi="Arial" w:cs="Arial"/>
              <w:sz w:val="18"/>
              <w:szCs w:val="18"/>
            </w:rPr>
            <w:t>02</w:t>
          </w:r>
        </w:p>
      </w:tc>
      <w:tc>
        <w:tcPr>
          <w:tcW w:w="1391" w:type="dxa"/>
          <w:tcBorders>
            <w:top w:val="single" w:sz="4" w:space="0" w:color="auto"/>
            <w:left w:val="single" w:sz="4" w:space="0" w:color="auto"/>
            <w:bottom w:val="single" w:sz="4" w:space="0" w:color="auto"/>
            <w:right w:val="single" w:sz="4" w:space="0" w:color="auto"/>
          </w:tcBorders>
        </w:tcPr>
        <w:p w14:paraId="6A9506D0" w14:textId="77777777" w:rsidR="00E20C9E" w:rsidRPr="00B128B2" w:rsidRDefault="00E20C9E" w:rsidP="00273B63">
          <w:pPr>
            <w:pStyle w:val="Footer"/>
            <w:jc w:val="center"/>
            <w:rPr>
              <w:rFonts w:ascii="Arial" w:hAnsi="Arial" w:cs="Arial"/>
              <w:sz w:val="18"/>
              <w:szCs w:val="18"/>
            </w:rPr>
          </w:pPr>
          <w:r>
            <w:rPr>
              <w:rFonts w:ascii="Arial" w:hAnsi="Arial" w:cs="Arial"/>
              <w:sz w:val="18"/>
              <w:szCs w:val="18"/>
            </w:rPr>
            <w:t>07.11.2015</w:t>
          </w:r>
        </w:p>
      </w:tc>
    </w:tr>
    <w:tr w:rsidR="00E20C9E" w:rsidRPr="00E53C49" w14:paraId="5E9649FF" w14:textId="77777777" w:rsidTr="00273B63">
      <w:trPr>
        <w:trHeight w:val="193"/>
      </w:trPr>
      <w:tc>
        <w:tcPr>
          <w:tcW w:w="2732" w:type="dxa"/>
          <w:vMerge/>
          <w:tcBorders>
            <w:bottom w:val="single" w:sz="6" w:space="0" w:color="auto"/>
          </w:tcBorders>
          <w:vAlign w:val="center"/>
        </w:tcPr>
        <w:p w14:paraId="3380EE7C" w14:textId="77777777" w:rsidR="00E20C9E" w:rsidRPr="00E53C49" w:rsidRDefault="00E20C9E" w:rsidP="00273B63">
          <w:pPr>
            <w:pStyle w:val="Header"/>
            <w:tabs>
              <w:tab w:val="center" w:pos="6272"/>
            </w:tabs>
            <w:jc w:val="center"/>
            <w:rPr>
              <w:rFonts w:ascii="Arial" w:hAnsi="Arial" w:cs="Arial"/>
              <w:b/>
            </w:rPr>
          </w:pPr>
        </w:p>
      </w:tc>
      <w:tc>
        <w:tcPr>
          <w:tcW w:w="4490" w:type="dxa"/>
          <w:vMerge/>
          <w:tcBorders>
            <w:bottom w:val="single" w:sz="6" w:space="0" w:color="auto"/>
          </w:tcBorders>
          <w:vAlign w:val="center"/>
        </w:tcPr>
        <w:p w14:paraId="7449DA18" w14:textId="77777777" w:rsidR="00E20C9E" w:rsidRPr="00E53C49" w:rsidRDefault="00E20C9E" w:rsidP="00273B63">
          <w:pPr>
            <w:pStyle w:val="Header"/>
            <w:tabs>
              <w:tab w:val="center" w:pos="6272"/>
            </w:tabs>
            <w:jc w:val="center"/>
            <w:rPr>
              <w:rFonts w:ascii="Arial" w:hAnsi="Arial" w:cs="Arial"/>
              <w:b/>
            </w:rPr>
          </w:pPr>
        </w:p>
      </w:tc>
      <w:tc>
        <w:tcPr>
          <w:tcW w:w="2808" w:type="dxa"/>
          <w:gridSpan w:val="2"/>
          <w:tcBorders>
            <w:top w:val="single" w:sz="4" w:space="0" w:color="auto"/>
            <w:left w:val="nil"/>
          </w:tcBorders>
          <w:vAlign w:val="center"/>
        </w:tcPr>
        <w:p w14:paraId="5040BCC2" w14:textId="77777777" w:rsidR="00E20C9E" w:rsidRPr="00E53C49" w:rsidRDefault="00E20C9E" w:rsidP="00273B63">
          <w:pPr>
            <w:pStyle w:val="Header"/>
            <w:jc w:val="center"/>
            <w:rPr>
              <w:rFonts w:ascii="Arial" w:hAnsi="Arial" w:cs="Arial"/>
            </w:rPr>
          </w:pPr>
          <w:r w:rsidRPr="00F004AB">
            <w:rPr>
              <w:rFonts w:ascii="Arial" w:hAnsi="Arial" w:cs="Arial"/>
            </w:rPr>
            <w:t xml:space="preserve">Стр. </w:t>
          </w:r>
          <w:r w:rsidRPr="00F004AB">
            <w:rPr>
              <w:rFonts w:ascii="Arial" w:hAnsi="Arial" w:cs="Arial"/>
            </w:rPr>
            <w:fldChar w:fldCharType="begin"/>
          </w:r>
          <w:r w:rsidRPr="00F004AB">
            <w:rPr>
              <w:rFonts w:ascii="Arial" w:hAnsi="Arial" w:cs="Arial"/>
            </w:rPr>
            <w:instrText xml:space="preserve"> PAGE </w:instrText>
          </w:r>
          <w:r w:rsidRPr="00F004AB">
            <w:rPr>
              <w:rFonts w:ascii="Arial" w:hAnsi="Arial" w:cs="Arial"/>
            </w:rPr>
            <w:fldChar w:fldCharType="separate"/>
          </w:r>
          <w:r>
            <w:rPr>
              <w:rFonts w:ascii="Arial" w:hAnsi="Arial" w:cs="Arial"/>
              <w:noProof/>
            </w:rPr>
            <w:t>1</w:t>
          </w:r>
          <w:r w:rsidRPr="00F004AB">
            <w:rPr>
              <w:rFonts w:ascii="Arial" w:hAnsi="Arial" w:cs="Arial"/>
            </w:rPr>
            <w:fldChar w:fldCharType="end"/>
          </w:r>
          <w:r w:rsidRPr="00F004AB">
            <w:rPr>
              <w:rFonts w:ascii="Arial" w:hAnsi="Arial" w:cs="Arial"/>
            </w:rPr>
            <w:t xml:space="preserve"> от </w:t>
          </w:r>
          <w:r>
            <w:rPr>
              <w:rFonts w:ascii="Arial" w:hAnsi="Arial" w:cs="Arial"/>
            </w:rPr>
            <w:t>2</w:t>
          </w:r>
        </w:p>
      </w:tc>
    </w:tr>
  </w:tbl>
  <w:p w14:paraId="46A1AE94" w14:textId="77777777" w:rsidR="00E20C9E" w:rsidRDefault="00E20C9E" w:rsidP="00273B63">
    <w:pPr>
      <w:pStyle w:val="Header"/>
      <w:jc w:val="right"/>
    </w:pPr>
  </w:p>
  <w:p w14:paraId="43B32FAB" w14:textId="77777777" w:rsidR="00E20C9E" w:rsidRDefault="00E20C9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6828"/>
    <w:multiLevelType w:val="hybridMultilevel"/>
    <w:tmpl w:val="0BC6FC1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3161DE9"/>
    <w:multiLevelType w:val="hybridMultilevel"/>
    <w:tmpl w:val="B96E2DCC"/>
    <w:lvl w:ilvl="0" w:tplc="127A2364">
      <w:start w:val="1"/>
      <w:numFmt w:val="decimal"/>
      <w:lvlText w:val="5.%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4821793"/>
    <w:multiLevelType w:val="hybridMultilevel"/>
    <w:tmpl w:val="4EF68AC0"/>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3" w15:restartNumberingAfterBreak="0">
    <w:nsid w:val="0AA762BA"/>
    <w:multiLevelType w:val="hybridMultilevel"/>
    <w:tmpl w:val="50A4F51A"/>
    <w:lvl w:ilvl="0" w:tplc="6686AD84">
      <w:start w:val="1"/>
      <w:numFmt w:val="decimal"/>
      <w:lvlText w:val="5.1.%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ECE1EA2"/>
    <w:multiLevelType w:val="hybridMultilevel"/>
    <w:tmpl w:val="9008EB70"/>
    <w:lvl w:ilvl="0" w:tplc="40B4A732">
      <w:start w:val="1"/>
      <w:numFmt w:val="decimal"/>
      <w:lvlText w:val="1.%1."/>
      <w:lvlJc w:val="left"/>
      <w:pPr>
        <w:ind w:left="720" w:hanging="360"/>
      </w:pPr>
      <w:rPr>
        <w:rFonts w:hint="default"/>
      </w:rPr>
    </w:lvl>
    <w:lvl w:ilvl="1" w:tplc="D23CF7AC">
      <w:start w:val="1"/>
      <w:numFmt w:val="decimal"/>
      <w:lvlText w:val="4.%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F671297"/>
    <w:multiLevelType w:val="hybridMultilevel"/>
    <w:tmpl w:val="9FA89E22"/>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6" w15:restartNumberingAfterBreak="0">
    <w:nsid w:val="0FA43838"/>
    <w:multiLevelType w:val="hybridMultilevel"/>
    <w:tmpl w:val="3B2C6E68"/>
    <w:lvl w:ilvl="0" w:tplc="F7228694">
      <w:start w:val="1"/>
      <w:numFmt w:val="decimal"/>
      <w:lvlText w:val="5.7.%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14E13BC"/>
    <w:multiLevelType w:val="hybridMultilevel"/>
    <w:tmpl w:val="923EBEC8"/>
    <w:lvl w:ilvl="0" w:tplc="E3EA1CA0">
      <w:start w:val="1"/>
      <w:numFmt w:val="bullet"/>
      <w:lvlText w:val="-"/>
      <w:lvlJc w:val="left"/>
      <w:pPr>
        <w:ind w:left="720" w:hanging="360"/>
      </w:pPr>
      <w:rPr>
        <w:rFonts w:ascii="Courier New" w:hAnsi="Courier New"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12673D2F"/>
    <w:multiLevelType w:val="hybridMultilevel"/>
    <w:tmpl w:val="0A2EE3FC"/>
    <w:lvl w:ilvl="0" w:tplc="04020001">
      <w:start w:val="1"/>
      <w:numFmt w:val="bullet"/>
      <w:lvlText w:val=""/>
      <w:lvlJc w:val="left"/>
      <w:pPr>
        <w:ind w:left="2138" w:hanging="360"/>
      </w:pPr>
      <w:rPr>
        <w:rFonts w:ascii="Symbol" w:hAnsi="Symbol" w:hint="default"/>
      </w:rPr>
    </w:lvl>
    <w:lvl w:ilvl="1" w:tplc="04020003" w:tentative="1">
      <w:start w:val="1"/>
      <w:numFmt w:val="bullet"/>
      <w:lvlText w:val="o"/>
      <w:lvlJc w:val="left"/>
      <w:pPr>
        <w:ind w:left="2858" w:hanging="360"/>
      </w:pPr>
      <w:rPr>
        <w:rFonts w:ascii="Courier New" w:hAnsi="Courier New" w:cs="Courier New" w:hint="default"/>
      </w:rPr>
    </w:lvl>
    <w:lvl w:ilvl="2" w:tplc="04020005" w:tentative="1">
      <w:start w:val="1"/>
      <w:numFmt w:val="bullet"/>
      <w:lvlText w:val=""/>
      <w:lvlJc w:val="left"/>
      <w:pPr>
        <w:ind w:left="3578" w:hanging="360"/>
      </w:pPr>
      <w:rPr>
        <w:rFonts w:ascii="Wingdings" w:hAnsi="Wingdings" w:hint="default"/>
      </w:rPr>
    </w:lvl>
    <w:lvl w:ilvl="3" w:tplc="04020001" w:tentative="1">
      <w:start w:val="1"/>
      <w:numFmt w:val="bullet"/>
      <w:lvlText w:val=""/>
      <w:lvlJc w:val="left"/>
      <w:pPr>
        <w:ind w:left="4298" w:hanging="360"/>
      </w:pPr>
      <w:rPr>
        <w:rFonts w:ascii="Symbol" w:hAnsi="Symbol" w:hint="default"/>
      </w:rPr>
    </w:lvl>
    <w:lvl w:ilvl="4" w:tplc="04020003" w:tentative="1">
      <w:start w:val="1"/>
      <w:numFmt w:val="bullet"/>
      <w:lvlText w:val="o"/>
      <w:lvlJc w:val="left"/>
      <w:pPr>
        <w:ind w:left="5018" w:hanging="360"/>
      </w:pPr>
      <w:rPr>
        <w:rFonts w:ascii="Courier New" w:hAnsi="Courier New" w:cs="Courier New" w:hint="default"/>
      </w:rPr>
    </w:lvl>
    <w:lvl w:ilvl="5" w:tplc="04020005" w:tentative="1">
      <w:start w:val="1"/>
      <w:numFmt w:val="bullet"/>
      <w:lvlText w:val=""/>
      <w:lvlJc w:val="left"/>
      <w:pPr>
        <w:ind w:left="5738" w:hanging="360"/>
      </w:pPr>
      <w:rPr>
        <w:rFonts w:ascii="Wingdings" w:hAnsi="Wingdings" w:hint="default"/>
      </w:rPr>
    </w:lvl>
    <w:lvl w:ilvl="6" w:tplc="04020001" w:tentative="1">
      <w:start w:val="1"/>
      <w:numFmt w:val="bullet"/>
      <w:lvlText w:val=""/>
      <w:lvlJc w:val="left"/>
      <w:pPr>
        <w:ind w:left="6458" w:hanging="360"/>
      </w:pPr>
      <w:rPr>
        <w:rFonts w:ascii="Symbol" w:hAnsi="Symbol" w:hint="default"/>
      </w:rPr>
    </w:lvl>
    <w:lvl w:ilvl="7" w:tplc="04020003" w:tentative="1">
      <w:start w:val="1"/>
      <w:numFmt w:val="bullet"/>
      <w:lvlText w:val="o"/>
      <w:lvlJc w:val="left"/>
      <w:pPr>
        <w:ind w:left="7178" w:hanging="360"/>
      </w:pPr>
      <w:rPr>
        <w:rFonts w:ascii="Courier New" w:hAnsi="Courier New" w:cs="Courier New" w:hint="default"/>
      </w:rPr>
    </w:lvl>
    <w:lvl w:ilvl="8" w:tplc="04020005" w:tentative="1">
      <w:start w:val="1"/>
      <w:numFmt w:val="bullet"/>
      <w:lvlText w:val=""/>
      <w:lvlJc w:val="left"/>
      <w:pPr>
        <w:ind w:left="7898" w:hanging="360"/>
      </w:pPr>
      <w:rPr>
        <w:rFonts w:ascii="Wingdings" w:hAnsi="Wingdings" w:hint="default"/>
      </w:rPr>
    </w:lvl>
  </w:abstractNum>
  <w:abstractNum w:abstractNumId="9" w15:restartNumberingAfterBreak="0">
    <w:nsid w:val="13F302CA"/>
    <w:multiLevelType w:val="hybridMultilevel"/>
    <w:tmpl w:val="F4CE4DD8"/>
    <w:lvl w:ilvl="0" w:tplc="FFFFFFFF">
      <w:start w:val="1"/>
      <w:numFmt w:val="decimal"/>
      <w:lvlText w:val="%1."/>
      <w:lvlJc w:val="left"/>
      <w:pPr>
        <w:ind w:left="720" w:hanging="360"/>
      </w:pPr>
      <w:rPr>
        <w:rFonts w:cs="Times New Roman"/>
        <w:i w:val="0"/>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153019DD"/>
    <w:multiLevelType w:val="hybridMultilevel"/>
    <w:tmpl w:val="B36EFF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530C96"/>
    <w:multiLevelType w:val="multilevel"/>
    <w:tmpl w:val="5AB2B7BA"/>
    <w:lvl w:ilvl="0">
      <w:start w:val="1"/>
      <w:numFmt w:val="decimal"/>
      <w:lvlText w:val="%1."/>
      <w:lvlJc w:val="left"/>
      <w:pPr>
        <w:ind w:left="720" w:hanging="360"/>
      </w:pPr>
    </w:lvl>
    <w:lvl w:ilvl="1">
      <w:start w:val="1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8B91CE4"/>
    <w:multiLevelType w:val="hybridMultilevel"/>
    <w:tmpl w:val="C4DA9954"/>
    <w:lvl w:ilvl="0" w:tplc="A2E8437C">
      <w:start w:val="1"/>
      <w:numFmt w:val="decimal"/>
      <w:lvlText w:val="4.%1."/>
      <w:lvlJc w:val="left"/>
      <w:pPr>
        <w:ind w:left="720" w:hanging="360"/>
      </w:pPr>
      <w:rPr>
        <w:rFonts w:ascii="Arial" w:hAnsi="Arial" w:cs="Arial" w:hint="default"/>
        <w:b w:val="0"/>
        <w:i w:val="0"/>
        <w:sz w:val="22"/>
        <w:szCs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18C03858"/>
    <w:multiLevelType w:val="hybridMultilevel"/>
    <w:tmpl w:val="3DA8D8E0"/>
    <w:lvl w:ilvl="0" w:tplc="ACB64D76">
      <w:start w:val="1"/>
      <w:numFmt w:val="decimal"/>
      <w:lvlText w:val="5.2.%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Monotype Sorts" w:hAnsi="Monotype Sorts"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ACF3281"/>
    <w:multiLevelType w:val="hybridMultilevel"/>
    <w:tmpl w:val="58BCADA6"/>
    <w:lvl w:ilvl="0" w:tplc="04020003">
      <w:start w:val="1"/>
      <w:numFmt w:val="bullet"/>
      <w:lvlText w:val="o"/>
      <w:lvlJc w:val="left"/>
      <w:pPr>
        <w:ind w:left="1068" w:hanging="360"/>
      </w:pPr>
      <w:rPr>
        <w:rFonts w:ascii="Courier New" w:hAnsi="Courier New" w:cs="Courier New"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1C005763"/>
    <w:multiLevelType w:val="hybridMultilevel"/>
    <w:tmpl w:val="7858347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1D2D04B3"/>
    <w:multiLevelType w:val="multilevel"/>
    <w:tmpl w:val="EF542040"/>
    <w:lvl w:ilvl="0">
      <w:start w:val="5"/>
      <w:numFmt w:val="decimal"/>
      <w:lvlText w:val="%1."/>
      <w:lvlJc w:val="left"/>
      <w:pPr>
        <w:ind w:left="540" w:hanging="540"/>
      </w:pPr>
      <w:rPr>
        <w:rFonts w:hint="default"/>
      </w:rPr>
    </w:lvl>
    <w:lvl w:ilvl="1">
      <w:start w:val="4"/>
      <w:numFmt w:val="decimal"/>
      <w:lvlText w:val="%1.%2."/>
      <w:lvlJc w:val="left"/>
      <w:pPr>
        <w:ind w:left="1042" w:hanging="72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2046" w:hanging="108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3050" w:hanging="1440"/>
      </w:pPr>
      <w:rPr>
        <w:rFonts w:hint="default"/>
      </w:rPr>
    </w:lvl>
    <w:lvl w:ilvl="6">
      <w:start w:val="1"/>
      <w:numFmt w:val="decimal"/>
      <w:lvlText w:val="%1.%2.%3.%4.%5.%6.%7."/>
      <w:lvlJc w:val="left"/>
      <w:pPr>
        <w:ind w:left="3372" w:hanging="1440"/>
      </w:pPr>
      <w:rPr>
        <w:rFonts w:hint="default"/>
      </w:rPr>
    </w:lvl>
    <w:lvl w:ilvl="7">
      <w:start w:val="1"/>
      <w:numFmt w:val="decimal"/>
      <w:lvlText w:val="%1.%2.%3.%4.%5.%6.%7.%8."/>
      <w:lvlJc w:val="left"/>
      <w:pPr>
        <w:ind w:left="4054" w:hanging="1800"/>
      </w:pPr>
      <w:rPr>
        <w:rFonts w:hint="default"/>
      </w:rPr>
    </w:lvl>
    <w:lvl w:ilvl="8">
      <w:start w:val="1"/>
      <w:numFmt w:val="decimal"/>
      <w:lvlText w:val="%1.%2.%3.%4.%5.%6.%7.%8.%9."/>
      <w:lvlJc w:val="left"/>
      <w:pPr>
        <w:ind w:left="4376" w:hanging="1800"/>
      </w:pPr>
      <w:rPr>
        <w:rFonts w:hint="default"/>
      </w:rPr>
    </w:lvl>
  </w:abstractNum>
  <w:abstractNum w:abstractNumId="18" w15:restartNumberingAfterBreak="0">
    <w:nsid w:val="218D4B03"/>
    <w:multiLevelType w:val="hybridMultilevel"/>
    <w:tmpl w:val="0CC667A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22FF4372"/>
    <w:multiLevelType w:val="hybridMultilevel"/>
    <w:tmpl w:val="79C286E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275814DB"/>
    <w:multiLevelType w:val="hybridMultilevel"/>
    <w:tmpl w:val="A9162962"/>
    <w:lvl w:ilvl="0" w:tplc="363E51AE">
      <w:start w:val="1"/>
      <w:numFmt w:val="decimal"/>
      <w:lvlText w:val="%1."/>
      <w:lvlJc w:val="left"/>
      <w:pPr>
        <w:tabs>
          <w:tab w:val="num" w:pos="720"/>
        </w:tabs>
        <w:ind w:left="720" w:hanging="360"/>
      </w:pPr>
      <w:rPr>
        <w:rFonts w:hint="default"/>
      </w:rPr>
    </w:lvl>
    <w:lvl w:ilvl="1" w:tplc="04020019">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2DA250DB"/>
    <w:multiLevelType w:val="hybridMultilevel"/>
    <w:tmpl w:val="35A691E4"/>
    <w:lvl w:ilvl="0" w:tplc="127A2364">
      <w:start w:val="1"/>
      <w:numFmt w:val="decimal"/>
      <w:lvlText w:val="5.%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2F0A6053"/>
    <w:multiLevelType w:val="hybridMultilevel"/>
    <w:tmpl w:val="3B00F564"/>
    <w:lvl w:ilvl="0" w:tplc="FFFFFFFF">
      <w:start w:val="1"/>
      <w:numFmt w:val="bullet"/>
      <w:lvlText w:val=""/>
      <w:lvlJc w:val="left"/>
      <w:pPr>
        <w:tabs>
          <w:tab w:val="num" w:pos="2160"/>
        </w:tabs>
        <w:ind w:left="2160" w:hanging="360"/>
      </w:pPr>
      <w:rPr>
        <w:rFonts w:ascii="Symbol" w:hAnsi="Symbol" w:hint="default"/>
        <w:color w:val="auto"/>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8C546C"/>
    <w:multiLevelType w:val="hybridMultilevel"/>
    <w:tmpl w:val="81DAE746"/>
    <w:lvl w:ilvl="0" w:tplc="363E51AE">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38141A08"/>
    <w:multiLevelType w:val="hybridMultilevel"/>
    <w:tmpl w:val="735E6856"/>
    <w:lvl w:ilvl="0" w:tplc="0902D3C2">
      <w:start w:val="1"/>
      <w:numFmt w:val="decimal"/>
      <w:lvlText w:val="%1."/>
      <w:lvlJc w:val="left"/>
      <w:pPr>
        <w:ind w:left="720" w:hanging="360"/>
      </w:pPr>
      <w:rPr>
        <w:rFonts w:hint="default"/>
        <w:b/>
        <w:i w:val="0"/>
        <w:sz w:val="22"/>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3AD5344A"/>
    <w:multiLevelType w:val="hybridMultilevel"/>
    <w:tmpl w:val="82DCA032"/>
    <w:lvl w:ilvl="0" w:tplc="04020005">
      <w:start w:val="1"/>
      <w:numFmt w:val="bullet"/>
      <w:lvlText w:val=""/>
      <w:lvlJc w:val="left"/>
      <w:pPr>
        <w:ind w:left="1080" w:hanging="360"/>
      </w:pPr>
      <w:rPr>
        <w:rFonts w:ascii="Wingdings" w:hAnsi="Wingdings"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6" w15:restartNumberingAfterBreak="0">
    <w:nsid w:val="3B1A10FA"/>
    <w:multiLevelType w:val="multilevel"/>
    <w:tmpl w:val="D1CAE340"/>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7.%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9A33EB"/>
    <w:multiLevelType w:val="multilevel"/>
    <w:tmpl w:val="0AEC5DFA"/>
    <w:lvl w:ilvl="0">
      <w:start w:val="11"/>
      <w:numFmt w:val="decimal"/>
      <w:lvlText w:val="%1."/>
      <w:lvlJc w:val="left"/>
      <w:pPr>
        <w:ind w:left="1212" w:hanging="360"/>
      </w:pPr>
      <w:rPr>
        <w:rFonts w:hint="default"/>
        <w:b w:val="0"/>
        <w:sz w:val="18"/>
        <w:szCs w:val="22"/>
      </w:rPr>
    </w:lvl>
    <w:lvl w:ilvl="1">
      <w:start w:val="1"/>
      <w:numFmt w:val="decimal"/>
      <w:lvlText w:val="%1.%2."/>
      <w:lvlJc w:val="left"/>
      <w:pPr>
        <w:ind w:left="8371" w:hanging="432"/>
      </w:pPr>
      <w:rPr>
        <w:rFonts w:hint="default"/>
        <w:b w:val="0"/>
      </w:rPr>
    </w:lvl>
    <w:lvl w:ilvl="2">
      <w:start w:val="1"/>
      <w:numFmt w:val="decimal"/>
      <w:lvlText w:val="%1.%2.%3."/>
      <w:lvlJc w:val="left"/>
      <w:pPr>
        <w:ind w:left="2076" w:hanging="504"/>
      </w:pPr>
      <w:rPr>
        <w:rFonts w:hint="default"/>
      </w:rPr>
    </w:lvl>
    <w:lvl w:ilvl="3">
      <w:start w:val="1"/>
      <w:numFmt w:val="decimal"/>
      <w:lvlText w:val="%1.%2.%3.%4."/>
      <w:lvlJc w:val="left"/>
      <w:pPr>
        <w:ind w:left="2580" w:hanging="648"/>
      </w:pPr>
      <w:rPr>
        <w:rFonts w:hint="default"/>
      </w:rPr>
    </w:lvl>
    <w:lvl w:ilvl="4">
      <w:start w:val="1"/>
      <w:numFmt w:val="decimal"/>
      <w:lvlText w:val="%1.%2.%3.%4.%5."/>
      <w:lvlJc w:val="left"/>
      <w:pPr>
        <w:ind w:left="3084" w:hanging="792"/>
      </w:pPr>
      <w:rPr>
        <w:rFonts w:hint="default"/>
      </w:rPr>
    </w:lvl>
    <w:lvl w:ilvl="5">
      <w:start w:val="1"/>
      <w:numFmt w:val="decimal"/>
      <w:lvlText w:val="%1.%2.%3.%4.%5.%6."/>
      <w:lvlJc w:val="left"/>
      <w:pPr>
        <w:ind w:left="3588" w:hanging="936"/>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596" w:hanging="1224"/>
      </w:pPr>
      <w:rPr>
        <w:rFonts w:hint="default"/>
      </w:rPr>
    </w:lvl>
    <w:lvl w:ilvl="8">
      <w:start w:val="1"/>
      <w:numFmt w:val="decimal"/>
      <w:lvlText w:val="%1.%2.%3.%4.%5.%6.%7.%8.%9."/>
      <w:lvlJc w:val="left"/>
      <w:pPr>
        <w:ind w:left="5172" w:hanging="1440"/>
      </w:pPr>
      <w:rPr>
        <w:rFonts w:hint="default"/>
      </w:rPr>
    </w:lvl>
  </w:abstractNum>
  <w:abstractNum w:abstractNumId="28" w15:restartNumberingAfterBreak="0">
    <w:nsid w:val="3B9F7171"/>
    <w:multiLevelType w:val="hybridMultilevel"/>
    <w:tmpl w:val="F7DEC8E2"/>
    <w:lvl w:ilvl="0" w:tplc="2B4EC102">
      <w:start w:val="1"/>
      <w:numFmt w:val="decimal"/>
      <w:lvlText w:val="5.6.%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3C204FBB"/>
    <w:multiLevelType w:val="multilevel"/>
    <w:tmpl w:val="69DA5A3A"/>
    <w:lvl w:ilvl="0">
      <w:start w:val="1"/>
      <w:numFmt w:val="decimal"/>
      <w:lvlText w:val="2.%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C606CCA"/>
    <w:multiLevelType w:val="hybridMultilevel"/>
    <w:tmpl w:val="AC3CF3B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3DC45A1A"/>
    <w:multiLevelType w:val="multilevel"/>
    <w:tmpl w:val="0EBCB38E"/>
    <w:lvl w:ilvl="0">
      <w:start w:val="1"/>
      <w:numFmt w:val="bullet"/>
      <w:lvlText w:val=""/>
      <w:lvlJc w:val="left"/>
      <w:pPr>
        <w:ind w:left="502" w:hanging="360"/>
      </w:pPr>
      <w:rPr>
        <w:rFonts w:ascii="Symbol" w:hAnsi="Symbol"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DD716C2"/>
    <w:multiLevelType w:val="multilevel"/>
    <w:tmpl w:val="727C9022"/>
    <w:lvl w:ilvl="0">
      <w:start w:val="1"/>
      <w:numFmt w:val="decimal"/>
      <w:lvlText w:val="3.%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129051C"/>
    <w:multiLevelType w:val="hybridMultilevel"/>
    <w:tmpl w:val="81504A10"/>
    <w:lvl w:ilvl="0" w:tplc="363E51AE">
      <w:start w:val="1"/>
      <w:numFmt w:val="decimal"/>
      <w:lvlText w:val="%1."/>
      <w:lvlJc w:val="left"/>
      <w:pPr>
        <w:tabs>
          <w:tab w:val="num" w:pos="720"/>
        </w:tabs>
        <w:ind w:left="720" w:hanging="360"/>
      </w:pPr>
      <w:rPr>
        <w:rFonts w:hint="default"/>
      </w:rPr>
    </w:lvl>
    <w:lvl w:ilvl="1" w:tplc="7ED88888">
      <w:numFmt w:val="bullet"/>
      <w:lvlText w:val="-"/>
      <w:lvlJc w:val="left"/>
      <w:pPr>
        <w:tabs>
          <w:tab w:val="num" w:pos="1440"/>
        </w:tabs>
        <w:ind w:left="1440" w:hanging="360"/>
      </w:pPr>
      <w:rPr>
        <w:rFonts w:ascii="Arial" w:eastAsia="Times New Roman" w:hAnsi="Arial" w:cs="Arial"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34" w15:restartNumberingAfterBreak="0">
    <w:nsid w:val="43222D3F"/>
    <w:multiLevelType w:val="hybridMultilevel"/>
    <w:tmpl w:val="D854AAAC"/>
    <w:lvl w:ilvl="0" w:tplc="9A00706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5" w15:restartNumberingAfterBreak="0">
    <w:nsid w:val="4A765B17"/>
    <w:multiLevelType w:val="hybridMultilevel"/>
    <w:tmpl w:val="BB7AD17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36" w15:restartNumberingAfterBreak="0">
    <w:nsid w:val="4AFD2075"/>
    <w:multiLevelType w:val="multilevel"/>
    <w:tmpl w:val="1F08BF5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sz w:val="22"/>
        <w:szCs w:val="22"/>
      </w:rPr>
    </w:lvl>
    <w:lvl w:ilvl="2">
      <w:start w:val="1"/>
      <w:numFmt w:val="decimal"/>
      <w:lvlText w:val="%1.%2.%3."/>
      <w:lvlJc w:val="left"/>
      <w:pPr>
        <w:ind w:left="720" w:hanging="720"/>
      </w:pPr>
      <w:rPr>
        <w:rFonts w:hint="default"/>
        <w:b w:val="0"/>
        <w:i w:val="0"/>
        <w:sz w:val="22"/>
        <w:szCs w:val="2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D9807DE"/>
    <w:multiLevelType w:val="hybridMultilevel"/>
    <w:tmpl w:val="E774F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F4F45A8"/>
    <w:multiLevelType w:val="hybridMultilevel"/>
    <w:tmpl w:val="F75ACF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4FC04372"/>
    <w:multiLevelType w:val="hybridMultilevel"/>
    <w:tmpl w:val="9560FB5A"/>
    <w:lvl w:ilvl="0" w:tplc="457AC850">
      <w:start w:val="1"/>
      <w:numFmt w:val="decimal"/>
      <w:lvlText w:val="%1."/>
      <w:lvlJc w:val="left"/>
      <w:pPr>
        <w:ind w:left="720" w:hanging="360"/>
      </w:pPr>
      <w:rPr>
        <w:b/>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554F75F2"/>
    <w:multiLevelType w:val="hybridMultilevel"/>
    <w:tmpl w:val="EC7E30EE"/>
    <w:lvl w:ilvl="0" w:tplc="ACB64D76">
      <w:start w:val="1"/>
      <w:numFmt w:val="decimal"/>
      <w:lvlText w:val="5.2.%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41" w15:restartNumberingAfterBreak="0">
    <w:nsid w:val="568B4D46"/>
    <w:multiLevelType w:val="hybridMultilevel"/>
    <w:tmpl w:val="DCDA12D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56B17ED2"/>
    <w:multiLevelType w:val="hybridMultilevel"/>
    <w:tmpl w:val="3EA251A8"/>
    <w:lvl w:ilvl="0" w:tplc="04020001">
      <w:start w:val="1"/>
      <w:numFmt w:val="bullet"/>
      <w:lvlText w:val=""/>
      <w:lvlJc w:val="left"/>
      <w:pPr>
        <w:ind w:left="1065" w:hanging="705"/>
      </w:pPr>
      <w:rPr>
        <w:rFonts w:ascii="Symbol" w:hAnsi="Symbol" w:hint="default"/>
      </w:rPr>
    </w:lvl>
    <w:lvl w:ilvl="1" w:tplc="12083C2A">
      <w:numFmt w:val="bullet"/>
      <w:lvlText w:val="-"/>
      <w:lvlJc w:val="left"/>
      <w:pPr>
        <w:ind w:left="1785" w:hanging="705"/>
      </w:pPr>
      <w:rPr>
        <w:rFonts w:ascii="Times New Roman" w:eastAsia="Times New Roman" w:hAnsi="Times New Roman" w:cs="Times New Roman"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3" w15:restartNumberingAfterBreak="0">
    <w:nsid w:val="57E70E19"/>
    <w:multiLevelType w:val="multilevel"/>
    <w:tmpl w:val="3ECEE974"/>
    <w:lvl w:ilvl="0">
      <w:start w:val="1"/>
      <w:numFmt w:val="bullet"/>
      <w:lvlText w:val=""/>
      <w:lvlJc w:val="left"/>
      <w:pPr>
        <w:ind w:left="360" w:hanging="360"/>
      </w:pPr>
      <w:rPr>
        <w:rFonts w:ascii="Symbol" w:hAnsi="Symbol" w:hint="default"/>
        <w:b/>
      </w:rPr>
    </w:lvl>
    <w:lvl w:ilvl="1">
      <w:start w:val="1"/>
      <w:numFmt w:val="decimal"/>
      <w:lvlText w:val="%1.%2."/>
      <w:lvlJc w:val="left"/>
      <w:pPr>
        <w:ind w:left="858"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FF0000"/>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583078C9"/>
    <w:multiLevelType w:val="hybridMultilevel"/>
    <w:tmpl w:val="10FE2C8A"/>
    <w:lvl w:ilvl="0" w:tplc="7ED8888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5" w15:restartNumberingAfterBreak="0">
    <w:nsid w:val="58C13680"/>
    <w:multiLevelType w:val="hybridMultilevel"/>
    <w:tmpl w:val="1572FF92"/>
    <w:lvl w:ilvl="0" w:tplc="19DC56BE">
      <w:start w:val="1"/>
      <w:numFmt w:val="decimal"/>
      <w:lvlText w:val="%1."/>
      <w:lvlJc w:val="left"/>
      <w:pPr>
        <w:tabs>
          <w:tab w:val="num" w:pos="720"/>
        </w:tabs>
        <w:ind w:left="720" w:hanging="360"/>
      </w:pPr>
      <w:rPr>
        <w:rFonts w:ascii="Arial" w:hAnsi="Arial" w:cs="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98B7373"/>
    <w:multiLevelType w:val="multilevel"/>
    <w:tmpl w:val="06BCC9E6"/>
    <w:lvl w:ilvl="0">
      <w:start w:val="1"/>
      <w:numFmt w:val="decimal"/>
      <w:lvlText w:val="%1."/>
      <w:lvlJc w:val="left"/>
      <w:pPr>
        <w:ind w:left="1065" w:hanging="360"/>
      </w:pPr>
      <w:rPr>
        <w:b/>
      </w:rPr>
    </w:lvl>
    <w:lvl w:ilvl="1">
      <w:start w:val="1"/>
      <w:numFmt w:val="decimal"/>
      <w:isLgl/>
      <w:lvlText w:val="%1.%2."/>
      <w:lvlJc w:val="left"/>
      <w:pPr>
        <w:ind w:left="1425" w:hanging="360"/>
      </w:pPr>
      <w:rPr>
        <w:b/>
      </w:rPr>
    </w:lvl>
    <w:lvl w:ilvl="2">
      <w:start w:val="1"/>
      <w:numFmt w:val="decimal"/>
      <w:isLgl/>
      <w:lvlText w:val="%1.%2.%3."/>
      <w:lvlJc w:val="left"/>
      <w:pPr>
        <w:ind w:left="2145" w:hanging="720"/>
      </w:pPr>
    </w:lvl>
    <w:lvl w:ilvl="3">
      <w:start w:val="1"/>
      <w:numFmt w:val="decimal"/>
      <w:isLgl/>
      <w:lvlText w:val="%1.%2.%3.%4."/>
      <w:lvlJc w:val="left"/>
      <w:pPr>
        <w:ind w:left="2505" w:hanging="720"/>
      </w:pPr>
    </w:lvl>
    <w:lvl w:ilvl="4">
      <w:start w:val="1"/>
      <w:numFmt w:val="decimal"/>
      <w:isLgl/>
      <w:lvlText w:val="%1.%2.%3.%4.%5."/>
      <w:lvlJc w:val="left"/>
      <w:pPr>
        <w:ind w:left="3225" w:hanging="1080"/>
      </w:pPr>
    </w:lvl>
    <w:lvl w:ilvl="5">
      <w:start w:val="1"/>
      <w:numFmt w:val="decimal"/>
      <w:isLgl/>
      <w:lvlText w:val="%1.%2.%3.%4.%5.%6."/>
      <w:lvlJc w:val="left"/>
      <w:pPr>
        <w:ind w:left="3585" w:hanging="1080"/>
      </w:pPr>
    </w:lvl>
    <w:lvl w:ilvl="6">
      <w:start w:val="1"/>
      <w:numFmt w:val="decimal"/>
      <w:isLgl/>
      <w:lvlText w:val="%1.%2.%3.%4.%5.%6.%7."/>
      <w:lvlJc w:val="left"/>
      <w:pPr>
        <w:ind w:left="4305" w:hanging="1440"/>
      </w:pPr>
    </w:lvl>
    <w:lvl w:ilvl="7">
      <w:start w:val="1"/>
      <w:numFmt w:val="decimal"/>
      <w:isLgl/>
      <w:lvlText w:val="%1.%2.%3.%4.%5.%6.%7.%8."/>
      <w:lvlJc w:val="left"/>
      <w:pPr>
        <w:ind w:left="4665" w:hanging="1440"/>
      </w:pPr>
    </w:lvl>
    <w:lvl w:ilvl="8">
      <w:start w:val="1"/>
      <w:numFmt w:val="decimal"/>
      <w:isLgl/>
      <w:lvlText w:val="%1.%2.%3.%4.%5.%6.%7.%8.%9."/>
      <w:lvlJc w:val="left"/>
      <w:pPr>
        <w:ind w:left="5385" w:hanging="1800"/>
      </w:pPr>
    </w:lvl>
  </w:abstractNum>
  <w:abstractNum w:abstractNumId="47" w15:restartNumberingAfterBreak="0">
    <w:nsid w:val="598E5C74"/>
    <w:multiLevelType w:val="hybridMultilevel"/>
    <w:tmpl w:val="8440FF26"/>
    <w:lvl w:ilvl="0" w:tplc="D23CF7AC">
      <w:start w:val="1"/>
      <w:numFmt w:val="decimal"/>
      <w:lvlText w:val="4.%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15:restartNumberingAfterBreak="0">
    <w:nsid w:val="5B603485"/>
    <w:multiLevelType w:val="multilevel"/>
    <w:tmpl w:val="8A9E71DA"/>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10.%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C847C55"/>
    <w:multiLevelType w:val="hybridMultilevel"/>
    <w:tmpl w:val="55B20E60"/>
    <w:lvl w:ilvl="0" w:tplc="04020005">
      <w:start w:val="1"/>
      <w:numFmt w:val="bullet"/>
      <w:lvlText w:val=""/>
      <w:lvlJc w:val="left"/>
      <w:pPr>
        <w:ind w:left="1068" w:hanging="360"/>
      </w:pPr>
      <w:rPr>
        <w:rFonts w:ascii="Wingdings" w:hAnsi="Wingdings"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0" w15:restartNumberingAfterBreak="0">
    <w:nsid w:val="5E0833D7"/>
    <w:multiLevelType w:val="hybridMultilevel"/>
    <w:tmpl w:val="04684A24"/>
    <w:lvl w:ilvl="0" w:tplc="6E9E1F9E">
      <w:start w:val="1"/>
      <w:numFmt w:val="decimal"/>
      <w:lvlText w:val="3.%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1" w15:restartNumberingAfterBreak="0">
    <w:nsid w:val="5FFA4989"/>
    <w:multiLevelType w:val="hybridMultilevel"/>
    <w:tmpl w:val="66961332"/>
    <w:lvl w:ilvl="0" w:tplc="0409000F">
      <w:start w:val="1"/>
      <w:numFmt w:val="decimal"/>
      <w:lvlText w:val="%1."/>
      <w:lvlJc w:val="left"/>
      <w:pPr>
        <w:tabs>
          <w:tab w:val="num" w:pos="720"/>
        </w:tabs>
        <w:ind w:left="720" w:hanging="360"/>
      </w:pPr>
    </w:lvl>
    <w:lvl w:ilvl="1" w:tplc="0402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1392225"/>
    <w:multiLevelType w:val="hybridMultilevel"/>
    <w:tmpl w:val="20140A1A"/>
    <w:lvl w:ilvl="0" w:tplc="04020003">
      <w:start w:val="1"/>
      <w:numFmt w:val="bullet"/>
      <w:lvlText w:val="o"/>
      <w:lvlJc w:val="left"/>
      <w:pPr>
        <w:ind w:left="1429" w:hanging="360"/>
      </w:pPr>
      <w:rPr>
        <w:rFonts w:ascii="Courier New" w:hAnsi="Courier New" w:cs="Courier New" w:hint="default"/>
        <w:b/>
        <w:i w:val="0"/>
        <w:sz w:val="22"/>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53" w15:restartNumberingAfterBreak="0">
    <w:nsid w:val="618156EE"/>
    <w:multiLevelType w:val="hybridMultilevel"/>
    <w:tmpl w:val="9020AE14"/>
    <w:lvl w:ilvl="0" w:tplc="6E9E1F9E">
      <w:start w:val="1"/>
      <w:numFmt w:val="decimal"/>
      <w:lvlText w:val="3.%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4" w15:restartNumberingAfterBreak="0">
    <w:nsid w:val="61A552D2"/>
    <w:multiLevelType w:val="multilevel"/>
    <w:tmpl w:val="B1D82A30"/>
    <w:lvl w:ilvl="0">
      <w:start w:val="1"/>
      <w:numFmt w:val="decimal"/>
      <w:lvlText w:val="%1."/>
      <w:lvlJc w:val="left"/>
      <w:pPr>
        <w:ind w:left="720" w:hanging="360"/>
      </w:pPr>
    </w:lvl>
    <w:lvl w:ilvl="1">
      <w:start w:val="3"/>
      <w:numFmt w:val="decimal"/>
      <w:isLgl/>
      <w:lvlText w:val="%1.%2."/>
      <w:lvlJc w:val="left"/>
      <w:pPr>
        <w:ind w:left="1222" w:hanging="72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510" w:hanging="144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3154" w:hanging="1800"/>
      </w:pPr>
      <w:rPr>
        <w:rFonts w:hint="default"/>
      </w:rPr>
    </w:lvl>
    <w:lvl w:ilvl="8">
      <w:start w:val="1"/>
      <w:numFmt w:val="decimal"/>
      <w:isLgl/>
      <w:lvlText w:val="%1.%2.%3.%4.%5.%6.%7.%8.%9."/>
      <w:lvlJc w:val="left"/>
      <w:pPr>
        <w:ind w:left="3296" w:hanging="1800"/>
      </w:pPr>
      <w:rPr>
        <w:rFonts w:hint="default"/>
      </w:rPr>
    </w:lvl>
  </w:abstractNum>
  <w:abstractNum w:abstractNumId="55" w15:restartNumberingAfterBreak="0">
    <w:nsid w:val="66AB0722"/>
    <w:multiLevelType w:val="multilevel"/>
    <w:tmpl w:val="9516D132"/>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1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72F5265"/>
    <w:multiLevelType w:val="hybridMultilevel"/>
    <w:tmpl w:val="A50093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7" w15:restartNumberingAfterBreak="0">
    <w:nsid w:val="681D7403"/>
    <w:multiLevelType w:val="multilevel"/>
    <w:tmpl w:val="ECD2F3A0"/>
    <w:lvl w:ilvl="0">
      <w:start w:val="3"/>
      <w:numFmt w:val="decimal"/>
      <w:lvlText w:val="%1."/>
      <w:lvlJc w:val="left"/>
      <w:pPr>
        <w:ind w:left="645" w:hanging="645"/>
      </w:pPr>
      <w:rPr>
        <w:rFonts w:hint="default"/>
      </w:rPr>
    </w:lvl>
    <w:lvl w:ilvl="1">
      <w:start w:val="18"/>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997029C"/>
    <w:multiLevelType w:val="multilevel"/>
    <w:tmpl w:val="C38EA22E"/>
    <w:lvl w:ilvl="0">
      <w:start w:val="1"/>
      <w:numFmt w:val="decimal"/>
      <w:lvlText w:val="1.%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A337017"/>
    <w:multiLevelType w:val="hybridMultilevel"/>
    <w:tmpl w:val="ED905E8E"/>
    <w:lvl w:ilvl="0" w:tplc="A19A3FD8">
      <w:start w:val="1"/>
      <w:numFmt w:val="decimal"/>
      <w:lvlText w:val="4.4.%1."/>
      <w:lvlJc w:val="left"/>
      <w:pPr>
        <w:ind w:left="1004" w:hanging="360"/>
      </w:pPr>
      <w:rPr>
        <w:rFonts w:hint="default"/>
      </w:rPr>
    </w:lvl>
    <w:lvl w:ilvl="1" w:tplc="04020019" w:tentative="1">
      <w:start w:val="1"/>
      <w:numFmt w:val="lowerLetter"/>
      <w:lvlText w:val="%2."/>
      <w:lvlJc w:val="left"/>
      <w:pPr>
        <w:ind w:left="1724" w:hanging="360"/>
      </w:pPr>
    </w:lvl>
    <w:lvl w:ilvl="2" w:tplc="0402001B" w:tentative="1">
      <w:start w:val="1"/>
      <w:numFmt w:val="lowerRoman"/>
      <w:lvlText w:val="%3."/>
      <w:lvlJc w:val="right"/>
      <w:pPr>
        <w:ind w:left="2444" w:hanging="180"/>
      </w:pPr>
    </w:lvl>
    <w:lvl w:ilvl="3" w:tplc="0402000F" w:tentative="1">
      <w:start w:val="1"/>
      <w:numFmt w:val="decimal"/>
      <w:lvlText w:val="%4."/>
      <w:lvlJc w:val="left"/>
      <w:pPr>
        <w:ind w:left="3164" w:hanging="360"/>
      </w:pPr>
    </w:lvl>
    <w:lvl w:ilvl="4" w:tplc="04020019" w:tentative="1">
      <w:start w:val="1"/>
      <w:numFmt w:val="lowerLetter"/>
      <w:lvlText w:val="%5."/>
      <w:lvlJc w:val="left"/>
      <w:pPr>
        <w:ind w:left="3884" w:hanging="360"/>
      </w:pPr>
    </w:lvl>
    <w:lvl w:ilvl="5" w:tplc="0402001B" w:tentative="1">
      <w:start w:val="1"/>
      <w:numFmt w:val="lowerRoman"/>
      <w:lvlText w:val="%6."/>
      <w:lvlJc w:val="right"/>
      <w:pPr>
        <w:ind w:left="4604" w:hanging="180"/>
      </w:pPr>
    </w:lvl>
    <w:lvl w:ilvl="6" w:tplc="0402000F" w:tentative="1">
      <w:start w:val="1"/>
      <w:numFmt w:val="decimal"/>
      <w:lvlText w:val="%7."/>
      <w:lvlJc w:val="left"/>
      <w:pPr>
        <w:ind w:left="5324" w:hanging="360"/>
      </w:pPr>
    </w:lvl>
    <w:lvl w:ilvl="7" w:tplc="04020019" w:tentative="1">
      <w:start w:val="1"/>
      <w:numFmt w:val="lowerLetter"/>
      <w:lvlText w:val="%8."/>
      <w:lvlJc w:val="left"/>
      <w:pPr>
        <w:ind w:left="6044" w:hanging="360"/>
      </w:pPr>
    </w:lvl>
    <w:lvl w:ilvl="8" w:tplc="0402001B" w:tentative="1">
      <w:start w:val="1"/>
      <w:numFmt w:val="lowerRoman"/>
      <w:lvlText w:val="%9."/>
      <w:lvlJc w:val="right"/>
      <w:pPr>
        <w:ind w:left="6764" w:hanging="180"/>
      </w:pPr>
    </w:lvl>
  </w:abstractNum>
  <w:abstractNum w:abstractNumId="60" w15:restartNumberingAfterBreak="0">
    <w:nsid w:val="74414360"/>
    <w:multiLevelType w:val="hybridMultilevel"/>
    <w:tmpl w:val="65FABBF4"/>
    <w:lvl w:ilvl="0" w:tplc="03B0AF52">
      <w:start w:val="1"/>
      <w:numFmt w:val="decimal"/>
      <w:lvlText w:val="%1."/>
      <w:lvlJc w:val="left"/>
      <w:pPr>
        <w:ind w:left="720" w:hanging="360"/>
      </w:pPr>
      <w:rPr>
        <w:b/>
      </w:rPr>
    </w:lvl>
    <w:lvl w:ilvl="1" w:tplc="790AE850">
      <w:start w:val="1"/>
      <w:numFmt w:val="lowerLetter"/>
      <w:lvlText w:val="%2."/>
      <w:lvlJc w:val="left"/>
      <w:pPr>
        <w:ind w:left="1440" w:hanging="360"/>
      </w:pPr>
      <w:rPr>
        <w:b/>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1" w15:restartNumberingAfterBreak="0">
    <w:nsid w:val="75230DCC"/>
    <w:multiLevelType w:val="multilevel"/>
    <w:tmpl w:val="F210E994"/>
    <w:lvl w:ilvl="0">
      <w:start w:val="1"/>
      <w:numFmt w:val="decimal"/>
      <w:lvlText w:val="7.%1."/>
      <w:lvlJc w:val="left"/>
      <w:pPr>
        <w:ind w:left="502" w:hanging="360"/>
      </w:pPr>
      <w:rPr>
        <w:rFonts w:hint="default"/>
        <w:b w:val="0"/>
        <w:sz w:val="22"/>
        <w:szCs w:val="22"/>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5FD2E16"/>
    <w:multiLevelType w:val="multilevel"/>
    <w:tmpl w:val="45EE16D8"/>
    <w:lvl w:ilvl="0">
      <w:start w:val="1"/>
      <w:numFmt w:val="decimal"/>
      <w:lvlText w:val="%1."/>
      <w:lvlJc w:val="left"/>
      <w:pPr>
        <w:ind w:left="502" w:hanging="360"/>
      </w:pPr>
      <w:rPr>
        <w:rFonts w:ascii="Bookman Old Style" w:hAnsi="Bookman Old Style" w:hint="default"/>
        <w:b w:val="0"/>
        <w:sz w:val="22"/>
        <w:szCs w:val="22"/>
      </w:rPr>
    </w:lvl>
    <w:lvl w:ilvl="1">
      <w:start w:val="1"/>
      <w:numFmt w:val="decimal"/>
      <w:lvlText w:val="1.9.%2."/>
      <w:lvlJc w:val="left"/>
      <w:pPr>
        <w:ind w:left="43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5FE5FBC"/>
    <w:multiLevelType w:val="multilevel"/>
    <w:tmpl w:val="078A9B2E"/>
    <w:lvl w:ilvl="0">
      <w:start w:val="1"/>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1"/>
      <w:numFmt w:val="decimal"/>
      <w:lvlText w:val="%1.%2.%3"/>
      <w:lvlJc w:val="left"/>
      <w:pPr>
        <w:ind w:left="1428" w:hanging="720"/>
      </w:pPr>
      <w:rPr>
        <w:rFonts w:ascii="Arial" w:hAnsi="Arial" w:cs="Arial"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64" w15:restartNumberingAfterBreak="0">
    <w:nsid w:val="760D106D"/>
    <w:multiLevelType w:val="multilevel"/>
    <w:tmpl w:val="D0EED4EA"/>
    <w:lvl w:ilvl="0">
      <w:start w:val="1"/>
      <w:numFmt w:val="decimal"/>
      <w:lvlText w:val="%1."/>
      <w:lvlJc w:val="left"/>
      <w:pPr>
        <w:tabs>
          <w:tab w:val="num" w:pos="720"/>
        </w:tabs>
        <w:ind w:left="720" w:hanging="720"/>
      </w:pPr>
      <w:rPr>
        <w:rFonts w:ascii="Arial" w:hAnsi="Arial" w:cs="Arial" w:hint="default"/>
        <w:b/>
        <w:i w:val="0"/>
        <w:sz w:val="22"/>
        <w:szCs w:val="22"/>
      </w:rPr>
    </w:lvl>
    <w:lvl w:ilvl="1">
      <w:start w:val="1"/>
      <w:numFmt w:val="decimal"/>
      <w:lvlText w:val="2.%2."/>
      <w:lvlJc w:val="left"/>
      <w:pPr>
        <w:tabs>
          <w:tab w:val="num" w:pos="1440"/>
        </w:tabs>
        <w:ind w:left="1080" w:hanging="360"/>
      </w:pPr>
      <w:rPr>
        <w:rFonts w:ascii="Arial" w:hAnsi="Arial" w:cs="Arial" w:hint="default"/>
        <w:b w:val="0"/>
        <w:i w:val="0"/>
        <w:sz w:val="22"/>
        <w:szCs w:val="22"/>
      </w:rPr>
    </w:lvl>
    <w:lvl w:ilvl="2">
      <w:start w:val="1"/>
      <w:numFmt w:val="decimal"/>
      <w:lvlText w:val="2.%2.%3."/>
      <w:lvlJc w:val="left"/>
      <w:pPr>
        <w:tabs>
          <w:tab w:val="num" w:pos="1440"/>
        </w:tabs>
        <w:ind w:left="1440" w:hanging="720"/>
      </w:pPr>
      <w:rPr>
        <w:rFonts w:ascii="Arial" w:hAnsi="Arial" w:cs="Arial" w:hint="default"/>
        <w:b w:val="0"/>
        <w:i w:val="0"/>
        <w:sz w:val="22"/>
        <w:szCs w:val="22"/>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65" w15:restartNumberingAfterBreak="0">
    <w:nsid w:val="7BF54205"/>
    <w:multiLevelType w:val="multilevel"/>
    <w:tmpl w:val="ED380B54"/>
    <w:lvl w:ilvl="0">
      <w:start w:val="6"/>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7CE231CA"/>
    <w:multiLevelType w:val="multilevel"/>
    <w:tmpl w:val="AB7EA77E"/>
    <w:lvl w:ilvl="0">
      <w:start w:val="1"/>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67" w15:restartNumberingAfterBreak="0">
    <w:nsid w:val="7E9E4043"/>
    <w:multiLevelType w:val="multilevel"/>
    <w:tmpl w:val="DB3E5DB8"/>
    <w:lvl w:ilvl="0">
      <w:start w:val="1"/>
      <w:numFmt w:val="decimal"/>
      <w:lvlText w:val="%1."/>
      <w:lvlJc w:val="left"/>
      <w:pPr>
        <w:ind w:left="360" w:hanging="360"/>
      </w:pPr>
      <w:rPr>
        <w:rFonts w:ascii="Bookman Old Style" w:hAnsi="Bookman Old Style" w:hint="default"/>
        <w:b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3"/>
  </w:num>
  <w:num w:numId="2">
    <w:abstractNumId w:val="18"/>
  </w:num>
  <w:num w:numId="3">
    <w:abstractNumId w:val="7"/>
  </w:num>
  <w:num w:numId="4">
    <w:abstractNumId w:val="67"/>
  </w:num>
  <w:num w:numId="5">
    <w:abstractNumId w:val="38"/>
  </w:num>
  <w:num w:numId="6">
    <w:abstractNumId w:val="64"/>
  </w:num>
  <w:num w:numId="7">
    <w:abstractNumId w:val="22"/>
  </w:num>
  <w:num w:numId="8">
    <w:abstractNumId w:val="45"/>
  </w:num>
  <w:num w:numId="9">
    <w:abstractNumId w:val="0"/>
  </w:num>
  <w:num w:numId="10">
    <w:abstractNumId w:val="60"/>
  </w:num>
  <w:num w:numId="11">
    <w:abstractNumId w:val="35"/>
  </w:num>
  <w:num w:numId="12">
    <w:abstractNumId w:val="37"/>
  </w:num>
  <w:num w:numId="13">
    <w:abstractNumId w:val="53"/>
  </w:num>
  <w:num w:numId="14">
    <w:abstractNumId w:val="12"/>
  </w:num>
  <w:num w:numId="15">
    <w:abstractNumId w:val="54"/>
  </w:num>
  <w:num w:numId="16">
    <w:abstractNumId w:val="1"/>
  </w:num>
  <w:num w:numId="17">
    <w:abstractNumId w:val="31"/>
  </w:num>
  <w:num w:numId="18">
    <w:abstractNumId w:val="8"/>
  </w:num>
  <w:num w:numId="19">
    <w:abstractNumId w:val="40"/>
  </w:num>
  <w:num w:numId="20">
    <w:abstractNumId w:val="59"/>
  </w:num>
  <w:num w:numId="21">
    <w:abstractNumId w:val="21"/>
  </w:num>
  <w:num w:numId="22">
    <w:abstractNumId w:val="3"/>
  </w:num>
  <w:num w:numId="23">
    <w:abstractNumId w:val="13"/>
  </w:num>
  <w:num w:numId="24">
    <w:abstractNumId w:val="28"/>
  </w:num>
  <w:num w:numId="25">
    <w:abstractNumId w:val="6"/>
  </w:num>
  <w:num w:numId="26">
    <w:abstractNumId w:val="61"/>
  </w:num>
  <w:num w:numId="27">
    <w:abstractNumId w:val="24"/>
  </w:num>
  <w:num w:numId="28">
    <w:abstractNumId w:val="58"/>
  </w:num>
  <w:num w:numId="29">
    <w:abstractNumId w:val="29"/>
  </w:num>
  <w:num w:numId="30">
    <w:abstractNumId w:val="32"/>
  </w:num>
  <w:num w:numId="31">
    <w:abstractNumId w:val="11"/>
  </w:num>
  <w:num w:numId="32">
    <w:abstractNumId w:val="26"/>
  </w:num>
  <w:num w:numId="33">
    <w:abstractNumId w:val="62"/>
  </w:num>
  <w:num w:numId="34">
    <w:abstractNumId w:val="48"/>
  </w:num>
  <w:num w:numId="35">
    <w:abstractNumId w:val="55"/>
  </w:num>
  <w:num w:numId="36">
    <w:abstractNumId w:val="50"/>
  </w:num>
  <w:num w:numId="37">
    <w:abstractNumId w:val="52"/>
  </w:num>
  <w:num w:numId="38">
    <w:abstractNumId w:val="4"/>
  </w:num>
  <w:num w:numId="39">
    <w:abstractNumId w:val="39"/>
  </w:num>
  <w:num w:numId="40">
    <w:abstractNumId w:val="5"/>
  </w:num>
  <w:num w:numId="41">
    <w:abstractNumId w:val="2"/>
  </w:num>
  <w:num w:numId="42">
    <w:abstractNumId w:val="19"/>
  </w:num>
  <w:num w:numId="43">
    <w:abstractNumId w:val="9"/>
  </w:num>
  <w:num w:numId="44">
    <w:abstractNumId w:val="56"/>
  </w:num>
  <w:num w:numId="45">
    <w:abstractNumId w:val="16"/>
  </w:num>
  <w:num w:numId="46">
    <w:abstractNumId w:val="42"/>
  </w:num>
  <w:num w:numId="47">
    <w:abstractNumId w:val="57"/>
  </w:num>
  <w:num w:numId="48">
    <w:abstractNumId w:val="10"/>
  </w:num>
  <w:num w:numId="49">
    <w:abstractNumId w:val="30"/>
  </w:num>
  <w:num w:numId="50">
    <w:abstractNumId w:val="15"/>
  </w:num>
  <w:num w:numId="51">
    <w:abstractNumId w:val="25"/>
  </w:num>
  <w:num w:numId="52">
    <w:abstractNumId w:val="49"/>
  </w:num>
  <w:num w:numId="53">
    <w:abstractNumId w:val="51"/>
  </w:num>
  <w:num w:numId="54">
    <w:abstractNumId w:val="14"/>
  </w:num>
  <w:num w:numId="55">
    <w:abstractNumId w:val="23"/>
  </w:num>
  <w:num w:numId="56">
    <w:abstractNumId w:val="20"/>
  </w:num>
  <w:num w:numId="57">
    <w:abstractNumId w:val="33"/>
  </w:num>
  <w:num w:numId="58">
    <w:abstractNumId w:val="44"/>
  </w:num>
  <w:num w:numId="59">
    <w:abstractNumId w:val="34"/>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41"/>
  </w:num>
  <w:num w:numId="62">
    <w:abstractNumId w:val="47"/>
  </w:num>
  <w:num w:numId="63">
    <w:abstractNumId w:val="63"/>
  </w:num>
  <w:num w:numId="64">
    <w:abstractNumId w:val="27"/>
  </w:num>
  <w:num w:numId="65">
    <w:abstractNumId w:val="36"/>
  </w:num>
  <w:num w:numId="66">
    <w:abstractNumId w:val="66"/>
  </w:num>
  <w:num w:numId="67">
    <w:abstractNumId w:val="17"/>
  </w:num>
  <w:num w:numId="68">
    <w:abstractNumId w:val="6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F0F"/>
    <w:rsid w:val="00002163"/>
    <w:rsid w:val="000253AD"/>
    <w:rsid w:val="00027DF4"/>
    <w:rsid w:val="00040937"/>
    <w:rsid w:val="00054A41"/>
    <w:rsid w:val="000744E6"/>
    <w:rsid w:val="00076422"/>
    <w:rsid w:val="00082F0F"/>
    <w:rsid w:val="00083E90"/>
    <w:rsid w:val="00085145"/>
    <w:rsid w:val="0009247F"/>
    <w:rsid w:val="00095033"/>
    <w:rsid w:val="000A2F58"/>
    <w:rsid w:val="000A7531"/>
    <w:rsid w:val="000B0F00"/>
    <w:rsid w:val="000B1811"/>
    <w:rsid w:val="000B3385"/>
    <w:rsid w:val="000D3D46"/>
    <w:rsid w:val="000D7ABF"/>
    <w:rsid w:val="000D7D6F"/>
    <w:rsid w:val="00101998"/>
    <w:rsid w:val="001053D8"/>
    <w:rsid w:val="0010751E"/>
    <w:rsid w:val="001177D4"/>
    <w:rsid w:val="001254F1"/>
    <w:rsid w:val="00127567"/>
    <w:rsid w:val="001521BF"/>
    <w:rsid w:val="001538FA"/>
    <w:rsid w:val="0016297B"/>
    <w:rsid w:val="00170D2C"/>
    <w:rsid w:val="00171FC4"/>
    <w:rsid w:val="00172181"/>
    <w:rsid w:val="0018169A"/>
    <w:rsid w:val="001948CA"/>
    <w:rsid w:val="0019577A"/>
    <w:rsid w:val="0019673C"/>
    <w:rsid w:val="001B141D"/>
    <w:rsid w:val="001D3297"/>
    <w:rsid w:val="001E1E93"/>
    <w:rsid w:val="001F5310"/>
    <w:rsid w:val="001F61EC"/>
    <w:rsid w:val="00213B3B"/>
    <w:rsid w:val="00215A48"/>
    <w:rsid w:val="00223DF2"/>
    <w:rsid w:val="002252EE"/>
    <w:rsid w:val="002253C6"/>
    <w:rsid w:val="0022609D"/>
    <w:rsid w:val="00233CA2"/>
    <w:rsid w:val="00235225"/>
    <w:rsid w:val="002369B2"/>
    <w:rsid w:val="0024140E"/>
    <w:rsid w:val="00242FA6"/>
    <w:rsid w:val="002529B7"/>
    <w:rsid w:val="00263007"/>
    <w:rsid w:val="00273B63"/>
    <w:rsid w:val="002801C1"/>
    <w:rsid w:val="00282056"/>
    <w:rsid w:val="0028396E"/>
    <w:rsid w:val="002920A8"/>
    <w:rsid w:val="002A1A8E"/>
    <w:rsid w:val="002C225E"/>
    <w:rsid w:val="002C55C0"/>
    <w:rsid w:val="002D1183"/>
    <w:rsid w:val="002D150A"/>
    <w:rsid w:val="002F1D69"/>
    <w:rsid w:val="0030132C"/>
    <w:rsid w:val="003015EF"/>
    <w:rsid w:val="00303B33"/>
    <w:rsid w:val="00305009"/>
    <w:rsid w:val="0030526F"/>
    <w:rsid w:val="00306F7A"/>
    <w:rsid w:val="00315EAE"/>
    <w:rsid w:val="00321BC9"/>
    <w:rsid w:val="003248FC"/>
    <w:rsid w:val="00326424"/>
    <w:rsid w:val="00327E32"/>
    <w:rsid w:val="0034399F"/>
    <w:rsid w:val="00345B1A"/>
    <w:rsid w:val="00346294"/>
    <w:rsid w:val="003468F8"/>
    <w:rsid w:val="00356B1C"/>
    <w:rsid w:val="00364DCD"/>
    <w:rsid w:val="00365812"/>
    <w:rsid w:val="00366984"/>
    <w:rsid w:val="00375F10"/>
    <w:rsid w:val="0037622D"/>
    <w:rsid w:val="003870BB"/>
    <w:rsid w:val="003A2E67"/>
    <w:rsid w:val="003B3577"/>
    <w:rsid w:val="003B6883"/>
    <w:rsid w:val="003C1D01"/>
    <w:rsid w:val="003C5CEF"/>
    <w:rsid w:val="003D192F"/>
    <w:rsid w:val="003E3232"/>
    <w:rsid w:val="003E6EC6"/>
    <w:rsid w:val="003F03FD"/>
    <w:rsid w:val="003F06CA"/>
    <w:rsid w:val="003F7E9B"/>
    <w:rsid w:val="00405190"/>
    <w:rsid w:val="00406F70"/>
    <w:rsid w:val="00406FC2"/>
    <w:rsid w:val="00411B9D"/>
    <w:rsid w:val="004136CF"/>
    <w:rsid w:val="0041660D"/>
    <w:rsid w:val="00423893"/>
    <w:rsid w:val="00423D2F"/>
    <w:rsid w:val="0043344D"/>
    <w:rsid w:val="0044019C"/>
    <w:rsid w:val="00440DAB"/>
    <w:rsid w:val="00443F27"/>
    <w:rsid w:val="00447441"/>
    <w:rsid w:val="00452976"/>
    <w:rsid w:val="00465607"/>
    <w:rsid w:val="004665E6"/>
    <w:rsid w:val="00466DD8"/>
    <w:rsid w:val="00471326"/>
    <w:rsid w:val="00474273"/>
    <w:rsid w:val="00493EB6"/>
    <w:rsid w:val="004B0FA6"/>
    <w:rsid w:val="004B3C03"/>
    <w:rsid w:val="004B40DF"/>
    <w:rsid w:val="004B60CE"/>
    <w:rsid w:val="004C1397"/>
    <w:rsid w:val="004C221C"/>
    <w:rsid w:val="004C2475"/>
    <w:rsid w:val="004D0606"/>
    <w:rsid w:val="004E0B3B"/>
    <w:rsid w:val="004F0DC2"/>
    <w:rsid w:val="004F23B1"/>
    <w:rsid w:val="004F2703"/>
    <w:rsid w:val="004F760F"/>
    <w:rsid w:val="00500A53"/>
    <w:rsid w:val="00504DBB"/>
    <w:rsid w:val="00520845"/>
    <w:rsid w:val="00522693"/>
    <w:rsid w:val="005343D0"/>
    <w:rsid w:val="00535812"/>
    <w:rsid w:val="00556077"/>
    <w:rsid w:val="00561874"/>
    <w:rsid w:val="00564154"/>
    <w:rsid w:val="00565F78"/>
    <w:rsid w:val="005712B5"/>
    <w:rsid w:val="005866EC"/>
    <w:rsid w:val="005957D8"/>
    <w:rsid w:val="005978DB"/>
    <w:rsid w:val="005A0FBD"/>
    <w:rsid w:val="005A12A4"/>
    <w:rsid w:val="005A35C6"/>
    <w:rsid w:val="005B1805"/>
    <w:rsid w:val="005B191B"/>
    <w:rsid w:val="005C2050"/>
    <w:rsid w:val="005D17C9"/>
    <w:rsid w:val="005E2A33"/>
    <w:rsid w:val="005E7D61"/>
    <w:rsid w:val="006173DA"/>
    <w:rsid w:val="00617BB3"/>
    <w:rsid w:val="006227DD"/>
    <w:rsid w:val="00623E00"/>
    <w:rsid w:val="00631E00"/>
    <w:rsid w:val="00633297"/>
    <w:rsid w:val="006362AB"/>
    <w:rsid w:val="00644AC2"/>
    <w:rsid w:val="00667B05"/>
    <w:rsid w:val="00675702"/>
    <w:rsid w:val="00683EC2"/>
    <w:rsid w:val="00691E72"/>
    <w:rsid w:val="006940C4"/>
    <w:rsid w:val="0069592B"/>
    <w:rsid w:val="006A02D1"/>
    <w:rsid w:val="006A0F48"/>
    <w:rsid w:val="006A3D31"/>
    <w:rsid w:val="006B2326"/>
    <w:rsid w:val="006B35D5"/>
    <w:rsid w:val="006B4CE0"/>
    <w:rsid w:val="006B6371"/>
    <w:rsid w:val="006C0CCF"/>
    <w:rsid w:val="006D24B8"/>
    <w:rsid w:val="006E1E58"/>
    <w:rsid w:val="006E4592"/>
    <w:rsid w:val="00704F33"/>
    <w:rsid w:val="007076D0"/>
    <w:rsid w:val="00717E1C"/>
    <w:rsid w:val="0072498D"/>
    <w:rsid w:val="00724B9A"/>
    <w:rsid w:val="00725C79"/>
    <w:rsid w:val="0073163C"/>
    <w:rsid w:val="0073744D"/>
    <w:rsid w:val="00742C26"/>
    <w:rsid w:val="0074425F"/>
    <w:rsid w:val="00754815"/>
    <w:rsid w:val="00780DE2"/>
    <w:rsid w:val="007854F7"/>
    <w:rsid w:val="0079416D"/>
    <w:rsid w:val="007947ED"/>
    <w:rsid w:val="00796C45"/>
    <w:rsid w:val="00797B78"/>
    <w:rsid w:val="007A3135"/>
    <w:rsid w:val="007B4F86"/>
    <w:rsid w:val="007C506B"/>
    <w:rsid w:val="007E0982"/>
    <w:rsid w:val="007F1C1B"/>
    <w:rsid w:val="0082091F"/>
    <w:rsid w:val="00821330"/>
    <w:rsid w:val="00830859"/>
    <w:rsid w:val="00853FDD"/>
    <w:rsid w:val="00855C83"/>
    <w:rsid w:val="00863685"/>
    <w:rsid w:val="008743C2"/>
    <w:rsid w:val="00874DC4"/>
    <w:rsid w:val="00882B5E"/>
    <w:rsid w:val="00886CE4"/>
    <w:rsid w:val="008A5F9A"/>
    <w:rsid w:val="008D2EC6"/>
    <w:rsid w:val="008D4BB1"/>
    <w:rsid w:val="008F163E"/>
    <w:rsid w:val="008F5495"/>
    <w:rsid w:val="00901F5E"/>
    <w:rsid w:val="00902C52"/>
    <w:rsid w:val="00911302"/>
    <w:rsid w:val="00937474"/>
    <w:rsid w:val="009374B6"/>
    <w:rsid w:val="00964E52"/>
    <w:rsid w:val="00971C84"/>
    <w:rsid w:val="009A4D31"/>
    <w:rsid w:val="009B2CC1"/>
    <w:rsid w:val="009C1A2C"/>
    <w:rsid w:val="009D1E8D"/>
    <w:rsid w:val="009D7AA3"/>
    <w:rsid w:val="009E372A"/>
    <w:rsid w:val="009F2674"/>
    <w:rsid w:val="00A02381"/>
    <w:rsid w:val="00A065D2"/>
    <w:rsid w:val="00A15515"/>
    <w:rsid w:val="00A2301D"/>
    <w:rsid w:val="00A41C57"/>
    <w:rsid w:val="00A43DAA"/>
    <w:rsid w:val="00A44A3C"/>
    <w:rsid w:val="00A46BE9"/>
    <w:rsid w:val="00A51712"/>
    <w:rsid w:val="00A66A23"/>
    <w:rsid w:val="00A75481"/>
    <w:rsid w:val="00A91EF6"/>
    <w:rsid w:val="00AA05CA"/>
    <w:rsid w:val="00AA6814"/>
    <w:rsid w:val="00AB0B2D"/>
    <w:rsid w:val="00AB3BD2"/>
    <w:rsid w:val="00AC201F"/>
    <w:rsid w:val="00AD6613"/>
    <w:rsid w:val="00AE2EC9"/>
    <w:rsid w:val="00AF38DB"/>
    <w:rsid w:val="00B00C01"/>
    <w:rsid w:val="00B01721"/>
    <w:rsid w:val="00B07B3B"/>
    <w:rsid w:val="00B2597F"/>
    <w:rsid w:val="00B3054F"/>
    <w:rsid w:val="00B34D1C"/>
    <w:rsid w:val="00B422CE"/>
    <w:rsid w:val="00B45408"/>
    <w:rsid w:val="00B53F59"/>
    <w:rsid w:val="00B56AE9"/>
    <w:rsid w:val="00B73DB4"/>
    <w:rsid w:val="00B765E7"/>
    <w:rsid w:val="00B805A2"/>
    <w:rsid w:val="00B867BE"/>
    <w:rsid w:val="00B91233"/>
    <w:rsid w:val="00B91477"/>
    <w:rsid w:val="00B9231A"/>
    <w:rsid w:val="00B929DE"/>
    <w:rsid w:val="00BC0F76"/>
    <w:rsid w:val="00BC4D51"/>
    <w:rsid w:val="00BC51B8"/>
    <w:rsid w:val="00BC620C"/>
    <w:rsid w:val="00BC75FD"/>
    <w:rsid w:val="00BD5542"/>
    <w:rsid w:val="00BE1B8C"/>
    <w:rsid w:val="00BE2790"/>
    <w:rsid w:val="00BE2CF2"/>
    <w:rsid w:val="00BF0077"/>
    <w:rsid w:val="00BF281C"/>
    <w:rsid w:val="00C06EE4"/>
    <w:rsid w:val="00C077E0"/>
    <w:rsid w:val="00C14D8B"/>
    <w:rsid w:val="00C17196"/>
    <w:rsid w:val="00C20350"/>
    <w:rsid w:val="00C21113"/>
    <w:rsid w:val="00C24895"/>
    <w:rsid w:val="00C258F0"/>
    <w:rsid w:val="00C5393D"/>
    <w:rsid w:val="00C646EF"/>
    <w:rsid w:val="00C65E9C"/>
    <w:rsid w:val="00C666B4"/>
    <w:rsid w:val="00C74B26"/>
    <w:rsid w:val="00C95A73"/>
    <w:rsid w:val="00CA57DD"/>
    <w:rsid w:val="00CC443E"/>
    <w:rsid w:val="00CC5E7D"/>
    <w:rsid w:val="00CD5ECA"/>
    <w:rsid w:val="00CF5534"/>
    <w:rsid w:val="00D00F98"/>
    <w:rsid w:val="00D02368"/>
    <w:rsid w:val="00D04FAD"/>
    <w:rsid w:val="00D255DD"/>
    <w:rsid w:val="00D36C8F"/>
    <w:rsid w:val="00D4152A"/>
    <w:rsid w:val="00D41579"/>
    <w:rsid w:val="00D504D0"/>
    <w:rsid w:val="00D56E07"/>
    <w:rsid w:val="00D70B28"/>
    <w:rsid w:val="00D7169C"/>
    <w:rsid w:val="00D826EA"/>
    <w:rsid w:val="00D83792"/>
    <w:rsid w:val="00D864B1"/>
    <w:rsid w:val="00D92400"/>
    <w:rsid w:val="00DA5C08"/>
    <w:rsid w:val="00DB357D"/>
    <w:rsid w:val="00DB4E80"/>
    <w:rsid w:val="00DB65C0"/>
    <w:rsid w:val="00DC1B2C"/>
    <w:rsid w:val="00DC57FC"/>
    <w:rsid w:val="00DD7C26"/>
    <w:rsid w:val="00DD7D9B"/>
    <w:rsid w:val="00DE5DFB"/>
    <w:rsid w:val="00E053D6"/>
    <w:rsid w:val="00E065CD"/>
    <w:rsid w:val="00E16F7C"/>
    <w:rsid w:val="00E20C9E"/>
    <w:rsid w:val="00E2537A"/>
    <w:rsid w:val="00E52DCE"/>
    <w:rsid w:val="00E543E8"/>
    <w:rsid w:val="00E65F0C"/>
    <w:rsid w:val="00E70BFA"/>
    <w:rsid w:val="00E77734"/>
    <w:rsid w:val="00E91B58"/>
    <w:rsid w:val="00E96834"/>
    <w:rsid w:val="00EA7EBB"/>
    <w:rsid w:val="00EC6C09"/>
    <w:rsid w:val="00ED03C5"/>
    <w:rsid w:val="00EE3570"/>
    <w:rsid w:val="00F13C48"/>
    <w:rsid w:val="00F20F53"/>
    <w:rsid w:val="00F21E41"/>
    <w:rsid w:val="00F265DB"/>
    <w:rsid w:val="00F3066F"/>
    <w:rsid w:val="00F32144"/>
    <w:rsid w:val="00F4483B"/>
    <w:rsid w:val="00F4793E"/>
    <w:rsid w:val="00F51587"/>
    <w:rsid w:val="00F6222B"/>
    <w:rsid w:val="00F65FD0"/>
    <w:rsid w:val="00F72FE0"/>
    <w:rsid w:val="00F83BF8"/>
    <w:rsid w:val="00FA3223"/>
    <w:rsid w:val="00FA79F3"/>
    <w:rsid w:val="00FC6367"/>
    <w:rsid w:val="00FD10DC"/>
    <w:rsid w:val="00FD7699"/>
    <w:rsid w:val="00FF161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CE303"/>
  <w15:docId w15:val="{60A882BF-797C-4EAC-B401-74E323713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B91477"/>
    <w:pPr>
      <w:keepNext/>
      <w:widowControl w:val="0"/>
      <w:autoSpaceDE w:val="0"/>
      <w:autoSpaceDN w:val="0"/>
      <w:adjustRightInd w:val="0"/>
      <w:spacing w:before="240" w:after="60" w:line="240" w:lineRule="auto"/>
      <w:outlineLvl w:val="0"/>
    </w:pPr>
    <w:rPr>
      <w:rFonts w:ascii="Cambria" w:eastAsia="Times New Roman" w:hAnsi="Cambria"/>
      <w:b/>
      <w:bCs/>
      <w:kern w:val="32"/>
      <w:sz w:val="32"/>
      <w:szCs w:val="32"/>
      <w:lang w:val="en-US"/>
    </w:rPr>
  </w:style>
  <w:style w:type="paragraph" w:styleId="Heading2">
    <w:name w:val="heading 2"/>
    <w:basedOn w:val="Normal"/>
    <w:next w:val="Normal"/>
    <w:link w:val="Heading2Char"/>
    <w:uiPriority w:val="9"/>
    <w:semiHidden/>
    <w:unhideWhenUsed/>
    <w:qFormat/>
    <w:rsid w:val="00DD7D9B"/>
    <w:pPr>
      <w:keepNext/>
      <w:keepLines/>
      <w:widowControl w:val="0"/>
      <w:autoSpaceDE w:val="0"/>
      <w:autoSpaceDN w:val="0"/>
      <w:adjustRightInd w:val="0"/>
      <w:spacing w:before="40" w:after="0" w:line="240"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unhideWhenUsed/>
    <w:qFormat/>
    <w:rsid w:val="00DD7D9B"/>
    <w:pPr>
      <w:keepNext/>
      <w:keepLines/>
      <w:widowControl w:val="0"/>
      <w:autoSpaceDE w:val="0"/>
      <w:autoSpaceDN w:val="0"/>
      <w:adjustRightInd w:val="0"/>
      <w:spacing w:before="40" w:after="0" w:line="240"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4">
    <w:name w:val="heading 4"/>
    <w:basedOn w:val="Normal"/>
    <w:next w:val="Normal"/>
    <w:link w:val="Heading4Char"/>
    <w:uiPriority w:val="9"/>
    <w:unhideWhenUsed/>
    <w:qFormat/>
    <w:rsid w:val="00B91477"/>
    <w:pPr>
      <w:keepNext/>
      <w:keepLines/>
      <w:spacing w:before="200" w:after="0"/>
      <w:outlineLvl w:val="3"/>
    </w:pPr>
    <w:rPr>
      <w:rFonts w:ascii="Cambria" w:eastAsia="Times New Roman" w:hAnsi="Cambria"/>
      <w:b/>
      <w:bCs/>
      <w:i/>
      <w:iCs/>
      <w:color w:val="4F81BD"/>
      <w:sz w:val="24"/>
      <w:lang w:val="en-US"/>
    </w:rPr>
  </w:style>
  <w:style w:type="paragraph" w:styleId="Heading7">
    <w:name w:val="heading 7"/>
    <w:basedOn w:val="Normal"/>
    <w:next w:val="Normal"/>
    <w:link w:val="Heading7Char"/>
    <w:uiPriority w:val="9"/>
    <w:semiHidden/>
    <w:unhideWhenUsed/>
    <w:qFormat/>
    <w:rsid w:val="00B91477"/>
    <w:pPr>
      <w:widowControl w:val="0"/>
      <w:autoSpaceDE w:val="0"/>
      <w:autoSpaceDN w:val="0"/>
      <w:adjustRightInd w:val="0"/>
      <w:spacing w:before="240" w:after="60" w:line="240" w:lineRule="auto"/>
      <w:outlineLvl w:val="6"/>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646EF"/>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46EF"/>
  </w:style>
  <w:style w:type="paragraph" w:styleId="Footer">
    <w:name w:val="footer"/>
    <w:basedOn w:val="Normal"/>
    <w:link w:val="FooterChar"/>
    <w:unhideWhenUsed/>
    <w:rsid w:val="00C646EF"/>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46EF"/>
  </w:style>
  <w:style w:type="paragraph" w:styleId="BodyText">
    <w:name w:val="Body Text"/>
    <w:basedOn w:val="Normal"/>
    <w:link w:val="BodyTextChar"/>
    <w:uiPriority w:val="99"/>
    <w:semiHidden/>
    <w:unhideWhenUsed/>
    <w:rsid w:val="005A0FBD"/>
    <w:pPr>
      <w:spacing w:after="120"/>
    </w:pPr>
  </w:style>
  <w:style w:type="character" w:customStyle="1" w:styleId="BodyTextChar">
    <w:name w:val="Body Text Char"/>
    <w:link w:val="BodyText"/>
    <w:uiPriority w:val="99"/>
    <w:semiHidden/>
    <w:rsid w:val="005A0FBD"/>
    <w:rPr>
      <w:sz w:val="22"/>
      <w:szCs w:val="22"/>
      <w:lang w:eastAsia="en-US"/>
    </w:rPr>
  </w:style>
  <w:style w:type="character" w:styleId="CommentReference">
    <w:name w:val="annotation reference"/>
    <w:uiPriority w:val="99"/>
    <w:semiHidden/>
    <w:unhideWhenUsed/>
    <w:rsid w:val="00AF38DB"/>
    <w:rPr>
      <w:sz w:val="16"/>
      <w:szCs w:val="16"/>
    </w:rPr>
  </w:style>
  <w:style w:type="paragraph" w:styleId="CommentText">
    <w:name w:val="annotation text"/>
    <w:basedOn w:val="Normal"/>
    <w:link w:val="CommentTextChar"/>
    <w:uiPriority w:val="99"/>
    <w:semiHidden/>
    <w:unhideWhenUsed/>
    <w:rsid w:val="00AF38DB"/>
    <w:rPr>
      <w:sz w:val="20"/>
      <w:szCs w:val="20"/>
    </w:rPr>
  </w:style>
  <w:style w:type="character" w:customStyle="1" w:styleId="CommentTextChar">
    <w:name w:val="Comment Text Char"/>
    <w:link w:val="CommentText"/>
    <w:uiPriority w:val="99"/>
    <w:semiHidden/>
    <w:rsid w:val="00AF38DB"/>
    <w:rPr>
      <w:lang w:eastAsia="en-US"/>
    </w:rPr>
  </w:style>
  <w:style w:type="paragraph" w:styleId="CommentSubject">
    <w:name w:val="annotation subject"/>
    <w:basedOn w:val="CommentText"/>
    <w:next w:val="CommentText"/>
    <w:link w:val="CommentSubjectChar"/>
    <w:uiPriority w:val="99"/>
    <w:semiHidden/>
    <w:unhideWhenUsed/>
    <w:rsid w:val="00AF38DB"/>
    <w:rPr>
      <w:b/>
      <w:bCs/>
    </w:rPr>
  </w:style>
  <w:style w:type="character" w:customStyle="1" w:styleId="CommentSubjectChar">
    <w:name w:val="Comment Subject Char"/>
    <w:link w:val="CommentSubject"/>
    <w:uiPriority w:val="99"/>
    <w:semiHidden/>
    <w:rsid w:val="00AF38DB"/>
    <w:rPr>
      <w:b/>
      <w:bCs/>
      <w:lang w:eastAsia="en-US"/>
    </w:rPr>
  </w:style>
  <w:style w:type="paragraph" w:styleId="BalloonText">
    <w:name w:val="Balloon Text"/>
    <w:basedOn w:val="Normal"/>
    <w:link w:val="BalloonTextChar"/>
    <w:uiPriority w:val="99"/>
    <w:semiHidden/>
    <w:unhideWhenUsed/>
    <w:rsid w:val="00AF38D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F38DB"/>
    <w:rPr>
      <w:rFonts w:ascii="Tahoma" w:hAnsi="Tahoma" w:cs="Tahoma"/>
      <w:sz w:val="16"/>
      <w:szCs w:val="16"/>
      <w:lang w:eastAsia="en-US"/>
    </w:rPr>
  </w:style>
  <w:style w:type="paragraph" w:styleId="ListParagraph">
    <w:name w:val="List Paragraph"/>
    <w:basedOn w:val="Normal"/>
    <w:link w:val="ListParagraphChar"/>
    <w:uiPriority w:val="34"/>
    <w:qFormat/>
    <w:rsid w:val="001F5310"/>
    <w:pPr>
      <w:ind w:left="708"/>
    </w:pPr>
  </w:style>
  <w:style w:type="character" w:customStyle="1" w:styleId="Heading1Char">
    <w:name w:val="Heading 1 Char"/>
    <w:link w:val="Heading1"/>
    <w:uiPriority w:val="9"/>
    <w:rsid w:val="00B91477"/>
    <w:rPr>
      <w:rFonts w:ascii="Cambria" w:eastAsia="Times New Roman" w:hAnsi="Cambria"/>
      <w:b/>
      <w:bCs/>
      <w:kern w:val="32"/>
      <w:sz w:val="32"/>
      <w:szCs w:val="32"/>
      <w:lang w:val="en-US" w:eastAsia="en-US"/>
    </w:rPr>
  </w:style>
  <w:style w:type="character" w:customStyle="1" w:styleId="Heading4Char">
    <w:name w:val="Heading 4 Char"/>
    <w:link w:val="Heading4"/>
    <w:uiPriority w:val="9"/>
    <w:rsid w:val="00B91477"/>
    <w:rPr>
      <w:rFonts w:ascii="Cambria" w:eastAsia="Times New Roman" w:hAnsi="Cambria"/>
      <w:b/>
      <w:bCs/>
      <w:i/>
      <w:iCs/>
      <w:color w:val="4F81BD"/>
      <w:sz w:val="24"/>
      <w:szCs w:val="22"/>
      <w:lang w:val="en-US" w:eastAsia="en-US"/>
    </w:rPr>
  </w:style>
  <w:style w:type="character" w:customStyle="1" w:styleId="Heading7Char">
    <w:name w:val="Heading 7 Char"/>
    <w:link w:val="Heading7"/>
    <w:uiPriority w:val="9"/>
    <w:semiHidden/>
    <w:rsid w:val="00B91477"/>
    <w:rPr>
      <w:rFonts w:eastAsia="Times New Roman"/>
      <w:sz w:val="24"/>
      <w:szCs w:val="24"/>
      <w:lang w:val="en-US" w:eastAsia="en-US"/>
    </w:rPr>
  </w:style>
  <w:style w:type="numbering" w:customStyle="1" w:styleId="NoList1">
    <w:name w:val="No List1"/>
    <w:next w:val="NoList"/>
    <w:uiPriority w:val="99"/>
    <w:semiHidden/>
    <w:unhideWhenUsed/>
    <w:rsid w:val="00B91477"/>
  </w:style>
  <w:style w:type="paragraph" w:customStyle="1" w:styleId="Style1">
    <w:name w:val="Style1"/>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
    <w:name w:val="Style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3">
    <w:name w:val="Style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4">
    <w:name w:val="Style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5">
    <w:name w:val="Style5"/>
    <w:basedOn w:val="Normal"/>
    <w:uiPriority w:val="99"/>
    <w:rsid w:val="00B91477"/>
    <w:pPr>
      <w:widowControl w:val="0"/>
      <w:autoSpaceDE w:val="0"/>
      <w:autoSpaceDN w:val="0"/>
      <w:adjustRightInd w:val="0"/>
      <w:spacing w:after="0" w:line="240" w:lineRule="auto"/>
      <w:jc w:val="both"/>
    </w:pPr>
    <w:rPr>
      <w:rFonts w:ascii="MS Reference Sans Serif" w:eastAsia="Times New Roman" w:hAnsi="MS Reference Sans Serif"/>
      <w:sz w:val="24"/>
      <w:szCs w:val="24"/>
      <w:lang w:val="en-US"/>
    </w:rPr>
  </w:style>
  <w:style w:type="paragraph" w:customStyle="1" w:styleId="Style6">
    <w:name w:val="Style6"/>
    <w:basedOn w:val="Normal"/>
    <w:uiPriority w:val="99"/>
    <w:rsid w:val="00B91477"/>
    <w:pPr>
      <w:widowControl w:val="0"/>
      <w:autoSpaceDE w:val="0"/>
      <w:autoSpaceDN w:val="0"/>
      <w:adjustRightInd w:val="0"/>
      <w:spacing w:after="0" w:line="218" w:lineRule="exact"/>
      <w:ind w:firstLine="691"/>
      <w:jc w:val="both"/>
    </w:pPr>
    <w:rPr>
      <w:rFonts w:ascii="MS Reference Sans Serif" w:eastAsia="Times New Roman" w:hAnsi="MS Reference Sans Serif"/>
      <w:sz w:val="24"/>
      <w:szCs w:val="24"/>
      <w:lang w:val="en-US"/>
    </w:rPr>
  </w:style>
  <w:style w:type="paragraph" w:customStyle="1" w:styleId="Style7">
    <w:name w:val="Style7"/>
    <w:basedOn w:val="Normal"/>
    <w:uiPriority w:val="99"/>
    <w:rsid w:val="00B91477"/>
    <w:pPr>
      <w:widowControl w:val="0"/>
      <w:autoSpaceDE w:val="0"/>
      <w:autoSpaceDN w:val="0"/>
      <w:adjustRightInd w:val="0"/>
      <w:spacing w:after="0" w:line="266" w:lineRule="exact"/>
      <w:ind w:hanging="158"/>
    </w:pPr>
    <w:rPr>
      <w:rFonts w:ascii="MS Reference Sans Serif" w:eastAsia="Times New Roman" w:hAnsi="MS Reference Sans Serif"/>
      <w:sz w:val="24"/>
      <w:szCs w:val="24"/>
      <w:lang w:val="en-US"/>
    </w:rPr>
  </w:style>
  <w:style w:type="paragraph" w:customStyle="1" w:styleId="Style8">
    <w:name w:val="Style8"/>
    <w:basedOn w:val="Normal"/>
    <w:uiPriority w:val="99"/>
    <w:rsid w:val="00B91477"/>
    <w:pPr>
      <w:widowControl w:val="0"/>
      <w:autoSpaceDE w:val="0"/>
      <w:autoSpaceDN w:val="0"/>
      <w:adjustRightInd w:val="0"/>
      <w:spacing w:after="0" w:line="220" w:lineRule="exact"/>
      <w:ind w:firstLine="763"/>
    </w:pPr>
    <w:rPr>
      <w:rFonts w:ascii="MS Reference Sans Serif" w:eastAsia="Times New Roman" w:hAnsi="MS Reference Sans Serif"/>
      <w:sz w:val="24"/>
      <w:szCs w:val="24"/>
      <w:lang w:val="en-US"/>
    </w:rPr>
  </w:style>
  <w:style w:type="paragraph" w:customStyle="1" w:styleId="Style9">
    <w:name w:val="Style9"/>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0">
    <w:name w:val="Style10"/>
    <w:basedOn w:val="Normal"/>
    <w:uiPriority w:val="99"/>
    <w:rsid w:val="00B91477"/>
    <w:pPr>
      <w:widowControl w:val="0"/>
      <w:autoSpaceDE w:val="0"/>
      <w:autoSpaceDN w:val="0"/>
      <w:adjustRightInd w:val="0"/>
      <w:spacing w:after="0" w:line="223" w:lineRule="exact"/>
      <w:ind w:hanging="713"/>
      <w:jc w:val="both"/>
    </w:pPr>
    <w:rPr>
      <w:rFonts w:ascii="MS Reference Sans Serif" w:eastAsia="Times New Roman" w:hAnsi="MS Reference Sans Serif"/>
      <w:sz w:val="24"/>
      <w:szCs w:val="24"/>
      <w:lang w:val="en-US"/>
    </w:rPr>
  </w:style>
  <w:style w:type="paragraph" w:customStyle="1" w:styleId="Style11">
    <w:name w:val="Style11"/>
    <w:basedOn w:val="Normal"/>
    <w:uiPriority w:val="99"/>
    <w:rsid w:val="00B91477"/>
    <w:pPr>
      <w:widowControl w:val="0"/>
      <w:autoSpaceDE w:val="0"/>
      <w:autoSpaceDN w:val="0"/>
      <w:adjustRightInd w:val="0"/>
      <w:spacing w:after="0" w:line="216" w:lineRule="exact"/>
      <w:jc w:val="both"/>
    </w:pPr>
    <w:rPr>
      <w:rFonts w:ascii="MS Reference Sans Serif" w:eastAsia="Times New Roman" w:hAnsi="MS Reference Sans Serif"/>
      <w:sz w:val="24"/>
      <w:szCs w:val="24"/>
      <w:lang w:val="en-US"/>
    </w:rPr>
  </w:style>
  <w:style w:type="paragraph" w:customStyle="1" w:styleId="Style12">
    <w:name w:val="Style12"/>
    <w:basedOn w:val="Normal"/>
    <w:uiPriority w:val="99"/>
    <w:rsid w:val="00B91477"/>
    <w:pPr>
      <w:widowControl w:val="0"/>
      <w:autoSpaceDE w:val="0"/>
      <w:autoSpaceDN w:val="0"/>
      <w:adjustRightInd w:val="0"/>
      <w:spacing w:after="0" w:line="240" w:lineRule="auto"/>
      <w:jc w:val="center"/>
    </w:pPr>
    <w:rPr>
      <w:rFonts w:ascii="MS Reference Sans Serif" w:eastAsia="Times New Roman" w:hAnsi="MS Reference Sans Serif"/>
      <w:sz w:val="24"/>
      <w:szCs w:val="24"/>
      <w:lang w:val="en-US"/>
    </w:rPr>
  </w:style>
  <w:style w:type="paragraph" w:customStyle="1" w:styleId="Style13">
    <w:name w:val="Style13"/>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4">
    <w:name w:val="Style14"/>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15">
    <w:name w:val="Style15"/>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16">
    <w:name w:val="Style16"/>
    <w:basedOn w:val="Normal"/>
    <w:uiPriority w:val="99"/>
    <w:rsid w:val="00B91477"/>
    <w:pPr>
      <w:widowControl w:val="0"/>
      <w:autoSpaceDE w:val="0"/>
      <w:autoSpaceDN w:val="0"/>
      <w:adjustRightInd w:val="0"/>
      <w:spacing w:after="0" w:line="223" w:lineRule="exact"/>
      <w:jc w:val="center"/>
    </w:pPr>
    <w:rPr>
      <w:rFonts w:ascii="MS Reference Sans Serif" w:eastAsia="Times New Roman" w:hAnsi="MS Reference Sans Serif"/>
      <w:sz w:val="24"/>
      <w:szCs w:val="24"/>
      <w:lang w:val="en-US"/>
    </w:rPr>
  </w:style>
  <w:style w:type="paragraph" w:customStyle="1" w:styleId="Style17">
    <w:name w:val="Style17"/>
    <w:basedOn w:val="Normal"/>
    <w:uiPriority w:val="99"/>
    <w:rsid w:val="00B91477"/>
    <w:pPr>
      <w:widowControl w:val="0"/>
      <w:autoSpaceDE w:val="0"/>
      <w:autoSpaceDN w:val="0"/>
      <w:adjustRightInd w:val="0"/>
      <w:spacing w:after="0" w:line="238" w:lineRule="exact"/>
      <w:ind w:firstLine="562"/>
    </w:pPr>
    <w:rPr>
      <w:rFonts w:ascii="MS Reference Sans Serif" w:eastAsia="Times New Roman" w:hAnsi="MS Reference Sans Serif"/>
      <w:sz w:val="24"/>
      <w:szCs w:val="24"/>
      <w:lang w:val="en-US"/>
    </w:rPr>
  </w:style>
  <w:style w:type="paragraph" w:customStyle="1" w:styleId="Style18">
    <w:name w:val="Style18"/>
    <w:basedOn w:val="Normal"/>
    <w:uiPriority w:val="99"/>
    <w:rsid w:val="00B91477"/>
    <w:pPr>
      <w:widowControl w:val="0"/>
      <w:autoSpaceDE w:val="0"/>
      <w:autoSpaceDN w:val="0"/>
      <w:adjustRightInd w:val="0"/>
      <w:spacing w:after="0" w:line="223" w:lineRule="exact"/>
      <w:ind w:hanging="713"/>
    </w:pPr>
    <w:rPr>
      <w:rFonts w:ascii="MS Reference Sans Serif" w:eastAsia="Times New Roman" w:hAnsi="MS Reference Sans Serif"/>
      <w:sz w:val="24"/>
      <w:szCs w:val="24"/>
      <w:lang w:val="en-US"/>
    </w:rPr>
  </w:style>
  <w:style w:type="paragraph" w:customStyle="1" w:styleId="Style19">
    <w:name w:val="Style19"/>
    <w:basedOn w:val="Normal"/>
    <w:uiPriority w:val="99"/>
    <w:rsid w:val="00B91477"/>
    <w:pPr>
      <w:widowControl w:val="0"/>
      <w:autoSpaceDE w:val="0"/>
      <w:autoSpaceDN w:val="0"/>
      <w:adjustRightInd w:val="0"/>
      <w:spacing w:after="0" w:line="220" w:lineRule="exact"/>
      <w:ind w:firstLine="122"/>
    </w:pPr>
    <w:rPr>
      <w:rFonts w:ascii="MS Reference Sans Serif" w:eastAsia="Times New Roman" w:hAnsi="MS Reference Sans Serif"/>
      <w:sz w:val="24"/>
      <w:szCs w:val="24"/>
      <w:lang w:val="en-US"/>
    </w:rPr>
  </w:style>
  <w:style w:type="paragraph" w:customStyle="1" w:styleId="Style20">
    <w:name w:val="Style20"/>
    <w:basedOn w:val="Normal"/>
    <w:uiPriority w:val="99"/>
    <w:rsid w:val="00B91477"/>
    <w:pPr>
      <w:widowControl w:val="0"/>
      <w:autoSpaceDE w:val="0"/>
      <w:autoSpaceDN w:val="0"/>
      <w:adjustRightInd w:val="0"/>
      <w:spacing w:after="0" w:line="220" w:lineRule="exact"/>
    </w:pPr>
    <w:rPr>
      <w:rFonts w:ascii="MS Reference Sans Serif" w:eastAsia="Times New Roman" w:hAnsi="MS Reference Sans Serif"/>
      <w:sz w:val="24"/>
      <w:szCs w:val="24"/>
      <w:lang w:val="en-US"/>
    </w:rPr>
  </w:style>
  <w:style w:type="paragraph" w:customStyle="1" w:styleId="Style21">
    <w:name w:val="Style21"/>
    <w:basedOn w:val="Normal"/>
    <w:uiPriority w:val="99"/>
    <w:rsid w:val="00B91477"/>
    <w:pPr>
      <w:widowControl w:val="0"/>
      <w:autoSpaceDE w:val="0"/>
      <w:autoSpaceDN w:val="0"/>
      <w:adjustRightInd w:val="0"/>
      <w:spacing w:after="0" w:line="238" w:lineRule="exact"/>
      <w:ind w:hanging="302"/>
    </w:pPr>
    <w:rPr>
      <w:rFonts w:ascii="MS Reference Sans Serif" w:eastAsia="Times New Roman" w:hAnsi="MS Reference Sans Serif"/>
      <w:sz w:val="24"/>
      <w:szCs w:val="24"/>
      <w:lang w:val="en-US"/>
    </w:rPr>
  </w:style>
  <w:style w:type="paragraph" w:customStyle="1" w:styleId="Style22">
    <w:name w:val="Style22"/>
    <w:basedOn w:val="Normal"/>
    <w:uiPriority w:val="99"/>
    <w:rsid w:val="00B91477"/>
    <w:pPr>
      <w:widowControl w:val="0"/>
      <w:autoSpaceDE w:val="0"/>
      <w:autoSpaceDN w:val="0"/>
      <w:adjustRightInd w:val="0"/>
      <w:spacing w:after="0" w:line="240" w:lineRule="auto"/>
    </w:pPr>
    <w:rPr>
      <w:rFonts w:ascii="MS Reference Sans Serif" w:eastAsia="Times New Roman" w:hAnsi="MS Reference Sans Serif"/>
      <w:sz w:val="24"/>
      <w:szCs w:val="24"/>
      <w:lang w:val="en-US"/>
    </w:rPr>
  </w:style>
  <w:style w:type="paragraph" w:customStyle="1" w:styleId="Style23">
    <w:name w:val="Style23"/>
    <w:basedOn w:val="Normal"/>
    <w:uiPriority w:val="99"/>
    <w:rsid w:val="00B91477"/>
    <w:pPr>
      <w:widowControl w:val="0"/>
      <w:autoSpaceDE w:val="0"/>
      <w:autoSpaceDN w:val="0"/>
      <w:adjustRightInd w:val="0"/>
      <w:spacing w:after="0" w:line="220" w:lineRule="exact"/>
      <w:ind w:firstLine="115"/>
      <w:jc w:val="both"/>
    </w:pPr>
    <w:rPr>
      <w:rFonts w:ascii="MS Reference Sans Serif" w:eastAsia="Times New Roman" w:hAnsi="MS Reference Sans Serif"/>
      <w:sz w:val="24"/>
      <w:szCs w:val="24"/>
      <w:lang w:val="en-US"/>
    </w:rPr>
  </w:style>
  <w:style w:type="paragraph" w:customStyle="1" w:styleId="Style24">
    <w:name w:val="Style24"/>
    <w:basedOn w:val="Normal"/>
    <w:uiPriority w:val="99"/>
    <w:rsid w:val="00B91477"/>
    <w:pPr>
      <w:widowControl w:val="0"/>
      <w:autoSpaceDE w:val="0"/>
      <w:autoSpaceDN w:val="0"/>
      <w:adjustRightInd w:val="0"/>
      <w:spacing w:after="0" w:line="216" w:lineRule="exact"/>
      <w:ind w:hanging="720"/>
      <w:jc w:val="both"/>
    </w:pPr>
    <w:rPr>
      <w:rFonts w:ascii="MS Reference Sans Serif" w:eastAsia="Times New Roman" w:hAnsi="MS Reference Sans Serif"/>
      <w:sz w:val="24"/>
      <w:szCs w:val="24"/>
      <w:lang w:val="en-US"/>
    </w:rPr>
  </w:style>
  <w:style w:type="paragraph" w:customStyle="1" w:styleId="Style25">
    <w:name w:val="Style25"/>
    <w:basedOn w:val="Normal"/>
    <w:uiPriority w:val="99"/>
    <w:rsid w:val="00B91477"/>
    <w:pPr>
      <w:widowControl w:val="0"/>
      <w:autoSpaceDE w:val="0"/>
      <w:autoSpaceDN w:val="0"/>
      <w:adjustRightInd w:val="0"/>
      <w:spacing w:after="0" w:line="281" w:lineRule="exact"/>
      <w:jc w:val="both"/>
    </w:pPr>
    <w:rPr>
      <w:rFonts w:ascii="MS Reference Sans Serif" w:eastAsia="Times New Roman" w:hAnsi="MS Reference Sans Serif"/>
      <w:sz w:val="24"/>
      <w:szCs w:val="24"/>
      <w:lang w:val="en-US"/>
    </w:rPr>
  </w:style>
  <w:style w:type="character" w:customStyle="1" w:styleId="FontStyle27">
    <w:name w:val="Font Style27"/>
    <w:uiPriority w:val="99"/>
    <w:rsid w:val="00B91477"/>
    <w:rPr>
      <w:rFonts w:ascii="Calibri" w:hAnsi="Calibri" w:cs="Calibri"/>
      <w:i/>
      <w:iCs/>
      <w:spacing w:val="10"/>
      <w:sz w:val="38"/>
      <w:szCs w:val="38"/>
    </w:rPr>
  </w:style>
  <w:style w:type="character" w:customStyle="1" w:styleId="FontStyle28">
    <w:name w:val="Font Style28"/>
    <w:uiPriority w:val="99"/>
    <w:rsid w:val="00B91477"/>
    <w:rPr>
      <w:rFonts w:ascii="Constantia" w:hAnsi="Constantia" w:cs="Constantia"/>
      <w:i/>
      <w:iCs/>
      <w:spacing w:val="60"/>
      <w:sz w:val="50"/>
      <w:szCs w:val="50"/>
    </w:rPr>
  </w:style>
  <w:style w:type="character" w:customStyle="1" w:styleId="FontStyle29">
    <w:name w:val="Font Style29"/>
    <w:uiPriority w:val="99"/>
    <w:rsid w:val="00B91477"/>
    <w:rPr>
      <w:rFonts w:ascii="MS Reference Sans Serif" w:hAnsi="MS Reference Sans Serif" w:cs="MS Reference Sans Serif"/>
      <w:i/>
      <w:iCs/>
      <w:spacing w:val="-20"/>
      <w:sz w:val="20"/>
      <w:szCs w:val="20"/>
    </w:rPr>
  </w:style>
  <w:style w:type="character" w:customStyle="1" w:styleId="FontStyle30">
    <w:name w:val="Font Style30"/>
    <w:uiPriority w:val="99"/>
    <w:rsid w:val="00B91477"/>
    <w:rPr>
      <w:rFonts w:ascii="MS Reference Sans Serif" w:hAnsi="MS Reference Sans Serif" w:cs="MS Reference Sans Serif"/>
      <w:sz w:val="16"/>
      <w:szCs w:val="16"/>
    </w:rPr>
  </w:style>
  <w:style w:type="character" w:customStyle="1" w:styleId="FontStyle31">
    <w:name w:val="Font Style31"/>
    <w:uiPriority w:val="99"/>
    <w:rsid w:val="00B91477"/>
    <w:rPr>
      <w:rFonts w:ascii="Consolas" w:hAnsi="Consolas" w:cs="Consolas"/>
      <w:spacing w:val="20"/>
      <w:sz w:val="18"/>
      <w:szCs w:val="18"/>
    </w:rPr>
  </w:style>
  <w:style w:type="character" w:customStyle="1" w:styleId="FontStyle32">
    <w:name w:val="Font Style32"/>
    <w:uiPriority w:val="99"/>
    <w:rsid w:val="00B91477"/>
    <w:rPr>
      <w:rFonts w:ascii="MS Reference Sans Serif" w:hAnsi="MS Reference Sans Serif" w:cs="MS Reference Sans Serif"/>
      <w:i/>
      <w:iCs/>
      <w:sz w:val="26"/>
      <w:szCs w:val="26"/>
    </w:rPr>
  </w:style>
  <w:style w:type="character" w:customStyle="1" w:styleId="FontStyle33">
    <w:name w:val="Font Style33"/>
    <w:uiPriority w:val="99"/>
    <w:rsid w:val="00B91477"/>
    <w:rPr>
      <w:rFonts w:ascii="Candara" w:hAnsi="Candara" w:cs="Candara"/>
      <w:i/>
      <w:iCs/>
      <w:sz w:val="88"/>
      <w:szCs w:val="88"/>
    </w:rPr>
  </w:style>
  <w:style w:type="character" w:customStyle="1" w:styleId="FontStyle34">
    <w:name w:val="Font Style34"/>
    <w:uiPriority w:val="99"/>
    <w:rsid w:val="00B91477"/>
    <w:rPr>
      <w:rFonts w:ascii="MS Reference Sans Serif" w:hAnsi="MS Reference Sans Serif" w:cs="MS Reference Sans Serif"/>
      <w:b/>
      <w:bCs/>
      <w:sz w:val="16"/>
      <w:szCs w:val="16"/>
    </w:rPr>
  </w:style>
  <w:style w:type="character" w:customStyle="1" w:styleId="FontStyle35">
    <w:name w:val="Font Style35"/>
    <w:uiPriority w:val="99"/>
    <w:rsid w:val="00B91477"/>
    <w:rPr>
      <w:rFonts w:ascii="MS Reference Sans Serif" w:hAnsi="MS Reference Sans Serif" w:cs="MS Reference Sans Serif"/>
      <w:b/>
      <w:bCs/>
      <w:spacing w:val="-20"/>
      <w:sz w:val="16"/>
      <w:szCs w:val="16"/>
    </w:rPr>
  </w:style>
  <w:style w:type="character" w:customStyle="1" w:styleId="FontStyle36">
    <w:name w:val="Font Style36"/>
    <w:uiPriority w:val="99"/>
    <w:rsid w:val="00B91477"/>
    <w:rPr>
      <w:rFonts w:ascii="Calibri" w:hAnsi="Calibri" w:cs="Calibri"/>
      <w:i/>
      <w:iCs/>
      <w:spacing w:val="10"/>
      <w:sz w:val="18"/>
      <w:szCs w:val="18"/>
    </w:rPr>
  </w:style>
  <w:style w:type="character" w:customStyle="1" w:styleId="FontStyle37">
    <w:name w:val="Font Style37"/>
    <w:uiPriority w:val="99"/>
    <w:rsid w:val="00B91477"/>
    <w:rPr>
      <w:rFonts w:ascii="MS Reference Sans Serif" w:hAnsi="MS Reference Sans Serif" w:cs="MS Reference Sans Serif"/>
      <w:i/>
      <w:iCs/>
      <w:w w:val="150"/>
      <w:sz w:val="16"/>
      <w:szCs w:val="16"/>
    </w:rPr>
  </w:style>
  <w:style w:type="character" w:customStyle="1" w:styleId="FontStyle38">
    <w:name w:val="Font Style38"/>
    <w:uiPriority w:val="99"/>
    <w:rsid w:val="00B91477"/>
    <w:rPr>
      <w:rFonts w:ascii="Candara" w:hAnsi="Candara" w:cs="Candara"/>
      <w:spacing w:val="-20"/>
      <w:sz w:val="24"/>
      <w:szCs w:val="24"/>
    </w:rPr>
  </w:style>
  <w:style w:type="character" w:customStyle="1" w:styleId="FontStyle39">
    <w:name w:val="Font Style39"/>
    <w:uiPriority w:val="99"/>
    <w:rsid w:val="00B91477"/>
    <w:rPr>
      <w:rFonts w:ascii="MS Reference Sans Serif" w:hAnsi="MS Reference Sans Serif" w:cs="MS Reference Sans Serif"/>
      <w:sz w:val="14"/>
      <w:szCs w:val="14"/>
    </w:rPr>
  </w:style>
  <w:style w:type="character" w:styleId="Hyperlink">
    <w:name w:val="Hyperlink"/>
    <w:uiPriority w:val="99"/>
    <w:rsid w:val="00B91477"/>
    <w:rPr>
      <w:color w:val="0066CC"/>
      <w:u w:val="single"/>
    </w:rPr>
  </w:style>
  <w:style w:type="paragraph" w:customStyle="1" w:styleId="Style28">
    <w:name w:val="Style28"/>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2">
    <w:name w:val="Style32"/>
    <w:basedOn w:val="Normal"/>
    <w:uiPriority w:val="99"/>
    <w:rsid w:val="00B91477"/>
    <w:pPr>
      <w:widowControl w:val="0"/>
      <w:autoSpaceDE w:val="0"/>
      <w:autoSpaceDN w:val="0"/>
      <w:adjustRightInd w:val="0"/>
      <w:spacing w:after="0" w:line="202" w:lineRule="exact"/>
      <w:jc w:val="center"/>
    </w:pPr>
    <w:rPr>
      <w:rFonts w:ascii="Arial" w:eastAsia="Times New Roman" w:hAnsi="Arial" w:cs="Arial"/>
      <w:sz w:val="24"/>
      <w:szCs w:val="24"/>
      <w:lang w:val="en-US"/>
    </w:rPr>
  </w:style>
  <w:style w:type="paragraph" w:customStyle="1" w:styleId="Style33">
    <w:name w:val="Style33"/>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36">
    <w:name w:val="Style36"/>
    <w:basedOn w:val="Normal"/>
    <w:uiPriority w:val="99"/>
    <w:rsid w:val="00B91477"/>
    <w:pPr>
      <w:widowControl w:val="0"/>
      <w:autoSpaceDE w:val="0"/>
      <w:autoSpaceDN w:val="0"/>
      <w:adjustRightInd w:val="0"/>
      <w:spacing w:after="0" w:line="204" w:lineRule="exact"/>
    </w:pPr>
    <w:rPr>
      <w:rFonts w:ascii="Arial" w:eastAsia="Times New Roman" w:hAnsi="Arial" w:cs="Arial"/>
      <w:sz w:val="24"/>
      <w:szCs w:val="24"/>
      <w:lang w:val="en-US"/>
    </w:rPr>
  </w:style>
  <w:style w:type="paragraph" w:customStyle="1" w:styleId="Style40">
    <w:name w:val="Style40"/>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Style45">
    <w:name w:val="Style45"/>
    <w:basedOn w:val="Normal"/>
    <w:uiPriority w:val="99"/>
    <w:rsid w:val="00B91477"/>
    <w:pPr>
      <w:widowControl w:val="0"/>
      <w:autoSpaceDE w:val="0"/>
      <w:autoSpaceDN w:val="0"/>
      <w:adjustRightInd w:val="0"/>
      <w:spacing w:after="0" w:line="240" w:lineRule="auto"/>
      <w:jc w:val="both"/>
    </w:pPr>
    <w:rPr>
      <w:rFonts w:ascii="Arial" w:eastAsia="Times New Roman" w:hAnsi="Arial" w:cs="Arial"/>
      <w:sz w:val="24"/>
      <w:szCs w:val="24"/>
      <w:lang w:val="en-US"/>
    </w:rPr>
  </w:style>
  <w:style w:type="paragraph" w:customStyle="1" w:styleId="Style47">
    <w:name w:val="Style47"/>
    <w:basedOn w:val="Normal"/>
    <w:uiPriority w:val="99"/>
    <w:rsid w:val="00B91477"/>
    <w:pPr>
      <w:widowControl w:val="0"/>
      <w:autoSpaceDE w:val="0"/>
      <w:autoSpaceDN w:val="0"/>
      <w:adjustRightInd w:val="0"/>
      <w:spacing w:after="0" w:line="240" w:lineRule="auto"/>
    </w:pPr>
    <w:rPr>
      <w:rFonts w:ascii="Arial" w:eastAsia="Times New Roman" w:hAnsi="Arial" w:cs="Arial"/>
      <w:sz w:val="24"/>
      <w:szCs w:val="24"/>
      <w:lang w:val="en-US"/>
    </w:rPr>
  </w:style>
  <w:style w:type="character" w:customStyle="1" w:styleId="FontStyle55">
    <w:name w:val="Font Style55"/>
    <w:uiPriority w:val="99"/>
    <w:rsid w:val="00B91477"/>
    <w:rPr>
      <w:rFonts w:ascii="Arial" w:hAnsi="Arial" w:cs="Arial"/>
      <w:sz w:val="20"/>
      <w:szCs w:val="20"/>
    </w:rPr>
  </w:style>
  <w:style w:type="character" w:customStyle="1" w:styleId="FontStyle57">
    <w:name w:val="Font Style57"/>
    <w:uiPriority w:val="99"/>
    <w:rsid w:val="00B91477"/>
    <w:rPr>
      <w:rFonts w:ascii="Arial" w:hAnsi="Arial" w:cs="Arial"/>
      <w:b/>
      <w:bCs/>
      <w:sz w:val="20"/>
      <w:szCs w:val="20"/>
    </w:rPr>
  </w:style>
  <w:style w:type="character" w:customStyle="1" w:styleId="FontStyle73">
    <w:name w:val="Font Style73"/>
    <w:uiPriority w:val="99"/>
    <w:rsid w:val="00B91477"/>
    <w:rPr>
      <w:rFonts w:ascii="Bookman Old Style" w:hAnsi="Bookman Old Style" w:cs="Bookman Old Style"/>
      <w:sz w:val="32"/>
      <w:szCs w:val="32"/>
    </w:rPr>
  </w:style>
  <w:style w:type="character" w:customStyle="1" w:styleId="FontStyle74">
    <w:name w:val="Font Style74"/>
    <w:uiPriority w:val="99"/>
    <w:rsid w:val="00B91477"/>
    <w:rPr>
      <w:rFonts w:ascii="Bookman Old Style" w:hAnsi="Bookman Old Style" w:cs="Bookman Old Style"/>
      <w:sz w:val="22"/>
      <w:szCs w:val="22"/>
    </w:rPr>
  </w:style>
  <w:style w:type="character" w:customStyle="1" w:styleId="FontStyle75">
    <w:name w:val="Font Style75"/>
    <w:uiPriority w:val="99"/>
    <w:rsid w:val="00B91477"/>
    <w:rPr>
      <w:rFonts w:ascii="Bookman Old Style" w:hAnsi="Bookman Old Style" w:cs="Bookman Old Style"/>
      <w:sz w:val="16"/>
      <w:szCs w:val="16"/>
    </w:rPr>
  </w:style>
  <w:style w:type="character" w:customStyle="1" w:styleId="FontStyle76">
    <w:name w:val="Font Style76"/>
    <w:uiPriority w:val="99"/>
    <w:rsid w:val="00B91477"/>
    <w:rPr>
      <w:rFonts w:ascii="Bookman Old Style" w:hAnsi="Bookman Old Style" w:cs="Bookman Old Style"/>
      <w:b/>
      <w:bCs/>
      <w:sz w:val="16"/>
      <w:szCs w:val="16"/>
    </w:rPr>
  </w:style>
  <w:style w:type="character" w:customStyle="1" w:styleId="FontStyle77">
    <w:name w:val="Font Style77"/>
    <w:uiPriority w:val="99"/>
    <w:rsid w:val="00B91477"/>
    <w:rPr>
      <w:rFonts w:ascii="Arial Black" w:hAnsi="Arial Black" w:cs="Arial Black"/>
      <w:sz w:val="18"/>
      <w:szCs w:val="18"/>
    </w:rPr>
  </w:style>
  <w:style w:type="character" w:customStyle="1" w:styleId="FontStyle78">
    <w:name w:val="Font Style78"/>
    <w:uiPriority w:val="99"/>
    <w:rsid w:val="00B91477"/>
    <w:rPr>
      <w:rFonts w:ascii="Arial Black" w:hAnsi="Arial Black" w:cs="Arial Black"/>
      <w:sz w:val="18"/>
      <w:szCs w:val="18"/>
    </w:rPr>
  </w:style>
  <w:style w:type="character" w:customStyle="1" w:styleId="FontStyle79">
    <w:name w:val="Font Style79"/>
    <w:uiPriority w:val="99"/>
    <w:rsid w:val="00B91477"/>
    <w:rPr>
      <w:rFonts w:ascii="Palatino Linotype" w:hAnsi="Palatino Linotype" w:cs="Palatino Linotype"/>
      <w:b/>
      <w:bCs/>
      <w:sz w:val="24"/>
      <w:szCs w:val="24"/>
    </w:rPr>
  </w:style>
  <w:style w:type="character" w:customStyle="1" w:styleId="FontStyle80">
    <w:name w:val="Font Style80"/>
    <w:uiPriority w:val="99"/>
    <w:rsid w:val="00B91477"/>
    <w:rPr>
      <w:rFonts w:ascii="Bookman Old Style" w:hAnsi="Bookman Old Style" w:cs="Bookman Old Style"/>
      <w:sz w:val="18"/>
      <w:szCs w:val="18"/>
    </w:rPr>
  </w:style>
  <w:style w:type="character" w:customStyle="1" w:styleId="FontStyle81">
    <w:name w:val="Font Style81"/>
    <w:uiPriority w:val="99"/>
    <w:rsid w:val="00B91477"/>
    <w:rPr>
      <w:rFonts w:ascii="Bookman Old Style" w:hAnsi="Bookman Old Style" w:cs="Bookman Old Style"/>
      <w:sz w:val="20"/>
      <w:szCs w:val="20"/>
    </w:rPr>
  </w:style>
  <w:style w:type="paragraph" w:styleId="DocumentMap">
    <w:name w:val="Document Map"/>
    <w:basedOn w:val="Normal"/>
    <w:link w:val="DocumentMapChar"/>
    <w:uiPriority w:val="99"/>
    <w:semiHidden/>
    <w:unhideWhenUsed/>
    <w:rsid w:val="00B91477"/>
    <w:pPr>
      <w:widowControl w:val="0"/>
      <w:autoSpaceDE w:val="0"/>
      <w:autoSpaceDN w:val="0"/>
      <w:adjustRightInd w:val="0"/>
      <w:spacing w:after="0" w:line="240" w:lineRule="auto"/>
    </w:pPr>
    <w:rPr>
      <w:rFonts w:ascii="Tahoma" w:eastAsia="Times New Roman" w:hAnsi="Tahoma" w:cs="Tahoma"/>
      <w:sz w:val="16"/>
      <w:szCs w:val="16"/>
      <w:lang w:val="en-US"/>
    </w:rPr>
  </w:style>
  <w:style w:type="character" w:customStyle="1" w:styleId="DocumentMapChar">
    <w:name w:val="Document Map Char"/>
    <w:link w:val="DocumentMap"/>
    <w:uiPriority w:val="99"/>
    <w:semiHidden/>
    <w:rsid w:val="00B91477"/>
    <w:rPr>
      <w:rFonts w:ascii="Tahoma" w:eastAsia="Times New Roman" w:hAnsi="Tahoma" w:cs="Tahoma"/>
      <w:sz w:val="16"/>
      <w:szCs w:val="16"/>
      <w:lang w:val="en-US" w:eastAsia="en-US"/>
    </w:rPr>
  </w:style>
  <w:style w:type="character" w:customStyle="1" w:styleId="FooterChar1">
    <w:name w:val="Footer Char1"/>
    <w:locked/>
    <w:rsid w:val="00B91477"/>
    <w:rPr>
      <w:rFonts w:ascii="CG Times (W1)" w:eastAsia="Times New Roman" w:hAnsi="CG Times (W1)" w:cs="Times New Roman"/>
      <w:color w:val="0000FF"/>
      <w:sz w:val="24"/>
      <w:szCs w:val="20"/>
      <w:lang w:val="en-GB"/>
    </w:rPr>
  </w:style>
  <w:style w:type="paragraph" w:styleId="BodyTextIndent">
    <w:name w:val="Body Text Indent"/>
    <w:basedOn w:val="Normal"/>
    <w:link w:val="BodyTextIndentChar"/>
    <w:rsid w:val="00B91477"/>
    <w:pPr>
      <w:tabs>
        <w:tab w:val="left" w:pos="720"/>
      </w:tabs>
      <w:spacing w:before="240" w:after="0" w:line="240" w:lineRule="auto"/>
      <w:ind w:left="720" w:hanging="720"/>
      <w:jc w:val="both"/>
    </w:pPr>
    <w:rPr>
      <w:rFonts w:ascii="CG Times (W1)" w:eastAsia="Times New Roman" w:hAnsi="CG Times (W1)"/>
      <w:color w:val="000000"/>
      <w:sz w:val="24"/>
      <w:szCs w:val="20"/>
      <w:lang w:val="en-GB"/>
    </w:rPr>
  </w:style>
  <w:style w:type="character" w:customStyle="1" w:styleId="BodyTextIndentChar">
    <w:name w:val="Body Text Indent Char"/>
    <w:link w:val="BodyTextIndent"/>
    <w:rsid w:val="00B91477"/>
    <w:rPr>
      <w:rFonts w:ascii="CG Times (W1)" w:eastAsia="Times New Roman" w:hAnsi="CG Times (W1)"/>
      <w:color w:val="000000"/>
      <w:sz w:val="24"/>
      <w:lang w:val="en-GB" w:eastAsia="en-US"/>
    </w:rPr>
  </w:style>
  <w:style w:type="paragraph" w:styleId="Index1">
    <w:name w:val="index 1"/>
    <w:basedOn w:val="Normal"/>
    <w:next w:val="Normal"/>
    <w:autoRedefine/>
    <w:semiHidden/>
    <w:rsid w:val="00B91477"/>
    <w:pPr>
      <w:tabs>
        <w:tab w:val="num" w:pos="1191"/>
      </w:tabs>
      <w:spacing w:after="0" w:line="240" w:lineRule="auto"/>
      <w:ind w:left="1191" w:hanging="624"/>
    </w:pPr>
    <w:rPr>
      <w:rFonts w:ascii="Times New Roman" w:eastAsia="Times New Roman" w:hAnsi="Times New Roman"/>
      <w:color w:val="000000"/>
      <w:sz w:val="24"/>
      <w:szCs w:val="24"/>
      <w:lang w:val="en-US"/>
    </w:rPr>
  </w:style>
  <w:style w:type="paragraph" w:styleId="BodyText3">
    <w:name w:val="Body Text 3"/>
    <w:basedOn w:val="Normal"/>
    <w:link w:val="BodyText3Char"/>
    <w:uiPriority w:val="99"/>
    <w:semiHidden/>
    <w:unhideWhenUsed/>
    <w:rsid w:val="00B91477"/>
    <w:pPr>
      <w:widowControl w:val="0"/>
      <w:autoSpaceDE w:val="0"/>
      <w:autoSpaceDN w:val="0"/>
      <w:adjustRightInd w:val="0"/>
      <w:spacing w:after="120" w:line="240" w:lineRule="auto"/>
    </w:pPr>
    <w:rPr>
      <w:rFonts w:ascii="MS Reference Sans Serif" w:eastAsia="Times New Roman" w:hAnsi="MS Reference Sans Serif"/>
      <w:sz w:val="16"/>
      <w:szCs w:val="16"/>
      <w:lang w:val="en-US"/>
    </w:rPr>
  </w:style>
  <w:style w:type="character" w:customStyle="1" w:styleId="BodyText3Char">
    <w:name w:val="Body Text 3 Char"/>
    <w:link w:val="BodyText3"/>
    <w:uiPriority w:val="99"/>
    <w:semiHidden/>
    <w:rsid w:val="00B91477"/>
    <w:rPr>
      <w:rFonts w:ascii="MS Reference Sans Serif" w:eastAsia="Times New Roman" w:hAnsi="MS Reference Sans Serif"/>
      <w:sz w:val="16"/>
      <w:szCs w:val="16"/>
      <w:lang w:val="en-US" w:eastAsia="en-US"/>
    </w:rPr>
  </w:style>
  <w:style w:type="paragraph" w:customStyle="1" w:styleId="p50">
    <w:name w:val="p50"/>
    <w:basedOn w:val="Normal"/>
    <w:link w:val="p50Char"/>
    <w:rsid w:val="00B91477"/>
    <w:pPr>
      <w:tabs>
        <w:tab w:val="left" w:pos="760"/>
      </w:tabs>
      <w:spacing w:after="0" w:line="240" w:lineRule="atLeast"/>
      <w:ind w:left="720" w:hanging="720"/>
      <w:jc w:val="both"/>
    </w:pPr>
    <w:rPr>
      <w:rFonts w:ascii="CG Times" w:eastAsia="Times New Roman" w:hAnsi="CG Times"/>
      <w:color w:val="000000"/>
      <w:sz w:val="24"/>
      <w:szCs w:val="20"/>
      <w:lang w:eastAsia="bg-BG"/>
    </w:rPr>
  </w:style>
  <w:style w:type="character" w:customStyle="1" w:styleId="p50Char">
    <w:name w:val="p50 Char"/>
    <w:link w:val="p50"/>
    <w:rsid w:val="00B91477"/>
    <w:rPr>
      <w:rFonts w:ascii="CG Times" w:eastAsia="Times New Roman" w:hAnsi="CG Times"/>
      <w:color w:val="000000"/>
      <w:sz w:val="24"/>
    </w:rPr>
  </w:style>
  <w:style w:type="paragraph" w:styleId="Revision">
    <w:name w:val="Revision"/>
    <w:hidden/>
    <w:uiPriority w:val="99"/>
    <w:semiHidden/>
    <w:rsid w:val="00B91477"/>
    <w:rPr>
      <w:rFonts w:ascii="MS Reference Sans Serif" w:eastAsia="Times New Roman" w:hAnsi="MS Reference Sans Serif"/>
      <w:sz w:val="24"/>
      <w:szCs w:val="24"/>
      <w:lang w:val="en-US" w:eastAsia="en-US"/>
    </w:rPr>
  </w:style>
  <w:style w:type="character" w:styleId="FollowedHyperlink">
    <w:name w:val="FollowedHyperlink"/>
    <w:uiPriority w:val="99"/>
    <w:semiHidden/>
    <w:unhideWhenUsed/>
    <w:rsid w:val="00B91477"/>
    <w:rPr>
      <w:color w:val="FF79C2"/>
      <w:u w:val="single"/>
    </w:rPr>
  </w:style>
  <w:style w:type="paragraph" w:customStyle="1" w:styleId="font5">
    <w:name w:val="font5"/>
    <w:basedOn w:val="Normal"/>
    <w:rsid w:val="00B91477"/>
    <w:pPr>
      <w:spacing w:before="100" w:beforeAutospacing="1" w:after="100" w:afterAutospacing="1" w:line="240" w:lineRule="auto"/>
    </w:pPr>
    <w:rPr>
      <w:rFonts w:eastAsia="Times New Roman"/>
      <w:sz w:val="20"/>
      <w:szCs w:val="20"/>
      <w:lang w:eastAsia="bg-BG"/>
    </w:rPr>
  </w:style>
  <w:style w:type="paragraph" w:customStyle="1" w:styleId="font6">
    <w:name w:val="font6"/>
    <w:basedOn w:val="Normal"/>
    <w:rsid w:val="00B91477"/>
    <w:pPr>
      <w:spacing w:before="100" w:beforeAutospacing="1" w:after="100" w:afterAutospacing="1" w:line="240" w:lineRule="auto"/>
    </w:pPr>
    <w:rPr>
      <w:rFonts w:eastAsia="Times New Roman"/>
      <w:color w:val="FF0000"/>
      <w:sz w:val="20"/>
      <w:szCs w:val="20"/>
      <w:lang w:eastAsia="bg-BG"/>
    </w:rPr>
  </w:style>
  <w:style w:type="paragraph" w:customStyle="1" w:styleId="xl67">
    <w:name w:val="xl67"/>
    <w:basedOn w:val="Normal"/>
    <w:rsid w:val="00B91477"/>
    <w:pP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68">
    <w:name w:val="xl6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69">
    <w:name w:val="xl69"/>
    <w:basedOn w:val="Normal"/>
    <w:rsid w:val="00B91477"/>
    <w:pPr>
      <w:pBdr>
        <w:top w:val="single" w:sz="8" w:space="0" w:color="auto"/>
        <w:left w:val="single" w:sz="8"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0">
    <w:name w:val="xl70"/>
    <w:basedOn w:val="Normal"/>
    <w:rsid w:val="00B91477"/>
    <w:pPr>
      <w:pBdr>
        <w:top w:val="single" w:sz="8" w:space="0" w:color="auto"/>
        <w:left w:val="single" w:sz="4" w:space="0" w:color="auto"/>
        <w:bottom w:val="single" w:sz="4" w:space="0" w:color="auto"/>
        <w:right w:val="single" w:sz="4"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1">
    <w:name w:val="xl71"/>
    <w:basedOn w:val="Normal"/>
    <w:rsid w:val="00B91477"/>
    <w:pPr>
      <w:pBdr>
        <w:top w:val="single" w:sz="8" w:space="0" w:color="auto"/>
        <w:left w:val="single" w:sz="4" w:space="0" w:color="auto"/>
        <w:bottom w:val="single" w:sz="4" w:space="0" w:color="auto"/>
        <w:right w:val="single" w:sz="8" w:space="0" w:color="auto"/>
      </w:pBdr>
      <w:shd w:val="clear" w:color="000000" w:fill="2B72FF"/>
      <w:spacing w:before="100" w:beforeAutospacing="1" w:after="100" w:afterAutospacing="1" w:line="240" w:lineRule="auto"/>
      <w:jc w:val="center"/>
      <w:textAlignment w:val="center"/>
    </w:pPr>
    <w:rPr>
      <w:rFonts w:ascii="Arial Narrow" w:eastAsia="Times New Roman" w:hAnsi="Arial Narrow"/>
      <w:b/>
      <w:bCs/>
      <w:color w:val="FFFFFF"/>
      <w:sz w:val="24"/>
      <w:szCs w:val="24"/>
      <w:lang w:eastAsia="bg-BG"/>
    </w:rPr>
  </w:style>
  <w:style w:type="paragraph" w:customStyle="1" w:styleId="xl72">
    <w:name w:val="xl72"/>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3">
    <w:name w:val="xl73"/>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4">
    <w:name w:val="xl74"/>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sz w:val="18"/>
      <w:szCs w:val="18"/>
      <w:lang w:eastAsia="bg-BG"/>
    </w:rPr>
  </w:style>
  <w:style w:type="paragraph" w:customStyle="1" w:styleId="xl75">
    <w:name w:val="xl75"/>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76">
    <w:name w:val="xl76"/>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7">
    <w:name w:val="xl7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78">
    <w:name w:val="xl7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79">
    <w:name w:val="xl7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80">
    <w:name w:val="xl8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81">
    <w:name w:val="xl81"/>
    <w:basedOn w:val="Normal"/>
    <w:rsid w:val="00B91477"/>
    <w:pPr>
      <w:pBdr>
        <w:top w:val="single" w:sz="4" w:space="0" w:color="auto"/>
        <w:left w:val="single" w:sz="4" w:space="0" w:color="auto"/>
        <w:bottom w:val="single" w:sz="4" w:space="0" w:color="auto"/>
        <w:right w:val="single" w:sz="4" w:space="0" w:color="auto"/>
      </w:pBdr>
      <w:shd w:val="clear" w:color="000000" w:fill="C3DDFF"/>
      <w:spacing w:before="100" w:beforeAutospacing="1" w:after="100" w:afterAutospacing="1" w:line="240" w:lineRule="auto"/>
      <w:textAlignment w:val="center"/>
    </w:pPr>
    <w:rPr>
      <w:rFonts w:ascii="Arial" w:eastAsia="Times New Roman" w:hAnsi="Arial" w:cs="Arial"/>
      <w:b/>
      <w:bCs/>
      <w:color w:val="FF0000"/>
      <w:sz w:val="18"/>
      <w:szCs w:val="18"/>
      <w:lang w:eastAsia="bg-BG"/>
    </w:rPr>
  </w:style>
  <w:style w:type="paragraph" w:customStyle="1" w:styleId="xl82">
    <w:name w:val="xl8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3">
    <w:name w:val="xl8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bg-BG"/>
    </w:rPr>
  </w:style>
  <w:style w:type="paragraph" w:customStyle="1" w:styleId="xl84">
    <w:name w:val="xl8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5">
    <w:name w:val="xl8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86">
    <w:name w:val="xl8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7">
    <w:name w:val="xl87"/>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88">
    <w:name w:val="xl88"/>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pPr>
    <w:rPr>
      <w:rFonts w:ascii="Times New Roman" w:eastAsia="Times New Roman" w:hAnsi="Times New Roman"/>
      <w:sz w:val="24"/>
      <w:szCs w:val="24"/>
      <w:lang w:eastAsia="bg-BG"/>
    </w:rPr>
  </w:style>
  <w:style w:type="paragraph" w:customStyle="1" w:styleId="xl89">
    <w:name w:val="xl89"/>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0">
    <w:name w:val="xl90"/>
    <w:basedOn w:val="Normal"/>
    <w:rsid w:val="00B91477"/>
    <w:pPr>
      <w:pBdr>
        <w:top w:val="single" w:sz="4" w:space="0" w:color="auto"/>
        <w:left w:val="single" w:sz="4" w:space="0" w:color="auto"/>
        <w:bottom w:val="single" w:sz="4" w:space="0" w:color="auto"/>
        <w:right w:val="single" w:sz="4" w:space="0" w:color="auto"/>
      </w:pBdr>
      <w:shd w:val="clear" w:color="000000" w:fill="D2D2D2"/>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91">
    <w:name w:val="xl9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bg-BG"/>
    </w:rPr>
  </w:style>
  <w:style w:type="paragraph" w:customStyle="1" w:styleId="xl92">
    <w:name w:val="xl9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color w:val="000000"/>
      <w:lang w:eastAsia="bg-BG"/>
    </w:rPr>
  </w:style>
  <w:style w:type="paragraph" w:customStyle="1" w:styleId="xl93">
    <w:name w:val="xl9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bg-BG"/>
    </w:rPr>
  </w:style>
  <w:style w:type="paragraph" w:customStyle="1" w:styleId="xl94">
    <w:name w:val="xl9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5">
    <w:name w:val="xl9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6">
    <w:name w:val="xl9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97">
    <w:name w:val="xl9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98">
    <w:name w:val="xl9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99">
    <w:name w:val="xl9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0">
    <w:name w:val="xl10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1">
    <w:name w:val="xl10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8"/>
      <w:szCs w:val="18"/>
      <w:lang w:eastAsia="bg-BG"/>
    </w:rPr>
  </w:style>
  <w:style w:type="paragraph" w:customStyle="1" w:styleId="xl102">
    <w:name w:val="xl10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3">
    <w:name w:val="xl10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4">
    <w:name w:val="xl10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5">
    <w:name w:val="xl105"/>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8"/>
      <w:szCs w:val="18"/>
      <w:lang w:eastAsia="bg-BG"/>
    </w:rPr>
  </w:style>
  <w:style w:type="paragraph" w:customStyle="1" w:styleId="xl106">
    <w:name w:val="xl106"/>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7">
    <w:name w:val="xl107"/>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bg-BG"/>
    </w:rPr>
  </w:style>
  <w:style w:type="paragraph" w:customStyle="1" w:styleId="xl108">
    <w:name w:val="xl108"/>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bg-BG"/>
    </w:rPr>
  </w:style>
  <w:style w:type="paragraph" w:customStyle="1" w:styleId="xl109">
    <w:name w:val="xl109"/>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FF0000"/>
      <w:sz w:val="24"/>
      <w:szCs w:val="24"/>
      <w:lang w:eastAsia="bg-BG"/>
    </w:rPr>
  </w:style>
  <w:style w:type="paragraph" w:customStyle="1" w:styleId="xl110">
    <w:name w:val="xl110"/>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FF0000"/>
      <w:sz w:val="24"/>
      <w:szCs w:val="24"/>
      <w:lang w:eastAsia="bg-BG"/>
    </w:rPr>
  </w:style>
  <w:style w:type="paragraph" w:customStyle="1" w:styleId="xl111">
    <w:name w:val="xl111"/>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2">
    <w:name w:val="xl112"/>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3">
    <w:name w:val="xl113"/>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FF0000"/>
      <w:sz w:val="24"/>
      <w:szCs w:val="24"/>
      <w:lang w:eastAsia="bg-BG"/>
    </w:rPr>
  </w:style>
  <w:style w:type="paragraph" w:customStyle="1" w:styleId="xl114">
    <w:name w:val="xl114"/>
    <w:basedOn w:val="Normal"/>
    <w:rsid w:val="00B914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bg-BG"/>
    </w:rPr>
  </w:style>
  <w:style w:type="paragraph" w:customStyle="1" w:styleId="xl66">
    <w:name w:val="xl66"/>
    <w:basedOn w:val="Normal"/>
    <w:rsid w:val="00E543E8"/>
    <w:pPr>
      <w:spacing w:before="100" w:beforeAutospacing="1" w:after="100" w:afterAutospacing="1" w:line="240" w:lineRule="auto"/>
    </w:pPr>
    <w:rPr>
      <w:rFonts w:ascii="Arial" w:eastAsia="Times New Roman" w:hAnsi="Arial" w:cs="Arial"/>
      <w:sz w:val="18"/>
      <w:szCs w:val="18"/>
      <w:lang w:eastAsia="bg-BG"/>
    </w:rPr>
  </w:style>
  <w:style w:type="character" w:customStyle="1" w:styleId="Heading2Char">
    <w:name w:val="Heading 2 Char"/>
    <w:basedOn w:val="DefaultParagraphFont"/>
    <w:link w:val="Heading2"/>
    <w:uiPriority w:val="9"/>
    <w:semiHidden/>
    <w:rsid w:val="00DD7D9B"/>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DD7D9B"/>
    <w:rPr>
      <w:rFonts w:asciiTheme="majorHAnsi" w:eastAsiaTheme="majorEastAsia" w:hAnsiTheme="majorHAnsi" w:cstheme="majorBidi"/>
      <w:color w:val="243F60" w:themeColor="accent1" w:themeShade="7F"/>
      <w:sz w:val="24"/>
      <w:szCs w:val="24"/>
      <w:lang w:val="en-US" w:eastAsia="en-US"/>
    </w:rPr>
  </w:style>
  <w:style w:type="paragraph" w:customStyle="1" w:styleId="Default">
    <w:name w:val="Default"/>
    <w:rsid w:val="00DD7D9B"/>
    <w:pPr>
      <w:autoSpaceDE w:val="0"/>
      <w:autoSpaceDN w:val="0"/>
      <w:adjustRightInd w:val="0"/>
    </w:pPr>
    <w:rPr>
      <w:rFonts w:ascii="Arial" w:hAnsi="Arial" w:cs="Arial"/>
      <w:color w:val="000000"/>
      <w:sz w:val="24"/>
      <w:szCs w:val="24"/>
      <w:lang w:val="en-US" w:eastAsia="en-US"/>
    </w:rPr>
  </w:style>
  <w:style w:type="paragraph" w:styleId="ListBullet2">
    <w:name w:val="List Bullet 2"/>
    <w:basedOn w:val="Heading3"/>
    <w:autoRedefine/>
    <w:rsid w:val="00DD7D9B"/>
    <w:pPr>
      <w:keepNext w:val="0"/>
      <w:keepLines w:val="0"/>
      <w:widowControl/>
      <w:autoSpaceDE/>
      <w:autoSpaceDN/>
      <w:adjustRightInd/>
      <w:spacing w:before="240"/>
      <w:ind w:left="1146" w:right="567"/>
      <w:jc w:val="both"/>
    </w:pPr>
    <w:rPr>
      <w:rFonts w:ascii="Bookman Old Style" w:hAnsi="Bookman Old Style" w:cs="Times New Roman"/>
      <w:iCs/>
      <w:color w:val="000000"/>
      <w:sz w:val="22"/>
      <w:szCs w:val="22"/>
      <w:lang w:val="bg-BG" w:eastAsia="bg-BG"/>
    </w:rPr>
  </w:style>
  <w:style w:type="paragraph" w:styleId="BodyText2">
    <w:name w:val="Body Text 2"/>
    <w:basedOn w:val="Normal"/>
    <w:link w:val="BodyText2Char"/>
    <w:rsid w:val="002C55C0"/>
    <w:pPr>
      <w:spacing w:after="120" w:line="480" w:lineRule="auto"/>
    </w:pPr>
    <w:rPr>
      <w:rFonts w:ascii="Times New Roman" w:eastAsia="Times New Roman" w:hAnsi="Times New Roman"/>
      <w:sz w:val="24"/>
      <w:szCs w:val="24"/>
      <w:lang w:val="en-GB"/>
    </w:rPr>
  </w:style>
  <w:style w:type="character" w:customStyle="1" w:styleId="BodyText2Char">
    <w:name w:val="Body Text 2 Char"/>
    <w:basedOn w:val="DefaultParagraphFont"/>
    <w:link w:val="BodyText2"/>
    <w:rsid w:val="002C55C0"/>
    <w:rPr>
      <w:rFonts w:ascii="Times New Roman" w:eastAsia="Times New Roman" w:hAnsi="Times New Roman"/>
      <w:sz w:val="24"/>
      <w:szCs w:val="24"/>
      <w:lang w:val="en-GB" w:eastAsia="en-US"/>
    </w:rPr>
  </w:style>
  <w:style w:type="paragraph" w:styleId="Title">
    <w:name w:val="Title"/>
    <w:basedOn w:val="Normal"/>
    <w:link w:val="TitleChar"/>
    <w:qFormat/>
    <w:rsid w:val="002C55C0"/>
    <w:pPr>
      <w:spacing w:after="0" w:line="240" w:lineRule="auto"/>
      <w:jc w:val="center"/>
    </w:pPr>
    <w:rPr>
      <w:rFonts w:ascii="Times New Roman" w:eastAsia="Times New Roman" w:hAnsi="Times New Roman"/>
      <w:b/>
      <w:bCs/>
      <w:sz w:val="24"/>
      <w:szCs w:val="24"/>
    </w:rPr>
  </w:style>
  <w:style w:type="character" w:customStyle="1" w:styleId="TitleChar">
    <w:name w:val="Title Char"/>
    <w:basedOn w:val="DefaultParagraphFont"/>
    <w:link w:val="Title"/>
    <w:rsid w:val="002C55C0"/>
    <w:rPr>
      <w:rFonts w:ascii="Times New Roman" w:eastAsia="Times New Roman" w:hAnsi="Times New Roman"/>
      <w:b/>
      <w:bCs/>
      <w:sz w:val="24"/>
      <w:szCs w:val="24"/>
      <w:lang w:eastAsia="en-US"/>
    </w:rPr>
  </w:style>
  <w:style w:type="paragraph" w:customStyle="1" w:styleId="Bullet">
    <w:name w:val="Bullet"/>
    <w:basedOn w:val="Normal"/>
    <w:rsid w:val="005A35C6"/>
    <w:pPr>
      <w:numPr>
        <w:numId w:val="54"/>
      </w:numPr>
      <w:spacing w:after="0" w:line="240" w:lineRule="auto"/>
    </w:pPr>
    <w:rPr>
      <w:rFonts w:ascii="Times New Roman" w:eastAsia="Times New Roman" w:hAnsi="Times New Roman"/>
      <w:sz w:val="24"/>
      <w:szCs w:val="24"/>
      <w:lang w:val="en-GB"/>
    </w:rPr>
  </w:style>
  <w:style w:type="paragraph" w:customStyle="1" w:styleId="Char">
    <w:name w:val="Char"/>
    <w:basedOn w:val="Normal"/>
    <w:rsid w:val="00273B63"/>
    <w:pPr>
      <w:tabs>
        <w:tab w:val="left" w:pos="709"/>
      </w:tabs>
      <w:spacing w:after="0" w:line="240" w:lineRule="auto"/>
    </w:pPr>
    <w:rPr>
      <w:rFonts w:ascii="Tahoma" w:eastAsia="Times New Roman" w:hAnsi="Tahoma"/>
      <w:sz w:val="24"/>
      <w:szCs w:val="24"/>
      <w:lang w:val="pl-PL" w:eastAsia="pl-PL"/>
    </w:rPr>
  </w:style>
  <w:style w:type="character" w:customStyle="1" w:styleId="ListParagraphChar">
    <w:name w:val="List Paragraph Char"/>
    <w:link w:val="ListParagraph"/>
    <w:uiPriority w:val="34"/>
    <w:qFormat/>
    <w:locked/>
    <w:rsid w:val="00223DF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30563">
      <w:bodyDiv w:val="1"/>
      <w:marLeft w:val="0"/>
      <w:marRight w:val="0"/>
      <w:marTop w:val="0"/>
      <w:marBottom w:val="0"/>
      <w:divBdr>
        <w:top w:val="none" w:sz="0" w:space="0" w:color="auto"/>
        <w:left w:val="none" w:sz="0" w:space="0" w:color="auto"/>
        <w:bottom w:val="none" w:sz="0" w:space="0" w:color="auto"/>
        <w:right w:val="none" w:sz="0" w:space="0" w:color="auto"/>
      </w:divBdr>
    </w:div>
    <w:div w:id="230195011">
      <w:bodyDiv w:val="1"/>
      <w:marLeft w:val="0"/>
      <w:marRight w:val="0"/>
      <w:marTop w:val="0"/>
      <w:marBottom w:val="0"/>
      <w:divBdr>
        <w:top w:val="none" w:sz="0" w:space="0" w:color="auto"/>
        <w:left w:val="none" w:sz="0" w:space="0" w:color="auto"/>
        <w:bottom w:val="none" w:sz="0" w:space="0" w:color="auto"/>
        <w:right w:val="none" w:sz="0" w:space="0" w:color="auto"/>
      </w:divBdr>
    </w:div>
    <w:div w:id="361176079">
      <w:bodyDiv w:val="1"/>
      <w:marLeft w:val="0"/>
      <w:marRight w:val="0"/>
      <w:marTop w:val="0"/>
      <w:marBottom w:val="0"/>
      <w:divBdr>
        <w:top w:val="none" w:sz="0" w:space="0" w:color="auto"/>
        <w:left w:val="none" w:sz="0" w:space="0" w:color="auto"/>
        <w:bottom w:val="none" w:sz="0" w:space="0" w:color="auto"/>
        <w:right w:val="none" w:sz="0" w:space="0" w:color="auto"/>
      </w:divBdr>
    </w:div>
    <w:div w:id="414012247">
      <w:bodyDiv w:val="1"/>
      <w:marLeft w:val="0"/>
      <w:marRight w:val="0"/>
      <w:marTop w:val="0"/>
      <w:marBottom w:val="0"/>
      <w:divBdr>
        <w:top w:val="none" w:sz="0" w:space="0" w:color="auto"/>
        <w:left w:val="none" w:sz="0" w:space="0" w:color="auto"/>
        <w:bottom w:val="none" w:sz="0" w:space="0" w:color="auto"/>
        <w:right w:val="none" w:sz="0" w:space="0" w:color="auto"/>
      </w:divBdr>
    </w:div>
    <w:div w:id="420638383">
      <w:bodyDiv w:val="1"/>
      <w:marLeft w:val="0"/>
      <w:marRight w:val="0"/>
      <w:marTop w:val="0"/>
      <w:marBottom w:val="0"/>
      <w:divBdr>
        <w:top w:val="none" w:sz="0" w:space="0" w:color="auto"/>
        <w:left w:val="none" w:sz="0" w:space="0" w:color="auto"/>
        <w:bottom w:val="none" w:sz="0" w:space="0" w:color="auto"/>
        <w:right w:val="none" w:sz="0" w:space="0" w:color="auto"/>
      </w:divBdr>
    </w:div>
    <w:div w:id="787428528">
      <w:bodyDiv w:val="1"/>
      <w:marLeft w:val="0"/>
      <w:marRight w:val="0"/>
      <w:marTop w:val="0"/>
      <w:marBottom w:val="0"/>
      <w:divBdr>
        <w:top w:val="none" w:sz="0" w:space="0" w:color="auto"/>
        <w:left w:val="none" w:sz="0" w:space="0" w:color="auto"/>
        <w:bottom w:val="none" w:sz="0" w:space="0" w:color="auto"/>
        <w:right w:val="none" w:sz="0" w:space="0" w:color="auto"/>
      </w:divBdr>
    </w:div>
    <w:div w:id="927497527">
      <w:bodyDiv w:val="1"/>
      <w:marLeft w:val="0"/>
      <w:marRight w:val="0"/>
      <w:marTop w:val="0"/>
      <w:marBottom w:val="0"/>
      <w:divBdr>
        <w:top w:val="none" w:sz="0" w:space="0" w:color="auto"/>
        <w:left w:val="none" w:sz="0" w:space="0" w:color="auto"/>
        <w:bottom w:val="none" w:sz="0" w:space="0" w:color="auto"/>
        <w:right w:val="none" w:sz="0" w:space="0" w:color="auto"/>
      </w:divBdr>
    </w:div>
    <w:div w:id="1078866022">
      <w:bodyDiv w:val="1"/>
      <w:marLeft w:val="0"/>
      <w:marRight w:val="0"/>
      <w:marTop w:val="0"/>
      <w:marBottom w:val="0"/>
      <w:divBdr>
        <w:top w:val="none" w:sz="0" w:space="0" w:color="auto"/>
        <w:left w:val="none" w:sz="0" w:space="0" w:color="auto"/>
        <w:bottom w:val="none" w:sz="0" w:space="0" w:color="auto"/>
        <w:right w:val="none" w:sz="0" w:space="0" w:color="auto"/>
      </w:divBdr>
    </w:div>
    <w:div w:id="1178810272">
      <w:bodyDiv w:val="1"/>
      <w:marLeft w:val="0"/>
      <w:marRight w:val="0"/>
      <w:marTop w:val="0"/>
      <w:marBottom w:val="0"/>
      <w:divBdr>
        <w:top w:val="none" w:sz="0" w:space="0" w:color="auto"/>
        <w:left w:val="none" w:sz="0" w:space="0" w:color="auto"/>
        <w:bottom w:val="none" w:sz="0" w:space="0" w:color="auto"/>
        <w:right w:val="none" w:sz="0" w:space="0" w:color="auto"/>
      </w:divBdr>
    </w:div>
    <w:div w:id="1408576589">
      <w:bodyDiv w:val="1"/>
      <w:marLeft w:val="0"/>
      <w:marRight w:val="0"/>
      <w:marTop w:val="0"/>
      <w:marBottom w:val="0"/>
      <w:divBdr>
        <w:top w:val="none" w:sz="0" w:space="0" w:color="auto"/>
        <w:left w:val="none" w:sz="0" w:space="0" w:color="auto"/>
        <w:bottom w:val="none" w:sz="0" w:space="0" w:color="auto"/>
        <w:right w:val="none" w:sz="0" w:space="0" w:color="auto"/>
      </w:divBdr>
    </w:div>
    <w:div w:id="1421176694">
      <w:bodyDiv w:val="1"/>
      <w:marLeft w:val="0"/>
      <w:marRight w:val="0"/>
      <w:marTop w:val="0"/>
      <w:marBottom w:val="0"/>
      <w:divBdr>
        <w:top w:val="none" w:sz="0" w:space="0" w:color="auto"/>
        <w:left w:val="none" w:sz="0" w:space="0" w:color="auto"/>
        <w:bottom w:val="none" w:sz="0" w:space="0" w:color="auto"/>
        <w:right w:val="none" w:sz="0" w:space="0" w:color="auto"/>
      </w:divBdr>
    </w:div>
    <w:div w:id="1701323129">
      <w:bodyDiv w:val="1"/>
      <w:marLeft w:val="0"/>
      <w:marRight w:val="0"/>
      <w:marTop w:val="0"/>
      <w:marBottom w:val="0"/>
      <w:divBdr>
        <w:top w:val="none" w:sz="0" w:space="0" w:color="auto"/>
        <w:left w:val="none" w:sz="0" w:space="0" w:color="auto"/>
        <w:bottom w:val="none" w:sz="0" w:space="0" w:color="auto"/>
        <w:right w:val="none" w:sz="0" w:space="0" w:color="auto"/>
      </w:divBdr>
    </w:div>
    <w:div w:id="1715040124">
      <w:bodyDiv w:val="1"/>
      <w:marLeft w:val="0"/>
      <w:marRight w:val="0"/>
      <w:marTop w:val="0"/>
      <w:marBottom w:val="0"/>
      <w:divBdr>
        <w:top w:val="none" w:sz="0" w:space="0" w:color="auto"/>
        <w:left w:val="none" w:sz="0" w:space="0" w:color="auto"/>
        <w:bottom w:val="none" w:sz="0" w:space="0" w:color="auto"/>
        <w:right w:val="none" w:sz="0" w:space="0" w:color="auto"/>
      </w:divBdr>
    </w:div>
    <w:div w:id="212534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62;&#1045;&#1053;&#1054;&#1042;&#1048;%20&#1044;&#1054;&#1050;&#1059;&#1052;&#1045;&#1053;&#1058;%20-%20&#1056;&#1077;&#1096;&#1077;&#1090;&#1082;&#1080;.docx" TargetMode="External"/><Relationship Id="rId20"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eader" Target="header2.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file:///D:\!D%20Drive%20DATA\.&#1055;&#1056;&#1054;&#1045;&#1050;&#1058;&#1048;%20&#1045;&#1045;\&#1086;&#1073;&#1088;&#1072;&#1079;&#1094;&#1080;%20&#1085;&#1072;%20&#1044;&#1054;&#1043;.&#1047;&#1040;%20&#1048;&#1047;&#1055;&#1066;&#1051;&#1053;&#1048;&#1058;&#1045;&#1051;\&#1094;&#1077;&#1093;&#1056;&#1077;&#1096;&#1077;&#1090;&#1082;&#1080;\&#1057;&#1055;&#1045;&#1062;&#1048;&#1060;&#1048;&#1063;&#1053;&#1048;%20&#1059;&#1057;&#1051;&#1054;&#1042;&#1048;&#1071;%20&#1053;&#1040;%20&#1044;&#1054;&#1043;&#1054;&#1042;&#1054;&#1056;&#1040;%20-%20&#1056;&#1077;&#1096;&#1077;&#1090;&#1082;&#1080;.docx" TargetMode="External"/><Relationship Id="rId27" Type="http://schemas.openxmlformats.org/officeDocument/2006/relationships/header" Target="header4.xml"/><Relationship Id="rId30"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1.png@01D2E5EB.4DC8B48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cid:image001.png@01D2E5EB.4DC8B480" TargetMode="External"/></Relationships>
</file>

<file path=word/_rels/header5.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47347EP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1535</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0FA306D-A6F2-427A-B7A9-E78EBB24D804}"/>
</file>

<file path=customXml/itemProps2.xml><?xml version="1.0" encoding="utf-8"?>
<ds:datastoreItem xmlns:ds="http://schemas.openxmlformats.org/officeDocument/2006/customXml" ds:itemID="{C8E039AA-7076-459C-8487-E666443B57BC}"/>
</file>

<file path=customXml/itemProps3.xml><?xml version="1.0" encoding="utf-8"?>
<ds:datastoreItem xmlns:ds="http://schemas.openxmlformats.org/officeDocument/2006/customXml" ds:itemID="{09B69618-BD2F-4342-B86B-7A6BBD4F0CB1}"/>
</file>

<file path=customXml/itemProps4.xml><?xml version="1.0" encoding="utf-8"?>
<ds:datastoreItem xmlns:ds="http://schemas.openxmlformats.org/officeDocument/2006/customXml" ds:itemID="{149AF437-F58B-4D76-9FB7-A3D057743F09}"/>
</file>

<file path=docProps/app.xml><?xml version="1.0" encoding="utf-8"?>
<Properties xmlns="http://schemas.openxmlformats.org/officeDocument/2006/extended-properties" xmlns:vt="http://schemas.openxmlformats.org/officeDocument/2006/docPropsVTypes">
  <Template>Normal</Template>
  <TotalTime>264</TotalTime>
  <Pages>75</Pages>
  <Words>25262</Words>
  <Characters>143997</Characters>
  <Application>Microsoft Office Word</Application>
  <DocSecurity>0</DocSecurity>
  <Lines>1199</Lines>
  <Paragraphs>337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Rosica Dabova</dc:creator>
  <cp:lastModifiedBy>Petkova, Elena</cp:lastModifiedBy>
  <cp:revision>8</cp:revision>
  <cp:lastPrinted>2018-10-11T08:15:00Z</cp:lastPrinted>
  <dcterms:created xsi:type="dcterms:W3CDTF">2018-10-09T12:16:00Z</dcterms:created>
  <dcterms:modified xsi:type="dcterms:W3CDTF">2018-10-12T11:00:00Z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