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0"/>
      </w:tblGrid>
      <w:tr w:rsidR="0019577A" w:rsidRPr="00394011" w14:paraId="53B91951" w14:textId="77777777" w:rsidTr="00D33610">
        <w:trPr>
          <w:trHeight w:val="255"/>
        </w:trPr>
        <w:tc>
          <w:tcPr>
            <w:tcW w:w="9340" w:type="dxa"/>
            <w:shd w:val="clear" w:color="auto" w:fill="auto"/>
            <w:noWrap/>
            <w:vAlign w:val="bottom"/>
            <w:hideMark/>
          </w:tcPr>
          <w:p w14:paraId="09137837" w14:textId="77777777" w:rsidR="0019577A" w:rsidRPr="00394011" w:rsidRDefault="00C44B25" w:rsidP="0019577A">
            <w:pPr>
              <w:spacing w:after="0" w:line="240" w:lineRule="auto"/>
              <w:rPr>
                <w:rFonts w:ascii="Times New Roman" w:eastAsia="Times New Roman" w:hAnsi="Times New Roman"/>
                <w:color w:val="000000"/>
                <w:lang w:eastAsia="bg-BG"/>
              </w:rPr>
            </w:pPr>
            <w:r w:rsidRPr="00394011">
              <w:rPr>
                <w:rFonts w:ascii="Times New Roman" w:hAnsi="Times New Roman"/>
                <w:noProof/>
                <w:lang w:eastAsia="bg-BG"/>
              </w:rPr>
              <w:drawing>
                <wp:anchor distT="0" distB="0" distL="114300" distR="114300" simplePos="0" relativeHeight="251657216" behindDoc="0" locked="0" layoutInCell="1" allowOverlap="1" wp14:anchorId="22BFA2C4" wp14:editId="2CD3ED34">
                  <wp:simplePos x="0" y="0"/>
                  <wp:positionH relativeFrom="column">
                    <wp:posOffset>190500</wp:posOffset>
                  </wp:positionH>
                  <wp:positionV relativeFrom="paragraph">
                    <wp:posOffset>0</wp:posOffset>
                  </wp:positionV>
                  <wp:extent cx="990600" cy="556260"/>
                  <wp:effectExtent l="0" t="0" r="0" b="0"/>
                  <wp:wrapNone/>
                  <wp:docPr id="2"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394011" w14:paraId="1313D9B1"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AF77A18" w14:textId="77777777" w:rsidR="0019577A" w:rsidRPr="00394011" w:rsidRDefault="0019577A" w:rsidP="0019577A">
                  <w:pPr>
                    <w:spacing w:after="0" w:line="240" w:lineRule="auto"/>
                    <w:jc w:val="right"/>
                    <w:rPr>
                      <w:rFonts w:ascii="Times New Roman" w:eastAsia="Times New Roman" w:hAnsi="Times New Roman"/>
                      <w:b/>
                      <w:bCs/>
                      <w:color w:val="000000"/>
                      <w:sz w:val="20"/>
                      <w:szCs w:val="20"/>
                      <w:lang w:eastAsia="bg-BG"/>
                    </w:rPr>
                  </w:pPr>
                  <w:r w:rsidRPr="00394011">
                    <w:rPr>
                      <w:rFonts w:ascii="Times New Roman" w:eastAsia="Times New Roman" w:hAnsi="Times New Roman"/>
                      <w:b/>
                      <w:bCs/>
                      <w:color w:val="000000"/>
                      <w:sz w:val="20"/>
                      <w:szCs w:val="20"/>
                      <w:lang w:eastAsia="bg-BG"/>
                    </w:rPr>
                    <w:t>АГЕНЦИЯ ПО ОБЩЕСТВЕНИ ПОРЪЧКИ</w:t>
                  </w:r>
                </w:p>
              </w:tc>
            </w:tr>
          </w:tbl>
          <w:p w14:paraId="7B930F26" w14:textId="77777777" w:rsidR="0019577A" w:rsidRPr="00394011" w:rsidRDefault="0019577A" w:rsidP="0019577A">
            <w:pPr>
              <w:spacing w:after="0" w:line="240" w:lineRule="auto"/>
              <w:rPr>
                <w:rFonts w:ascii="Times New Roman" w:eastAsia="Times New Roman" w:hAnsi="Times New Roman"/>
                <w:color w:val="000000"/>
                <w:lang w:eastAsia="bg-BG"/>
              </w:rPr>
            </w:pPr>
          </w:p>
        </w:tc>
      </w:tr>
      <w:tr w:rsidR="0019577A" w:rsidRPr="00394011" w14:paraId="361D6E5F" w14:textId="77777777" w:rsidTr="00D33610">
        <w:trPr>
          <w:trHeight w:val="255"/>
        </w:trPr>
        <w:tc>
          <w:tcPr>
            <w:tcW w:w="9340" w:type="dxa"/>
            <w:shd w:val="clear" w:color="auto" w:fill="auto"/>
            <w:noWrap/>
            <w:vAlign w:val="center"/>
            <w:hideMark/>
          </w:tcPr>
          <w:p w14:paraId="7F0D23A5" w14:textId="77777777" w:rsidR="0019577A" w:rsidRPr="00394011" w:rsidRDefault="0019577A" w:rsidP="0019577A">
            <w:pPr>
              <w:spacing w:after="0" w:line="240" w:lineRule="auto"/>
              <w:jc w:val="right"/>
              <w:rPr>
                <w:rFonts w:ascii="Times New Roman" w:eastAsia="Times New Roman" w:hAnsi="Times New Roman"/>
                <w:b/>
                <w:bCs/>
                <w:color w:val="000000"/>
                <w:sz w:val="20"/>
                <w:szCs w:val="20"/>
                <w:lang w:eastAsia="bg-BG"/>
              </w:rPr>
            </w:pPr>
            <w:r w:rsidRPr="00394011">
              <w:rPr>
                <w:rFonts w:ascii="Times New Roman" w:eastAsia="Times New Roman" w:hAnsi="Times New Roman"/>
                <w:b/>
                <w:bCs/>
                <w:color w:val="000000"/>
                <w:sz w:val="20"/>
                <w:szCs w:val="20"/>
                <w:lang w:eastAsia="bg-BG"/>
              </w:rPr>
              <w:t>1000 София, ул. "Леге" 4</w:t>
            </w:r>
          </w:p>
        </w:tc>
      </w:tr>
      <w:tr w:rsidR="0019577A" w:rsidRPr="00394011" w14:paraId="42EE25B6" w14:textId="77777777" w:rsidTr="00D33610">
        <w:trPr>
          <w:trHeight w:val="255"/>
        </w:trPr>
        <w:tc>
          <w:tcPr>
            <w:tcW w:w="9340" w:type="dxa"/>
            <w:shd w:val="clear" w:color="auto" w:fill="auto"/>
            <w:noWrap/>
            <w:vAlign w:val="center"/>
            <w:hideMark/>
          </w:tcPr>
          <w:p w14:paraId="22200F0D" w14:textId="77777777" w:rsidR="0019577A" w:rsidRPr="00394011" w:rsidRDefault="0019577A" w:rsidP="0019577A">
            <w:pPr>
              <w:spacing w:after="0" w:line="240" w:lineRule="auto"/>
              <w:jc w:val="right"/>
              <w:rPr>
                <w:rFonts w:ascii="Times New Roman" w:eastAsia="Times New Roman" w:hAnsi="Times New Roman"/>
                <w:b/>
                <w:bCs/>
                <w:color w:val="000000"/>
                <w:sz w:val="20"/>
                <w:szCs w:val="20"/>
                <w:lang w:eastAsia="bg-BG"/>
              </w:rPr>
            </w:pPr>
            <w:r w:rsidRPr="00394011">
              <w:rPr>
                <w:rFonts w:ascii="Times New Roman" w:eastAsia="Times New Roman" w:hAnsi="Times New Roman"/>
                <w:b/>
                <w:bCs/>
                <w:color w:val="000000"/>
                <w:sz w:val="20"/>
                <w:szCs w:val="20"/>
                <w:lang w:eastAsia="bg-BG"/>
              </w:rPr>
              <w:t>e-mail: aop@aop.bg</w:t>
            </w:r>
          </w:p>
        </w:tc>
      </w:tr>
      <w:tr w:rsidR="0019577A" w:rsidRPr="00394011" w14:paraId="675D10A8" w14:textId="77777777" w:rsidTr="00D33610">
        <w:trPr>
          <w:trHeight w:val="300"/>
        </w:trPr>
        <w:tc>
          <w:tcPr>
            <w:tcW w:w="9340" w:type="dxa"/>
            <w:shd w:val="clear" w:color="auto" w:fill="auto"/>
            <w:noWrap/>
            <w:vAlign w:val="center"/>
            <w:hideMark/>
          </w:tcPr>
          <w:p w14:paraId="4529959A" w14:textId="77777777" w:rsidR="0019577A" w:rsidRPr="00394011" w:rsidRDefault="0019577A" w:rsidP="0019577A">
            <w:pPr>
              <w:spacing w:after="0" w:line="240" w:lineRule="auto"/>
              <w:jc w:val="right"/>
              <w:rPr>
                <w:rFonts w:ascii="Times New Roman" w:eastAsia="Times New Roman" w:hAnsi="Times New Roman"/>
                <w:color w:val="0000FF"/>
                <w:u w:val="single"/>
                <w:lang w:eastAsia="bg-BG"/>
              </w:rPr>
            </w:pPr>
            <w:r w:rsidRPr="00394011">
              <w:rPr>
                <w:rFonts w:ascii="Times New Roman" w:eastAsia="Times New Roman" w:hAnsi="Times New Roman"/>
                <w:color w:val="0000FF"/>
                <w:u w:val="single"/>
                <w:lang w:eastAsia="bg-BG"/>
              </w:rPr>
              <w:t>интернет адрес: http://www.aop.bg</w:t>
            </w:r>
          </w:p>
        </w:tc>
      </w:tr>
      <w:tr w:rsidR="0019577A" w:rsidRPr="00394011" w14:paraId="6BA6E4F4" w14:textId="77777777" w:rsidTr="00D33610">
        <w:trPr>
          <w:trHeight w:val="300"/>
        </w:trPr>
        <w:tc>
          <w:tcPr>
            <w:tcW w:w="9340" w:type="dxa"/>
            <w:shd w:val="clear" w:color="auto" w:fill="auto"/>
            <w:noWrap/>
            <w:vAlign w:val="center"/>
            <w:hideMark/>
          </w:tcPr>
          <w:p w14:paraId="7854E375" w14:textId="77777777" w:rsidR="0019577A" w:rsidRPr="00394011" w:rsidRDefault="0019577A" w:rsidP="0019577A">
            <w:pPr>
              <w:spacing w:after="0" w:line="240" w:lineRule="auto"/>
              <w:rPr>
                <w:rFonts w:ascii="Times New Roman" w:eastAsia="Times New Roman" w:hAnsi="Times New Roman"/>
                <w:color w:val="0000FF"/>
                <w:u w:val="single"/>
                <w:lang w:eastAsia="bg-BG"/>
              </w:rPr>
            </w:pPr>
          </w:p>
        </w:tc>
      </w:tr>
      <w:tr w:rsidR="0019577A" w:rsidRPr="00394011" w14:paraId="2F9B07D7" w14:textId="77777777" w:rsidTr="00D33610">
        <w:trPr>
          <w:trHeight w:val="375"/>
        </w:trPr>
        <w:tc>
          <w:tcPr>
            <w:tcW w:w="9340" w:type="dxa"/>
            <w:shd w:val="clear" w:color="auto" w:fill="auto"/>
            <w:noWrap/>
            <w:vAlign w:val="bottom"/>
            <w:hideMark/>
          </w:tcPr>
          <w:p w14:paraId="7CAA62BE" w14:textId="77777777" w:rsidR="0019577A" w:rsidRPr="00394011" w:rsidRDefault="0019577A" w:rsidP="0019577A">
            <w:pPr>
              <w:spacing w:after="0" w:line="240" w:lineRule="auto"/>
              <w:jc w:val="center"/>
              <w:rPr>
                <w:rFonts w:ascii="Times New Roman" w:eastAsia="Times New Roman" w:hAnsi="Times New Roman"/>
                <w:b/>
                <w:bCs/>
                <w:sz w:val="28"/>
                <w:szCs w:val="28"/>
                <w:lang w:eastAsia="bg-BG"/>
              </w:rPr>
            </w:pPr>
            <w:r w:rsidRPr="00394011">
              <w:rPr>
                <w:rFonts w:ascii="Times New Roman" w:eastAsia="Times New Roman" w:hAnsi="Times New Roman"/>
                <w:b/>
                <w:bCs/>
                <w:sz w:val="28"/>
                <w:szCs w:val="28"/>
                <w:lang w:eastAsia="bg-BG"/>
              </w:rPr>
              <w:t>ОБЯВА</w:t>
            </w:r>
          </w:p>
        </w:tc>
      </w:tr>
      <w:tr w:rsidR="0019577A" w:rsidRPr="00394011" w14:paraId="344277E7" w14:textId="77777777" w:rsidTr="00D33610">
        <w:trPr>
          <w:trHeight w:val="375"/>
        </w:trPr>
        <w:tc>
          <w:tcPr>
            <w:tcW w:w="9340" w:type="dxa"/>
            <w:shd w:val="clear" w:color="auto" w:fill="auto"/>
            <w:noWrap/>
            <w:vAlign w:val="bottom"/>
            <w:hideMark/>
          </w:tcPr>
          <w:p w14:paraId="69887D79" w14:textId="77777777" w:rsidR="0019577A" w:rsidRPr="00394011" w:rsidRDefault="0019577A" w:rsidP="0019577A">
            <w:pPr>
              <w:spacing w:after="0" w:line="240" w:lineRule="auto"/>
              <w:jc w:val="center"/>
              <w:rPr>
                <w:rFonts w:ascii="Times New Roman" w:eastAsia="Times New Roman" w:hAnsi="Times New Roman"/>
                <w:b/>
                <w:bCs/>
                <w:sz w:val="28"/>
                <w:szCs w:val="28"/>
                <w:lang w:eastAsia="bg-BG"/>
              </w:rPr>
            </w:pPr>
            <w:r w:rsidRPr="00394011">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394011" w14:paraId="6AB7C72A" w14:textId="77777777" w:rsidTr="00D33610">
        <w:trPr>
          <w:trHeight w:val="375"/>
        </w:trPr>
        <w:tc>
          <w:tcPr>
            <w:tcW w:w="9340" w:type="dxa"/>
            <w:shd w:val="clear" w:color="auto" w:fill="auto"/>
            <w:noWrap/>
            <w:vAlign w:val="bottom"/>
            <w:hideMark/>
          </w:tcPr>
          <w:p w14:paraId="74FEB6CD" w14:textId="77777777" w:rsidR="0019577A" w:rsidRPr="00394011"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394011" w14:paraId="3ACD3457" w14:textId="77777777" w:rsidTr="00D33610">
        <w:trPr>
          <w:trHeight w:val="300"/>
        </w:trPr>
        <w:tc>
          <w:tcPr>
            <w:tcW w:w="9340" w:type="dxa"/>
            <w:shd w:val="clear" w:color="auto" w:fill="auto"/>
            <w:noWrap/>
            <w:vAlign w:val="center"/>
            <w:hideMark/>
          </w:tcPr>
          <w:p w14:paraId="2760774B" w14:textId="77777777" w:rsidR="0019577A" w:rsidRPr="00394011" w:rsidRDefault="0019577A" w:rsidP="00DC7716">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Номер на обявата: </w:t>
            </w:r>
            <w:r w:rsidR="004D0606" w:rsidRPr="00394011">
              <w:rPr>
                <w:rFonts w:ascii="Times New Roman" w:eastAsia="Times New Roman" w:hAnsi="Times New Roman"/>
                <w:color w:val="000000"/>
                <w:lang w:eastAsia="bg-BG"/>
              </w:rPr>
              <w:t>[</w:t>
            </w:r>
            <w:r w:rsidR="00DC7716" w:rsidRPr="00394011">
              <w:rPr>
                <w:rFonts w:ascii="Times New Roman" w:eastAsia="Times New Roman" w:hAnsi="Times New Roman"/>
                <w:color w:val="000000"/>
                <w:lang w:val="en-US" w:eastAsia="bg-BG"/>
              </w:rPr>
              <w:t>46122</w:t>
            </w:r>
            <w:r w:rsidR="004D0606" w:rsidRPr="00394011">
              <w:rPr>
                <w:rFonts w:ascii="Times New Roman" w:eastAsia="Times New Roman" w:hAnsi="Times New Roman"/>
                <w:color w:val="000000"/>
                <w:lang w:eastAsia="bg-BG"/>
              </w:rPr>
              <w:t>/</w:t>
            </w:r>
            <w:r w:rsidR="00360224" w:rsidRPr="00394011">
              <w:rPr>
                <w:rFonts w:ascii="Times New Roman" w:eastAsia="Times New Roman" w:hAnsi="Times New Roman"/>
                <w:color w:val="000000"/>
                <w:lang w:val="en-US" w:eastAsia="bg-BG"/>
              </w:rPr>
              <w:t>S</w:t>
            </w:r>
            <w:r w:rsidR="00AF38DB" w:rsidRPr="00394011">
              <w:rPr>
                <w:rFonts w:ascii="Times New Roman" w:eastAsia="Times New Roman" w:hAnsi="Times New Roman"/>
                <w:color w:val="000000"/>
                <w:lang w:val="en-US" w:eastAsia="bg-BG"/>
              </w:rPr>
              <w:t>P</w:t>
            </w:r>
            <w:r w:rsidR="00360224" w:rsidRPr="00394011">
              <w:rPr>
                <w:rFonts w:ascii="Times New Roman" w:eastAsia="Times New Roman" w:hAnsi="Times New Roman"/>
                <w:color w:val="000000"/>
                <w:lang w:val="en-US" w:eastAsia="bg-BG"/>
              </w:rPr>
              <w:t>-2</w:t>
            </w:r>
            <w:r w:rsidR="00DC7716" w:rsidRPr="00394011">
              <w:rPr>
                <w:rFonts w:ascii="Times New Roman" w:eastAsia="Times New Roman" w:hAnsi="Times New Roman"/>
                <w:color w:val="000000"/>
                <w:lang w:val="en-US" w:eastAsia="bg-BG"/>
              </w:rPr>
              <w:t>438</w:t>
            </w:r>
            <w:r w:rsidRPr="00394011">
              <w:rPr>
                <w:rFonts w:ascii="Times New Roman" w:eastAsia="Times New Roman" w:hAnsi="Times New Roman"/>
                <w:color w:val="000000"/>
                <w:lang w:eastAsia="bg-BG"/>
              </w:rPr>
              <w:t>]</w:t>
            </w:r>
          </w:p>
        </w:tc>
      </w:tr>
      <w:tr w:rsidR="0019577A" w:rsidRPr="00394011" w14:paraId="3FDC078E" w14:textId="77777777" w:rsidTr="00D33610">
        <w:trPr>
          <w:trHeight w:val="80"/>
        </w:trPr>
        <w:tc>
          <w:tcPr>
            <w:tcW w:w="9340" w:type="dxa"/>
            <w:shd w:val="clear" w:color="auto" w:fill="auto"/>
            <w:noWrap/>
            <w:vAlign w:val="bottom"/>
            <w:hideMark/>
          </w:tcPr>
          <w:p w14:paraId="6D5DBB01" w14:textId="77777777" w:rsidR="0019577A" w:rsidRPr="00394011" w:rsidRDefault="0019577A" w:rsidP="00F6222B">
            <w:pPr>
              <w:spacing w:after="0" w:line="240" w:lineRule="auto"/>
              <w:rPr>
                <w:rFonts w:ascii="Times New Roman" w:eastAsia="Times New Roman" w:hAnsi="Times New Roman"/>
                <w:b/>
                <w:bCs/>
                <w:sz w:val="28"/>
                <w:szCs w:val="28"/>
                <w:lang w:eastAsia="bg-BG"/>
              </w:rPr>
            </w:pPr>
            <w:r w:rsidRPr="00394011">
              <w:rPr>
                <w:rFonts w:ascii="Times New Roman" w:eastAsia="Times New Roman" w:hAnsi="Times New Roman"/>
                <w:b/>
                <w:bCs/>
                <w:sz w:val="28"/>
                <w:szCs w:val="28"/>
                <w:lang w:eastAsia="bg-BG"/>
              </w:rPr>
              <w:t> </w:t>
            </w:r>
          </w:p>
        </w:tc>
      </w:tr>
      <w:tr w:rsidR="0019577A" w:rsidRPr="00394011" w14:paraId="544D2F2B" w14:textId="77777777" w:rsidTr="00D33610">
        <w:trPr>
          <w:trHeight w:val="375"/>
        </w:trPr>
        <w:tc>
          <w:tcPr>
            <w:tcW w:w="9340" w:type="dxa"/>
            <w:shd w:val="clear" w:color="auto" w:fill="auto"/>
            <w:noWrap/>
            <w:vAlign w:val="bottom"/>
            <w:hideMark/>
          </w:tcPr>
          <w:p w14:paraId="771AA587" w14:textId="77777777" w:rsidR="0019577A" w:rsidRPr="00394011"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394011" w14:paraId="0AD7AED2" w14:textId="77777777" w:rsidTr="00D33610">
        <w:trPr>
          <w:trHeight w:val="300"/>
        </w:trPr>
        <w:tc>
          <w:tcPr>
            <w:tcW w:w="9340" w:type="dxa"/>
            <w:shd w:val="clear" w:color="auto" w:fill="auto"/>
            <w:noWrap/>
            <w:vAlign w:val="center"/>
            <w:hideMark/>
          </w:tcPr>
          <w:p w14:paraId="301759AA" w14:textId="1326AD88" w:rsidR="0019577A" w:rsidRPr="00394011" w:rsidRDefault="0019577A" w:rsidP="004D0606">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Възложител: </w:t>
            </w:r>
            <w:r w:rsidRPr="00394011">
              <w:rPr>
                <w:rFonts w:ascii="Times New Roman" w:eastAsia="Times New Roman" w:hAnsi="Times New Roman"/>
                <w:color w:val="000000"/>
                <w:lang w:eastAsia="bg-BG"/>
              </w:rPr>
              <w:t>[</w:t>
            </w:r>
            <w:r w:rsidR="00C56831" w:rsidRPr="00394011">
              <w:rPr>
                <w:rFonts w:ascii="Times New Roman" w:eastAsia="Times New Roman" w:hAnsi="Times New Roman"/>
                <w:color w:val="000000"/>
                <w:lang w:eastAsia="bg-BG"/>
              </w:rPr>
              <w:t xml:space="preserve">Арно Валто Де Мулиак – Изпълнителен директор на </w:t>
            </w:r>
            <w:r w:rsidR="004D0606" w:rsidRPr="00394011">
              <w:rPr>
                <w:rFonts w:ascii="Times New Roman" w:eastAsia="Times New Roman" w:hAnsi="Times New Roman"/>
                <w:color w:val="000000"/>
                <w:lang w:eastAsia="bg-BG"/>
              </w:rPr>
              <w:t>Софийска вода АД</w:t>
            </w:r>
            <w:r w:rsidRPr="00394011">
              <w:rPr>
                <w:rFonts w:ascii="Times New Roman" w:eastAsia="Times New Roman" w:hAnsi="Times New Roman"/>
                <w:color w:val="000000"/>
                <w:lang w:eastAsia="bg-BG"/>
              </w:rPr>
              <w:t>]</w:t>
            </w:r>
          </w:p>
        </w:tc>
      </w:tr>
      <w:tr w:rsidR="0019577A" w:rsidRPr="00394011" w14:paraId="189C36EE" w14:textId="77777777" w:rsidTr="00D33610">
        <w:trPr>
          <w:trHeight w:val="300"/>
        </w:trPr>
        <w:tc>
          <w:tcPr>
            <w:tcW w:w="9340" w:type="dxa"/>
            <w:shd w:val="clear" w:color="000000" w:fill="FFFFFF"/>
            <w:noWrap/>
            <w:vAlign w:val="center"/>
            <w:hideMark/>
          </w:tcPr>
          <w:p w14:paraId="0F5A5C86"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Поделение </w:t>
            </w:r>
            <w:r w:rsidRPr="00394011">
              <w:rPr>
                <w:rFonts w:ascii="Times New Roman" w:eastAsia="Times New Roman" w:hAnsi="Times New Roman"/>
                <w:i/>
                <w:iCs/>
                <w:color w:val="000000"/>
                <w:lang w:eastAsia="bg-BG"/>
              </w:rPr>
              <w:t xml:space="preserve">(когато е приложимо): </w:t>
            </w:r>
            <w:r w:rsidRPr="00394011">
              <w:rPr>
                <w:rFonts w:ascii="Times New Roman" w:eastAsia="Times New Roman" w:hAnsi="Times New Roman"/>
                <w:color w:val="000000"/>
                <w:lang w:eastAsia="bg-BG"/>
              </w:rPr>
              <w:t>[……]</w:t>
            </w:r>
          </w:p>
        </w:tc>
      </w:tr>
      <w:tr w:rsidR="0019577A" w:rsidRPr="00394011" w14:paraId="1D00563D" w14:textId="77777777" w:rsidTr="00D33610">
        <w:trPr>
          <w:trHeight w:val="300"/>
        </w:trPr>
        <w:tc>
          <w:tcPr>
            <w:tcW w:w="9340" w:type="dxa"/>
            <w:shd w:val="clear" w:color="000000" w:fill="FFFFFF"/>
            <w:noWrap/>
            <w:vAlign w:val="center"/>
            <w:hideMark/>
          </w:tcPr>
          <w:p w14:paraId="3BF40F6B" w14:textId="77777777" w:rsidR="0019577A" w:rsidRPr="00394011" w:rsidRDefault="0019577A" w:rsidP="004D0606">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Партида в регистъра на обществените поръчки: </w:t>
            </w:r>
            <w:r w:rsidRPr="00394011">
              <w:rPr>
                <w:rFonts w:ascii="Times New Roman" w:eastAsia="Times New Roman" w:hAnsi="Times New Roman"/>
                <w:color w:val="000000"/>
                <w:lang w:eastAsia="bg-BG"/>
              </w:rPr>
              <w:t>[</w:t>
            </w:r>
            <w:r w:rsidR="004D0606" w:rsidRPr="00394011">
              <w:rPr>
                <w:rFonts w:ascii="Times New Roman" w:eastAsia="Times New Roman" w:hAnsi="Times New Roman"/>
                <w:color w:val="000000"/>
                <w:lang w:eastAsia="bg-BG"/>
              </w:rPr>
              <w:t>00435</w:t>
            </w:r>
            <w:r w:rsidRPr="00394011">
              <w:rPr>
                <w:rFonts w:ascii="Times New Roman" w:eastAsia="Times New Roman" w:hAnsi="Times New Roman"/>
                <w:color w:val="000000"/>
                <w:lang w:eastAsia="bg-BG"/>
              </w:rPr>
              <w:t>]</w:t>
            </w:r>
          </w:p>
        </w:tc>
      </w:tr>
      <w:tr w:rsidR="0019577A" w:rsidRPr="00394011" w14:paraId="5F161C01" w14:textId="77777777" w:rsidTr="00D33610">
        <w:trPr>
          <w:trHeight w:val="300"/>
        </w:trPr>
        <w:tc>
          <w:tcPr>
            <w:tcW w:w="9340" w:type="dxa"/>
            <w:shd w:val="clear" w:color="000000" w:fill="FFFFFF"/>
            <w:noWrap/>
            <w:vAlign w:val="center"/>
            <w:hideMark/>
          </w:tcPr>
          <w:p w14:paraId="30F917E3"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Адрес: </w:t>
            </w:r>
            <w:r w:rsidRPr="00394011">
              <w:rPr>
                <w:rFonts w:ascii="Times New Roman" w:eastAsia="Times New Roman" w:hAnsi="Times New Roman"/>
                <w:color w:val="000000"/>
                <w:lang w:eastAsia="bg-BG"/>
              </w:rPr>
              <w:t>[</w:t>
            </w:r>
            <w:r w:rsidR="004D0606" w:rsidRPr="00394011">
              <w:rPr>
                <w:rFonts w:ascii="Times New Roman" w:eastAsia="Times New Roman" w:hAnsi="Times New Roman"/>
                <w:bCs/>
                <w:color w:val="000000"/>
                <w:lang w:eastAsia="bg-BG"/>
              </w:rPr>
              <w:t>град София 1766, район Младост, ж. к. Младост ІV, ул. "Бизнес парк" №1, сграда 2А</w:t>
            </w:r>
            <w:r w:rsidRPr="00394011">
              <w:rPr>
                <w:rFonts w:ascii="Times New Roman" w:eastAsia="Times New Roman" w:hAnsi="Times New Roman"/>
                <w:color w:val="000000"/>
                <w:lang w:eastAsia="bg-BG"/>
              </w:rPr>
              <w:t>]</w:t>
            </w:r>
          </w:p>
        </w:tc>
      </w:tr>
      <w:tr w:rsidR="0019577A" w:rsidRPr="00394011" w14:paraId="403C65DE" w14:textId="77777777" w:rsidTr="00D33610">
        <w:trPr>
          <w:trHeight w:val="300"/>
        </w:trPr>
        <w:tc>
          <w:tcPr>
            <w:tcW w:w="9340" w:type="dxa"/>
            <w:shd w:val="clear" w:color="000000" w:fill="FFFFFF"/>
            <w:noWrap/>
            <w:vAlign w:val="center"/>
            <w:hideMark/>
          </w:tcPr>
          <w:p w14:paraId="6E3D4992" w14:textId="77777777" w:rsidR="0019577A" w:rsidRPr="00394011" w:rsidRDefault="0019577A" w:rsidP="00360224">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Лице за контакт </w:t>
            </w:r>
            <w:r w:rsidRPr="00394011">
              <w:rPr>
                <w:rFonts w:ascii="Times New Roman" w:eastAsia="Times New Roman" w:hAnsi="Times New Roman"/>
                <w:i/>
                <w:iCs/>
                <w:color w:val="000000"/>
                <w:lang w:eastAsia="bg-BG"/>
              </w:rPr>
              <w:t xml:space="preserve">(може и повече от едно лица): </w:t>
            </w:r>
            <w:r w:rsidRPr="00394011">
              <w:rPr>
                <w:rFonts w:ascii="Times New Roman" w:eastAsia="Times New Roman" w:hAnsi="Times New Roman"/>
                <w:color w:val="000000"/>
                <w:lang w:eastAsia="bg-BG"/>
              </w:rPr>
              <w:t>[</w:t>
            </w:r>
            <w:r w:rsidR="00360224" w:rsidRPr="00394011">
              <w:rPr>
                <w:rFonts w:ascii="Times New Roman" w:eastAsia="Times New Roman" w:hAnsi="Times New Roman"/>
                <w:color w:val="000000"/>
                <w:lang w:eastAsia="bg-BG"/>
              </w:rPr>
              <w:t>Сергей Поборников</w:t>
            </w:r>
            <w:r w:rsidRPr="00394011">
              <w:rPr>
                <w:rFonts w:ascii="Times New Roman" w:eastAsia="Times New Roman" w:hAnsi="Times New Roman"/>
                <w:color w:val="000000"/>
                <w:lang w:eastAsia="bg-BG"/>
              </w:rPr>
              <w:t>]</w:t>
            </w:r>
          </w:p>
        </w:tc>
      </w:tr>
      <w:tr w:rsidR="0019577A" w:rsidRPr="00394011" w14:paraId="33A447D8" w14:textId="77777777" w:rsidTr="00D33610">
        <w:trPr>
          <w:trHeight w:val="300"/>
        </w:trPr>
        <w:tc>
          <w:tcPr>
            <w:tcW w:w="9340" w:type="dxa"/>
            <w:shd w:val="clear" w:color="000000" w:fill="FFFFFF"/>
            <w:noWrap/>
            <w:vAlign w:val="center"/>
            <w:hideMark/>
          </w:tcPr>
          <w:p w14:paraId="681CCAFD" w14:textId="77777777" w:rsidR="0019577A" w:rsidRPr="00394011" w:rsidRDefault="0019577A" w:rsidP="00360224">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Телефон: </w:t>
            </w:r>
            <w:r w:rsidRPr="00394011">
              <w:rPr>
                <w:rFonts w:ascii="Times New Roman" w:eastAsia="Times New Roman" w:hAnsi="Times New Roman"/>
                <w:color w:val="000000"/>
                <w:lang w:eastAsia="bg-BG"/>
              </w:rPr>
              <w:t>[</w:t>
            </w:r>
            <w:r w:rsidR="004D0606" w:rsidRPr="00394011">
              <w:rPr>
                <w:rFonts w:ascii="Times New Roman" w:eastAsia="Times New Roman" w:hAnsi="Times New Roman"/>
                <w:color w:val="000000"/>
                <w:lang w:eastAsia="bg-BG"/>
              </w:rPr>
              <w:t>02 8122</w:t>
            </w:r>
            <w:r w:rsidR="00360224" w:rsidRPr="00394011">
              <w:rPr>
                <w:rFonts w:ascii="Times New Roman" w:eastAsia="Times New Roman" w:hAnsi="Times New Roman"/>
                <w:color w:val="000000"/>
                <w:lang w:eastAsia="bg-BG"/>
              </w:rPr>
              <w:t>456</w:t>
            </w:r>
            <w:r w:rsidRPr="00394011">
              <w:rPr>
                <w:rFonts w:ascii="Times New Roman" w:eastAsia="Times New Roman" w:hAnsi="Times New Roman"/>
                <w:color w:val="000000"/>
                <w:lang w:eastAsia="bg-BG"/>
              </w:rPr>
              <w:t>]</w:t>
            </w:r>
          </w:p>
        </w:tc>
      </w:tr>
      <w:tr w:rsidR="0019577A" w:rsidRPr="00394011" w14:paraId="7AFB24DF" w14:textId="77777777" w:rsidTr="00D33610">
        <w:trPr>
          <w:trHeight w:val="300"/>
        </w:trPr>
        <w:tc>
          <w:tcPr>
            <w:tcW w:w="9340" w:type="dxa"/>
            <w:shd w:val="clear" w:color="000000" w:fill="FFFFFF"/>
            <w:noWrap/>
            <w:vAlign w:val="center"/>
            <w:hideMark/>
          </w:tcPr>
          <w:p w14:paraId="4064ED94" w14:textId="77777777" w:rsidR="0019577A" w:rsidRPr="00394011" w:rsidRDefault="0019577A" w:rsidP="00360224">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E-mail: </w:t>
            </w:r>
            <w:r w:rsidRPr="00394011">
              <w:rPr>
                <w:rFonts w:ascii="Times New Roman" w:eastAsia="Times New Roman" w:hAnsi="Times New Roman"/>
                <w:color w:val="000000"/>
                <w:lang w:eastAsia="bg-BG"/>
              </w:rPr>
              <w:t>[</w:t>
            </w:r>
            <w:r w:rsidR="00360224" w:rsidRPr="00394011">
              <w:rPr>
                <w:rFonts w:ascii="Times New Roman" w:eastAsia="Times New Roman" w:hAnsi="Times New Roman"/>
                <w:color w:val="000000"/>
                <w:lang w:val="en-US" w:eastAsia="bg-BG"/>
              </w:rPr>
              <w:t>spobornikov</w:t>
            </w:r>
            <w:r w:rsidR="004D0606" w:rsidRPr="00394011">
              <w:rPr>
                <w:rFonts w:ascii="Times New Roman" w:eastAsia="Times New Roman" w:hAnsi="Times New Roman"/>
                <w:color w:val="000000"/>
                <w:lang w:val="en-US" w:eastAsia="bg-BG"/>
              </w:rPr>
              <w:t>@sofiyskavoda.bg</w:t>
            </w:r>
            <w:r w:rsidRPr="00394011">
              <w:rPr>
                <w:rFonts w:ascii="Times New Roman" w:eastAsia="Times New Roman" w:hAnsi="Times New Roman"/>
                <w:color w:val="000000"/>
                <w:lang w:eastAsia="bg-BG"/>
              </w:rPr>
              <w:t>]</w:t>
            </w:r>
          </w:p>
        </w:tc>
      </w:tr>
      <w:tr w:rsidR="0019577A" w:rsidRPr="00394011" w14:paraId="3466296B" w14:textId="77777777" w:rsidTr="00D33610">
        <w:trPr>
          <w:trHeight w:val="300"/>
        </w:trPr>
        <w:tc>
          <w:tcPr>
            <w:tcW w:w="9340" w:type="dxa"/>
            <w:shd w:val="clear" w:color="000000" w:fill="FFFFFF"/>
            <w:noWrap/>
            <w:vAlign w:val="bottom"/>
            <w:hideMark/>
          </w:tcPr>
          <w:p w14:paraId="0FC2849D" w14:textId="77777777" w:rsidR="0019577A" w:rsidRPr="00394011" w:rsidRDefault="0019577A" w:rsidP="0019577A">
            <w:pPr>
              <w:spacing w:after="0" w:line="240" w:lineRule="auto"/>
              <w:rPr>
                <w:rFonts w:ascii="Times New Roman" w:eastAsia="Times New Roman" w:hAnsi="Times New Roman"/>
                <w:b/>
                <w:bCs/>
                <w:lang w:eastAsia="bg-BG"/>
              </w:rPr>
            </w:pPr>
            <w:r w:rsidRPr="00394011">
              <w:rPr>
                <w:rFonts w:ascii="Times New Roman" w:eastAsia="Times New Roman" w:hAnsi="Times New Roman"/>
                <w:b/>
                <w:bCs/>
                <w:lang w:eastAsia="bg-BG"/>
              </w:rPr>
              <w:t xml:space="preserve">Достъпът до документацията за поръчката е ограничен: </w:t>
            </w:r>
            <w:r w:rsidRPr="00394011">
              <w:rPr>
                <w:rFonts w:ascii="Times New Roman" w:eastAsia="Times New Roman" w:hAnsi="Times New Roman"/>
                <w:lang w:eastAsia="bg-BG"/>
              </w:rPr>
              <w:t>[] Да [</w:t>
            </w:r>
            <w:r w:rsidR="004D0606" w:rsidRPr="00394011">
              <w:rPr>
                <w:rFonts w:ascii="Times New Roman" w:eastAsia="Times New Roman" w:hAnsi="Times New Roman"/>
                <w:lang w:eastAsia="bg-BG"/>
              </w:rPr>
              <w:t>х</w:t>
            </w:r>
            <w:r w:rsidRPr="00394011">
              <w:rPr>
                <w:rFonts w:ascii="Times New Roman" w:eastAsia="Times New Roman" w:hAnsi="Times New Roman"/>
                <w:lang w:eastAsia="bg-BG"/>
              </w:rPr>
              <w:t>] Не</w:t>
            </w:r>
          </w:p>
        </w:tc>
      </w:tr>
      <w:tr w:rsidR="0019577A" w:rsidRPr="00394011" w14:paraId="626EA82A" w14:textId="77777777" w:rsidTr="00D33610">
        <w:trPr>
          <w:trHeight w:val="300"/>
        </w:trPr>
        <w:tc>
          <w:tcPr>
            <w:tcW w:w="9340" w:type="dxa"/>
            <w:shd w:val="clear" w:color="000000" w:fill="FFFFFF"/>
            <w:noWrap/>
            <w:vAlign w:val="bottom"/>
            <w:hideMark/>
          </w:tcPr>
          <w:p w14:paraId="4E4FB20E" w14:textId="77777777" w:rsidR="0019577A" w:rsidRPr="00394011" w:rsidRDefault="0019577A" w:rsidP="0019577A">
            <w:pPr>
              <w:spacing w:after="0" w:line="240" w:lineRule="auto"/>
              <w:rPr>
                <w:rFonts w:ascii="Times New Roman" w:eastAsia="Times New Roman" w:hAnsi="Times New Roman"/>
                <w:b/>
                <w:bCs/>
                <w:lang w:eastAsia="bg-BG"/>
              </w:rPr>
            </w:pPr>
            <w:r w:rsidRPr="00394011">
              <w:rPr>
                <w:rFonts w:ascii="Times New Roman" w:eastAsia="Times New Roman" w:hAnsi="Times New Roman"/>
                <w:b/>
                <w:bCs/>
                <w:lang w:eastAsia="bg-BG"/>
              </w:rPr>
              <w:t>Допълнителна информация може да бъде получена от:</w:t>
            </w:r>
          </w:p>
        </w:tc>
      </w:tr>
      <w:tr w:rsidR="0019577A" w:rsidRPr="00394011" w14:paraId="1B9DC78F" w14:textId="77777777" w:rsidTr="00D33610">
        <w:trPr>
          <w:trHeight w:val="300"/>
        </w:trPr>
        <w:tc>
          <w:tcPr>
            <w:tcW w:w="9340" w:type="dxa"/>
            <w:shd w:val="clear" w:color="000000" w:fill="FFFFFF"/>
            <w:noWrap/>
            <w:vAlign w:val="bottom"/>
            <w:hideMark/>
          </w:tcPr>
          <w:p w14:paraId="4A362E5F"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w:t>
            </w:r>
            <w:r w:rsidR="004D0606" w:rsidRPr="00394011">
              <w:rPr>
                <w:rFonts w:ascii="Times New Roman" w:eastAsia="Times New Roman" w:hAnsi="Times New Roman"/>
                <w:lang w:eastAsia="bg-BG"/>
              </w:rPr>
              <w:t>х</w:t>
            </w:r>
            <w:r w:rsidRPr="00394011">
              <w:rPr>
                <w:rFonts w:ascii="Times New Roman" w:eastAsia="Times New Roman" w:hAnsi="Times New Roman"/>
                <w:lang w:eastAsia="bg-BG"/>
              </w:rPr>
              <w:t>] Горепосоченото/ите място/места за контакт</w:t>
            </w:r>
          </w:p>
        </w:tc>
      </w:tr>
      <w:tr w:rsidR="0019577A" w:rsidRPr="00394011" w14:paraId="2C23F889" w14:textId="77777777" w:rsidTr="00D33610">
        <w:trPr>
          <w:trHeight w:val="300"/>
        </w:trPr>
        <w:tc>
          <w:tcPr>
            <w:tcW w:w="9340" w:type="dxa"/>
            <w:shd w:val="clear" w:color="000000" w:fill="FFFFFF"/>
            <w:noWrap/>
            <w:vAlign w:val="bottom"/>
            <w:hideMark/>
          </w:tcPr>
          <w:p w14:paraId="0EFD72A6"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xml:space="preserve">[] Друг адрес: </w:t>
            </w:r>
            <w:r w:rsidRPr="00394011">
              <w:rPr>
                <w:rFonts w:ascii="Times New Roman" w:eastAsia="Times New Roman" w:hAnsi="Times New Roman"/>
                <w:i/>
                <w:iCs/>
                <w:lang w:eastAsia="bg-BG"/>
              </w:rPr>
              <w:t>(моля, посочете друг адрес)</w:t>
            </w:r>
          </w:p>
        </w:tc>
      </w:tr>
      <w:tr w:rsidR="0019577A" w:rsidRPr="00394011" w14:paraId="296A828F" w14:textId="77777777" w:rsidTr="00D33610">
        <w:trPr>
          <w:trHeight w:val="300"/>
        </w:trPr>
        <w:tc>
          <w:tcPr>
            <w:tcW w:w="9340" w:type="dxa"/>
            <w:shd w:val="clear" w:color="auto" w:fill="auto"/>
            <w:noWrap/>
            <w:vAlign w:val="center"/>
            <w:hideMark/>
          </w:tcPr>
          <w:p w14:paraId="7B027C61" w14:textId="77777777" w:rsidR="0019577A" w:rsidRPr="00394011" w:rsidRDefault="0019577A" w:rsidP="0019577A">
            <w:pPr>
              <w:spacing w:after="0" w:line="240" w:lineRule="auto"/>
              <w:rPr>
                <w:rFonts w:ascii="Times New Roman" w:eastAsia="Times New Roman" w:hAnsi="Times New Roman"/>
                <w:b/>
                <w:bCs/>
                <w:lang w:eastAsia="bg-BG"/>
              </w:rPr>
            </w:pPr>
            <w:r w:rsidRPr="00394011">
              <w:rPr>
                <w:rFonts w:ascii="Times New Roman" w:eastAsia="Times New Roman" w:hAnsi="Times New Roman"/>
                <w:b/>
                <w:bCs/>
                <w:lang w:eastAsia="bg-BG"/>
              </w:rPr>
              <w:t xml:space="preserve">Приемане на документи и оферти по електронен път: </w:t>
            </w:r>
            <w:r w:rsidRPr="00394011">
              <w:rPr>
                <w:rFonts w:ascii="Times New Roman" w:eastAsia="Times New Roman" w:hAnsi="Times New Roman"/>
                <w:lang w:eastAsia="bg-BG"/>
              </w:rPr>
              <w:t>[] Да [</w:t>
            </w:r>
            <w:r w:rsidR="004D0606" w:rsidRPr="00394011">
              <w:rPr>
                <w:rFonts w:ascii="Times New Roman" w:eastAsia="Times New Roman" w:hAnsi="Times New Roman"/>
                <w:lang w:eastAsia="bg-BG"/>
              </w:rPr>
              <w:t>х</w:t>
            </w:r>
            <w:r w:rsidRPr="00394011">
              <w:rPr>
                <w:rFonts w:ascii="Times New Roman" w:eastAsia="Times New Roman" w:hAnsi="Times New Roman"/>
                <w:lang w:eastAsia="bg-BG"/>
              </w:rPr>
              <w:t>] Не</w:t>
            </w:r>
          </w:p>
        </w:tc>
      </w:tr>
      <w:tr w:rsidR="0019577A" w:rsidRPr="00394011" w14:paraId="31D9F305" w14:textId="77777777" w:rsidTr="00D33610">
        <w:trPr>
          <w:trHeight w:val="300"/>
        </w:trPr>
        <w:tc>
          <w:tcPr>
            <w:tcW w:w="9340" w:type="dxa"/>
            <w:shd w:val="clear" w:color="auto" w:fill="auto"/>
            <w:noWrap/>
            <w:vAlign w:val="center"/>
            <w:hideMark/>
          </w:tcPr>
          <w:p w14:paraId="761F8262" w14:textId="77777777" w:rsidR="0019577A" w:rsidRPr="00394011" w:rsidRDefault="0019577A" w:rsidP="0019577A">
            <w:pPr>
              <w:spacing w:after="0" w:line="240" w:lineRule="auto"/>
              <w:rPr>
                <w:rFonts w:ascii="Times New Roman" w:eastAsia="Times New Roman" w:hAnsi="Times New Roman"/>
                <w:color w:val="000000"/>
                <w:lang w:eastAsia="bg-BG"/>
              </w:rPr>
            </w:pPr>
          </w:p>
        </w:tc>
      </w:tr>
      <w:tr w:rsidR="0019577A" w:rsidRPr="00394011" w14:paraId="4E16D5E9" w14:textId="77777777" w:rsidTr="00D33610">
        <w:trPr>
          <w:trHeight w:val="300"/>
        </w:trPr>
        <w:tc>
          <w:tcPr>
            <w:tcW w:w="9340" w:type="dxa"/>
            <w:shd w:val="clear" w:color="auto" w:fill="auto"/>
            <w:noWrap/>
            <w:vAlign w:val="center"/>
            <w:hideMark/>
          </w:tcPr>
          <w:p w14:paraId="114CE5C1"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Обект на поръчката:</w:t>
            </w:r>
          </w:p>
        </w:tc>
      </w:tr>
      <w:tr w:rsidR="0019577A" w:rsidRPr="00394011" w14:paraId="26EE2CAC" w14:textId="77777777" w:rsidTr="00D33610">
        <w:trPr>
          <w:trHeight w:val="300"/>
        </w:trPr>
        <w:tc>
          <w:tcPr>
            <w:tcW w:w="9340" w:type="dxa"/>
            <w:shd w:val="clear" w:color="auto" w:fill="auto"/>
            <w:noWrap/>
            <w:vAlign w:val="bottom"/>
            <w:hideMark/>
          </w:tcPr>
          <w:p w14:paraId="5D191958"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w:t>
            </w:r>
            <w:r w:rsidR="004D0606" w:rsidRPr="00394011">
              <w:rPr>
                <w:rFonts w:ascii="Times New Roman" w:eastAsia="Times New Roman" w:hAnsi="Times New Roman"/>
                <w:lang w:eastAsia="bg-BG"/>
              </w:rPr>
              <w:t>х</w:t>
            </w:r>
            <w:r w:rsidRPr="00394011">
              <w:rPr>
                <w:rFonts w:ascii="Times New Roman" w:eastAsia="Times New Roman" w:hAnsi="Times New Roman"/>
                <w:lang w:eastAsia="bg-BG"/>
              </w:rPr>
              <w:t>] Строителство</w:t>
            </w:r>
          </w:p>
        </w:tc>
      </w:tr>
      <w:tr w:rsidR="0019577A" w:rsidRPr="00394011" w14:paraId="6BDD162C" w14:textId="77777777" w:rsidTr="00D33610">
        <w:trPr>
          <w:trHeight w:val="300"/>
        </w:trPr>
        <w:tc>
          <w:tcPr>
            <w:tcW w:w="9340" w:type="dxa"/>
            <w:shd w:val="clear" w:color="auto" w:fill="auto"/>
            <w:noWrap/>
            <w:vAlign w:val="bottom"/>
            <w:hideMark/>
          </w:tcPr>
          <w:p w14:paraId="1A3484F3"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Доставки</w:t>
            </w:r>
          </w:p>
        </w:tc>
      </w:tr>
      <w:tr w:rsidR="0019577A" w:rsidRPr="00394011" w14:paraId="2ABC6209" w14:textId="77777777" w:rsidTr="00D33610">
        <w:trPr>
          <w:trHeight w:val="300"/>
        </w:trPr>
        <w:tc>
          <w:tcPr>
            <w:tcW w:w="9340" w:type="dxa"/>
            <w:shd w:val="clear" w:color="auto" w:fill="auto"/>
            <w:noWrap/>
            <w:vAlign w:val="bottom"/>
            <w:hideMark/>
          </w:tcPr>
          <w:p w14:paraId="1BA88328"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Услуги</w:t>
            </w:r>
          </w:p>
        </w:tc>
      </w:tr>
      <w:tr w:rsidR="0019577A" w:rsidRPr="00394011" w14:paraId="47EC80ED" w14:textId="77777777" w:rsidTr="00D33610">
        <w:trPr>
          <w:trHeight w:val="300"/>
        </w:trPr>
        <w:tc>
          <w:tcPr>
            <w:tcW w:w="9340" w:type="dxa"/>
            <w:shd w:val="clear" w:color="auto" w:fill="auto"/>
            <w:noWrap/>
            <w:vAlign w:val="center"/>
            <w:hideMark/>
          </w:tcPr>
          <w:p w14:paraId="1809B835" w14:textId="77777777" w:rsidR="0019577A" w:rsidRPr="00394011" w:rsidRDefault="0019577A" w:rsidP="00DC7716">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Предмет на поръчката: </w:t>
            </w:r>
            <w:r w:rsidRPr="00394011">
              <w:rPr>
                <w:rFonts w:ascii="Times New Roman" w:eastAsia="Times New Roman" w:hAnsi="Times New Roman"/>
                <w:color w:val="000000"/>
                <w:lang w:eastAsia="bg-BG"/>
              </w:rPr>
              <w:t>[</w:t>
            </w:r>
            <w:r w:rsidR="00360224" w:rsidRPr="00394011">
              <w:rPr>
                <w:rFonts w:ascii="Times New Roman" w:eastAsia="Times New Roman" w:hAnsi="Times New Roman"/>
                <w:b/>
                <w:color w:val="000000"/>
                <w:lang w:eastAsia="bg-BG"/>
              </w:rPr>
              <w:t>Подмяна на електро инсталации на обекти на Софийска вода АД</w:t>
            </w:r>
            <w:r w:rsidRPr="00394011">
              <w:rPr>
                <w:rFonts w:ascii="Times New Roman" w:eastAsia="Times New Roman" w:hAnsi="Times New Roman"/>
                <w:color w:val="000000"/>
                <w:lang w:eastAsia="bg-BG"/>
              </w:rPr>
              <w:t>]</w:t>
            </w:r>
          </w:p>
        </w:tc>
      </w:tr>
      <w:tr w:rsidR="0019577A" w:rsidRPr="00394011" w14:paraId="3C84B493" w14:textId="77777777" w:rsidTr="00D33610">
        <w:trPr>
          <w:trHeight w:val="300"/>
        </w:trPr>
        <w:tc>
          <w:tcPr>
            <w:tcW w:w="9340" w:type="dxa"/>
            <w:shd w:val="clear" w:color="auto" w:fill="auto"/>
            <w:noWrap/>
            <w:vAlign w:val="center"/>
            <w:hideMark/>
          </w:tcPr>
          <w:p w14:paraId="571ADC5D" w14:textId="77777777" w:rsidR="0019577A" w:rsidRPr="00394011" w:rsidRDefault="0019577A" w:rsidP="0019577A">
            <w:pPr>
              <w:spacing w:after="0" w:line="240" w:lineRule="auto"/>
              <w:rPr>
                <w:rFonts w:ascii="Times New Roman" w:eastAsia="Times New Roman" w:hAnsi="Times New Roman"/>
                <w:b/>
                <w:bCs/>
                <w:color w:val="000000"/>
                <w:lang w:val="ru-RU" w:eastAsia="bg-BG"/>
              </w:rPr>
            </w:pPr>
          </w:p>
        </w:tc>
      </w:tr>
      <w:tr w:rsidR="0019577A" w:rsidRPr="00394011" w14:paraId="6EA47D07" w14:textId="77777777" w:rsidTr="00D33610">
        <w:trPr>
          <w:trHeight w:val="300"/>
        </w:trPr>
        <w:tc>
          <w:tcPr>
            <w:tcW w:w="9340" w:type="dxa"/>
            <w:shd w:val="clear" w:color="auto" w:fill="auto"/>
            <w:noWrap/>
            <w:vAlign w:val="center"/>
            <w:hideMark/>
          </w:tcPr>
          <w:p w14:paraId="4A104E9B" w14:textId="77777777" w:rsidR="0019577A" w:rsidRPr="00394011" w:rsidRDefault="0019577A" w:rsidP="002A502E">
            <w:pPr>
              <w:pStyle w:val="Bodytext21"/>
              <w:shd w:val="clear" w:color="auto" w:fill="auto"/>
              <w:tabs>
                <w:tab w:val="left" w:pos="1211"/>
              </w:tabs>
              <w:spacing w:before="0" w:after="0"/>
              <w:ind w:right="560" w:firstLine="0"/>
              <w:jc w:val="both"/>
              <w:rPr>
                <w:rFonts w:ascii="Times New Roman" w:eastAsia="Times New Roman" w:hAnsi="Times New Roman" w:cs="Times New Roman"/>
                <w:b/>
                <w:bCs/>
                <w:color w:val="000000"/>
              </w:rPr>
            </w:pPr>
            <w:r w:rsidRPr="00394011">
              <w:rPr>
                <w:rFonts w:ascii="Times New Roman" w:eastAsia="Times New Roman" w:hAnsi="Times New Roman" w:cs="Times New Roman"/>
                <w:b/>
                <w:bCs/>
                <w:color w:val="000000"/>
              </w:rPr>
              <w:t xml:space="preserve">Кратко описание: </w:t>
            </w:r>
            <w:r w:rsidRPr="00394011">
              <w:rPr>
                <w:rFonts w:ascii="Times New Roman" w:eastAsia="Times New Roman" w:hAnsi="Times New Roman" w:cs="Times New Roman"/>
                <w:color w:val="000000"/>
              </w:rPr>
              <w:t>[</w:t>
            </w:r>
            <w:r w:rsidR="00DC7716" w:rsidRPr="00394011">
              <w:rPr>
                <w:rFonts w:ascii="Times New Roman" w:hAnsi="Times New Roman" w:cs="Times New Roman"/>
                <w:color w:val="000000"/>
              </w:rPr>
              <w:t>Подмяната обхваща: ремонт на силови инсталации, осветителни инсталации, подмяна на главни и разпределителни табла, подмяна на кабели и захранващи линии, изграждане на нови инсталации, съгласно БДС стандарт за три</w:t>
            </w:r>
            <w:r w:rsidR="00DC7716" w:rsidRPr="00394011">
              <w:rPr>
                <w:rFonts w:ascii="Times New Roman" w:hAnsi="Times New Roman" w:cs="Times New Roman"/>
                <w:color w:val="000000"/>
                <w:lang w:val="ru-RU"/>
              </w:rPr>
              <w:t>-</w:t>
            </w:r>
            <w:r w:rsidR="00DC7716" w:rsidRPr="00394011">
              <w:rPr>
                <w:rFonts w:ascii="Times New Roman" w:hAnsi="Times New Roman" w:cs="Times New Roman"/>
                <w:color w:val="000000"/>
              </w:rPr>
              <w:t xml:space="preserve"> и пет</w:t>
            </w:r>
            <w:r w:rsidR="00EF1669" w:rsidRPr="00394011">
              <w:rPr>
                <w:rFonts w:ascii="Times New Roman" w:hAnsi="Times New Roman" w:cs="Times New Roman"/>
                <w:color w:val="000000"/>
                <w:lang w:val="ru-RU"/>
              </w:rPr>
              <w:t xml:space="preserve"> </w:t>
            </w:r>
            <w:r w:rsidR="00DC7716" w:rsidRPr="00394011">
              <w:rPr>
                <w:rFonts w:ascii="Times New Roman" w:hAnsi="Times New Roman" w:cs="Times New Roman"/>
                <w:color w:val="000000"/>
              </w:rPr>
              <w:t>проводни линии, подмяна на осветителни тела, изграждане на осветителни инсталации, изграждане на районно осветление, изграждане на мълниезащитни и заземителни инсталации, изготвяне на техническа документация /проект/, лабораторни измервания от независима лаборатория.</w:t>
            </w:r>
            <w:r w:rsidR="00DC7716" w:rsidRPr="00394011">
              <w:rPr>
                <w:rFonts w:ascii="Times New Roman" w:hAnsi="Times New Roman" w:cs="Times New Roman"/>
                <w:color w:val="000000"/>
                <w:lang w:val="ru-RU"/>
              </w:rPr>
              <w:t xml:space="preserve"> </w:t>
            </w:r>
            <w:r w:rsidR="00DC7716" w:rsidRPr="00394011">
              <w:rPr>
                <w:rFonts w:ascii="Times New Roman" w:hAnsi="Times New Roman" w:cs="Times New Roman"/>
                <w:color w:val="000000"/>
                <w:lang w:bidi="bg-BG"/>
              </w:rPr>
              <w:t>Видовете работи, предмет на договора са описани подробно в Ценовата таблица от Раздел Б: Цени и данни от документацията за участие.</w:t>
            </w:r>
            <w:r w:rsidR="00DC7716" w:rsidRPr="00394011">
              <w:rPr>
                <w:rFonts w:ascii="Times New Roman" w:hAnsi="Times New Roman" w:cs="Times New Roman"/>
                <w:color w:val="000000"/>
                <w:lang w:val="ru-RU" w:bidi="bg-BG"/>
              </w:rPr>
              <w:t xml:space="preserve"> </w:t>
            </w:r>
            <w:r w:rsidR="00DC7716" w:rsidRPr="00394011">
              <w:rPr>
                <w:rFonts w:ascii="Times New Roman" w:hAnsi="Times New Roman" w:cs="Times New Roman"/>
                <w:color w:val="000000"/>
                <w:lang w:bidi="bg-BG"/>
              </w:rPr>
              <w:t>Изпълнителят, доставя електроматериалите посочени в Ценовата таблица, напълно съответстващи на техническите изисквания по БДС, като за доставените електроматериали представя сертификат за качество/декларация за съответствие.</w:t>
            </w:r>
            <w:r w:rsidRPr="00394011">
              <w:rPr>
                <w:rFonts w:ascii="Times New Roman" w:eastAsia="Times New Roman" w:hAnsi="Times New Roman" w:cs="Times New Roman"/>
                <w:color w:val="000000"/>
              </w:rPr>
              <w:t>]</w:t>
            </w:r>
          </w:p>
        </w:tc>
      </w:tr>
      <w:tr w:rsidR="0019577A" w:rsidRPr="00394011" w14:paraId="14F42F4F" w14:textId="77777777" w:rsidTr="00D33610">
        <w:trPr>
          <w:trHeight w:val="300"/>
        </w:trPr>
        <w:tc>
          <w:tcPr>
            <w:tcW w:w="9340" w:type="dxa"/>
            <w:shd w:val="clear" w:color="000000" w:fill="FFFFFF"/>
            <w:noWrap/>
            <w:vAlign w:val="center"/>
            <w:hideMark/>
          </w:tcPr>
          <w:p w14:paraId="375D64E3"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w:t>
            </w:r>
          </w:p>
        </w:tc>
      </w:tr>
      <w:tr w:rsidR="0019577A" w:rsidRPr="00394011" w14:paraId="65E5167D" w14:textId="77777777" w:rsidTr="00D33610">
        <w:trPr>
          <w:trHeight w:val="300"/>
        </w:trPr>
        <w:tc>
          <w:tcPr>
            <w:tcW w:w="9340" w:type="dxa"/>
            <w:shd w:val="clear" w:color="000000" w:fill="FFFFFF"/>
            <w:noWrap/>
            <w:vAlign w:val="center"/>
            <w:hideMark/>
          </w:tcPr>
          <w:p w14:paraId="76C7B12E"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Място на извършване: </w:t>
            </w:r>
            <w:r w:rsidRPr="00394011">
              <w:rPr>
                <w:rFonts w:ascii="Times New Roman" w:eastAsia="Times New Roman" w:hAnsi="Times New Roman"/>
                <w:color w:val="000000"/>
                <w:lang w:eastAsia="bg-BG"/>
              </w:rPr>
              <w:t>[</w:t>
            </w:r>
            <w:r w:rsidR="00360224" w:rsidRPr="00394011">
              <w:rPr>
                <w:rFonts w:ascii="Times New Roman" w:hAnsi="Times New Roman"/>
              </w:rPr>
              <w:t>По инструкция на Възложителя на обектите на Софийска вода АД, на територията на Концесионната област</w:t>
            </w:r>
            <w:r w:rsidRPr="00394011">
              <w:rPr>
                <w:rFonts w:ascii="Times New Roman" w:eastAsia="Times New Roman" w:hAnsi="Times New Roman"/>
                <w:color w:val="000000"/>
                <w:lang w:eastAsia="bg-BG"/>
              </w:rPr>
              <w:t>]</w:t>
            </w:r>
          </w:p>
        </w:tc>
      </w:tr>
      <w:tr w:rsidR="0019577A" w:rsidRPr="00394011" w14:paraId="338FFB7D" w14:textId="77777777" w:rsidTr="00D33610">
        <w:trPr>
          <w:trHeight w:val="300"/>
        </w:trPr>
        <w:tc>
          <w:tcPr>
            <w:tcW w:w="9340" w:type="dxa"/>
            <w:shd w:val="clear" w:color="auto" w:fill="auto"/>
            <w:noWrap/>
            <w:vAlign w:val="center"/>
            <w:hideMark/>
          </w:tcPr>
          <w:p w14:paraId="209C9F17" w14:textId="77777777" w:rsidR="0019577A" w:rsidRPr="00394011" w:rsidRDefault="0019577A" w:rsidP="0019577A">
            <w:pPr>
              <w:spacing w:after="0" w:line="240" w:lineRule="auto"/>
              <w:rPr>
                <w:rFonts w:ascii="Times New Roman" w:eastAsia="Times New Roman" w:hAnsi="Times New Roman"/>
                <w:b/>
                <w:bCs/>
                <w:color w:val="000000"/>
                <w:lang w:val="ru-RU" w:eastAsia="bg-BG"/>
              </w:rPr>
            </w:pPr>
          </w:p>
        </w:tc>
      </w:tr>
      <w:tr w:rsidR="0019577A" w:rsidRPr="00394011" w14:paraId="331F9BE3" w14:textId="77777777" w:rsidTr="00D33610">
        <w:trPr>
          <w:trHeight w:val="300"/>
        </w:trPr>
        <w:tc>
          <w:tcPr>
            <w:tcW w:w="9340" w:type="dxa"/>
            <w:shd w:val="clear" w:color="auto" w:fill="auto"/>
            <w:noWrap/>
            <w:vAlign w:val="center"/>
            <w:hideMark/>
          </w:tcPr>
          <w:p w14:paraId="35AFC4D9" w14:textId="5AE0CDA2" w:rsidR="0019577A" w:rsidRPr="00394011" w:rsidRDefault="0019577A" w:rsidP="00763464">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Обща прогнозна стойност на поръчката </w:t>
            </w:r>
            <w:r w:rsidRPr="00394011">
              <w:rPr>
                <w:rFonts w:ascii="Times New Roman" w:eastAsia="Times New Roman" w:hAnsi="Times New Roman"/>
                <w:i/>
                <w:iCs/>
                <w:color w:val="000000"/>
                <w:lang w:eastAsia="bg-BG"/>
              </w:rPr>
              <w:t xml:space="preserve">(в лв., без ДДС): </w:t>
            </w:r>
            <w:r w:rsidRPr="00394011">
              <w:rPr>
                <w:rFonts w:ascii="Times New Roman" w:eastAsia="Times New Roman" w:hAnsi="Times New Roman"/>
                <w:color w:val="000000"/>
                <w:lang w:eastAsia="bg-BG"/>
              </w:rPr>
              <w:t>[</w:t>
            </w:r>
            <w:r w:rsidR="000A556A" w:rsidRPr="00394011">
              <w:rPr>
                <w:rFonts w:ascii="Times New Roman" w:eastAsia="Times New Roman" w:hAnsi="Times New Roman"/>
                <w:color w:val="000000"/>
                <w:lang w:val="ru-RU" w:eastAsia="bg-BG"/>
              </w:rPr>
              <w:t>160000</w:t>
            </w:r>
            <w:r w:rsidR="00763464" w:rsidRPr="00394011">
              <w:rPr>
                <w:rFonts w:ascii="Times New Roman" w:eastAsia="Times New Roman" w:hAnsi="Times New Roman"/>
                <w:color w:val="000000"/>
                <w:lang w:eastAsia="bg-BG"/>
              </w:rPr>
              <w:t xml:space="preserve"> (словом сто и шестдесет хиляди)</w:t>
            </w:r>
            <w:r w:rsidRPr="00394011">
              <w:rPr>
                <w:rFonts w:ascii="Times New Roman" w:eastAsia="Times New Roman" w:hAnsi="Times New Roman"/>
                <w:color w:val="000000"/>
                <w:lang w:eastAsia="bg-BG"/>
              </w:rPr>
              <w:t>]</w:t>
            </w:r>
          </w:p>
        </w:tc>
      </w:tr>
      <w:tr w:rsidR="0019577A" w:rsidRPr="00394011" w14:paraId="0F10927A" w14:textId="77777777" w:rsidTr="00D33610">
        <w:trPr>
          <w:trHeight w:val="300"/>
        </w:trPr>
        <w:tc>
          <w:tcPr>
            <w:tcW w:w="9340" w:type="dxa"/>
            <w:shd w:val="clear" w:color="auto" w:fill="auto"/>
            <w:noWrap/>
            <w:vAlign w:val="center"/>
            <w:hideMark/>
          </w:tcPr>
          <w:p w14:paraId="5EAC323F" w14:textId="77777777" w:rsidR="0019577A" w:rsidRPr="00394011" w:rsidRDefault="0019577A" w:rsidP="0019577A">
            <w:pPr>
              <w:spacing w:after="0" w:line="240" w:lineRule="auto"/>
              <w:rPr>
                <w:rFonts w:ascii="Times New Roman" w:eastAsia="Times New Roman" w:hAnsi="Times New Roman"/>
                <w:b/>
                <w:bCs/>
                <w:color w:val="000000"/>
                <w:lang w:val="ru-RU" w:eastAsia="bg-BG"/>
              </w:rPr>
            </w:pPr>
          </w:p>
        </w:tc>
      </w:tr>
      <w:tr w:rsidR="0019577A" w:rsidRPr="00394011" w14:paraId="0BE5BB82" w14:textId="77777777" w:rsidTr="00D33610">
        <w:trPr>
          <w:trHeight w:val="300"/>
        </w:trPr>
        <w:tc>
          <w:tcPr>
            <w:tcW w:w="9340" w:type="dxa"/>
            <w:shd w:val="clear" w:color="auto" w:fill="auto"/>
            <w:noWrap/>
            <w:vAlign w:val="center"/>
            <w:hideMark/>
          </w:tcPr>
          <w:p w14:paraId="09D001E7"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Обособени позиции </w:t>
            </w:r>
            <w:r w:rsidRPr="00394011">
              <w:rPr>
                <w:rFonts w:ascii="Times New Roman" w:eastAsia="Times New Roman" w:hAnsi="Times New Roman"/>
                <w:i/>
                <w:iCs/>
                <w:color w:val="000000"/>
                <w:lang w:eastAsia="bg-BG"/>
              </w:rPr>
              <w:t>(когато е приложимо)</w:t>
            </w:r>
            <w:r w:rsidRPr="00394011">
              <w:rPr>
                <w:rFonts w:ascii="Times New Roman" w:eastAsia="Times New Roman" w:hAnsi="Times New Roman"/>
                <w:b/>
                <w:bCs/>
                <w:color w:val="000000"/>
                <w:lang w:eastAsia="bg-BG"/>
              </w:rPr>
              <w:t xml:space="preserve">: </w:t>
            </w:r>
            <w:r w:rsidRPr="00394011">
              <w:rPr>
                <w:rFonts w:ascii="Times New Roman" w:eastAsia="Times New Roman" w:hAnsi="Times New Roman"/>
                <w:color w:val="000000"/>
                <w:lang w:eastAsia="bg-BG"/>
              </w:rPr>
              <w:t>[] Да [</w:t>
            </w:r>
            <w:r w:rsidR="004D0606" w:rsidRPr="00394011">
              <w:rPr>
                <w:rFonts w:ascii="Times New Roman" w:eastAsia="Times New Roman" w:hAnsi="Times New Roman"/>
                <w:color w:val="000000"/>
                <w:lang w:eastAsia="bg-BG"/>
              </w:rPr>
              <w:t>х</w:t>
            </w:r>
            <w:r w:rsidRPr="00394011">
              <w:rPr>
                <w:rFonts w:ascii="Times New Roman" w:eastAsia="Times New Roman" w:hAnsi="Times New Roman"/>
                <w:color w:val="000000"/>
                <w:lang w:eastAsia="bg-BG"/>
              </w:rPr>
              <w:t>] Не</w:t>
            </w:r>
          </w:p>
        </w:tc>
      </w:tr>
      <w:tr w:rsidR="0019577A" w:rsidRPr="00394011" w14:paraId="37686E0B" w14:textId="77777777" w:rsidTr="00D33610">
        <w:trPr>
          <w:trHeight w:val="300"/>
        </w:trPr>
        <w:tc>
          <w:tcPr>
            <w:tcW w:w="9340" w:type="dxa"/>
            <w:shd w:val="clear" w:color="auto" w:fill="auto"/>
            <w:noWrap/>
            <w:vAlign w:val="bottom"/>
            <w:hideMark/>
          </w:tcPr>
          <w:p w14:paraId="075733BC" w14:textId="77777777" w:rsidR="0019577A" w:rsidRPr="00394011" w:rsidRDefault="0019577A" w:rsidP="0019577A">
            <w:pPr>
              <w:spacing w:after="0" w:line="240" w:lineRule="auto"/>
              <w:rPr>
                <w:rFonts w:ascii="Times New Roman" w:eastAsia="Times New Roman" w:hAnsi="Times New Roman"/>
                <w:b/>
                <w:bCs/>
                <w:lang w:eastAsia="bg-BG"/>
              </w:rPr>
            </w:pPr>
          </w:p>
        </w:tc>
      </w:tr>
      <w:tr w:rsidR="0019577A" w:rsidRPr="00394011" w14:paraId="3F158BBB" w14:textId="77777777" w:rsidTr="00D33610">
        <w:trPr>
          <w:trHeight w:val="300"/>
        </w:trPr>
        <w:tc>
          <w:tcPr>
            <w:tcW w:w="9340" w:type="dxa"/>
            <w:shd w:val="clear" w:color="auto" w:fill="auto"/>
            <w:noWrap/>
            <w:vAlign w:val="center"/>
            <w:hideMark/>
          </w:tcPr>
          <w:p w14:paraId="3C525F0F"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lastRenderedPageBreak/>
              <w:t xml:space="preserve">Номер на обособената позиция: </w:t>
            </w:r>
            <w:r w:rsidRPr="00394011">
              <w:rPr>
                <w:rFonts w:ascii="Times New Roman" w:eastAsia="Times New Roman" w:hAnsi="Times New Roman"/>
                <w:color w:val="000000"/>
                <w:lang w:eastAsia="bg-BG"/>
              </w:rPr>
              <w:t>[   ]</w:t>
            </w:r>
          </w:p>
        </w:tc>
      </w:tr>
      <w:tr w:rsidR="0019577A" w:rsidRPr="00394011" w14:paraId="2C9B7B24" w14:textId="77777777" w:rsidTr="00D33610">
        <w:trPr>
          <w:trHeight w:val="300"/>
        </w:trPr>
        <w:tc>
          <w:tcPr>
            <w:tcW w:w="9340" w:type="dxa"/>
            <w:shd w:val="clear" w:color="auto" w:fill="auto"/>
            <w:noWrap/>
            <w:vAlign w:val="center"/>
            <w:hideMark/>
          </w:tcPr>
          <w:p w14:paraId="389E5123"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w:t>
            </w:r>
          </w:p>
        </w:tc>
      </w:tr>
      <w:tr w:rsidR="0019577A" w:rsidRPr="00394011" w14:paraId="3840C091" w14:textId="77777777" w:rsidTr="00D33610">
        <w:trPr>
          <w:trHeight w:val="300"/>
        </w:trPr>
        <w:tc>
          <w:tcPr>
            <w:tcW w:w="9340" w:type="dxa"/>
            <w:shd w:val="clear" w:color="auto" w:fill="auto"/>
            <w:noWrap/>
            <w:vAlign w:val="center"/>
            <w:hideMark/>
          </w:tcPr>
          <w:p w14:paraId="63CFDC3B"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Наименование: </w:t>
            </w:r>
            <w:r w:rsidRPr="00394011">
              <w:rPr>
                <w:rFonts w:ascii="Times New Roman" w:eastAsia="Times New Roman" w:hAnsi="Times New Roman"/>
                <w:color w:val="000000"/>
                <w:lang w:eastAsia="bg-BG"/>
              </w:rPr>
              <w:t>[……]</w:t>
            </w:r>
          </w:p>
        </w:tc>
      </w:tr>
      <w:tr w:rsidR="0019577A" w:rsidRPr="00394011" w14:paraId="4D738956" w14:textId="77777777" w:rsidTr="00D33610">
        <w:trPr>
          <w:trHeight w:val="300"/>
        </w:trPr>
        <w:tc>
          <w:tcPr>
            <w:tcW w:w="9340" w:type="dxa"/>
            <w:shd w:val="clear" w:color="000000" w:fill="FFFFFF"/>
            <w:noWrap/>
            <w:vAlign w:val="center"/>
            <w:hideMark/>
          </w:tcPr>
          <w:p w14:paraId="27283B31"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w:t>
            </w:r>
          </w:p>
        </w:tc>
      </w:tr>
      <w:tr w:rsidR="0019577A" w:rsidRPr="00394011" w14:paraId="1A081DA5" w14:textId="77777777" w:rsidTr="00D33610">
        <w:trPr>
          <w:trHeight w:val="300"/>
        </w:trPr>
        <w:tc>
          <w:tcPr>
            <w:tcW w:w="9340" w:type="dxa"/>
            <w:shd w:val="clear" w:color="auto" w:fill="auto"/>
            <w:noWrap/>
            <w:vAlign w:val="center"/>
            <w:hideMark/>
          </w:tcPr>
          <w:p w14:paraId="64688D78"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Прогнозна стойност </w:t>
            </w:r>
            <w:r w:rsidRPr="00394011">
              <w:rPr>
                <w:rFonts w:ascii="Times New Roman" w:eastAsia="Times New Roman" w:hAnsi="Times New Roman"/>
                <w:i/>
                <w:iCs/>
                <w:color w:val="000000"/>
                <w:lang w:eastAsia="bg-BG"/>
              </w:rPr>
              <w:t>(в лв., без ДДС)</w:t>
            </w:r>
            <w:r w:rsidRPr="00394011">
              <w:rPr>
                <w:rFonts w:ascii="Times New Roman" w:eastAsia="Times New Roman" w:hAnsi="Times New Roman"/>
                <w:b/>
                <w:bCs/>
                <w:color w:val="000000"/>
                <w:lang w:eastAsia="bg-BG"/>
              </w:rPr>
              <w:t xml:space="preserve">: </w:t>
            </w:r>
            <w:r w:rsidRPr="00394011">
              <w:rPr>
                <w:rFonts w:ascii="Times New Roman" w:eastAsia="Times New Roman" w:hAnsi="Times New Roman"/>
                <w:color w:val="000000"/>
                <w:lang w:eastAsia="bg-BG"/>
              </w:rPr>
              <w:t>[   ]</w:t>
            </w:r>
          </w:p>
        </w:tc>
      </w:tr>
      <w:tr w:rsidR="0019577A" w:rsidRPr="00394011" w14:paraId="1A76CCD5" w14:textId="77777777" w:rsidTr="00D33610">
        <w:trPr>
          <w:trHeight w:val="300"/>
        </w:trPr>
        <w:tc>
          <w:tcPr>
            <w:tcW w:w="9340" w:type="dxa"/>
            <w:shd w:val="clear" w:color="auto" w:fill="auto"/>
            <w:noWrap/>
            <w:hideMark/>
          </w:tcPr>
          <w:p w14:paraId="44660FBE" w14:textId="77777777" w:rsidR="0019577A" w:rsidRPr="00394011" w:rsidRDefault="0019577A" w:rsidP="0019577A">
            <w:pPr>
              <w:spacing w:after="0" w:line="240" w:lineRule="auto"/>
              <w:rPr>
                <w:rFonts w:ascii="Times New Roman" w:eastAsia="Times New Roman" w:hAnsi="Times New Roman"/>
                <w:i/>
                <w:iCs/>
                <w:lang w:eastAsia="bg-BG"/>
              </w:rPr>
            </w:pPr>
            <w:r w:rsidRPr="00394011">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394011" w14:paraId="4DA18839" w14:textId="77777777" w:rsidTr="00D33610">
        <w:trPr>
          <w:trHeight w:val="300"/>
        </w:trPr>
        <w:tc>
          <w:tcPr>
            <w:tcW w:w="9340" w:type="dxa"/>
            <w:shd w:val="clear" w:color="auto" w:fill="auto"/>
            <w:noWrap/>
            <w:vAlign w:val="bottom"/>
            <w:hideMark/>
          </w:tcPr>
          <w:p w14:paraId="5A9CD4EE" w14:textId="77777777" w:rsidR="0019577A" w:rsidRPr="00394011" w:rsidRDefault="0019577A" w:rsidP="0019577A">
            <w:pPr>
              <w:spacing w:after="0" w:line="240" w:lineRule="auto"/>
              <w:rPr>
                <w:rFonts w:ascii="Times New Roman" w:eastAsia="Times New Roman" w:hAnsi="Times New Roman"/>
                <w:b/>
                <w:bCs/>
                <w:lang w:eastAsia="bg-BG"/>
              </w:rPr>
            </w:pPr>
          </w:p>
        </w:tc>
      </w:tr>
      <w:tr w:rsidR="0019577A" w:rsidRPr="00394011" w14:paraId="4F760071" w14:textId="77777777" w:rsidTr="00D33610">
        <w:trPr>
          <w:trHeight w:val="300"/>
        </w:trPr>
        <w:tc>
          <w:tcPr>
            <w:tcW w:w="9340" w:type="dxa"/>
            <w:shd w:val="clear" w:color="auto" w:fill="auto"/>
            <w:noWrap/>
            <w:vAlign w:val="center"/>
            <w:hideMark/>
          </w:tcPr>
          <w:p w14:paraId="48F3E3C6" w14:textId="77777777" w:rsidR="0019577A" w:rsidRPr="00394011" w:rsidRDefault="0019577A" w:rsidP="00B867BE">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Условия, на които трябва да отговарят участниците </w:t>
            </w:r>
            <w:r w:rsidRPr="00394011">
              <w:rPr>
                <w:rFonts w:ascii="Times New Roman" w:eastAsia="Times New Roman" w:hAnsi="Times New Roman"/>
                <w:i/>
                <w:iCs/>
                <w:color w:val="000000"/>
                <w:lang w:eastAsia="bg-BG"/>
              </w:rPr>
              <w:t>(когато е приложимо):</w:t>
            </w:r>
            <w:r w:rsidR="00A43DAA" w:rsidRPr="00394011">
              <w:rPr>
                <w:rFonts w:ascii="Times New Roman" w:eastAsia="Times New Roman" w:hAnsi="Times New Roman"/>
                <w:i/>
                <w:iCs/>
                <w:color w:val="000000"/>
                <w:lang w:eastAsia="bg-BG"/>
              </w:rPr>
              <w:t xml:space="preserve"> </w:t>
            </w:r>
            <w:r w:rsidR="00F6222B" w:rsidRPr="00394011">
              <w:rPr>
                <w:rFonts w:ascii="Times New Roman" w:eastAsia="Times New Roman" w:hAnsi="Times New Roman"/>
                <w:i/>
                <w:iCs/>
                <w:color w:val="000000"/>
                <w:lang w:eastAsia="bg-BG"/>
              </w:rPr>
              <w:t>допълнителна информация</w:t>
            </w:r>
            <w:r w:rsidR="00A43DAA" w:rsidRPr="00394011">
              <w:rPr>
                <w:rFonts w:ascii="Times New Roman" w:eastAsia="Times New Roman" w:hAnsi="Times New Roman"/>
                <w:i/>
                <w:iCs/>
                <w:color w:val="000000"/>
                <w:lang w:eastAsia="bg-BG"/>
              </w:rPr>
              <w:t xml:space="preserve"> </w:t>
            </w:r>
            <w:r w:rsidR="00B867BE" w:rsidRPr="00394011">
              <w:rPr>
                <w:rFonts w:ascii="Times New Roman" w:eastAsia="Times New Roman" w:hAnsi="Times New Roman"/>
                <w:i/>
                <w:iCs/>
                <w:color w:val="000000"/>
                <w:lang w:eastAsia="bg-BG"/>
              </w:rPr>
              <w:t>-</w:t>
            </w:r>
            <w:r w:rsidR="00A43DAA" w:rsidRPr="00394011">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394011" w14:paraId="608AB931" w14:textId="77777777" w:rsidTr="00D33610">
        <w:trPr>
          <w:trHeight w:val="300"/>
        </w:trPr>
        <w:tc>
          <w:tcPr>
            <w:tcW w:w="9340" w:type="dxa"/>
            <w:shd w:val="clear" w:color="auto" w:fill="auto"/>
            <w:noWrap/>
            <w:vAlign w:val="center"/>
            <w:hideMark/>
          </w:tcPr>
          <w:p w14:paraId="7CFBBCE6"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в т.ч.:</w:t>
            </w:r>
          </w:p>
        </w:tc>
      </w:tr>
      <w:tr w:rsidR="0019577A" w:rsidRPr="00394011" w14:paraId="29425C79" w14:textId="77777777" w:rsidTr="00D33610">
        <w:trPr>
          <w:trHeight w:val="300"/>
        </w:trPr>
        <w:tc>
          <w:tcPr>
            <w:tcW w:w="9340" w:type="dxa"/>
            <w:shd w:val="clear" w:color="auto" w:fill="auto"/>
            <w:noWrap/>
            <w:vAlign w:val="center"/>
            <w:hideMark/>
          </w:tcPr>
          <w:p w14:paraId="44EF6D89" w14:textId="77777777" w:rsidR="0019577A" w:rsidRPr="00394011" w:rsidRDefault="0019577A" w:rsidP="00474273">
            <w:pPr>
              <w:spacing w:after="0" w:line="240" w:lineRule="auto"/>
              <w:rPr>
                <w:rFonts w:ascii="Times New Roman" w:eastAsia="Times New Roman" w:hAnsi="Times New Roman"/>
                <w:b/>
                <w:color w:val="000000"/>
                <w:lang w:eastAsia="bg-BG"/>
              </w:rPr>
            </w:pPr>
            <w:r w:rsidRPr="00394011">
              <w:rPr>
                <w:rFonts w:ascii="Times New Roman" w:eastAsia="Times New Roman" w:hAnsi="Times New Roman"/>
                <w:b/>
                <w:bCs/>
                <w:color w:val="000000"/>
                <w:lang w:eastAsia="bg-BG"/>
              </w:rPr>
              <w:t xml:space="preserve">Изисквания за личното състояние: </w:t>
            </w:r>
          </w:p>
          <w:p w14:paraId="3049E75A" w14:textId="77777777" w:rsidR="00474273" w:rsidRPr="00394011" w:rsidRDefault="00474273" w:rsidP="00796C45">
            <w:pPr>
              <w:spacing w:after="0" w:line="240" w:lineRule="auto"/>
              <w:rPr>
                <w:rFonts w:ascii="Times New Roman" w:eastAsia="Times New Roman" w:hAnsi="Times New Roman"/>
                <w:bCs/>
                <w:color w:val="000000"/>
                <w:lang w:eastAsia="bg-BG"/>
              </w:rPr>
            </w:pPr>
            <w:r w:rsidRPr="00394011">
              <w:rPr>
                <w:rFonts w:ascii="Times New Roman" w:eastAsia="Times New Roman" w:hAnsi="Times New Roman"/>
                <w:bCs/>
                <w:color w:val="000000"/>
                <w:lang w:eastAsia="bg-BG"/>
              </w:rPr>
              <w:t>За участниците да не са налице основанията за отстраняване посочени в:</w:t>
            </w:r>
          </w:p>
          <w:p w14:paraId="1E3D4595" w14:textId="77777777" w:rsidR="00474273" w:rsidRPr="00394011" w:rsidRDefault="00474273" w:rsidP="00004AC4">
            <w:pPr>
              <w:numPr>
                <w:ilvl w:val="0"/>
                <w:numId w:val="2"/>
              </w:numPr>
              <w:spacing w:after="0" w:line="240" w:lineRule="auto"/>
              <w:rPr>
                <w:rFonts w:ascii="Times New Roman" w:eastAsia="Times New Roman" w:hAnsi="Times New Roman"/>
                <w:bCs/>
                <w:color w:val="000000"/>
                <w:lang w:eastAsia="bg-BG"/>
              </w:rPr>
            </w:pPr>
            <w:r w:rsidRPr="00394011">
              <w:rPr>
                <w:rFonts w:ascii="Times New Roman" w:eastAsia="Times New Roman" w:hAnsi="Times New Roman"/>
                <w:bCs/>
                <w:color w:val="000000"/>
                <w:lang w:eastAsia="bg-BG"/>
              </w:rPr>
              <w:t>чл. 54, ал. 1, т. 1, 2 и 7 от ЗОП</w:t>
            </w:r>
          </w:p>
          <w:p w14:paraId="2FA32F76" w14:textId="77777777" w:rsidR="00474273" w:rsidRPr="00394011" w:rsidRDefault="00474273" w:rsidP="00004AC4">
            <w:pPr>
              <w:numPr>
                <w:ilvl w:val="0"/>
                <w:numId w:val="2"/>
              </w:numPr>
              <w:spacing w:after="0" w:line="240" w:lineRule="auto"/>
              <w:rPr>
                <w:rFonts w:ascii="Times New Roman" w:eastAsia="Times New Roman" w:hAnsi="Times New Roman"/>
                <w:bCs/>
                <w:color w:val="000000"/>
                <w:lang w:eastAsia="bg-BG"/>
              </w:rPr>
            </w:pPr>
            <w:r w:rsidRPr="00394011">
              <w:rPr>
                <w:rFonts w:ascii="Times New Roman" w:eastAsia="Times New Roman" w:hAnsi="Times New Roman"/>
                <w:bCs/>
                <w:color w:val="000000"/>
                <w:lang w:eastAsia="bg-BG"/>
              </w:rPr>
              <w:t>чл. 54, ал. 1, т.3-5 от ЗОП</w:t>
            </w:r>
          </w:p>
          <w:p w14:paraId="22607C8A" w14:textId="77777777" w:rsidR="00474273" w:rsidRPr="00394011" w:rsidRDefault="00474273" w:rsidP="00004AC4">
            <w:pPr>
              <w:numPr>
                <w:ilvl w:val="0"/>
                <w:numId w:val="2"/>
              </w:numPr>
              <w:spacing w:after="0" w:line="240" w:lineRule="auto"/>
              <w:rPr>
                <w:rFonts w:ascii="Times New Roman" w:eastAsia="Times New Roman" w:hAnsi="Times New Roman"/>
                <w:bCs/>
                <w:color w:val="000000"/>
                <w:lang w:eastAsia="bg-BG"/>
              </w:rPr>
            </w:pPr>
            <w:r w:rsidRPr="00394011">
              <w:rPr>
                <w:rFonts w:ascii="Times New Roman" w:eastAsia="Times New Roman" w:hAnsi="Times New Roman"/>
                <w:bCs/>
                <w:color w:val="000000"/>
                <w:lang w:eastAsia="bg-BG"/>
              </w:rPr>
              <w:t>чл. 101, ал.11 от ЗОП</w:t>
            </w:r>
          </w:p>
          <w:p w14:paraId="6A967639" w14:textId="77777777" w:rsidR="00474273" w:rsidRPr="00394011" w:rsidRDefault="00474273" w:rsidP="00004AC4">
            <w:pPr>
              <w:numPr>
                <w:ilvl w:val="0"/>
                <w:numId w:val="2"/>
              </w:numPr>
              <w:spacing w:after="0" w:line="240" w:lineRule="auto"/>
              <w:rPr>
                <w:rFonts w:ascii="Times New Roman" w:eastAsia="Times New Roman" w:hAnsi="Times New Roman"/>
                <w:bCs/>
                <w:color w:val="000000"/>
                <w:lang w:eastAsia="bg-BG"/>
              </w:rPr>
            </w:pPr>
            <w:r w:rsidRPr="00394011">
              <w:rPr>
                <w:rFonts w:ascii="Times New Roman" w:eastAsia="Times New Roman" w:hAnsi="Times New Roman"/>
                <w:bCs/>
                <w:color w:val="000000"/>
                <w:lang w:eastAsia="bg-BG"/>
              </w:rPr>
              <w:t>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r>
      <w:tr w:rsidR="0019577A" w:rsidRPr="00394011" w14:paraId="139B46F8" w14:textId="77777777" w:rsidTr="00D33610">
        <w:trPr>
          <w:trHeight w:val="300"/>
        </w:trPr>
        <w:tc>
          <w:tcPr>
            <w:tcW w:w="9340" w:type="dxa"/>
            <w:shd w:val="clear" w:color="auto" w:fill="auto"/>
            <w:noWrap/>
            <w:vAlign w:val="center"/>
            <w:hideMark/>
          </w:tcPr>
          <w:p w14:paraId="71E259C8" w14:textId="77777777" w:rsidR="0019577A" w:rsidRPr="00394011" w:rsidRDefault="0019577A" w:rsidP="0019577A">
            <w:pPr>
              <w:spacing w:after="0" w:line="240" w:lineRule="auto"/>
              <w:rPr>
                <w:rFonts w:ascii="Times New Roman" w:eastAsia="Times New Roman" w:hAnsi="Times New Roman"/>
                <w:b/>
                <w:bCs/>
                <w:color w:val="000000"/>
                <w:lang w:val="ru-RU" w:eastAsia="bg-BG"/>
              </w:rPr>
            </w:pPr>
          </w:p>
        </w:tc>
      </w:tr>
      <w:tr w:rsidR="0019577A" w:rsidRPr="00394011" w14:paraId="48373822" w14:textId="77777777" w:rsidTr="00D33610">
        <w:trPr>
          <w:trHeight w:val="300"/>
        </w:trPr>
        <w:tc>
          <w:tcPr>
            <w:tcW w:w="9340" w:type="dxa"/>
            <w:shd w:val="clear" w:color="auto" w:fill="auto"/>
            <w:noWrap/>
            <w:vAlign w:val="center"/>
            <w:hideMark/>
          </w:tcPr>
          <w:p w14:paraId="46FE4E91" w14:textId="77777777" w:rsidR="006A02D1" w:rsidRPr="00394011" w:rsidRDefault="0019577A" w:rsidP="006A02D1">
            <w:pPr>
              <w:spacing w:after="0" w:line="240" w:lineRule="auto"/>
              <w:rPr>
                <w:rFonts w:ascii="Times New Roman" w:eastAsia="Times New Roman" w:hAnsi="Times New Roman"/>
                <w:color w:val="000000"/>
                <w:lang w:eastAsia="bg-BG"/>
              </w:rPr>
            </w:pPr>
            <w:r w:rsidRPr="00394011">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3F40EB53" w14:textId="77777777" w:rsidR="0019577A" w:rsidRPr="00394011" w:rsidRDefault="009D59CD" w:rsidP="009D59CD">
            <w:pPr>
              <w:numPr>
                <w:ilvl w:val="1"/>
                <w:numId w:val="1"/>
              </w:num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color w:val="000000"/>
                <w:lang w:val="ru-RU" w:eastAsia="bg-BG"/>
              </w:rPr>
              <w:t>Участникът трябва да притежава правоспособен електротехнически персонал за работа с електросъоръжения до 1000 V. Участникът трябва към момента на сключване на договора да представи валидни удостоверения за придобита четвърта квалификационна група по електробезопасност на персонала, който ще бъде ангажиран в изпълнението на настоящата поръчка.</w:t>
            </w:r>
          </w:p>
          <w:p w14:paraId="2518EC8A" w14:textId="6FE43F99" w:rsidR="00E2459C" w:rsidRPr="00394011" w:rsidRDefault="00E2459C" w:rsidP="0067339E">
            <w:pPr>
              <w:numPr>
                <w:ilvl w:val="1"/>
                <w:numId w:val="1"/>
              </w:numPr>
              <w:spacing w:after="0" w:line="240" w:lineRule="auto"/>
              <w:jc w:val="both"/>
              <w:rPr>
                <w:rFonts w:ascii="Times New Roman" w:eastAsia="Times New Roman" w:hAnsi="Times New Roman"/>
                <w:b/>
                <w:bCs/>
                <w:color w:val="000000"/>
                <w:lang w:eastAsia="bg-BG"/>
              </w:rPr>
            </w:pPr>
            <w:r w:rsidRPr="00394011">
              <w:rPr>
                <w:rFonts w:ascii="Times New Roman" w:eastAsia="Times New Roman" w:hAnsi="Times New Roman"/>
                <w:color w:val="000000"/>
                <w:lang w:eastAsia="bg-BG"/>
              </w:rPr>
              <w:t>Участникът трябва да разполага с персонал, притежаващ пълна проектантска правоспособност по част електро.</w:t>
            </w:r>
            <w:r w:rsidRPr="00394011">
              <w:rPr>
                <w:rFonts w:ascii="Times New Roman" w:eastAsia="Times New Roman" w:hAnsi="Times New Roman"/>
                <w:color w:val="000000"/>
                <w:lang w:val="ru-RU" w:eastAsia="bg-BG"/>
              </w:rPr>
              <w:t xml:space="preserve"> </w:t>
            </w:r>
          </w:p>
        </w:tc>
      </w:tr>
      <w:tr w:rsidR="0019577A" w:rsidRPr="00394011" w14:paraId="5AB965A7" w14:textId="77777777" w:rsidTr="00D33610">
        <w:trPr>
          <w:trHeight w:val="300"/>
        </w:trPr>
        <w:tc>
          <w:tcPr>
            <w:tcW w:w="9340" w:type="dxa"/>
            <w:shd w:val="clear" w:color="auto" w:fill="auto"/>
            <w:noWrap/>
            <w:vAlign w:val="center"/>
            <w:hideMark/>
          </w:tcPr>
          <w:p w14:paraId="09714D91"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 </w:t>
            </w:r>
          </w:p>
        </w:tc>
      </w:tr>
      <w:tr w:rsidR="0019577A" w:rsidRPr="00394011" w14:paraId="0E270FAF" w14:textId="77777777" w:rsidTr="00D33610">
        <w:trPr>
          <w:trHeight w:val="300"/>
        </w:trPr>
        <w:tc>
          <w:tcPr>
            <w:tcW w:w="9340" w:type="dxa"/>
            <w:shd w:val="clear" w:color="auto" w:fill="auto"/>
            <w:noWrap/>
            <w:vAlign w:val="center"/>
            <w:hideMark/>
          </w:tcPr>
          <w:p w14:paraId="157D976E" w14:textId="77777777" w:rsidR="0019577A" w:rsidRPr="00394011" w:rsidRDefault="0019577A" w:rsidP="005A0FBD">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Икономическо и финансово състояние: </w:t>
            </w:r>
            <w:r w:rsidRPr="00394011">
              <w:rPr>
                <w:rFonts w:ascii="Times New Roman" w:eastAsia="Times New Roman" w:hAnsi="Times New Roman"/>
                <w:color w:val="000000"/>
                <w:lang w:eastAsia="bg-BG"/>
              </w:rPr>
              <w:t>[</w:t>
            </w:r>
            <w:r w:rsidR="005A0FBD" w:rsidRPr="00394011">
              <w:rPr>
                <w:rFonts w:ascii="Times New Roman" w:eastAsia="Times New Roman" w:hAnsi="Times New Roman"/>
                <w:color w:val="000000"/>
                <w:lang w:eastAsia="bg-BG"/>
              </w:rPr>
              <w:t>не</w:t>
            </w:r>
            <w:r w:rsidRPr="00394011">
              <w:rPr>
                <w:rFonts w:ascii="Times New Roman" w:eastAsia="Times New Roman" w:hAnsi="Times New Roman"/>
                <w:color w:val="000000"/>
                <w:lang w:eastAsia="bg-BG"/>
              </w:rPr>
              <w:t>]</w:t>
            </w:r>
          </w:p>
        </w:tc>
      </w:tr>
      <w:tr w:rsidR="0019577A" w:rsidRPr="00394011" w14:paraId="66016328" w14:textId="77777777" w:rsidTr="00D33610">
        <w:trPr>
          <w:trHeight w:val="300"/>
        </w:trPr>
        <w:tc>
          <w:tcPr>
            <w:tcW w:w="9340" w:type="dxa"/>
            <w:shd w:val="clear" w:color="auto" w:fill="auto"/>
            <w:noWrap/>
            <w:vAlign w:val="center"/>
            <w:hideMark/>
          </w:tcPr>
          <w:p w14:paraId="0B91734F"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w:t>
            </w:r>
          </w:p>
        </w:tc>
      </w:tr>
      <w:tr w:rsidR="0019577A" w:rsidRPr="00394011" w14:paraId="3DA5E149" w14:textId="77777777" w:rsidTr="00D33610">
        <w:trPr>
          <w:trHeight w:val="300"/>
        </w:trPr>
        <w:tc>
          <w:tcPr>
            <w:tcW w:w="9340" w:type="dxa"/>
            <w:shd w:val="clear" w:color="auto" w:fill="auto"/>
            <w:noWrap/>
            <w:vAlign w:val="center"/>
            <w:hideMark/>
          </w:tcPr>
          <w:p w14:paraId="5E45DDFB" w14:textId="77777777" w:rsidR="005A0FBD" w:rsidRPr="00394011" w:rsidRDefault="0019577A" w:rsidP="005A0FBD">
            <w:pPr>
              <w:spacing w:after="0" w:line="240" w:lineRule="auto"/>
              <w:rPr>
                <w:rFonts w:ascii="Times New Roman" w:eastAsia="Times New Roman" w:hAnsi="Times New Roman"/>
                <w:color w:val="000000"/>
                <w:lang w:val="en-US" w:eastAsia="bg-BG"/>
              </w:rPr>
            </w:pPr>
            <w:r w:rsidRPr="00394011">
              <w:rPr>
                <w:rFonts w:ascii="Times New Roman" w:eastAsia="Times New Roman" w:hAnsi="Times New Roman"/>
                <w:b/>
                <w:bCs/>
                <w:color w:val="000000"/>
                <w:lang w:eastAsia="bg-BG"/>
              </w:rPr>
              <w:t>Технически и професионални способности:</w:t>
            </w:r>
            <w:r w:rsidRPr="00394011">
              <w:rPr>
                <w:rFonts w:ascii="Times New Roman" w:eastAsia="Times New Roman" w:hAnsi="Times New Roman"/>
                <w:color w:val="000000"/>
                <w:lang w:eastAsia="bg-BG"/>
              </w:rPr>
              <w:t xml:space="preserve"> [</w:t>
            </w:r>
          </w:p>
          <w:p w14:paraId="3961C7F7" w14:textId="476EB0DD" w:rsidR="005A0FBD" w:rsidRPr="00394011" w:rsidRDefault="005A0FBD" w:rsidP="00D33610">
            <w:pPr>
              <w:numPr>
                <w:ilvl w:val="1"/>
                <w:numId w:val="32"/>
              </w:numPr>
              <w:spacing w:after="0" w:line="240" w:lineRule="auto"/>
              <w:rPr>
                <w:rFonts w:ascii="Times New Roman" w:eastAsia="Times New Roman" w:hAnsi="Times New Roman"/>
                <w:color w:val="000000"/>
                <w:lang w:val="ru-RU" w:eastAsia="bg-BG"/>
              </w:rPr>
            </w:pPr>
            <w:r w:rsidRPr="00394011">
              <w:rPr>
                <w:rFonts w:ascii="Times New Roman" w:eastAsia="Times New Roman" w:hAnsi="Times New Roman"/>
                <w:color w:val="000000"/>
                <w:lang w:val="ru-RU" w:eastAsia="bg-BG"/>
              </w:rPr>
              <w:t xml:space="preserve">Всеки </w:t>
            </w:r>
            <w:r w:rsidR="00614497" w:rsidRPr="00394011">
              <w:rPr>
                <w:rFonts w:ascii="Times New Roman" w:eastAsia="Times New Roman" w:hAnsi="Times New Roman"/>
                <w:color w:val="000000"/>
                <w:lang w:val="ru-RU" w:eastAsia="bg-BG"/>
              </w:rPr>
              <w:t>Участник да е изпълнил дейности с предмет и обем, идентични или сходни с тези на поръчката, за последните пет години, считано до датата на подаване на офертите. Под „сходни с предмета на поръчката“ следва да се разбират дейности по изграждане и ремонт на електро инсталации (осветителни, силови, ел. табла и др.). Участникът представя списък на изпълнените дейности, които са идентични или сходни с предмета на обществената поръчка, с посочване на стойностите, датите и получателите.</w:t>
            </w:r>
          </w:p>
          <w:p w14:paraId="19FA97FF" w14:textId="7071B628" w:rsidR="0019577A" w:rsidRPr="00394011" w:rsidRDefault="005A0FBD" w:rsidP="008F5495">
            <w:pPr>
              <w:spacing w:after="0" w:line="240" w:lineRule="auto"/>
              <w:rPr>
                <w:rFonts w:ascii="Times New Roman" w:eastAsia="Times New Roman" w:hAnsi="Times New Roman"/>
                <w:iCs/>
                <w:color w:val="000000"/>
                <w:lang w:eastAsia="bg-BG"/>
              </w:rPr>
            </w:pPr>
            <w:r w:rsidRPr="00394011">
              <w:rPr>
                <w:rFonts w:ascii="Times New Roman" w:eastAsia="Times New Roman" w:hAnsi="Times New Roman"/>
                <w:color w:val="000000"/>
                <w:lang w:val="ru-RU" w:eastAsia="bg-BG"/>
              </w:rPr>
              <w:t xml:space="preserve">Всеки </w:t>
            </w:r>
            <w:r w:rsidR="00614497" w:rsidRPr="00394011">
              <w:rPr>
                <w:rFonts w:ascii="Times New Roman" w:hAnsi="Times New Roman"/>
              </w:rPr>
              <w:t>Участник трябва към момента на сключване на договора да притежава и да представи валидна застраховка професионална отговорност на лицето (лицата), с покритие, съответстващо на обема и характера на предмета на настоящата поръчка,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за изпълнение на дейности по договора.</w:t>
            </w:r>
          </w:p>
        </w:tc>
      </w:tr>
      <w:tr w:rsidR="0019577A" w:rsidRPr="00394011" w14:paraId="38914089" w14:textId="77777777" w:rsidTr="00D33610">
        <w:trPr>
          <w:trHeight w:val="80"/>
        </w:trPr>
        <w:tc>
          <w:tcPr>
            <w:tcW w:w="9340" w:type="dxa"/>
            <w:shd w:val="clear" w:color="auto" w:fill="auto"/>
            <w:noWrap/>
            <w:vAlign w:val="center"/>
            <w:hideMark/>
          </w:tcPr>
          <w:p w14:paraId="1FC08A95" w14:textId="77777777" w:rsidR="0019577A" w:rsidRPr="00394011" w:rsidRDefault="0019577A" w:rsidP="0019577A">
            <w:pPr>
              <w:spacing w:after="0" w:line="240" w:lineRule="auto"/>
              <w:rPr>
                <w:rFonts w:ascii="Times New Roman" w:eastAsia="Times New Roman" w:hAnsi="Times New Roman"/>
                <w:b/>
                <w:bCs/>
                <w:color w:val="000000"/>
                <w:lang w:eastAsia="bg-BG"/>
              </w:rPr>
            </w:pPr>
          </w:p>
        </w:tc>
      </w:tr>
      <w:tr w:rsidR="0019577A" w:rsidRPr="00394011" w14:paraId="4D55391E" w14:textId="77777777" w:rsidTr="00D33610">
        <w:trPr>
          <w:trHeight w:val="300"/>
        </w:trPr>
        <w:tc>
          <w:tcPr>
            <w:tcW w:w="9340" w:type="dxa"/>
            <w:shd w:val="clear" w:color="auto" w:fill="auto"/>
            <w:noWrap/>
            <w:vAlign w:val="center"/>
            <w:hideMark/>
          </w:tcPr>
          <w:p w14:paraId="37658968" w14:textId="77777777" w:rsidR="0019577A" w:rsidRPr="00394011" w:rsidRDefault="0019577A" w:rsidP="0019577A">
            <w:pPr>
              <w:spacing w:after="0" w:line="240" w:lineRule="auto"/>
              <w:rPr>
                <w:rFonts w:ascii="Times New Roman" w:eastAsia="Times New Roman" w:hAnsi="Times New Roman"/>
                <w:b/>
                <w:bCs/>
                <w:color w:val="000000"/>
                <w:lang w:eastAsia="bg-BG"/>
              </w:rPr>
            </w:pPr>
          </w:p>
        </w:tc>
      </w:tr>
      <w:tr w:rsidR="0019577A" w:rsidRPr="00394011" w14:paraId="2BB61228" w14:textId="77777777" w:rsidTr="00D33610">
        <w:trPr>
          <w:trHeight w:val="300"/>
        </w:trPr>
        <w:tc>
          <w:tcPr>
            <w:tcW w:w="9340" w:type="dxa"/>
            <w:shd w:val="clear" w:color="auto" w:fill="auto"/>
            <w:noWrap/>
            <w:vAlign w:val="center"/>
            <w:hideMark/>
          </w:tcPr>
          <w:p w14:paraId="597D01AC"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Информация относно запазени поръчки  </w:t>
            </w:r>
            <w:r w:rsidRPr="00394011">
              <w:rPr>
                <w:rFonts w:ascii="Times New Roman" w:eastAsia="Times New Roman" w:hAnsi="Times New Roman"/>
                <w:i/>
                <w:iCs/>
                <w:color w:val="000000"/>
                <w:lang w:eastAsia="bg-BG"/>
              </w:rPr>
              <w:t>(когато е приложимо):</w:t>
            </w:r>
          </w:p>
        </w:tc>
      </w:tr>
      <w:tr w:rsidR="0019577A" w:rsidRPr="00394011" w14:paraId="6422B7A5" w14:textId="77777777" w:rsidTr="00D33610">
        <w:trPr>
          <w:trHeight w:val="300"/>
        </w:trPr>
        <w:tc>
          <w:tcPr>
            <w:tcW w:w="9340" w:type="dxa"/>
            <w:shd w:val="clear" w:color="auto" w:fill="auto"/>
            <w:noWrap/>
            <w:vAlign w:val="center"/>
            <w:hideMark/>
          </w:tcPr>
          <w:p w14:paraId="02E346E0"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394011" w14:paraId="575E7C0B" w14:textId="77777777" w:rsidTr="00D33610">
        <w:trPr>
          <w:trHeight w:val="300"/>
        </w:trPr>
        <w:tc>
          <w:tcPr>
            <w:tcW w:w="9340" w:type="dxa"/>
            <w:shd w:val="clear" w:color="auto" w:fill="auto"/>
            <w:noWrap/>
            <w:vAlign w:val="center"/>
            <w:hideMark/>
          </w:tcPr>
          <w:p w14:paraId="22EC1E98"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394011" w14:paraId="7584DCB9" w14:textId="77777777" w:rsidTr="00D33610">
        <w:trPr>
          <w:trHeight w:val="300"/>
        </w:trPr>
        <w:tc>
          <w:tcPr>
            <w:tcW w:w="9340" w:type="dxa"/>
            <w:shd w:val="clear" w:color="auto" w:fill="auto"/>
            <w:noWrap/>
            <w:vAlign w:val="center"/>
            <w:hideMark/>
          </w:tcPr>
          <w:p w14:paraId="5EC98F21"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увреждания или на хора в неравностойно положение</w:t>
            </w:r>
          </w:p>
        </w:tc>
      </w:tr>
      <w:tr w:rsidR="0019577A" w:rsidRPr="00394011" w14:paraId="7FDBEFC6" w14:textId="77777777" w:rsidTr="00D33610">
        <w:trPr>
          <w:trHeight w:val="300"/>
        </w:trPr>
        <w:tc>
          <w:tcPr>
            <w:tcW w:w="9340" w:type="dxa"/>
            <w:shd w:val="clear" w:color="auto" w:fill="auto"/>
            <w:noWrap/>
            <w:vAlign w:val="center"/>
            <w:hideMark/>
          </w:tcPr>
          <w:p w14:paraId="05148917"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w:t>
            </w:r>
          </w:p>
        </w:tc>
      </w:tr>
      <w:tr w:rsidR="0019577A" w:rsidRPr="00394011" w14:paraId="61F17BE5" w14:textId="77777777" w:rsidTr="00D33610">
        <w:trPr>
          <w:trHeight w:val="300"/>
        </w:trPr>
        <w:tc>
          <w:tcPr>
            <w:tcW w:w="9340" w:type="dxa"/>
            <w:shd w:val="clear" w:color="auto" w:fill="auto"/>
            <w:noWrap/>
            <w:vAlign w:val="center"/>
            <w:hideMark/>
          </w:tcPr>
          <w:p w14:paraId="338A7684"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394011" w14:paraId="70F23FF2" w14:textId="77777777" w:rsidTr="00D33610">
        <w:trPr>
          <w:trHeight w:val="300"/>
        </w:trPr>
        <w:tc>
          <w:tcPr>
            <w:tcW w:w="9340" w:type="dxa"/>
            <w:shd w:val="clear" w:color="auto" w:fill="auto"/>
            <w:noWrap/>
            <w:vAlign w:val="center"/>
            <w:hideMark/>
          </w:tcPr>
          <w:p w14:paraId="082AE726"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защитени работни места</w:t>
            </w:r>
          </w:p>
        </w:tc>
      </w:tr>
      <w:tr w:rsidR="0019577A" w:rsidRPr="00394011" w14:paraId="4F1C913D" w14:textId="77777777" w:rsidTr="00D33610">
        <w:trPr>
          <w:trHeight w:val="300"/>
        </w:trPr>
        <w:tc>
          <w:tcPr>
            <w:tcW w:w="9340" w:type="dxa"/>
            <w:shd w:val="clear" w:color="auto" w:fill="auto"/>
            <w:noWrap/>
            <w:vAlign w:val="center"/>
            <w:hideMark/>
          </w:tcPr>
          <w:p w14:paraId="188C0806" w14:textId="77777777" w:rsidR="0019577A" w:rsidRPr="00394011" w:rsidRDefault="0019577A" w:rsidP="0019577A">
            <w:pPr>
              <w:spacing w:after="0" w:line="240" w:lineRule="auto"/>
              <w:rPr>
                <w:rFonts w:ascii="Times New Roman" w:eastAsia="Times New Roman" w:hAnsi="Times New Roman"/>
                <w:b/>
                <w:bCs/>
                <w:color w:val="000000"/>
                <w:lang w:eastAsia="bg-BG"/>
              </w:rPr>
            </w:pPr>
          </w:p>
        </w:tc>
      </w:tr>
      <w:tr w:rsidR="0019577A" w:rsidRPr="00394011" w14:paraId="1C7D6B0A" w14:textId="77777777" w:rsidTr="00D33610">
        <w:trPr>
          <w:trHeight w:val="300"/>
        </w:trPr>
        <w:tc>
          <w:tcPr>
            <w:tcW w:w="9340" w:type="dxa"/>
            <w:shd w:val="clear" w:color="auto" w:fill="auto"/>
            <w:noWrap/>
            <w:vAlign w:val="center"/>
            <w:hideMark/>
          </w:tcPr>
          <w:p w14:paraId="15FCC0CE"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Критерий за възлагане:</w:t>
            </w:r>
          </w:p>
        </w:tc>
      </w:tr>
      <w:tr w:rsidR="0019577A" w:rsidRPr="00394011" w14:paraId="5A73BD9B" w14:textId="77777777" w:rsidTr="00D33610">
        <w:trPr>
          <w:trHeight w:val="300"/>
        </w:trPr>
        <w:tc>
          <w:tcPr>
            <w:tcW w:w="9340" w:type="dxa"/>
            <w:shd w:val="clear" w:color="auto" w:fill="auto"/>
            <w:noWrap/>
            <w:vAlign w:val="bottom"/>
            <w:hideMark/>
          </w:tcPr>
          <w:p w14:paraId="12802E0F"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Оптимално съотношение качество/цена въз основа на:</w:t>
            </w:r>
          </w:p>
        </w:tc>
      </w:tr>
      <w:tr w:rsidR="0019577A" w:rsidRPr="00394011" w14:paraId="4C1851C7" w14:textId="77777777" w:rsidTr="00D33610">
        <w:trPr>
          <w:trHeight w:val="300"/>
        </w:trPr>
        <w:tc>
          <w:tcPr>
            <w:tcW w:w="9340" w:type="dxa"/>
            <w:shd w:val="clear" w:color="auto" w:fill="auto"/>
            <w:noWrap/>
            <w:vAlign w:val="bottom"/>
            <w:hideMark/>
          </w:tcPr>
          <w:p w14:paraId="253DBA14"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xml:space="preserve">      [] Цена и качествени показатели</w:t>
            </w:r>
          </w:p>
        </w:tc>
      </w:tr>
      <w:tr w:rsidR="0019577A" w:rsidRPr="00394011" w14:paraId="7340C507" w14:textId="77777777" w:rsidTr="00D33610">
        <w:trPr>
          <w:trHeight w:val="300"/>
        </w:trPr>
        <w:tc>
          <w:tcPr>
            <w:tcW w:w="9340" w:type="dxa"/>
            <w:shd w:val="clear" w:color="auto" w:fill="auto"/>
            <w:noWrap/>
            <w:vAlign w:val="bottom"/>
            <w:hideMark/>
          </w:tcPr>
          <w:p w14:paraId="5C062831"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      [] Разходи и качествени показатели </w:t>
            </w:r>
          </w:p>
        </w:tc>
      </w:tr>
      <w:tr w:rsidR="0019577A" w:rsidRPr="00394011" w14:paraId="4BDF422B" w14:textId="77777777" w:rsidTr="00D33610">
        <w:trPr>
          <w:trHeight w:val="300"/>
        </w:trPr>
        <w:tc>
          <w:tcPr>
            <w:tcW w:w="9340" w:type="dxa"/>
            <w:shd w:val="clear" w:color="auto" w:fill="auto"/>
            <w:noWrap/>
            <w:vAlign w:val="bottom"/>
            <w:hideMark/>
          </w:tcPr>
          <w:p w14:paraId="16D38698"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Ниво на разходите</w:t>
            </w:r>
          </w:p>
        </w:tc>
      </w:tr>
      <w:tr w:rsidR="0019577A" w:rsidRPr="00394011" w14:paraId="75698D74" w14:textId="77777777" w:rsidTr="00D33610">
        <w:trPr>
          <w:trHeight w:val="300"/>
        </w:trPr>
        <w:tc>
          <w:tcPr>
            <w:tcW w:w="9340" w:type="dxa"/>
            <w:shd w:val="clear" w:color="auto" w:fill="auto"/>
            <w:noWrap/>
            <w:vAlign w:val="bottom"/>
            <w:hideMark/>
          </w:tcPr>
          <w:p w14:paraId="4EFA5A5D"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w:t>
            </w:r>
            <w:r w:rsidR="005A0FBD" w:rsidRPr="00394011">
              <w:rPr>
                <w:rFonts w:ascii="Times New Roman" w:eastAsia="Times New Roman" w:hAnsi="Times New Roman"/>
                <w:lang w:eastAsia="bg-BG"/>
              </w:rPr>
              <w:t>х</w:t>
            </w:r>
            <w:r w:rsidRPr="00394011">
              <w:rPr>
                <w:rFonts w:ascii="Times New Roman" w:eastAsia="Times New Roman" w:hAnsi="Times New Roman"/>
                <w:lang w:eastAsia="bg-BG"/>
              </w:rPr>
              <w:t xml:space="preserve">] Най-ниска цена </w:t>
            </w:r>
          </w:p>
        </w:tc>
      </w:tr>
      <w:tr w:rsidR="0019577A" w:rsidRPr="00394011" w14:paraId="47C22F7A" w14:textId="77777777" w:rsidTr="00D33610">
        <w:trPr>
          <w:trHeight w:val="300"/>
        </w:trPr>
        <w:tc>
          <w:tcPr>
            <w:tcW w:w="9340" w:type="dxa"/>
            <w:shd w:val="clear" w:color="auto" w:fill="auto"/>
            <w:noWrap/>
            <w:vAlign w:val="bottom"/>
            <w:hideMark/>
          </w:tcPr>
          <w:p w14:paraId="6D649C04"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w:t>
            </w:r>
          </w:p>
        </w:tc>
      </w:tr>
      <w:tr w:rsidR="0019577A" w:rsidRPr="00394011" w14:paraId="072224A1" w14:textId="77777777" w:rsidTr="00D33610">
        <w:trPr>
          <w:trHeight w:val="300"/>
        </w:trPr>
        <w:tc>
          <w:tcPr>
            <w:tcW w:w="9340" w:type="dxa"/>
            <w:shd w:val="clear" w:color="auto" w:fill="auto"/>
            <w:noWrap/>
            <w:vAlign w:val="center"/>
            <w:hideMark/>
          </w:tcPr>
          <w:p w14:paraId="7FA4360E" w14:textId="77777777" w:rsidR="0019577A" w:rsidRPr="00394011" w:rsidRDefault="0019577A" w:rsidP="0019577A">
            <w:pPr>
              <w:spacing w:after="0" w:line="240" w:lineRule="auto"/>
              <w:rPr>
                <w:rFonts w:ascii="Times New Roman" w:eastAsia="Times New Roman" w:hAnsi="Times New Roman"/>
                <w:i/>
                <w:iCs/>
                <w:color w:val="000000"/>
                <w:lang w:eastAsia="bg-BG"/>
              </w:rPr>
            </w:pPr>
            <w:r w:rsidRPr="00394011">
              <w:rPr>
                <w:rFonts w:ascii="Times New Roman" w:eastAsia="Times New Roman" w:hAnsi="Times New Roman"/>
                <w:b/>
                <w:bCs/>
                <w:color w:val="000000"/>
                <w:lang w:eastAsia="bg-BG"/>
              </w:rPr>
              <w:t xml:space="preserve">Показатели за оценка: </w:t>
            </w:r>
            <w:r w:rsidRPr="00394011">
              <w:rPr>
                <w:rFonts w:ascii="Times New Roman" w:eastAsia="Times New Roman" w:hAnsi="Times New Roman"/>
                <w:i/>
                <w:iCs/>
                <w:color w:val="000000"/>
                <w:lang w:eastAsia="bg-BG"/>
              </w:rPr>
              <w:t>(моля, повторете, колкото пъти е необходимо)</w:t>
            </w:r>
          </w:p>
          <w:p w14:paraId="59BAB603" w14:textId="77777777" w:rsidR="00614497" w:rsidRPr="00394011" w:rsidRDefault="005B191B" w:rsidP="00614497">
            <w:pPr>
              <w:tabs>
                <w:tab w:val="left" w:pos="993"/>
              </w:tabs>
              <w:spacing w:before="120" w:after="120"/>
              <w:jc w:val="both"/>
              <w:rPr>
                <w:rFonts w:ascii="Times New Roman" w:hAnsi="Times New Roman"/>
                <w:bCs/>
              </w:rPr>
            </w:pPr>
            <w:r w:rsidRPr="00394011">
              <w:rPr>
                <w:rFonts w:ascii="Times New Roman" w:hAnsi="Times New Roman"/>
                <w:bCs/>
              </w:rPr>
              <w:t>Методика</w:t>
            </w:r>
            <w:r w:rsidRPr="00394011">
              <w:rPr>
                <w:rFonts w:ascii="Times New Roman" w:hAnsi="Times New Roman"/>
                <w:b/>
                <w:bCs/>
              </w:rPr>
              <w:t xml:space="preserve"> </w:t>
            </w:r>
            <w:r w:rsidRPr="00394011">
              <w:rPr>
                <w:rFonts w:ascii="Times New Roman" w:hAnsi="Times New Roman"/>
                <w:bCs/>
              </w:rPr>
              <w:t>за оценка:</w:t>
            </w:r>
            <w:r w:rsidRPr="00394011">
              <w:rPr>
                <w:rFonts w:ascii="Times New Roman" w:hAnsi="Times New Roman"/>
              </w:rPr>
              <w:t xml:space="preserve"> </w:t>
            </w:r>
            <w:r w:rsidR="00614497" w:rsidRPr="00394011">
              <w:rPr>
                <w:rFonts w:ascii="Times New Roman" w:hAnsi="Times New Roman"/>
                <w:bCs/>
              </w:rPr>
              <w:t xml:space="preserve">Методика за оценка: Оценяваното ценово предложение на всеки допуснат участник е получената стойност в клетка „Общо“, която е сума от всички единични цени в колона „Ед. цена, в лева, без ДДС“. </w:t>
            </w:r>
          </w:p>
          <w:p w14:paraId="6AE585E7" w14:textId="77777777" w:rsidR="00614497" w:rsidRPr="00394011" w:rsidRDefault="00614497" w:rsidP="00614497">
            <w:pPr>
              <w:tabs>
                <w:tab w:val="left" w:pos="993"/>
              </w:tabs>
              <w:spacing w:before="120" w:after="120"/>
              <w:jc w:val="both"/>
              <w:rPr>
                <w:rFonts w:ascii="Times New Roman" w:hAnsi="Times New Roman"/>
                <w:bCs/>
              </w:rPr>
            </w:pPr>
            <w:r w:rsidRPr="00394011">
              <w:rPr>
                <w:rFonts w:ascii="Times New Roman" w:hAnsi="Times New Roman"/>
                <w:bCs/>
              </w:rPr>
              <w:t xml:space="preserve">Участникът с най-нисък общ сбор получава 100 точки. </w:t>
            </w:r>
          </w:p>
          <w:p w14:paraId="024ECF94" w14:textId="77777777" w:rsidR="00614497" w:rsidRPr="00394011" w:rsidRDefault="00614497" w:rsidP="00614497">
            <w:pPr>
              <w:tabs>
                <w:tab w:val="left" w:pos="993"/>
              </w:tabs>
              <w:spacing w:before="120" w:after="120"/>
              <w:jc w:val="both"/>
              <w:rPr>
                <w:rFonts w:ascii="Times New Roman" w:hAnsi="Times New Roman"/>
                <w:bCs/>
              </w:rPr>
            </w:pPr>
            <w:r w:rsidRPr="00394011">
              <w:rPr>
                <w:rFonts w:ascii="Times New Roman" w:hAnsi="Times New Roman"/>
                <w:bCs/>
              </w:rPr>
              <w:t>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15B2CAFE" w14:textId="4C7286E4" w:rsidR="005B191B" w:rsidRPr="00394011" w:rsidRDefault="00614497" w:rsidP="0019577A">
            <w:pPr>
              <w:spacing w:after="0" w:line="240" w:lineRule="auto"/>
              <w:rPr>
                <w:rFonts w:ascii="Times New Roman" w:eastAsia="Times New Roman" w:hAnsi="Times New Roman"/>
                <w:b/>
                <w:bCs/>
                <w:color w:val="000000"/>
                <w:lang w:eastAsia="bg-BG"/>
              </w:rPr>
            </w:pPr>
            <w:r w:rsidRPr="00394011">
              <w:rPr>
                <w:rFonts w:ascii="Times New Roman" w:hAnsi="Times New Roman"/>
                <w:bCs/>
              </w:rPr>
              <w:t>Участникът, получил най-висока оценка, ще бъде класиран на първо място и избран за изпълнител на договора.</w:t>
            </w:r>
          </w:p>
        </w:tc>
      </w:tr>
      <w:tr w:rsidR="0019577A" w:rsidRPr="00394011" w14:paraId="19A2BC44" w14:textId="77777777" w:rsidTr="00D33610">
        <w:trPr>
          <w:trHeight w:val="300"/>
        </w:trPr>
        <w:tc>
          <w:tcPr>
            <w:tcW w:w="9340" w:type="dxa"/>
            <w:shd w:val="clear" w:color="auto" w:fill="auto"/>
            <w:noWrap/>
            <w:vAlign w:val="center"/>
            <w:hideMark/>
          </w:tcPr>
          <w:p w14:paraId="43E3EA5D"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Име: [……]                                           Тежест: [   ]</w:t>
            </w:r>
          </w:p>
        </w:tc>
      </w:tr>
      <w:tr w:rsidR="0019577A" w:rsidRPr="00394011" w14:paraId="64F8C1E9" w14:textId="77777777" w:rsidTr="00D33610">
        <w:trPr>
          <w:trHeight w:val="300"/>
        </w:trPr>
        <w:tc>
          <w:tcPr>
            <w:tcW w:w="9340" w:type="dxa"/>
            <w:shd w:val="clear" w:color="auto" w:fill="auto"/>
            <w:noWrap/>
            <w:vAlign w:val="center"/>
            <w:hideMark/>
          </w:tcPr>
          <w:p w14:paraId="131D4550"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 </w:t>
            </w:r>
          </w:p>
        </w:tc>
      </w:tr>
      <w:tr w:rsidR="0019577A" w:rsidRPr="00394011" w14:paraId="035D75AF" w14:textId="77777777" w:rsidTr="00D33610">
        <w:trPr>
          <w:trHeight w:val="300"/>
        </w:trPr>
        <w:tc>
          <w:tcPr>
            <w:tcW w:w="9340" w:type="dxa"/>
            <w:shd w:val="clear" w:color="auto" w:fill="auto"/>
            <w:noWrap/>
            <w:vAlign w:val="center"/>
            <w:hideMark/>
          </w:tcPr>
          <w:p w14:paraId="3633FC29"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w:t>
            </w:r>
          </w:p>
        </w:tc>
      </w:tr>
      <w:tr w:rsidR="0019577A" w:rsidRPr="00394011" w14:paraId="2CAD0B35" w14:textId="77777777" w:rsidTr="00D33610">
        <w:trPr>
          <w:trHeight w:val="300"/>
        </w:trPr>
        <w:tc>
          <w:tcPr>
            <w:tcW w:w="9340" w:type="dxa"/>
            <w:shd w:val="clear" w:color="auto" w:fill="auto"/>
            <w:noWrap/>
            <w:vAlign w:val="center"/>
            <w:hideMark/>
          </w:tcPr>
          <w:p w14:paraId="3378644F"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Срок за получаване на офертите:</w:t>
            </w:r>
          </w:p>
        </w:tc>
      </w:tr>
      <w:tr w:rsidR="0019577A" w:rsidRPr="00394011" w14:paraId="1177CF7F" w14:textId="77777777" w:rsidTr="00D33610">
        <w:trPr>
          <w:trHeight w:val="300"/>
        </w:trPr>
        <w:tc>
          <w:tcPr>
            <w:tcW w:w="9340" w:type="dxa"/>
            <w:shd w:val="clear" w:color="auto" w:fill="auto"/>
            <w:noWrap/>
            <w:vAlign w:val="bottom"/>
            <w:hideMark/>
          </w:tcPr>
          <w:p w14:paraId="0593C84C" w14:textId="20529351" w:rsidR="0019577A" w:rsidRPr="00394011" w:rsidRDefault="0019577A" w:rsidP="00DF0AB2">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xml:space="preserve">Дата: </w:t>
            </w:r>
            <w:r w:rsidRPr="00394011">
              <w:rPr>
                <w:rFonts w:ascii="Times New Roman" w:eastAsia="Times New Roman" w:hAnsi="Times New Roman"/>
                <w:i/>
                <w:iCs/>
                <w:lang w:eastAsia="bg-BG"/>
              </w:rPr>
              <w:t xml:space="preserve">(дд/мм/гггг) </w:t>
            </w:r>
            <w:r w:rsidRPr="00394011">
              <w:rPr>
                <w:rFonts w:ascii="Times New Roman" w:eastAsia="Times New Roman" w:hAnsi="Times New Roman"/>
                <w:lang w:eastAsia="bg-BG"/>
              </w:rPr>
              <w:t>[</w:t>
            </w:r>
            <w:r w:rsidR="00DF0AB2">
              <w:rPr>
                <w:rFonts w:ascii="Times New Roman" w:eastAsia="Times New Roman" w:hAnsi="Times New Roman"/>
                <w:lang w:eastAsia="bg-BG"/>
              </w:rPr>
              <w:t>25</w:t>
            </w:r>
            <w:r w:rsidR="00B2597F" w:rsidRPr="00394011">
              <w:rPr>
                <w:rFonts w:ascii="Times New Roman" w:eastAsia="Times New Roman" w:hAnsi="Times New Roman"/>
                <w:lang w:eastAsia="bg-BG"/>
              </w:rPr>
              <w:t>.0</w:t>
            </w:r>
            <w:r w:rsidR="00DF0AB2">
              <w:rPr>
                <w:rFonts w:ascii="Times New Roman" w:eastAsia="Times New Roman" w:hAnsi="Times New Roman"/>
                <w:lang w:eastAsia="bg-BG"/>
              </w:rPr>
              <w:t>6</w:t>
            </w:r>
            <w:r w:rsidR="00B2597F" w:rsidRPr="00394011">
              <w:rPr>
                <w:rFonts w:ascii="Times New Roman" w:eastAsia="Times New Roman" w:hAnsi="Times New Roman"/>
                <w:lang w:eastAsia="bg-BG"/>
              </w:rPr>
              <w:t>.201</w:t>
            </w:r>
            <w:r w:rsidR="00E3194D" w:rsidRPr="00394011">
              <w:rPr>
                <w:rFonts w:ascii="Times New Roman" w:eastAsia="Times New Roman" w:hAnsi="Times New Roman"/>
                <w:lang w:val="ru-RU" w:eastAsia="bg-BG"/>
              </w:rPr>
              <w:t>8</w:t>
            </w:r>
            <w:r w:rsidR="00B2597F" w:rsidRPr="00394011">
              <w:rPr>
                <w:rFonts w:ascii="Times New Roman" w:eastAsia="Times New Roman" w:hAnsi="Times New Roman"/>
                <w:lang w:eastAsia="bg-BG"/>
              </w:rPr>
              <w:t xml:space="preserve"> г.</w:t>
            </w:r>
            <w:r w:rsidRPr="00394011">
              <w:rPr>
                <w:rFonts w:ascii="Times New Roman" w:eastAsia="Times New Roman" w:hAnsi="Times New Roman"/>
                <w:lang w:eastAsia="bg-BG"/>
              </w:rPr>
              <w:t>]                      Час: (чч:мм) [</w:t>
            </w:r>
            <w:r w:rsidR="00B2597F" w:rsidRPr="00394011">
              <w:rPr>
                <w:rFonts w:ascii="Times New Roman" w:eastAsia="Times New Roman" w:hAnsi="Times New Roman"/>
                <w:lang w:eastAsia="bg-BG"/>
              </w:rPr>
              <w:t>16:30</w:t>
            </w:r>
            <w:r w:rsidRPr="00394011">
              <w:rPr>
                <w:rFonts w:ascii="Times New Roman" w:eastAsia="Times New Roman" w:hAnsi="Times New Roman"/>
                <w:lang w:eastAsia="bg-BG"/>
              </w:rPr>
              <w:t>]</w:t>
            </w:r>
          </w:p>
        </w:tc>
      </w:tr>
      <w:tr w:rsidR="0019577A" w:rsidRPr="00394011" w14:paraId="4A936934" w14:textId="77777777" w:rsidTr="00D33610">
        <w:trPr>
          <w:trHeight w:val="300"/>
        </w:trPr>
        <w:tc>
          <w:tcPr>
            <w:tcW w:w="9340" w:type="dxa"/>
            <w:shd w:val="clear" w:color="auto" w:fill="auto"/>
            <w:noWrap/>
            <w:vAlign w:val="bottom"/>
            <w:hideMark/>
          </w:tcPr>
          <w:p w14:paraId="3C600458"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w:t>
            </w:r>
          </w:p>
        </w:tc>
      </w:tr>
      <w:tr w:rsidR="0019577A" w:rsidRPr="00394011" w14:paraId="3A516778" w14:textId="77777777" w:rsidTr="00D33610">
        <w:trPr>
          <w:trHeight w:val="300"/>
        </w:trPr>
        <w:tc>
          <w:tcPr>
            <w:tcW w:w="9340" w:type="dxa"/>
            <w:shd w:val="clear" w:color="auto" w:fill="auto"/>
            <w:noWrap/>
            <w:vAlign w:val="center"/>
            <w:hideMark/>
          </w:tcPr>
          <w:p w14:paraId="1437C370"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Срок на валидност на офертите:</w:t>
            </w:r>
          </w:p>
        </w:tc>
      </w:tr>
      <w:tr w:rsidR="0019577A" w:rsidRPr="00394011" w14:paraId="44F4F338" w14:textId="77777777" w:rsidTr="00D33610">
        <w:trPr>
          <w:trHeight w:val="300"/>
        </w:trPr>
        <w:tc>
          <w:tcPr>
            <w:tcW w:w="9340" w:type="dxa"/>
            <w:shd w:val="clear" w:color="auto" w:fill="auto"/>
            <w:noWrap/>
            <w:vAlign w:val="bottom"/>
            <w:hideMark/>
          </w:tcPr>
          <w:p w14:paraId="5FFB40E1" w14:textId="77777777" w:rsidR="0019577A" w:rsidRPr="00394011" w:rsidRDefault="00F83BF8"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394011" w14:paraId="63B316FC" w14:textId="77777777" w:rsidTr="00D33610">
        <w:trPr>
          <w:trHeight w:val="300"/>
        </w:trPr>
        <w:tc>
          <w:tcPr>
            <w:tcW w:w="9340" w:type="dxa"/>
            <w:shd w:val="clear" w:color="auto" w:fill="auto"/>
            <w:noWrap/>
            <w:vAlign w:val="bottom"/>
            <w:hideMark/>
          </w:tcPr>
          <w:p w14:paraId="04239260"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w:t>
            </w:r>
          </w:p>
        </w:tc>
      </w:tr>
      <w:tr w:rsidR="0019577A" w:rsidRPr="00394011" w14:paraId="691FB134" w14:textId="77777777" w:rsidTr="00D33610">
        <w:trPr>
          <w:trHeight w:val="300"/>
        </w:trPr>
        <w:tc>
          <w:tcPr>
            <w:tcW w:w="9340" w:type="dxa"/>
            <w:shd w:val="clear" w:color="auto" w:fill="auto"/>
            <w:noWrap/>
            <w:vAlign w:val="center"/>
            <w:hideMark/>
          </w:tcPr>
          <w:p w14:paraId="68859E88"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Дата и час на отваряне на офертите:</w:t>
            </w:r>
          </w:p>
        </w:tc>
      </w:tr>
      <w:tr w:rsidR="0019577A" w:rsidRPr="00394011" w14:paraId="034CC50E" w14:textId="77777777" w:rsidTr="00D33610">
        <w:trPr>
          <w:trHeight w:val="300"/>
        </w:trPr>
        <w:tc>
          <w:tcPr>
            <w:tcW w:w="9340" w:type="dxa"/>
            <w:shd w:val="clear" w:color="auto" w:fill="auto"/>
            <w:noWrap/>
            <w:vAlign w:val="bottom"/>
            <w:hideMark/>
          </w:tcPr>
          <w:p w14:paraId="7FDE0402" w14:textId="656B22DB" w:rsidR="0019577A" w:rsidRPr="00394011" w:rsidRDefault="0019577A" w:rsidP="004C3A28">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xml:space="preserve">Дата: </w:t>
            </w:r>
            <w:r w:rsidRPr="00394011">
              <w:rPr>
                <w:rFonts w:ascii="Times New Roman" w:eastAsia="Times New Roman" w:hAnsi="Times New Roman"/>
                <w:i/>
                <w:iCs/>
                <w:lang w:eastAsia="bg-BG"/>
              </w:rPr>
              <w:t xml:space="preserve">(дд/мм/гггг) </w:t>
            </w:r>
            <w:r w:rsidRPr="00394011">
              <w:rPr>
                <w:rFonts w:ascii="Times New Roman" w:eastAsia="Times New Roman" w:hAnsi="Times New Roman"/>
                <w:lang w:eastAsia="bg-BG"/>
              </w:rPr>
              <w:t>[</w:t>
            </w:r>
            <w:r w:rsidR="004C3A28">
              <w:rPr>
                <w:rFonts w:ascii="Times New Roman" w:eastAsia="Times New Roman" w:hAnsi="Times New Roman"/>
                <w:lang w:eastAsia="bg-BG"/>
              </w:rPr>
              <w:t>26</w:t>
            </w:r>
            <w:r w:rsidR="00B2597F" w:rsidRPr="00394011">
              <w:rPr>
                <w:rFonts w:ascii="Times New Roman" w:eastAsia="Times New Roman" w:hAnsi="Times New Roman"/>
                <w:lang w:eastAsia="bg-BG"/>
              </w:rPr>
              <w:t>.0</w:t>
            </w:r>
            <w:r w:rsidR="00DF0AB2">
              <w:rPr>
                <w:rFonts w:ascii="Times New Roman" w:eastAsia="Times New Roman" w:hAnsi="Times New Roman"/>
                <w:lang w:eastAsia="bg-BG"/>
              </w:rPr>
              <w:t>6</w:t>
            </w:r>
            <w:r w:rsidR="00B2597F" w:rsidRPr="00394011">
              <w:rPr>
                <w:rFonts w:ascii="Times New Roman" w:eastAsia="Times New Roman" w:hAnsi="Times New Roman"/>
                <w:lang w:eastAsia="bg-BG"/>
              </w:rPr>
              <w:t>.201</w:t>
            </w:r>
            <w:r w:rsidR="00E3194D" w:rsidRPr="00394011">
              <w:rPr>
                <w:rFonts w:ascii="Times New Roman" w:eastAsia="Times New Roman" w:hAnsi="Times New Roman"/>
                <w:lang w:val="ru-RU" w:eastAsia="bg-BG"/>
              </w:rPr>
              <w:t>8</w:t>
            </w:r>
            <w:r w:rsidR="00B2597F" w:rsidRPr="00394011">
              <w:rPr>
                <w:rFonts w:ascii="Times New Roman" w:eastAsia="Times New Roman" w:hAnsi="Times New Roman"/>
                <w:lang w:eastAsia="bg-BG"/>
              </w:rPr>
              <w:t xml:space="preserve"> г.</w:t>
            </w:r>
            <w:r w:rsidRPr="00394011">
              <w:rPr>
                <w:rFonts w:ascii="Times New Roman" w:eastAsia="Times New Roman" w:hAnsi="Times New Roman"/>
                <w:lang w:eastAsia="bg-BG"/>
              </w:rPr>
              <w:t>]</w:t>
            </w:r>
            <w:r w:rsidR="00A43DAA" w:rsidRPr="00394011">
              <w:rPr>
                <w:rFonts w:ascii="Times New Roman" w:eastAsia="Times New Roman" w:hAnsi="Times New Roman"/>
                <w:lang w:eastAsia="bg-BG"/>
              </w:rPr>
              <w:t xml:space="preserve">                      </w:t>
            </w:r>
            <w:r w:rsidR="005A0FBD" w:rsidRPr="00394011">
              <w:rPr>
                <w:rFonts w:ascii="Times New Roman" w:eastAsia="Times New Roman" w:hAnsi="Times New Roman"/>
                <w:lang w:eastAsia="bg-BG"/>
              </w:rPr>
              <w:t>Час: (чч:мм) [</w:t>
            </w:r>
            <w:r w:rsidR="00B2597F" w:rsidRPr="00394011">
              <w:rPr>
                <w:rFonts w:ascii="Times New Roman" w:eastAsia="Times New Roman" w:hAnsi="Times New Roman"/>
                <w:lang w:eastAsia="bg-BG"/>
              </w:rPr>
              <w:t>1</w:t>
            </w:r>
            <w:r w:rsidR="00614497" w:rsidRPr="00394011">
              <w:rPr>
                <w:rFonts w:ascii="Times New Roman" w:eastAsia="Times New Roman" w:hAnsi="Times New Roman"/>
                <w:lang w:eastAsia="bg-BG"/>
              </w:rPr>
              <w:t>4</w:t>
            </w:r>
            <w:r w:rsidR="00B2597F" w:rsidRPr="00394011">
              <w:rPr>
                <w:rFonts w:ascii="Times New Roman" w:eastAsia="Times New Roman" w:hAnsi="Times New Roman"/>
                <w:lang w:eastAsia="bg-BG"/>
              </w:rPr>
              <w:t>:</w:t>
            </w:r>
            <w:r w:rsidR="00614497" w:rsidRPr="00394011">
              <w:rPr>
                <w:rFonts w:ascii="Times New Roman" w:eastAsia="Times New Roman" w:hAnsi="Times New Roman"/>
                <w:lang w:eastAsia="bg-BG"/>
              </w:rPr>
              <w:t>3</w:t>
            </w:r>
            <w:r w:rsidR="00B2597F" w:rsidRPr="00394011">
              <w:rPr>
                <w:rFonts w:ascii="Times New Roman" w:eastAsia="Times New Roman" w:hAnsi="Times New Roman"/>
                <w:lang w:eastAsia="bg-BG"/>
              </w:rPr>
              <w:t>0</w:t>
            </w:r>
            <w:r w:rsidR="005A0FBD" w:rsidRPr="00394011">
              <w:rPr>
                <w:rFonts w:ascii="Times New Roman" w:eastAsia="Times New Roman" w:hAnsi="Times New Roman"/>
                <w:lang w:eastAsia="bg-BG"/>
              </w:rPr>
              <w:t>]</w:t>
            </w:r>
          </w:p>
        </w:tc>
      </w:tr>
      <w:tr w:rsidR="0019577A" w:rsidRPr="00394011" w14:paraId="60403D78" w14:textId="77777777" w:rsidTr="00D33610">
        <w:trPr>
          <w:trHeight w:val="300"/>
        </w:trPr>
        <w:tc>
          <w:tcPr>
            <w:tcW w:w="9340" w:type="dxa"/>
            <w:shd w:val="clear" w:color="auto" w:fill="auto"/>
            <w:noWrap/>
            <w:vAlign w:val="bottom"/>
            <w:hideMark/>
          </w:tcPr>
          <w:p w14:paraId="3330552C"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w:t>
            </w:r>
          </w:p>
        </w:tc>
      </w:tr>
      <w:tr w:rsidR="0019577A" w:rsidRPr="00394011" w14:paraId="0EF6F101" w14:textId="77777777" w:rsidTr="00D33610">
        <w:trPr>
          <w:trHeight w:val="300"/>
        </w:trPr>
        <w:tc>
          <w:tcPr>
            <w:tcW w:w="9340" w:type="dxa"/>
            <w:shd w:val="clear" w:color="auto" w:fill="auto"/>
            <w:noWrap/>
            <w:vAlign w:val="center"/>
            <w:hideMark/>
          </w:tcPr>
          <w:p w14:paraId="1B831630"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Място на отваряне на офертите: </w:t>
            </w:r>
            <w:r w:rsidRPr="00394011">
              <w:rPr>
                <w:rFonts w:ascii="Times New Roman" w:eastAsia="Times New Roman" w:hAnsi="Times New Roman"/>
                <w:color w:val="000000"/>
                <w:lang w:eastAsia="bg-BG"/>
              </w:rPr>
              <w:t>[</w:t>
            </w:r>
            <w:r w:rsidR="00A43DAA" w:rsidRPr="00394011">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394011">
              <w:rPr>
                <w:rFonts w:ascii="Times New Roman" w:eastAsia="Times New Roman" w:hAnsi="Times New Roman"/>
                <w:color w:val="000000"/>
                <w:lang w:eastAsia="bg-BG"/>
              </w:rPr>
              <w:t>]</w:t>
            </w:r>
          </w:p>
        </w:tc>
      </w:tr>
      <w:tr w:rsidR="0019577A" w:rsidRPr="00394011" w14:paraId="357F3C0C" w14:textId="77777777" w:rsidTr="00D33610">
        <w:trPr>
          <w:trHeight w:val="300"/>
        </w:trPr>
        <w:tc>
          <w:tcPr>
            <w:tcW w:w="9340" w:type="dxa"/>
            <w:shd w:val="clear" w:color="auto" w:fill="auto"/>
            <w:noWrap/>
            <w:vAlign w:val="bottom"/>
            <w:hideMark/>
          </w:tcPr>
          <w:p w14:paraId="3288645E"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w:t>
            </w:r>
          </w:p>
        </w:tc>
      </w:tr>
      <w:tr w:rsidR="0019577A" w:rsidRPr="00394011" w14:paraId="4D8DDF1C" w14:textId="77777777" w:rsidTr="00D33610">
        <w:trPr>
          <w:trHeight w:val="300"/>
        </w:trPr>
        <w:tc>
          <w:tcPr>
            <w:tcW w:w="9340" w:type="dxa"/>
            <w:shd w:val="clear" w:color="auto" w:fill="auto"/>
            <w:noWrap/>
            <w:vAlign w:val="bottom"/>
            <w:hideMark/>
          </w:tcPr>
          <w:p w14:paraId="6D2F604A" w14:textId="77777777" w:rsidR="0019577A" w:rsidRPr="00394011" w:rsidRDefault="0019577A" w:rsidP="0019577A">
            <w:pPr>
              <w:spacing w:after="0" w:line="240" w:lineRule="auto"/>
              <w:rPr>
                <w:rFonts w:ascii="Times New Roman" w:eastAsia="Times New Roman" w:hAnsi="Times New Roman"/>
                <w:b/>
                <w:bCs/>
                <w:color w:val="FF0000"/>
                <w:lang w:eastAsia="bg-BG"/>
              </w:rPr>
            </w:pPr>
          </w:p>
        </w:tc>
      </w:tr>
      <w:tr w:rsidR="0019577A" w:rsidRPr="00394011" w14:paraId="791F4E01" w14:textId="77777777" w:rsidTr="00D33610">
        <w:trPr>
          <w:trHeight w:val="300"/>
        </w:trPr>
        <w:tc>
          <w:tcPr>
            <w:tcW w:w="9340" w:type="dxa"/>
            <w:shd w:val="clear" w:color="auto" w:fill="auto"/>
            <w:noWrap/>
            <w:vAlign w:val="center"/>
            <w:hideMark/>
          </w:tcPr>
          <w:p w14:paraId="56B5021F"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Информация относно средства от Европейския съюз:</w:t>
            </w:r>
          </w:p>
        </w:tc>
      </w:tr>
      <w:tr w:rsidR="0019577A" w:rsidRPr="00394011" w14:paraId="47A3FBDC" w14:textId="77777777" w:rsidTr="00D33610">
        <w:trPr>
          <w:trHeight w:val="300"/>
        </w:trPr>
        <w:tc>
          <w:tcPr>
            <w:tcW w:w="9340" w:type="dxa"/>
            <w:shd w:val="clear" w:color="auto" w:fill="auto"/>
            <w:noWrap/>
            <w:hideMark/>
          </w:tcPr>
          <w:p w14:paraId="41006809" w14:textId="77777777" w:rsidR="0019577A" w:rsidRPr="00394011" w:rsidRDefault="0019577A" w:rsidP="0019577A">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394011" w14:paraId="5A9C84C3" w14:textId="77777777" w:rsidTr="00D33610">
        <w:trPr>
          <w:trHeight w:val="300"/>
        </w:trPr>
        <w:tc>
          <w:tcPr>
            <w:tcW w:w="9340" w:type="dxa"/>
            <w:shd w:val="clear" w:color="auto" w:fill="auto"/>
            <w:noWrap/>
            <w:vAlign w:val="bottom"/>
            <w:hideMark/>
          </w:tcPr>
          <w:p w14:paraId="7901F18C"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европейските фондове и програми:  [] Да [</w:t>
            </w:r>
            <w:r w:rsidR="00A43DAA" w:rsidRPr="00394011">
              <w:rPr>
                <w:rFonts w:ascii="Times New Roman" w:eastAsia="Times New Roman" w:hAnsi="Times New Roman"/>
                <w:color w:val="000000"/>
                <w:lang w:eastAsia="bg-BG"/>
              </w:rPr>
              <w:t>х</w:t>
            </w:r>
            <w:r w:rsidRPr="00394011">
              <w:rPr>
                <w:rFonts w:ascii="Times New Roman" w:eastAsia="Times New Roman" w:hAnsi="Times New Roman"/>
                <w:color w:val="000000"/>
                <w:lang w:eastAsia="bg-BG"/>
              </w:rPr>
              <w:t xml:space="preserve">] Не        </w:t>
            </w:r>
          </w:p>
        </w:tc>
      </w:tr>
      <w:tr w:rsidR="0019577A" w:rsidRPr="00394011" w14:paraId="6B07DE1E" w14:textId="77777777" w:rsidTr="00D33610">
        <w:trPr>
          <w:trHeight w:val="300"/>
        </w:trPr>
        <w:tc>
          <w:tcPr>
            <w:tcW w:w="9340" w:type="dxa"/>
            <w:shd w:val="clear" w:color="auto" w:fill="auto"/>
            <w:noWrap/>
            <w:vAlign w:val="bottom"/>
            <w:hideMark/>
          </w:tcPr>
          <w:p w14:paraId="419E2540"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Идентификация на проекта, когато е приложимо: [……]</w:t>
            </w:r>
          </w:p>
        </w:tc>
      </w:tr>
      <w:tr w:rsidR="0019577A" w:rsidRPr="00394011" w14:paraId="7E851FCC" w14:textId="77777777" w:rsidTr="00D33610">
        <w:trPr>
          <w:trHeight w:val="300"/>
        </w:trPr>
        <w:tc>
          <w:tcPr>
            <w:tcW w:w="9340" w:type="dxa"/>
            <w:shd w:val="clear" w:color="auto" w:fill="auto"/>
            <w:noWrap/>
            <w:vAlign w:val="bottom"/>
            <w:hideMark/>
          </w:tcPr>
          <w:p w14:paraId="27E104E2"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w:t>
            </w:r>
          </w:p>
        </w:tc>
      </w:tr>
      <w:tr w:rsidR="0019577A" w:rsidRPr="00394011" w14:paraId="3314F7CF" w14:textId="77777777" w:rsidTr="00D33610">
        <w:trPr>
          <w:trHeight w:val="300"/>
        </w:trPr>
        <w:tc>
          <w:tcPr>
            <w:tcW w:w="9340" w:type="dxa"/>
            <w:shd w:val="clear" w:color="auto" w:fill="auto"/>
            <w:noWrap/>
            <w:vAlign w:val="bottom"/>
            <w:hideMark/>
          </w:tcPr>
          <w:p w14:paraId="5421E32C"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w:t>
            </w:r>
          </w:p>
        </w:tc>
      </w:tr>
      <w:tr w:rsidR="0019577A" w:rsidRPr="00394011" w14:paraId="5C92DBAC" w14:textId="77777777" w:rsidTr="00D33610">
        <w:trPr>
          <w:trHeight w:val="255"/>
        </w:trPr>
        <w:tc>
          <w:tcPr>
            <w:tcW w:w="9340" w:type="dxa"/>
            <w:shd w:val="clear" w:color="auto" w:fill="auto"/>
            <w:noWrap/>
            <w:vAlign w:val="bottom"/>
            <w:hideMark/>
          </w:tcPr>
          <w:p w14:paraId="46739E75" w14:textId="77777777" w:rsidR="0019577A" w:rsidRPr="00394011" w:rsidRDefault="0019577A" w:rsidP="0019577A">
            <w:pPr>
              <w:spacing w:after="0" w:line="240" w:lineRule="auto"/>
              <w:rPr>
                <w:rFonts w:ascii="Times New Roman" w:eastAsia="Times New Roman" w:hAnsi="Times New Roman"/>
                <w:color w:val="000000"/>
                <w:sz w:val="20"/>
                <w:szCs w:val="20"/>
                <w:lang w:eastAsia="bg-BG"/>
              </w:rPr>
            </w:pPr>
          </w:p>
        </w:tc>
      </w:tr>
      <w:tr w:rsidR="0019577A" w:rsidRPr="00394011" w14:paraId="379B89C2" w14:textId="77777777" w:rsidTr="00D33610">
        <w:trPr>
          <w:trHeight w:val="255"/>
        </w:trPr>
        <w:tc>
          <w:tcPr>
            <w:tcW w:w="9340" w:type="dxa"/>
            <w:shd w:val="clear" w:color="auto" w:fill="auto"/>
            <w:noWrap/>
            <w:vAlign w:val="bottom"/>
            <w:hideMark/>
          </w:tcPr>
          <w:p w14:paraId="09024847" w14:textId="77777777" w:rsidR="0019577A" w:rsidRPr="00394011" w:rsidRDefault="0019577A" w:rsidP="0019577A">
            <w:pPr>
              <w:spacing w:after="0" w:line="240" w:lineRule="auto"/>
              <w:rPr>
                <w:rFonts w:ascii="Times New Roman" w:eastAsia="Times New Roman" w:hAnsi="Times New Roman"/>
                <w:color w:val="000000"/>
                <w:sz w:val="20"/>
                <w:szCs w:val="20"/>
                <w:lang w:eastAsia="bg-BG"/>
              </w:rPr>
            </w:pPr>
          </w:p>
        </w:tc>
      </w:tr>
      <w:tr w:rsidR="0019577A" w:rsidRPr="00394011" w14:paraId="67DE53BE" w14:textId="77777777" w:rsidTr="00D33610">
        <w:trPr>
          <w:trHeight w:val="300"/>
        </w:trPr>
        <w:tc>
          <w:tcPr>
            <w:tcW w:w="9340" w:type="dxa"/>
            <w:shd w:val="clear" w:color="auto" w:fill="auto"/>
            <w:noWrap/>
            <w:vAlign w:val="center"/>
            <w:hideMark/>
          </w:tcPr>
          <w:p w14:paraId="6500B9A1" w14:textId="77777777" w:rsidR="0019577A" w:rsidRPr="00394011" w:rsidRDefault="0019577A" w:rsidP="0019577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Друга информация </w:t>
            </w:r>
            <w:r w:rsidRPr="00394011">
              <w:rPr>
                <w:rFonts w:ascii="Times New Roman" w:eastAsia="Times New Roman" w:hAnsi="Times New Roman"/>
                <w:i/>
                <w:iCs/>
                <w:color w:val="000000"/>
                <w:lang w:eastAsia="bg-BG"/>
              </w:rPr>
              <w:t xml:space="preserve">(когато е приложимо): </w:t>
            </w:r>
            <w:r w:rsidRPr="00394011">
              <w:rPr>
                <w:rFonts w:ascii="Times New Roman" w:eastAsia="Times New Roman" w:hAnsi="Times New Roman"/>
                <w:color w:val="000000"/>
                <w:lang w:eastAsia="bg-BG"/>
              </w:rPr>
              <w:t>[……]</w:t>
            </w:r>
          </w:p>
        </w:tc>
      </w:tr>
      <w:tr w:rsidR="0019577A" w:rsidRPr="00394011" w14:paraId="55143CC3" w14:textId="77777777" w:rsidTr="00D33610">
        <w:trPr>
          <w:trHeight w:val="300"/>
        </w:trPr>
        <w:tc>
          <w:tcPr>
            <w:tcW w:w="9340" w:type="dxa"/>
            <w:shd w:val="clear" w:color="auto" w:fill="auto"/>
            <w:noWrap/>
            <w:vAlign w:val="center"/>
            <w:hideMark/>
          </w:tcPr>
          <w:p w14:paraId="573F7C56" w14:textId="2EF42678"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Изисквания към офертата.</w:t>
            </w:r>
          </w:p>
          <w:p w14:paraId="3991C0B1" w14:textId="2FC7663A"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Участниците трябва да представят оферта съгласно </w:t>
            </w:r>
            <w:r w:rsidR="009D59CD" w:rsidRPr="00394011">
              <w:rPr>
                <w:rFonts w:ascii="Times New Roman" w:eastAsia="Times New Roman" w:hAnsi="Times New Roman"/>
                <w:color w:val="000000"/>
                <w:lang w:eastAsia="bg-BG"/>
              </w:rPr>
              <w:t>посоченото в настоящата обява.</w:t>
            </w:r>
          </w:p>
          <w:p w14:paraId="279A0AC9" w14:textId="0C2E99AD"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Ценовото предложение и декларациите трябва да са подписани на всяка страница от оторизираното за това лице. </w:t>
            </w:r>
          </w:p>
          <w:p w14:paraId="5B9C9B9B" w14:textId="3080F0A0"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220A7A4D" w14:textId="3E6FBFFC"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0D8743EE" w14:textId="125AF20D"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Цените трябва да включват транспортните разходи до съответното място на изпълнение (DDP място за доставка/изпълнение съгласно Incoterms 201</w:t>
            </w:r>
            <w:r w:rsidR="009D59CD" w:rsidRPr="00394011">
              <w:rPr>
                <w:rFonts w:ascii="Times New Roman" w:eastAsia="Times New Roman" w:hAnsi="Times New Roman"/>
                <w:color w:val="000000"/>
                <w:lang w:eastAsia="bg-BG"/>
              </w:rPr>
              <w:t>5</w:t>
            </w:r>
            <w:r w:rsidRPr="00394011">
              <w:rPr>
                <w:rFonts w:ascii="Times New Roman" w:eastAsia="Times New Roman" w:hAnsi="Times New Roman"/>
                <w:color w:val="000000"/>
                <w:lang w:eastAsia="bg-BG"/>
              </w:rPr>
              <w:t>),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20977FBE" w14:textId="35D24B08"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Участници, подизпълнители и ползване на капацитета на трети лица</w:t>
            </w:r>
          </w:p>
          <w:p w14:paraId="6F0C6946" w14:textId="232F67A6"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A2F86AF" w14:textId="6BC5B1DF"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Всеки участник в процедура за възлагане на обществена поръчка има право да представи само една оферта. </w:t>
            </w:r>
          </w:p>
          <w:p w14:paraId="1C4EC2EA" w14:textId="4ABFE584"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4984E99" w14:textId="5837356C"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В процедура за възлагане на обществена поръчка едно физическо или юридическо лице може да участва само в едно обединение. </w:t>
            </w:r>
          </w:p>
          <w:p w14:paraId="320BF0EA" w14:textId="17BA0FE7"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Свързани лица не могат да бъдат самостоятелни участници в една и съща процедура. </w:t>
            </w:r>
          </w:p>
          <w:p w14:paraId="0F2616BB" w14:textId="77777777" w:rsidR="00797B78" w:rsidRPr="00394011" w:rsidRDefault="00797B78" w:rsidP="00D33610">
            <w:pPr>
              <w:spacing w:after="0" w:line="240" w:lineRule="auto"/>
              <w:rPr>
                <w:rFonts w:ascii="Times New Roman" w:eastAsia="Times New Roman" w:hAnsi="Times New Roman"/>
                <w:i/>
                <w:color w:val="000000"/>
                <w:lang w:eastAsia="bg-BG"/>
              </w:rPr>
            </w:pPr>
            <w:r w:rsidRPr="00394011">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342AF9E" w14:textId="77777777" w:rsidR="00797B78" w:rsidRPr="00394011" w:rsidRDefault="00797B78" w:rsidP="00D33610">
            <w:pPr>
              <w:spacing w:after="0" w:line="240" w:lineRule="auto"/>
              <w:rPr>
                <w:rFonts w:ascii="Times New Roman" w:eastAsia="Times New Roman" w:hAnsi="Times New Roman"/>
                <w:i/>
                <w:color w:val="000000"/>
                <w:lang w:eastAsia="bg-BG"/>
              </w:rPr>
            </w:pPr>
            <w:r w:rsidRPr="00394011">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70581643" w14:textId="77777777" w:rsidR="00797B78" w:rsidRPr="00394011" w:rsidRDefault="00797B78" w:rsidP="00D33610">
            <w:pPr>
              <w:spacing w:after="0" w:line="240" w:lineRule="auto"/>
              <w:rPr>
                <w:rFonts w:ascii="Times New Roman" w:eastAsia="Times New Roman" w:hAnsi="Times New Roman"/>
                <w:i/>
                <w:color w:val="000000"/>
                <w:lang w:eastAsia="bg-BG"/>
              </w:rPr>
            </w:pPr>
            <w:r w:rsidRPr="00394011">
              <w:rPr>
                <w:rFonts w:ascii="Times New Roman" w:eastAsia="Times New Roman" w:hAnsi="Times New Roman"/>
                <w:i/>
                <w:color w:val="000000"/>
                <w:lang w:eastAsia="bg-BG"/>
              </w:rPr>
              <w:t>б) лицата, чиято дейност се контролира от трето лице;</w:t>
            </w:r>
          </w:p>
          <w:p w14:paraId="7E5B0EAF" w14:textId="77777777" w:rsidR="00797B78" w:rsidRPr="00394011" w:rsidRDefault="00797B78" w:rsidP="00D33610">
            <w:pPr>
              <w:spacing w:after="0" w:line="240" w:lineRule="auto"/>
              <w:rPr>
                <w:rFonts w:ascii="Times New Roman" w:eastAsia="Times New Roman" w:hAnsi="Times New Roman"/>
                <w:i/>
                <w:color w:val="000000"/>
                <w:lang w:eastAsia="bg-BG"/>
              </w:rPr>
            </w:pPr>
            <w:r w:rsidRPr="00394011">
              <w:rPr>
                <w:rFonts w:ascii="Times New Roman" w:eastAsia="Times New Roman" w:hAnsi="Times New Roman"/>
                <w:i/>
                <w:color w:val="000000"/>
                <w:lang w:eastAsia="bg-BG"/>
              </w:rPr>
              <w:t>в) лицата, които съвместно контролират трето лице;</w:t>
            </w:r>
          </w:p>
          <w:p w14:paraId="064F43A4" w14:textId="77777777" w:rsidR="00797B78" w:rsidRPr="00394011" w:rsidRDefault="00797B78" w:rsidP="00D33610">
            <w:pPr>
              <w:spacing w:after="0" w:line="240" w:lineRule="auto"/>
              <w:rPr>
                <w:rFonts w:ascii="Times New Roman" w:eastAsia="Times New Roman" w:hAnsi="Times New Roman"/>
                <w:color w:val="000000"/>
                <w:lang w:eastAsia="bg-BG"/>
              </w:rPr>
            </w:pPr>
            <w:r w:rsidRPr="00394011">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29E2ABFE" w14:textId="7B249FFC"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7ECF8B3" w14:textId="6D6BACF3"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90DEB87" w14:textId="39AB2ABF"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61187AB" w14:textId="38EC8020"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Подизпълнители</w:t>
            </w:r>
          </w:p>
          <w:p w14:paraId="698E54A1" w14:textId="2888AEDC"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14519675" w14:textId="64301613"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905C48C" w14:textId="4AAB9503"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Възложителят изисква замяна на подизпълнител, който не отговаря на условията по горната точка.</w:t>
            </w:r>
          </w:p>
          <w:p w14:paraId="0D51F1A0" w14:textId="0A4A5393"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1BAF3489" w14:textId="03841AAE"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Участниците могат да използват капацитета на трети лица, изискванията за които са следните:</w:t>
            </w:r>
          </w:p>
          <w:p w14:paraId="2B7F2218" w14:textId="2208FA1E"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74BC0A5" w14:textId="03DDFC92"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02A502F" w14:textId="44437EB4"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3252F789" w14:textId="017046DA"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3EF2228" w14:textId="24C566B6"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 Възложителят изисква от участника да замени посоченото от него трето лице, ако то не отговаря на някое от условията по предходната точка. </w:t>
            </w:r>
          </w:p>
          <w:p w14:paraId="77FE14C5" w14:textId="7CC0E039"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96FCB44" w14:textId="4F7FE535"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270E8F3C" w14:textId="2ED43C5A"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Запечатана непрозрачна опаковка с офертата трябва да съдържа:</w:t>
            </w:r>
          </w:p>
          <w:p w14:paraId="7499C264" w14:textId="061535AC" w:rsidR="00797B78" w:rsidRPr="00394011" w:rsidRDefault="004E0B3B"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Декларация за приемане на условията в проекта на договора</w:t>
            </w:r>
            <w:r w:rsidR="00797B78" w:rsidRPr="00394011">
              <w:rPr>
                <w:rFonts w:ascii="Times New Roman" w:eastAsia="Times New Roman" w:hAnsi="Times New Roman"/>
                <w:color w:val="000000"/>
                <w:lang w:eastAsia="bg-BG"/>
              </w:rPr>
              <w:t xml:space="preserve"> (по образец)</w:t>
            </w:r>
            <w:r w:rsidRPr="00394011">
              <w:rPr>
                <w:rFonts w:ascii="Times New Roman" w:eastAsia="Times New Roman" w:hAnsi="Times New Roman"/>
                <w:color w:val="000000"/>
                <w:lang w:eastAsia="bg-BG"/>
              </w:rPr>
              <w:t xml:space="preserve"> съдържаща</w:t>
            </w:r>
            <w:r w:rsidR="00D36C8F" w:rsidRPr="00394011">
              <w:rPr>
                <w:rFonts w:ascii="Times New Roman" w:eastAsia="Times New Roman" w:hAnsi="Times New Roman"/>
                <w:color w:val="000000"/>
                <w:lang w:eastAsia="bg-BG"/>
              </w:rPr>
              <w:t>:</w:t>
            </w:r>
          </w:p>
          <w:p w14:paraId="49C37A9D" w14:textId="612D3976" w:rsidR="00522693" w:rsidRPr="00394011" w:rsidRDefault="00522693"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w:t>
            </w:r>
            <w:r w:rsidR="00797B78" w:rsidRPr="00394011">
              <w:rPr>
                <w:rFonts w:ascii="Times New Roman" w:eastAsia="Times New Roman" w:hAnsi="Times New Roman"/>
                <w:color w:val="000000"/>
                <w:lang w:eastAsia="bg-BG"/>
              </w:rPr>
              <w:t xml:space="preserve">отвърждение за съгласие с клаузите на проекта на договор; </w:t>
            </w:r>
          </w:p>
          <w:p w14:paraId="6B43BA11" w14:textId="122CD62B" w:rsidR="00797B78" w:rsidRPr="00394011" w:rsidRDefault="00522693"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w:t>
            </w:r>
            <w:r w:rsidR="00797B78" w:rsidRPr="00394011">
              <w:rPr>
                <w:rFonts w:ascii="Times New Roman" w:eastAsia="Times New Roman" w:hAnsi="Times New Roman"/>
                <w:color w:val="000000"/>
                <w:lang w:eastAsia="bg-BG"/>
              </w:rPr>
              <w:t>рок на валидност на офертата - в календарни дни, не по-малко от 150 дни от датата на получаване на офертата;</w:t>
            </w:r>
          </w:p>
          <w:p w14:paraId="204600A2" w14:textId="5A903C2C" w:rsidR="00614887" w:rsidRPr="00394011" w:rsidRDefault="00614887"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Представяне на участника по образец.</w:t>
            </w:r>
          </w:p>
          <w:p w14:paraId="38931467" w14:textId="01A57FC9" w:rsidR="00797B78" w:rsidRPr="00394011" w:rsidRDefault="00352EE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hAnsi="Times New Roman"/>
              </w:rPr>
              <w:t>Декларация  за липса на обстоятелства по чл. 97, ал. 5 от ППЗОП (за обстоятелствата по чл. 54, ал. 1, т. 1, 2 и 7от ЗОП)</w:t>
            </w:r>
            <w:r w:rsidRPr="00394011">
              <w:rPr>
                <w:rFonts w:ascii="Times New Roman" w:hAnsi="Times New Roman"/>
                <w:lang w:val="ru-RU"/>
              </w:rPr>
              <w:t xml:space="preserve"> </w:t>
            </w:r>
            <w:r w:rsidRPr="00394011">
              <w:rPr>
                <w:rFonts w:ascii="Times New Roman" w:hAnsi="Times New Roman"/>
              </w:rPr>
              <w:t>/по образец/.</w:t>
            </w:r>
          </w:p>
          <w:p w14:paraId="7D828D2E" w14:textId="632FDF14" w:rsidR="00797B78" w:rsidRPr="00394011" w:rsidRDefault="00352EE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hAnsi="Times New Roman"/>
              </w:rPr>
              <w:t>Декларация  за липса на обстоятелства по чл. 97, ал. 5 от ППЗОП (за обстоятелствата по чл. 54, ал. 1, т.3-5 от ЗОП)</w:t>
            </w:r>
            <w:r w:rsidRPr="00394011">
              <w:rPr>
                <w:rFonts w:ascii="Times New Roman" w:hAnsi="Times New Roman"/>
                <w:lang w:val="ru-RU"/>
              </w:rPr>
              <w:t xml:space="preserve"> </w:t>
            </w:r>
            <w:r w:rsidRPr="00394011">
              <w:rPr>
                <w:rFonts w:ascii="Times New Roman" w:hAnsi="Times New Roman"/>
              </w:rPr>
              <w:t>/по образец/</w:t>
            </w:r>
            <w:r w:rsidR="00797B78" w:rsidRPr="00394011">
              <w:rPr>
                <w:rFonts w:ascii="Times New Roman" w:eastAsia="Times New Roman" w:hAnsi="Times New Roman"/>
                <w:color w:val="000000"/>
                <w:lang w:eastAsia="bg-BG"/>
              </w:rPr>
              <w:t>.</w:t>
            </w:r>
          </w:p>
          <w:p w14:paraId="146F0EC8" w14:textId="77777777"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0396C5E2" w14:textId="75FC318D" w:rsidR="00853FDD"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Декларация по чл. 101, ал.11 от ЗОП за липса на свързаност с друг участник (по образец).</w:t>
            </w:r>
          </w:p>
          <w:p w14:paraId="4A321D8F" w14:textId="55A70865" w:rsidR="00797B78" w:rsidRPr="00394011" w:rsidRDefault="00853FDD"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7FA4C219" w14:textId="5391E568"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EB74066" w14:textId="09345F61"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правата и задълженията на участниците в обединението;</w:t>
            </w:r>
          </w:p>
          <w:p w14:paraId="072E8B0F" w14:textId="754C2571"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разпределението на отговорността между членовете на обединението;</w:t>
            </w:r>
          </w:p>
          <w:p w14:paraId="1F99779F" w14:textId="133FFC57" w:rsidR="00797B78" w:rsidRPr="00394011" w:rsidRDefault="00797B78" w:rsidP="00D33610">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дейностите, които ще изпълнява всеки член на обединението. </w:t>
            </w:r>
          </w:p>
          <w:p w14:paraId="5D8ED8F0" w14:textId="77777777" w:rsidR="00797B78" w:rsidRPr="00394011" w:rsidRDefault="00797B7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C2568A5" w14:textId="48F7C5B9" w:rsidR="00797B78" w:rsidRPr="00394011" w:rsidRDefault="00352EE8" w:rsidP="00D33610">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hAnsi="Times New Roman"/>
                <w:lang w:val="x-none"/>
              </w:rPr>
              <w:t xml:space="preserve">Декларация </w:t>
            </w:r>
            <w:r w:rsidRPr="00394011">
              <w:rPr>
                <w:rFonts w:ascii="Times New Roman" w:hAnsi="Times New Roman"/>
              </w:rPr>
              <w:t xml:space="preserve">за участие на подизпълнители </w:t>
            </w:r>
            <w:r w:rsidRPr="00394011">
              <w:rPr>
                <w:rFonts w:ascii="Times New Roman" w:hAnsi="Times New Roman"/>
                <w:lang w:val="x-none"/>
              </w:rPr>
              <w:t>/по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w:t>
            </w:r>
            <w:r w:rsidR="00797B78" w:rsidRPr="00394011">
              <w:rPr>
                <w:rFonts w:ascii="Times New Roman" w:eastAsia="Times New Roman" w:hAnsi="Times New Roman"/>
                <w:color w:val="000000"/>
                <w:lang w:eastAsia="bg-BG"/>
              </w:rPr>
              <w:t xml:space="preserve"> </w:t>
            </w:r>
          </w:p>
          <w:p w14:paraId="522C6CA3" w14:textId="7FFCC294" w:rsidR="008E4490" w:rsidRPr="00394011" w:rsidRDefault="008E4490" w:rsidP="00D33610">
            <w:pPr>
              <w:pStyle w:val="ListParagraph"/>
              <w:numPr>
                <w:ilvl w:val="1"/>
                <w:numId w:val="33"/>
              </w:numPr>
              <w:spacing w:before="120" w:after="120"/>
              <w:jc w:val="both"/>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Декларация със списък на изпълнените от участника дейности, които са идентични или сходни с предмета на обществената поръчка, с посочване на стойностите, датите и получателите. </w:t>
            </w:r>
          </w:p>
          <w:p w14:paraId="0D509C3C" w14:textId="6D21AA9D" w:rsidR="008E4490" w:rsidRPr="00394011" w:rsidRDefault="008E4490" w:rsidP="00D33610">
            <w:pPr>
              <w:pStyle w:val="ListParagraph"/>
              <w:keepNext/>
              <w:keepLines/>
              <w:widowControl w:val="0"/>
              <w:numPr>
                <w:ilvl w:val="1"/>
                <w:numId w:val="33"/>
              </w:numPr>
              <w:spacing w:before="120" w:after="120"/>
              <w:jc w:val="both"/>
              <w:rPr>
                <w:rFonts w:ascii="Times New Roman" w:eastAsia="Times New Roman" w:hAnsi="Times New Roman"/>
                <w:color w:val="000000"/>
                <w:lang w:eastAsia="bg-BG"/>
              </w:rPr>
            </w:pPr>
            <w:r w:rsidRPr="00394011">
              <w:rPr>
                <w:rFonts w:ascii="Times New Roman" w:hAnsi="Times New Roman"/>
                <w:lang w:eastAsia="bg-BG"/>
              </w:rPr>
              <w:t xml:space="preserve">Декларация от </w:t>
            </w:r>
            <w:r w:rsidRPr="00394011">
              <w:rPr>
                <w:rFonts w:ascii="Times New Roman" w:eastAsia="Times New Roman" w:hAnsi="Times New Roman"/>
                <w:color w:val="000000"/>
                <w:lang w:eastAsia="bg-BG"/>
              </w:rPr>
              <w:t xml:space="preserve">Участника, че към момента на сключване на договор ще представи валидна застраховка професионална отговорност на лицето (лицата), с покритие, съответстващо на обема и характера на предмета на настоящата поръчка,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за изпълнение на дейности по договора. </w:t>
            </w:r>
          </w:p>
          <w:p w14:paraId="6886564D" w14:textId="4F125025" w:rsidR="008E4490" w:rsidRPr="00394011" w:rsidRDefault="008E4490" w:rsidP="00D33610">
            <w:pPr>
              <w:pStyle w:val="ListParagraph"/>
              <w:numPr>
                <w:ilvl w:val="1"/>
                <w:numId w:val="33"/>
              </w:numPr>
              <w:spacing w:after="0" w:line="240" w:lineRule="auto"/>
              <w:rPr>
                <w:rFonts w:ascii="Times New Roman" w:hAnsi="Times New Roman"/>
                <w:lang w:eastAsia="bg-BG"/>
              </w:rPr>
            </w:pPr>
            <w:r w:rsidRPr="00394011">
              <w:rPr>
                <w:rFonts w:ascii="Times New Roman" w:hAnsi="Times New Roman"/>
                <w:lang w:eastAsia="bg-BG"/>
              </w:rPr>
              <w:t xml:space="preserve">Декларация от Участника, че притежава правоспособен  персонал за работа с електросъоръжения до 1000 V. </w:t>
            </w:r>
          </w:p>
          <w:p w14:paraId="42DA6A86" w14:textId="6553EE72" w:rsidR="00555108" w:rsidRDefault="00964D1C"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hAnsi="Times New Roman"/>
                <w:lang w:eastAsia="bg-BG"/>
              </w:rPr>
              <w:t xml:space="preserve">Декларация от Участника, че </w:t>
            </w:r>
            <w:r w:rsidRPr="00394011">
              <w:rPr>
                <w:rFonts w:ascii="Times New Roman" w:eastAsia="Times New Roman" w:hAnsi="Times New Roman"/>
                <w:color w:val="000000"/>
                <w:lang w:eastAsia="bg-BG"/>
              </w:rPr>
              <w:t>разполага с персонал, притежаващ пълна проектантска правоспособност по част електро</w:t>
            </w:r>
            <w:r w:rsidR="00555108">
              <w:rPr>
                <w:rFonts w:ascii="Times New Roman" w:eastAsia="Times New Roman" w:hAnsi="Times New Roman"/>
                <w:color w:val="000000"/>
                <w:lang w:val="en-US" w:eastAsia="bg-BG"/>
              </w:rPr>
              <w:t>.</w:t>
            </w:r>
          </w:p>
          <w:p w14:paraId="04A9C422" w14:textId="39EC002B"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7FD5FF00" w14:textId="2CFB5BD6"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4FA49B1C" w14:textId="7BEBE467"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78DF619A" w14:textId="31A2A7C4"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2CB04862" w14:textId="7BE11B05" w:rsidR="00D36C8F" w:rsidRPr="00394011" w:rsidRDefault="00D36C8F"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01D59FC3" w14:textId="7D5CE2CD" w:rsidR="00D36C8F" w:rsidRPr="00394011" w:rsidRDefault="00D36C8F"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Споразумение по Околна среда (по образец от проекто-договора).</w:t>
            </w:r>
          </w:p>
          <w:p w14:paraId="7B5EAC3D" w14:textId="5D7FAC87"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Ценово предложение – участникът представя на хартиен и електронен носител (CD, формат Excel или еквивалент), попълнени съобразно изискванията на обявата </w:t>
            </w:r>
            <w:r w:rsidR="008E4490" w:rsidRPr="00394011">
              <w:rPr>
                <w:rFonts w:ascii="Times New Roman" w:eastAsia="Times New Roman" w:hAnsi="Times New Roman"/>
                <w:color w:val="000000"/>
                <w:lang w:eastAsia="bg-BG"/>
              </w:rPr>
              <w:t>Ценова таблица</w:t>
            </w:r>
            <w:r w:rsidRPr="00394011">
              <w:rPr>
                <w:rFonts w:ascii="Times New Roman" w:eastAsia="Times New Roman" w:hAnsi="Times New Roman"/>
                <w:color w:val="000000"/>
                <w:lang w:eastAsia="bg-BG"/>
              </w:rPr>
              <w:t>. При противоречие в данните от хартиения и електронния носител, с предимство се ползват тези на хартиения носител.</w:t>
            </w:r>
          </w:p>
          <w:p w14:paraId="7A02AD66" w14:textId="38D3064B" w:rsidR="00C56267" w:rsidRPr="00394011" w:rsidRDefault="00C56267"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Декларация </w:t>
            </w:r>
            <w:r w:rsidR="00C56831" w:rsidRPr="00394011">
              <w:rPr>
                <w:rFonts w:ascii="Times New Roman" w:eastAsia="Times New Roman" w:hAnsi="Times New Roman"/>
                <w:color w:val="000000"/>
                <w:lang w:eastAsia="bg-BG"/>
              </w:rPr>
              <w:t xml:space="preserve">от </w:t>
            </w:r>
            <w:r w:rsidRPr="00394011">
              <w:rPr>
                <w:rFonts w:ascii="Times New Roman" w:eastAsia="Times New Roman" w:hAnsi="Times New Roman"/>
                <w:color w:val="000000"/>
                <w:lang w:eastAsia="bg-BG"/>
              </w:rPr>
              <w:t>участник</w:t>
            </w:r>
            <w:r w:rsidR="00C56831" w:rsidRPr="00394011">
              <w:rPr>
                <w:rFonts w:ascii="Times New Roman" w:eastAsia="Times New Roman" w:hAnsi="Times New Roman"/>
                <w:color w:val="000000"/>
                <w:lang w:eastAsia="bg-BG"/>
              </w:rPr>
              <w:t>а</w:t>
            </w:r>
            <w:r w:rsidRPr="00394011">
              <w:rPr>
                <w:rFonts w:ascii="Times New Roman" w:eastAsia="Times New Roman" w:hAnsi="Times New Roman"/>
                <w:color w:val="000000"/>
                <w:lang w:eastAsia="bg-BG"/>
              </w:rPr>
              <w:t xml:space="preserve">, че </w:t>
            </w:r>
            <w:r w:rsidR="00C56831" w:rsidRPr="00394011">
              <w:rPr>
                <w:rFonts w:ascii="Times New Roman" w:eastAsia="Times New Roman" w:hAnsi="Times New Roman"/>
                <w:color w:val="000000"/>
                <w:lang w:eastAsia="bg-BG"/>
              </w:rPr>
              <w:t xml:space="preserve">ако бъде избран за изпълнител, </w:t>
            </w:r>
            <w:r w:rsidRPr="00394011">
              <w:rPr>
                <w:rFonts w:ascii="Times New Roman" w:eastAsia="Times New Roman" w:hAnsi="Times New Roman"/>
                <w:color w:val="000000"/>
                <w:lang w:eastAsia="bg-BG"/>
              </w:rPr>
              <w:t xml:space="preserve">при подписване на договора ще представи </w:t>
            </w:r>
            <w:r w:rsidR="00C56831" w:rsidRPr="00394011">
              <w:rPr>
                <w:rFonts w:ascii="Times New Roman" w:eastAsia="Times New Roman" w:hAnsi="Times New Roman"/>
                <w:color w:val="000000"/>
                <w:lang w:eastAsia="bg-BG"/>
              </w:rPr>
              <w:t xml:space="preserve">документи </w:t>
            </w:r>
            <w:r w:rsidRPr="00394011">
              <w:rPr>
                <w:rFonts w:ascii="Times New Roman" w:eastAsia="Times New Roman" w:hAnsi="Times New Roman"/>
                <w:color w:val="000000"/>
                <w:lang w:eastAsia="bg-BG"/>
              </w:rPr>
              <w:t xml:space="preserve">за служителите, които ще работят на </w:t>
            </w:r>
            <w:r w:rsidR="00C56831" w:rsidRPr="00394011">
              <w:rPr>
                <w:rFonts w:ascii="Times New Roman" w:eastAsia="Times New Roman" w:hAnsi="Times New Roman"/>
                <w:color w:val="000000"/>
                <w:lang w:eastAsia="bg-BG"/>
              </w:rPr>
              <w:t xml:space="preserve">обектите </w:t>
            </w:r>
            <w:r w:rsidRPr="00394011">
              <w:rPr>
                <w:rFonts w:ascii="Times New Roman" w:eastAsia="Times New Roman" w:hAnsi="Times New Roman"/>
                <w:color w:val="000000"/>
                <w:lang w:eastAsia="bg-BG"/>
              </w:rPr>
              <w:t xml:space="preserve">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от ППЗДАНС. Документите са, както следва: </w:t>
            </w:r>
          </w:p>
          <w:p w14:paraId="53C321F5" w14:textId="5761C68D" w:rsidR="00C56267"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Свидетелство за съдимост.</w:t>
            </w:r>
          </w:p>
          <w:p w14:paraId="7FFA903D" w14:textId="6F9C6A3D" w:rsidR="00C56267"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Медицинска справка от Център за психично здраве.</w:t>
            </w:r>
          </w:p>
          <w:p w14:paraId="4A7C6500" w14:textId="0C07CD29" w:rsidR="00C56267"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Служебна бележка от НСлС.</w:t>
            </w:r>
          </w:p>
          <w:p w14:paraId="213BA01F" w14:textId="28330D58" w:rsidR="00C56267"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Попълнен въпросник (приложение № 6 към чл.44, ал.1 от ППЗДАНС).</w:t>
            </w:r>
          </w:p>
          <w:p w14:paraId="766CB3CB" w14:textId="31764E1F"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Начин на плащане: съгласно посоченото в проекто-договора.</w:t>
            </w:r>
          </w:p>
          <w:p w14:paraId="433A62FD" w14:textId="1243A02E"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С избрания изпълнител ще бъде сключен писмен договор, предложен от „Софийска вода” АД за изпълнение на предмета на настоящата обява. Максималната прогнозна стойност е договора </w:t>
            </w:r>
            <w:r w:rsidR="008E4490" w:rsidRPr="00394011">
              <w:rPr>
                <w:rFonts w:ascii="Times New Roman" w:eastAsia="Times New Roman" w:hAnsi="Times New Roman"/>
                <w:color w:val="000000"/>
                <w:lang w:eastAsia="bg-BG"/>
              </w:rPr>
              <w:t>1</w:t>
            </w:r>
            <w:r w:rsidR="008F0AF5" w:rsidRPr="00394011">
              <w:rPr>
                <w:rFonts w:ascii="Times New Roman" w:eastAsia="Times New Roman" w:hAnsi="Times New Roman"/>
                <w:color w:val="000000"/>
                <w:lang w:eastAsia="bg-BG"/>
              </w:rPr>
              <w:t>60000</w:t>
            </w:r>
            <w:r w:rsidRPr="00394011">
              <w:rPr>
                <w:rFonts w:ascii="Times New Roman" w:eastAsia="Times New Roman" w:hAnsi="Times New Roman"/>
                <w:color w:val="000000"/>
                <w:lang w:eastAsia="bg-BG"/>
              </w:rPr>
              <w:t xml:space="preserve"> </w:t>
            </w:r>
            <w:r w:rsidR="00763464" w:rsidRPr="00394011">
              <w:rPr>
                <w:rFonts w:ascii="Times New Roman" w:eastAsia="Times New Roman" w:hAnsi="Times New Roman"/>
                <w:color w:val="000000"/>
                <w:lang w:eastAsia="bg-BG"/>
              </w:rPr>
              <w:t>(словом сто и шестдесет хиляди)</w:t>
            </w:r>
            <w:r w:rsidRPr="00394011">
              <w:rPr>
                <w:rFonts w:ascii="Times New Roman" w:eastAsia="Times New Roman" w:hAnsi="Times New Roman"/>
                <w:color w:val="000000"/>
                <w:lang w:eastAsia="bg-BG"/>
              </w:rPr>
              <w:t xml:space="preserve"> лева без ДДС</w:t>
            </w:r>
            <w:r w:rsidR="008E4490" w:rsidRPr="00394011">
              <w:rPr>
                <w:rFonts w:ascii="Times New Roman" w:eastAsia="Times New Roman" w:hAnsi="Times New Roman"/>
                <w:color w:val="000000"/>
                <w:lang w:eastAsia="bg-BG"/>
              </w:rPr>
              <w:t xml:space="preserve">, с опция за увеличение с </w:t>
            </w:r>
            <w:r w:rsidR="00763464" w:rsidRPr="00394011">
              <w:rPr>
                <w:rFonts w:ascii="Times New Roman" w:eastAsia="Times New Roman" w:hAnsi="Times New Roman"/>
                <w:color w:val="000000"/>
                <w:lang w:eastAsia="bg-BG"/>
              </w:rPr>
              <w:t>50</w:t>
            </w:r>
            <w:r w:rsidR="008E4490" w:rsidRPr="00394011">
              <w:rPr>
                <w:rFonts w:ascii="Times New Roman" w:eastAsia="Times New Roman" w:hAnsi="Times New Roman"/>
                <w:color w:val="000000"/>
                <w:lang w:eastAsia="bg-BG"/>
              </w:rPr>
              <w:t>%</w:t>
            </w:r>
            <w:r w:rsidR="00763464" w:rsidRPr="00394011">
              <w:rPr>
                <w:rFonts w:ascii="Times New Roman" w:eastAsia="Times New Roman" w:hAnsi="Times New Roman"/>
                <w:color w:val="000000"/>
                <w:lang w:eastAsia="bg-BG"/>
              </w:rPr>
              <w:t xml:space="preserve"> (словом петдесет процента)</w:t>
            </w:r>
            <w:r w:rsidRPr="00394011">
              <w:rPr>
                <w:rFonts w:ascii="Times New Roman" w:eastAsia="Times New Roman" w:hAnsi="Times New Roman"/>
                <w:color w:val="000000"/>
                <w:lang w:eastAsia="bg-BG"/>
              </w:rPr>
              <w:t>. Условията за срока на договора са упоменати в проекто-договора.</w:t>
            </w:r>
          </w:p>
          <w:p w14:paraId="31F461A6" w14:textId="6E80BD0F"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Сключване и изменение на договор:</w:t>
            </w:r>
          </w:p>
          <w:p w14:paraId="0752D9B3" w14:textId="6DECE824"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Възложителят сключва договор за обществена поръчка с определения изпълнител в 30-дневен срок от датата на определяне на изпълнителя.</w:t>
            </w:r>
          </w:p>
          <w:p w14:paraId="10766AF1" w14:textId="6346137C"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9F15AE5" w14:textId="1FD0AB06"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Преди подписване на договора класираният на първо място участник и определен за изпълнител представя: </w:t>
            </w:r>
          </w:p>
          <w:p w14:paraId="2B38D7A3" w14:textId="39689E7C"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 изпълнение на разпоредбите на чл. 67, ал. 6 ЗОП, участникът трябва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3EB556E4" w14:textId="308C5DB7"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4DD33807" w14:textId="79AAC352"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Доказване липсата на основания за отстраняване:</w:t>
            </w:r>
          </w:p>
          <w:p w14:paraId="3B193E28" w14:textId="2513FA11" w:rsidR="00797B78" w:rsidRPr="00394011" w:rsidRDefault="00797B78" w:rsidP="00394011">
            <w:pPr>
              <w:pStyle w:val="ListParagraph"/>
              <w:numPr>
                <w:ilvl w:val="3"/>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за обстоятелствата по чл. 54, ал. 1, т. 1 ЗОП - свидетелство за съдимост;</w:t>
            </w:r>
          </w:p>
          <w:p w14:paraId="527267A9" w14:textId="5AE16D7F" w:rsidR="00797B78" w:rsidRPr="00394011" w:rsidRDefault="00797B78" w:rsidP="00394011">
            <w:pPr>
              <w:pStyle w:val="ListParagraph"/>
              <w:numPr>
                <w:ilvl w:val="3"/>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кандидата или участника, издадено/издадени не по-късно от 1 месец преди датата на сключване на договора.</w:t>
            </w:r>
          </w:p>
          <w:p w14:paraId="09FFA427" w14:textId="26FF59B4"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2F4912E8" w14:textId="5FF13455" w:rsidR="00797B78" w:rsidRPr="00394011" w:rsidRDefault="00797B78"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Гаранцията за изпълнение в размер на 5%</w:t>
            </w:r>
            <w:r w:rsidR="00352EE8" w:rsidRPr="00394011">
              <w:rPr>
                <w:rFonts w:ascii="Times New Roman" w:eastAsia="Times New Roman" w:hAnsi="Times New Roman"/>
                <w:color w:val="000000"/>
                <w:lang w:eastAsia="bg-BG"/>
              </w:rPr>
              <w:t xml:space="preserve"> (словом: пет процента)</w:t>
            </w:r>
            <w:r w:rsidRPr="00394011">
              <w:rPr>
                <w:rFonts w:ascii="Times New Roman" w:eastAsia="Times New Roman" w:hAnsi="Times New Roman"/>
                <w:color w:val="000000"/>
                <w:lang w:eastAsia="bg-BG"/>
              </w:rPr>
              <w:t xml:space="preserve"> от максималната обща стойност на договора</w:t>
            </w:r>
            <w:r w:rsidR="00E16F80" w:rsidRPr="00394011">
              <w:rPr>
                <w:rFonts w:ascii="Times New Roman" w:eastAsia="Times New Roman" w:hAnsi="Times New Roman"/>
                <w:color w:val="000000"/>
                <w:lang w:eastAsia="bg-BG"/>
              </w:rPr>
              <w:t>, без опциите</w:t>
            </w:r>
            <w:r w:rsidR="00352EE8" w:rsidRPr="00394011">
              <w:rPr>
                <w:rFonts w:ascii="Times New Roman" w:eastAsia="Times New Roman" w:hAnsi="Times New Roman"/>
                <w:color w:val="000000"/>
                <w:lang w:eastAsia="bg-BG"/>
              </w:rPr>
              <w:t xml:space="preserve"> или 8000 лева (словом: осем хиляди)</w:t>
            </w:r>
            <w:r w:rsidRPr="00394011">
              <w:rPr>
                <w:rFonts w:ascii="Times New Roman" w:eastAsia="Times New Roman" w:hAnsi="Times New Roman"/>
                <w:color w:val="000000"/>
                <w:lang w:eastAsia="bg-BG"/>
              </w:rPr>
              <w:t>. Условията са упоменати в договора. Гаранцията се представя както следва:</w:t>
            </w:r>
          </w:p>
          <w:p w14:paraId="2167249A" w14:textId="683C23FB"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Гаранцията за изпълнение се предоставя в една от следните форми: </w:t>
            </w:r>
          </w:p>
          <w:p w14:paraId="0CF3E504" w14:textId="293FC55E" w:rsidR="00797B78" w:rsidRPr="00394011" w:rsidRDefault="00797B78" w:rsidP="00394011">
            <w:pPr>
              <w:pStyle w:val="ListParagraph"/>
              <w:numPr>
                <w:ilvl w:val="3"/>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Парична сума:</w:t>
            </w:r>
          </w:p>
          <w:p w14:paraId="03A57F5B" w14:textId="1A76EA94" w:rsidR="00797B78" w:rsidRPr="00394011" w:rsidRDefault="00797B78" w:rsidP="00394011">
            <w:pPr>
              <w:pStyle w:val="ListParagraph"/>
              <w:numPr>
                <w:ilvl w:val="3"/>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7F1382AC" w14:textId="0F4AC562"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Преведена по банков път на сметка на "Софийска вода" АД: Общинска банка, клон Денкоглу, IBAN: BG07 SOMB 9130 1010 3079 02, BIC: SOMB BGSF, като в основанието се посочва номерът на търга.</w:t>
            </w:r>
          </w:p>
          <w:p w14:paraId="2A88FEAA" w14:textId="555F5BD0"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Банкова гаранция: оригинал за съответния предвиден в проекта на договор срок. </w:t>
            </w:r>
          </w:p>
          <w:p w14:paraId="649E9519" w14:textId="376469E0"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Застраховка, която обезпечава изпълнението чрез покритие на отговорността на изпълнителя.</w:t>
            </w:r>
          </w:p>
          <w:p w14:paraId="32CADC04" w14:textId="6FC17A04"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Изисквания към гаранцията за изпълнение:</w:t>
            </w:r>
          </w:p>
          <w:p w14:paraId="2B674991" w14:textId="2751B89A" w:rsidR="00797B78" w:rsidRPr="00394011" w:rsidRDefault="00797B78" w:rsidP="00394011">
            <w:pPr>
              <w:pStyle w:val="ListParagraph"/>
              <w:numPr>
                <w:ilvl w:val="3"/>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Участникът, определен за изпълнител, избира сам формата на гаранцията. </w:t>
            </w:r>
          </w:p>
          <w:p w14:paraId="347DF76C" w14:textId="2CE63637" w:rsidR="00797B78" w:rsidRPr="00394011" w:rsidRDefault="00797B78" w:rsidP="00394011">
            <w:pPr>
              <w:pStyle w:val="ListParagraph"/>
              <w:numPr>
                <w:ilvl w:val="3"/>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При представяне на застраховка или банкова гаранция, същите следва да бъдат неотменими и безусловни.</w:t>
            </w:r>
          </w:p>
          <w:p w14:paraId="5F89C977" w14:textId="72D443D8"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Паричната и банковата гаранция може да се предоставят от името на изпълнителя за сметка на трето лице-гарант.</w:t>
            </w:r>
          </w:p>
          <w:p w14:paraId="4402D543" w14:textId="2B0CF265"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BBC4EEC" w14:textId="6B1BEE54"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В случай на представяне на банкова гаранция от съдружник в обединение, гаранцията следва да обезпечава задълженията на обединението.</w:t>
            </w:r>
          </w:p>
          <w:p w14:paraId="422C7692" w14:textId="1E0154DD"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ECD99C7" w14:textId="0997FE8F"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0913FDB" w14:textId="25199075"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F4BA93A" w14:textId="336C8C7F"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4A7C280" w14:textId="4AF99DC9"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12DD9DB1" w14:textId="710F12B7"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Споразумение по Околна среда (по образец от проекто-договора).</w:t>
            </w:r>
          </w:p>
          <w:p w14:paraId="5AF74612" w14:textId="170E0286" w:rsidR="00797B78" w:rsidRPr="00394011" w:rsidRDefault="00797B78"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5B481846" w14:textId="0B81E546" w:rsidR="00C56267" w:rsidRPr="00394011" w:rsidRDefault="005D1620" w:rsidP="00394011">
            <w:pPr>
              <w:pStyle w:val="ListParagraph"/>
              <w:numPr>
                <w:ilvl w:val="1"/>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Заверени от изпълнителя копия от доказателства за извършени дейности, посочени в Декларацията със списък на изпълнените от участника дейности, които са идентични или сходни с предмета на обществената поръчка.</w:t>
            </w:r>
            <w:r w:rsidR="00797B78" w:rsidRPr="00394011">
              <w:rPr>
                <w:rFonts w:ascii="Times New Roman" w:eastAsia="Times New Roman" w:hAnsi="Times New Roman"/>
                <w:color w:val="000000"/>
                <w:lang w:eastAsia="bg-BG"/>
              </w:rPr>
              <w:t>7.1</w:t>
            </w:r>
            <w:r w:rsidRPr="00394011">
              <w:rPr>
                <w:rFonts w:ascii="Times New Roman" w:eastAsia="Times New Roman" w:hAnsi="Times New Roman"/>
                <w:color w:val="000000"/>
                <w:lang w:eastAsia="bg-BG"/>
              </w:rPr>
              <w:t>5</w:t>
            </w:r>
            <w:r w:rsidR="00797B78" w:rsidRPr="00394011">
              <w:rPr>
                <w:rFonts w:ascii="Times New Roman" w:eastAsia="Times New Roman" w:hAnsi="Times New Roman"/>
                <w:color w:val="000000"/>
                <w:lang w:eastAsia="bg-BG"/>
              </w:rPr>
              <w:t>.</w:t>
            </w:r>
            <w:r w:rsidR="00797B78" w:rsidRPr="00394011">
              <w:rPr>
                <w:rFonts w:ascii="Times New Roman" w:eastAsia="Times New Roman" w:hAnsi="Times New Roman"/>
                <w:color w:val="000000"/>
                <w:lang w:eastAsia="bg-BG"/>
              </w:rPr>
              <w:tab/>
            </w:r>
            <w:r w:rsidR="00042472" w:rsidRPr="00394011">
              <w:rPr>
                <w:rFonts w:ascii="Times New Roman" w:eastAsia="Times New Roman" w:hAnsi="Times New Roman"/>
                <w:color w:val="000000"/>
                <w:lang w:eastAsia="bg-BG"/>
              </w:rPr>
              <w:t xml:space="preserve">Съгласно т. 22-24 на проекто договора изпълнителят представя документи </w:t>
            </w:r>
            <w:r w:rsidR="00C56267" w:rsidRPr="00394011">
              <w:rPr>
                <w:rFonts w:ascii="Times New Roman" w:eastAsia="Times New Roman" w:hAnsi="Times New Roman"/>
                <w:color w:val="000000"/>
                <w:lang w:eastAsia="bg-BG"/>
              </w:rPr>
              <w:t xml:space="preserve">за служителите, които ще работят на обекта 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от ППЗДАНС. Документите са, както следва: </w:t>
            </w:r>
          </w:p>
          <w:p w14:paraId="77D8194E" w14:textId="65A3B9A0" w:rsidR="00C56267"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Свидетелство за съдимост.</w:t>
            </w:r>
          </w:p>
          <w:p w14:paraId="384FCA69" w14:textId="18AFD520" w:rsidR="00C56267"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Медицинска справка от Център за психично здраве.</w:t>
            </w:r>
          </w:p>
          <w:p w14:paraId="6814E865" w14:textId="2D6FB614" w:rsidR="00C56267"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Служебна бележка от НСлС.</w:t>
            </w:r>
          </w:p>
          <w:p w14:paraId="05246B1F" w14:textId="7E2B901C" w:rsidR="00EB5E71" w:rsidRPr="00394011" w:rsidRDefault="00C56267" w:rsidP="00394011">
            <w:pPr>
              <w:pStyle w:val="ListParagraph"/>
              <w:numPr>
                <w:ilvl w:val="2"/>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Попълнен въпросник (приложение № 6 към чл.44, ал.1 от ППЗДАНС).</w:t>
            </w:r>
          </w:p>
          <w:p w14:paraId="612E4479" w14:textId="60DD83DB" w:rsidR="00797B78"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Указания за подаване на офертата: офертите се подават на български език в определения по-горе срок, в непрозрачна надписана опаковка в Деловодството на „Софийска вода” АД, ул. “Бизнес парк” №1, сграда 2А, ж. к. “Младост” 4, София 1766. Работното време на Деловодството на “Софийска вода” АД е от 08:00 до 16:30 часа всеки работен ден.</w:t>
            </w:r>
          </w:p>
          <w:p w14:paraId="4705C959" w14:textId="77777777" w:rsidR="00797B78" w:rsidRPr="00394011" w:rsidRDefault="00797B78" w:rsidP="00797B78">
            <w:pPr>
              <w:spacing w:after="0" w:line="240" w:lineRule="auto"/>
              <w:rPr>
                <w:rFonts w:ascii="Times New Roman" w:eastAsia="Times New Roman" w:hAnsi="Times New Roman"/>
                <w:color w:val="000000"/>
                <w:lang w:eastAsia="bg-BG"/>
              </w:rPr>
            </w:pPr>
          </w:p>
          <w:p w14:paraId="440A2AAE" w14:textId="44060E8A" w:rsidR="0019577A" w:rsidRPr="00394011" w:rsidRDefault="00797B78" w:rsidP="00D33610">
            <w:pPr>
              <w:pStyle w:val="ListParagraph"/>
              <w:numPr>
                <w:ilvl w:val="0"/>
                <w:numId w:val="33"/>
              </w:num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xml:space="preserve">Върху опаковката с офертата участникът посочва наименованието </w:t>
            </w:r>
            <w:r w:rsidR="00E16F80" w:rsidRPr="00394011">
              <w:rPr>
                <w:rFonts w:ascii="Times New Roman" w:eastAsia="Times New Roman" w:hAnsi="Times New Roman"/>
                <w:color w:val="000000"/>
                <w:lang w:eastAsia="bg-BG"/>
              </w:rPr>
              <w:t>си</w:t>
            </w:r>
            <w:r w:rsidRPr="00394011">
              <w:rPr>
                <w:rFonts w:ascii="Times New Roman" w:eastAsia="Times New Roman" w:hAnsi="Times New Roman"/>
                <w:color w:val="000000"/>
                <w:lang w:eastAsia="bg-BG"/>
              </w:rPr>
              <w:t xml:space="preserve">, адрес за кореспонденция, телефон, факс, имейл, предмет и номер на офертата, и адресира до вниманието на </w:t>
            </w:r>
            <w:r w:rsidR="008F11D1" w:rsidRPr="00394011">
              <w:rPr>
                <w:rFonts w:ascii="Times New Roman" w:eastAsia="Times New Roman" w:hAnsi="Times New Roman"/>
                <w:color w:val="000000"/>
                <w:lang w:eastAsia="bg-BG"/>
              </w:rPr>
              <w:t>Сергей Поборников</w:t>
            </w:r>
            <w:r w:rsidRPr="00394011">
              <w:rPr>
                <w:rFonts w:ascii="Times New Roman" w:eastAsia="Times New Roman" w:hAnsi="Times New Roman"/>
                <w:color w:val="000000"/>
                <w:lang w:eastAsia="bg-BG"/>
              </w:rPr>
              <w:t xml:space="preserve"> - старши специалист отдел „Снабдяване”.</w:t>
            </w:r>
          </w:p>
        </w:tc>
      </w:tr>
      <w:tr w:rsidR="0019577A" w:rsidRPr="00394011" w14:paraId="3972C913" w14:textId="77777777" w:rsidTr="00D33610">
        <w:trPr>
          <w:trHeight w:val="300"/>
        </w:trPr>
        <w:tc>
          <w:tcPr>
            <w:tcW w:w="9340" w:type="dxa"/>
            <w:shd w:val="clear" w:color="auto" w:fill="auto"/>
            <w:noWrap/>
            <w:vAlign w:val="center"/>
            <w:hideMark/>
          </w:tcPr>
          <w:p w14:paraId="046BDFBB"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w:t>
            </w:r>
          </w:p>
        </w:tc>
      </w:tr>
      <w:tr w:rsidR="0019577A" w:rsidRPr="00394011" w14:paraId="11D6E7D7" w14:textId="77777777" w:rsidTr="00D33610">
        <w:trPr>
          <w:trHeight w:val="300"/>
        </w:trPr>
        <w:tc>
          <w:tcPr>
            <w:tcW w:w="9340" w:type="dxa"/>
            <w:shd w:val="clear" w:color="auto" w:fill="auto"/>
            <w:noWrap/>
            <w:vAlign w:val="center"/>
            <w:hideMark/>
          </w:tcPr>
          <w:p w14:paraId="0398A3F7"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w:t>
            </w:r>
          </w:p>
        </w:tc>
      </w:tr>
      <w:tr w:rsidR="0019577A" w:rsidRPr="00394011" w14:paraId="2A9C8CC8" w14:textId="77777777" w:rsidTr="00D33610">
        <w:trPr>
          <w:trHeight w:val="300"/>
        </w:trPr>
        <w:tc>
          <w:tcPr>
            <w:tcW w:w="9340" w:type="dxa"/>
            <w:shd w:val="clear" w:color="auto" w:fill="auto"/>
            <w:noWrap/>
            <w:vAlign w:val="center"/>
            <w:hideMark/>
          </w:tcPr>
          <w:p w14:paraId="7C88E3EA" w14:textId="77777777" w:rsidR="0019577A" w:rsidRPr="00394011" w:rsidRDefault="0019577A" w:rsidP="0019577A">
            <w:pPr>
              <w:spacing w:after="0" w:line="240" w:lineRule="auto"/>
              <w:rPr>
                <w:rFonts w:ascii="Times New Roman" w:eastAsia="Times New Roman" w:hAnsi="Times New Roman"/>
                <w:color w:val="000000"/>
                <w:lang w:eastAsia="bg-BG"/>
              </w:rPr>
            </w:pPr>
            <w:r w:rsidRPr="00394011">
              <w:rPr>
                <w:rFonts w:ascii="Times New Roman" w:eastAsia="Times New Roman" w:hAnsi="Times New Roman"/>
                <w:color w:val="000000"/>
                <w:lang w:eastAsia="bg-BG"/>
              </w:rPr>
              <w:t> </w:t>
            </w:r>
          </w:p>
        </w:tc>
      </w:tr>
      <w:tr w:rsidR="0019577A" w:rsidRPr="00394011" w14:paraId="505C989A" w14:textId="77777777" w:rsidTr="00D33610">
        <w:trPr>
          <w:trHeight w:val="300"/>
        </w:trPr>
        <w:tc>
          <w:tcPr>
            <w:tcW w:w="9340" w:type="dxa"/>
            <w:shd w:val="clear" w:color="auto" w:fill="auto"/>
            <w:noWrap/>
            <w:vAlign w:val="center"/>
            <w:hideMark/>
          </w:tcPr>
          <w:p w14:paraId="52D1A966" w14:textId="77777777" w:rsidR="0019577A" w:rsidRPr="00394011" w:rsidRDefault="0019577A" w:rsidP="0019577A">
            <w:pPr>
              <w:spacing w:after="0" w:line="240" w:lineRule="auto"/>
              <w:rPr>
                <w:rFonts w:ascii="Times New Roman" w:eastAsia="Times New Roman" w:hAnsi="Times New Roman"/>
                <w:color w:val="000000"/>
                <w:lang w:eastAsia="bg-BG"/>
              </w:rPr>
            </w:pPr>
          </w:p>
        </w:tc>
      </w:tr>
      <w:tr w:rsidR="0019577A" w:rsidRPr="00394011" w14:paraId="2B008E4B" w14:textId="77777777" w:rsidTr="00D33610">
        <w:trPr>
          <w:trHeight w:val="300"/>
        </w:trPr>
        <w:tc>
          <w:tcPr>
            <w:tcW w:w="9340" w:type="dxa"/>
            <w:shd w:val="clear" w:color="auto" w:fill="auto"/>
            <w:noWrap/>
            <w:vAlign w:val="center"/>
            <w:hideMark/>
          </w:tcPr>
          <w:p w14:paraId="0B573107" w14:textId="77777777" w:rsidR="0019577A" w:rsidRPr="00394011" w:rsidRDefault="0019577A" w:rsidP="0019577A">
            <w:pPr>
              <w:spacing w:after="0" w:line="240" w:lineRule="auto"/>
              <w:rPr>
                <w:rFonts w:ascii="Times New Roman" w:eastAsia="Times New Roman" w:hAnsi="Times New Roman"/>
                <w:color w:val="000000"/>
                <w:lang w:eastAsia="bg-BG"/>
              </w:rPr>
            </w:pPr>
          </w:p>
        </w:tc>
      </w:tr>
      <w:tr w:rsidR="0019577A" w:rsidRPr="00394011" w14:paraId="23C7FEF1" w14:textId="77777777" w:rsidTr="00D33610">
        <w:trPr>
          <w:trHeight w:val="300"/>
        </w:trPr>
        <w:tc>
          <w:tcPr>
            <w:tcW w:w="9340" w:type="dxa"/>
            <w:shd w:val="clear" w:color="auto" w:fill="auto"/>
            <w:noWrap/>
            <w:vAlign w:val="bottom"/>
            <w:hideMark/>
          </w:tcPr>
          <w:p w14:paraId="4F5FA84A" w14:textId="77777777" w:rsidR="0019577A" w:rsidRPr="00394011" w:rsidRDefault="0019577A" w:rsidP="0019577A">
            <w:pPr>
              <w:spacing w:after="0" w:line="240" w:lineRule="auto"/>
              <w:rPr>
                <w:rFonts w:ascii="Times New Roman" w:eastAsia="Times New Roman" w:hAnsi="Times New Roman"/>
                <w:b/>
                <w:bCs/>
                <w:lang w:eastAsia="bg-BG"/>
              </w:rPr>
            </w:pPr>
            <w:r w:rsidRPr="00394011">
              <w:rPr>
                <w:rFonts w:ascii="Times New Roman" w:eastAsia="Times New Roman" w:hAnsi="Times New Roman"/>
                <w:b/>
                <w:bCs/>
                <w:lang w:eastAsia="bg-BG"/>
              </w:rPr>
              <w:t>Дата на настоящата обява</w:t>
            </w:r>
          </w:p>
        </w:tc>
      </w:tr>
      <w:tr w:rsidR="0019577A" w:rsidRPr="00394011" w14:paraId="0052C00F" w14:textId="77777777" w:rsidTr="00D33610">
        <w:trPr>
          <w:trHeight w:val="300"/>
        </w:trPr>
        <w:tc>
          <w:tcPr>
            <w:tcW w:w="9340" w:type="dxa"/>
            <w:shd w:val="clear" w:color="auto" w:fill="auto"/>
            <w:noWrap/>
            <w:vAlign w:val="bottom"/>
            <w:hideMark/>
          </w:tcPr>
          <w:p w14:paraId="4A8C3825" w14:textId="1314B68F" w:rsidR="0019577A" w:rsidRPr="00394011" w:rsidRDefault="0019577A" w:rsidP="004C3A28">
            <w:pPr>
              <w:spacing w:after="0" w:line="240" w:lineRule="auto"/>
              <w:rPr>
                <w:rFonts w:ascii="Times New Roman" w:eastAsia="Times New Roman" w:hAnsi="Times New Roman"/>
                <w:lang w:eastAsia="bg-BG"/>
              </w:rPr>
            </w:pPr>
            <w:r w:rsidRPr="00394011">
              <w:rPr>
                <w:rFonts w:ascii="Times New Roman" w:eastAsia="Times New Roman" w:hAnsi="Times New Roman"/>
                <w:lang w:eastAsia="bg-BG"/>
              </w:rPr>
              <w:t xml:space="preserve">Дата: </w:t>
            </w:r>
            <w:r w:rsidRPr="00394011">
              <w:rPr>
                <w:rFonts w:ascii="Times New Roman" w:eastAsia="Times New Roman" w:hAnsi="Times New Roman"/>
                <w:i/>
                <w:iCs/>
                <w:lang w:eastAsia="bg-BG"/>
              </w:rPr>
              <w:t>(дд/мм/гггг</w:t>
            </w:r>
            <w:r w:rsidR="004C3A28">
              <w:rPr>
                <w:rFonts w:ascii="Times New Roman" w:eastAsia="Times New Roman" w:hAnsi="Times New Roman"/>
                <w:i/>
                <w:iCs/>
                <w:lang w:eastAsia="bg-BG"/>
              </w:rPr>
              <w:t>)</w:t>
            </w:r>
            <w:r w:rsidR="004C3A28" w:rsidRPr="004C3A28">
              <w:rPr>
                <w:rFonts w:ascii="Times New Roman" w:eastAsia="Times New Roman" w:hAnsi="Times New Roman"/>
                <w:iCs/>
                <w:lang w:eastAsia="bg-BG"/>
              </w:rPr>
              <w:t>04</w:t>
            </w:r>
            <w:r w:rsidR="00B2597F" w:rsidRPr="00394011">
              <w:rPr>
                <w:rFonts w:ascii="Times New Roman" w:eastAsia="Times New Roman" w:hAnsi="Times New Roman"/>
                <w:lang w:eastAsia="bg-BG"/>
              </w:rPr>
              <w:t>.0</w:t>
            </w:r>
            <w:r w:rsidR="004C3A28">
              <w:rPr>
                <w:rFonts w:ascii="Times New Roman" w:eastAsia="Times New Roman" w:hAnsi="Times New Roman"/>
                <w:lang w:eastAsia="bg-BG"/>
              </w:rPr>
              <w:t>6</w:t>
            </w:r>
            <w:r w:rsidR="00B2597F" w:rsidRPr="00394011">
              <w:rPr>
                <w:rFonts w:ascii="Times New Roman" w:eastAsia="Times New Roman" w:hAnsi="Times New Roman"/>
                <w:lang w:eastAsia="bg-BG"/>
              </w:rPr>
              <w:t>.201</w:t>
            </w:r>
            <w:r w:rsidR="00EA6352" w:rsidRPr="00394011">
              <w:rPr>
                <w:rFonts w:ascii="Times New Roman" w:eastAsia="Times New Roman" w:hAnsi="Times New Roman"/>
                <w:lang w:val="en-US" w:eastAsia="bg-BG"/>
              </w:rPr>
              <w:t>8</w:t>
            </w:r>
            <w:r w:rsidRPr="00394011">
              <w:rPr>
                <w:rFonts w:ascii="Times New Roman" w:eastAsia="Times New Roman" w:hAnsi="Times New Roman"/>
                <w:lang w:eastAsia="bg-BG"/>
              </w:rPr>
              <w:t>]</w:t>
            </w:r>
          </w:p>
        </w:tc>
      </w:tr>
      <w:tr w:rsidR="0019577A" w:rsidRPr="00394011" w14:paraId="3D6EA05D" w14:textId="77777777" w:rsidTr="00D33610">
        <w:trPr>
          <w:trHeight w:val="300"/>
        </w:trPr>
        <w:tc>
          <w:tcPr>
            <w:tcW w:w="9340" w:type="dxa"/>
            <w:shd w:val="clear" w:color="auto" w:fill="auto"/>
            <w:noWrap/>
            <w:vAlign w:val="bottom"/>
            <w:hideMark/>
          </w:tcPr>
          <w:p w14:paraId="019EA00C" w14:textId="77777777" w:rsidR="0019577A" w:rsidRPr="00394011" w:rsidRDefault="0019577A" w:rsidP="0019577A">
            <w:pPr>
              <w:spacing w:after="0" w:line="240" w:lineRule="auto"/>
              <w:rPr>
                <w:rFonts w:ascii="Times New Roman" w:eastAsia="Times New Roman" w:hAnsi="Times New Roman"/>
                <w:lang w:eastAsia="bg-BG"/>
              </w:rPr>
            </w:pPr>
            <w:bookmarkStart w:id="0" w:name="_GoBack"/>
            <w:bookmarkEnd w:id="0"/>
          </w:p>
        </w:tc>
      </w:tr>
      <w:tr w:rsidR="0019577A" w:rsidRPr="00394011" w14:paraId="326F57D3" w14:textId="77777777" w:rsidTr="00D33610">
        <w:trPr>
          <w:trHeight w:val="300"/>
        </w:trPr>
        <w:tc>
          <w:tcPr>
            <w:tcW w:w="9340" w:type="dxa"/>
            <w:shd w:val="clear" w:color="auto" w:fill="auto"/>
            <w:noWrap/>
            <w:vAlign w:val="bottom"/>
            <w:hideMark/>
          </w:tcPr>
          <w:p w14:paraId="580AD3E2" w14:textId="77777777" w:rsidR="0019577A" w:rsidRPr="00394011" w:rsidRDefault="0019577A" w:rsidP="0019577A">
            <w:pPr>
              <w:spacing w:after="0" w:line="240" w:lineRule="auto"/>
              <w:rPr>
                <w:rFonts w:ascii="Times New Roman" w:eastAsia="Times New Roman" w:hAnsi="Times New Roman"/>
                <w:lang w:eastAsia="bg-BG"/>
              </w:rPr>
            </w:pPr>
          </w:p>
        </w:tc>
      </w:tr>
      <w:tr w:rsidR="0019577A" w:rsidRPr="00394011" w14:paraId="470BB97C" w14:textId="77777777" w:rsidTr="00D33610">
        <w:trPr>
          <w:trHeight w:val="330"/>
        </w:trPr>
        <w:tc>
          <w:tcPr>
            <w:tcW w:w="9340" w:type="dxa"/>
            <w:shd w:val="clear" w:color="auto" w:fill="auto"/>
            <w:noWrap/>
            <w:vAlign w:val="bottom"/>
            <w:hideMark/>
          </w:tcPr>
          <w:p w14:paraId="74890181" w14:textId="77777777" w:rsidR="0019577A" w:rsidRPr="00394011" w:rsidRDefault="0019577A" w:rsidP="0019577A">
            <w:pPr>
              <w:spacing w:after="0" w:line="240" w:lineRule="auto"/>
              <w:rPr>
                <w:rFonts w:ascii="Times New Roman" w:eastAsia="Times New Roman" w:hAnsi="Times New Roman"/>
                <w:b/>
                <w:bCs/>
                <w:color w:val="000000"/>
                <w:sz w:val="26"/>
                <w:szCs w:val="26"/>
                <w:lang w:eastAsia="bg-BG"/>
              </w:rPr>
            </w:pPr>
            <w:r w:rsidRPr="00394011">
              <w:rPr>
                <w:rFonts w:ascii="Times New Roman" w:eastAsia="Times New Roman" w:hAnsi="Times New Roman"/>
                <w:b/>
                <w:bCs/>
                <w:color w:val="000000"/>
                <w:sz w:val="26"/>
                <w:szCs w:val="26"/>
                <w:lang w:eastAsia="bg-BG"/>
              </w:rPr>
              <w:t>Възложител</w:t>
            </w:r>
            <w:r w:rsidR="00B2597F" w:rsidRPr="00394011">
              <w:rPr>
                <w:rFonts w:ascii="Times New Roman" w:eastAsia="Times New Roman" w:hAnsi="Times New Roman"/>
                <w:bCs/>
                <w:i/>
                <w:sz w:val="28"/>
                <w:szCs w:val="28"/>
                <w:lang w:eastAsia="bg-BG"/>
              </w:rPr>
              <w:t xml:space="preserve"> </w:t>
            </w:r>
            <w:r w:rsidR="00B2597F" w:rsidRPr="00394011">
              <w:rPr>
                <w:rFonts w:ascii="Times New Roman" w:eastAsia="Times New Roman" w:hAnsi="Times New Roman"/>
                <w:bCs/>
                <w:i/>
                <w:color w:val="000000"/>
                <w:sz w:val="26"/>
                <w:szCs w:val="26"/>
                <w:lang w:eastAsia="bg-BG"/>
              </w:rPr>
              <w:t>Заличена информация по ЗЗЛД</w:t>
            </w:r>
          </w:p>
        </w:tc>
      </w:tr>
      <w:tr w:rsidR="0019577A" w:rsidRPr="00394011" w14:paraId="15699C24" w14:textId="77777777" w:rsidTr="00D33610">
        <w:trPr>
          <w:trHeight w:val="300"/>
        </w:trPr>
        <w:tc>
          <w:tcPr>
            <w:tcW w:w="9340" w:type="dxa"/>
            <w:shd w:val="clear" w:color="auto" w:fill="auto"/>
            <w:noWrap/>
            <w:vAlign w:val="center"/>
            <w:hideMark/>
          </w:tcPr>
          <w:p w14:paraId="27D79B32" w14:textId="77777777" w:rsidR="0019577A" w:rsidRPr="00394011" w:rsidRDefault="0019577A" w:rsidP="00A43DA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Трите имена: </w:t>
            </w:r>
            <w:r w:rsidRPr="00394011">
              <w:rPr>
                <w:rFonts w:ascii="Times New Roman" w:eastAsia="Times New Roman" w:hAnsi="Times New Roman"/>
                <w:i/>
                <w:iCs/>
                <w:color w:val="000000"/>
                <w:lang w:eastAsia="bg-BG"/>
              </w:rPr>
              <w:t xml:space="preserve">(Подпис и печат) </w:t>
            </w:r>
            <w:r w:rsidRPr="00394011">
              <w:rPr>
                <w:rFonts w:ascii="Times New Roman" w:eastAsia="Times New Roman" w:hAnsi="Times New Roman"/>
                <w:color w:val="000000"/>
                <w:lang w:eastAsia="bg-BG"/>
              </w:rPr>
              <w:t>[</w:t>
            </w:r>
            <w:r w:rsidR="00A43DAA" w:rsidRPr="00394011">
              <w:rPr>
                <w:rFonts w:ascii="Times New Roman" w:eastAsia="Times New Roman" w:hAnsi="Times New Roman"/>
                <w:color w:val="000000"/>
                <w:lang w:eastAsia="bg-BG"/>
              </w:rPr>
              <w:t>Арно Валто Де Мулиак</w:t>
            </w:r>
            <w:r w:rsidRPr="00394011">
              <w:rPr>
                <w:rFonts w:ascii="Times New Roman" w:eastAsia="Times New Roman" w:hAnsi="Times New Roman"/>
                <w:color w:val="000000"/>
                <w:lang w:eastAsia="bg-BG"/>
              </w:rPr>
              <w:t>]</w:t>
            </w:r>
          </w:p>
        </w:tc>
      </w:tr>
      <w:tr w:rsidR="0019577A" w:rsidRPr="00394011" w14:paraId="4EF16F83" w14:textId="77777777" w:rsidTr="00D33610">
        <w:trPr>
          <w:trHeight w:val="300"/>
        </w:trPr>
        <w:tc>
          <w:tcPr>
            <w:tcW w:w="9340" w:type="dxa"/>
            <w:shd w:val="clear" w:color="auto" w:fill="auto"/>
            <w:noWrap/>
            <w:vAlign w:val="center"/>
            <w:hideMark/>
          </w:tcPr>
          <w:p w14:paraId="0F97D5CA" w14:textId="77777777" w:rsidR="0019577A" w:rsidRPr="00394011" w:rsidRDefault="0019577A" w:rsidP="00A43DAA">
            <w:pPr>
              <w:spacing w:after="0" w:line="240" w:lineRule="auto"/>
              <w:rPr>
                <w:rFonts w:ascii="Times New Roman" w:eastAsia="Times New Roman" w:hAnsi="Times New Roman"/>
                <w:b/>
                <w:bCs/>
                <w:color w:val="000000"/>
                <w:lang w:eastAsia="bg-BG"/>
              </w:rPr>
            </w:pPr>
            <w:r w:rsidRPr="00394011">
              <w:rPr>
                <w:rFonts w:ascii="Times New Roman" w:eastAsia="Times New Roman" w:hAnsi="Times New Roman"/>
                <w:b/>
                <w:bCs/>
                <w:color w:val="000000"/>
                <w:lang w:eastAsia="bg-BG"/>
              </w:rPr>
              <w:t xml:space="preserve">Длъжност: </w:t>
            </w:r>
            <w:r w:rsidRPr="00394011">
              <w:rPr>
                <w:rFonts w:ascii="Times New Roman" w:eastAsia="Times New Roman" w:hAnsi="Times New Roman"/>
                <w:color w:val="000000"/>
                <w:lang w:eastAsia="bg-BG"/>
              </w:rPr>
              <w:t>[</w:t>
            </w:r>
            <w:r w:rsidR="00A43DAA" w:rsidRPr="00394011">
              <w:rPr>
                <w:rFonts w:ascii="Times New Roman" w:eastAsia="Times New Roman" w:hAnsi="Times New Roman"/>
                <w:color w:val="000000"/>
                <w:lang w:eastAsia="bg-BG"/>
              </w:rPr>
              <w:t>Изпълнителен директор</w:t>
            </w:r>
            <w:r w:rsidRPr="00394011">
              <w:rPr>
                <w:rFonts w:ascii="Times New Roman" w:eastAsia="Times New Roman" w:hAnsi="Times New Roman"/>
                <w:color w:val="000000"/>
                <w:lang w:eastAsia="bg-BG"/>
              </w:rPr>
              <w:t>]</w:t>
            </w:r>
          </w:p>
        </w:tc>
      </w:tr>
    </w:tbl>
    <w:p w14:paraId="1F4FD939" w14:textId="77777777" w:rsidR="00B4128A" w:rsidRPr="00394011" w:rsidRDefault="00B4128A" w:rsidP="0019577A">
      <w:pPr>
        <w:rPr>
          <w:rFonts w:ascii="Times New Roman" w:hAnsi="Times New Roman"/>
        </w:rPr>
        <w:sectPr w:rsidR="00B4128A" w:rsidRPr="00394011" w:rsidSect="00C646EF">
          <w:footerReference w:type="default" r:id="rId12"/>
          <w:pgSz w:w="11906" w:h="16838"/>
          <w:pgMar w:top="1021" w:right="1418" w:bottom="1021" w:left="1418" w:header="709" w:footer="709" w:gutter="0"/>
          <w:cols w:space="708"/>
          <w:docGrid w:linePitch="360"/>
        </w:sectPr>
      </w:pPr>
    </w:p>
    <w:p w14:paraId="554D1102" w14:textId="77777777" w:rsidR="00D90D34" w:rsidRPr="00394011" w:rsidRDefault="00E052F3" w:rsidP="00E052F3">
      <w:pPr>
        <w:jc w:val="center"/>
        <w:rPr>
          <w:rFonts w:ascii="Times New Roman" w:hAnsi="Times New Roman"/>
          <w:b/>
          <w:sz w:val="28"/>
          <w:szCs w:val="28"/>
        </w:rPr>
        <w:sectPr w:rsidR="00D90D34" w:rsidRPr="00394011" w:rsidSect="00E052F3">
          <w:pgSz w:w="11906" w:h="16838" w:code="9"/>
          <w:pgMar w:top="1021" w:right="1418" w:bottom="1021" w:left="1418" w:header="709" w:footer="709" w:gutter="0"/>
          <w:cols w:space="708"/>
          <w:vAlign w:val="center"/>
          <w:docGrid w:linePitch="360"/>
        </w:sectPr>
      </w:pPr>
      <w:r w:rsidRPr="00394011">
        <w:rPr>
          <w:rFonts w:ascii="Times New Roman" w:hAnsi="Times New Roman"/>
          <w:b/>
          <w:sz w:val="28"/>
          <w:szCs w:val="28"/>
        </w:rPr>
        <w:t>Приложения</w:t>
      </w:r>
    </w:p>
    <w:p w14:paraId="08926780" w14:textId="77777777" w:rsidR="00321BC9" w:rsidRPr="00394011" w:rsidRDefault="00D90D34" w:rsidP="0019577A">
      <w:pPr>
        <w:rPr>
          <w:rFonts w:ascii="Times New Roman" w:hAnsi="Times New Roman"/>
          <w:b/>
        </w:rPr>
      </w:pPr>
      <w:r w:rsidRPr="00394011">
        <w:rPr>
          <w:rFonts w:ascii="Times New Roman" w:hAnsi="Times New Roman"/>
          <w:b/>
        </w:rPr>
        <w:t>Ценова Таблица</w:t>
      </w:r>
    </w:p>
    <w:p w14:paraId="739950F2" w14:textId="0BC9F44A" w:rsidR="00D90D34" w:rsidRPr="00394011" w:rsidRDefault="00D90D34" w:rsidP="0019577A">
      <w:pPr>
        <w:rPr>
          <w:rFonts w:ascii="Times New Roman" w:hAnsi="Times New Roman"/>
        </w:rPr>
      </w:pPr>
    </w:p>
    <w:tbl>
      <w:tblPr>
        <w:tblW w:w="9359" w:type="dxa"/>
        <w:tblInd w:w="-5" w:type="dxa"/>
        <w:tblLayout w:type="fixed"/>
        <w:tblCellMar>
          <w:left w:w="10" w:type="dxa"/>
          <w:right w:w="10" w:type="dxa"/>
        </w:tblCellMar>
        <w:tblLook w:val="0000" w:firstRow="0" w:lastRow="0" w:firstColumn="0" w:lastColumn="0" w:noHBand="0" w:noVBand="0"/>
      </w:tblPr>
      <w:tblGrid>
        <w:gridCol w:w="15"/>
        <w:gridCol w:w="595"/>
        <w:gridCol w:w="11"/>
        <w:gridCol w:w="7"/>
        <w:gridCol w:w="14"/>
        <w:gridCol w:w="6"/>
        <w:gridCol w:w="5744"/>
        <w:gridCol w:w="22"/>
        <w:gridCol w:w="7"/>
        <w:gridCol w:w="8"/>
        <w:gridCol w:w="1185"/>
        <w:gridCol w:w="9"/>
        <w:gridCol w:w="15"/>
        <w:gridCol w:w="1526"/>
        <w:gridCol w:w="10"/>
        <w:gridCol w:w="19"/>
        <w:gridCol w:w="15"/>
        <w:gridCol w:w="47"/>
        <w:gridCol w:w="39"/>
        <w:gridCol w:w="65"/>
      </w:tblGrid>
      <w:tr w:rsidR="0040097E" w:rsidRPr="00394011" w14:paraId="4339BA70" w14:textId="77777777" w:rsidTr="00356EE3">
        <w:trPr>
          <w:gridBefore w:val="1"/>
          <w:gridAfter w:val="5"/>
          <w:wBefore w:w="15" w:type="dxa"/>
          <w:wAfter w:w="185" w:type="dxa"/>
          <w:trHeight w:hRule="exact" w:val="1080"/>
        </w:trPr>
        <w:tc>
          <w:tcPr>
            <w:tcW w:w="633" w:type="dxa"/>
            <w:gridSpan w:val="5"/>
            <w:tcBorders>
              <w:top w:val="single" w:sz="4" w:space="0" w:color="auto"/>
              <w:left w:val="single" w:sz="4" w:space="0" w:color="auto"/>
            </w:tcBorders>
            <w:shd w:val="clear" w:color="auto" w:fill="FFFFFF"/>
            <w:vAlign w:val="center"/>
          </w:tcPr>
          <w:p w14:paraId="5BC33DA3"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w:t>
            </w:r>
          </w:p>
        </w:tc>
        <w:tc>
          <w:tcPr>
            <w:tcW w:w="5766" w:type="dxa"/>
            <w:gridSpan w:val="2"/>
            <w:tcBorders>
              <w:top w:val="single" w:sz="4" w:space="0" w:color="auto"/>
              <w:left w:val="single" w:sz="4" w:space="0" w:color="auto"/>
            </w:tcBorders>
            <w:shd w:val="clear" w:color="auto" w:fill="FFFFFF"/>
            <w:vAlign w:val="center"/>
          </w:tcPr>
          <w:p w14:paraId="6C207B71"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Описание на дейностите и материалите</w:t>
            </w:r>
          </w:p>
        </w:tc>
        <w:tc>
          <w:tcPr>
            <w:tcW w:w="1200" w:type="dxa"/>
            <w:gridSpan w:val="3"/>
            <w:tcBorders>
              <w:top w:val="single" w:sz="4" w:space="0" w:color="auto"/>
              <w:left w:val="single" w:sz="4" w:space="0" w:color="auto"/>
            </w:tcBorders>
            <w:shd w:val="clear" w:color="auto" w:fill="FFFFFF"/>
            <w:vAlign w:val="center"/>
          </w:tcPr>
          <w:p w14:paraId="352C871A" w14:textId="77777777" w:rsidR="0040097E" w:rsidRPr="00394011" w:rsidRDefault="0040097E" w:rsidP="0040097E">
            <w:pPr>
              <w:spacing w:after="0" w:line="190" w:lineRule="exact"/>
              <w:ind w:left="300"/>
              <w:rPr>
                <w:rFonts w:ascii="Times New Roman" w:hAnsi="Times New Roman"/>
              </w:rPr>
            </w:pPr>
            <w:r w:rsidRPr="00394011">
              <w:rPr>
                <w:rStyle w:val="Bodytext2Bold"/>
                <w:rFonts w:ascii="Times New Roman" w:hAnsi="Times New Roman" w:cs="Times New Roman"/>
              </w:rPr>
              <w:t>Мярка</w:t>
            </w:r>
          </w:p>
        </w:tc>
        <w:tc>
          <w:tcPr>
            <w:tcW w:w="1560" w:type="dxa"/>
            <w:gridSpan w:val="4"/>
            <w:tcBorders>
              <w:top w:val="single" w:sz="4" w:space="0" w:color="auto"/>
              <w:left w:val="single" w:sz="4" w:space="0" w:color="auto"/>
              <w:right w:val="single" w:sz="4" w:space="0" w:color="auto"/>
            </w:tcBorders>
            <w:shd w:val="clear" w:color="auto" w:fill="FFFFFF"/>
            <w:vAlign w:val="center"/>
          </w:tcPr>
          <w:p w14:paraId="0847BD67" w14:textId="77777777" w:rsidR="0040097E" w:rsidRPr="00394011" w:rsidRDefault="0040097E" w:rsidP="0040097E">
            <w:pPr>
              <w:spacing w:after="0" w:line="278" w:lineRule="exact"/>
              <w:jc w:val="center"/>
              <w:rPr>
                <w:rFonts w:ascii="Times New Roman" w:hAnsi="Times New Roman"/>
              </w:rPr>
            </w:pPr>
            <w:r w:rsidRPr="00394011">
              <w:rPr>
                <w:rStyle w:val="Bodytext2Bold"/>
                <w:rFonts w:ascii="Times New Roman" w:hAnsi="Times New Roman" w:cs="Times New Roman"/>
              </w:rPr>
              <w:t>Ед. цена в лева без ДДС</w:t>
            </w:r>
          </w:p>
        </w:tc>
      </w:tr>
      <w:tr w:rsidR="0040097E" w:rsidRPr="00394011" w14:paraId="04825427" w14:textId="77777777" w:rsidTr="00356EE3">
        <w:trPr>
          <w:gridBefore w:val="1"/>
          <w:gridAfter w:val="5"/>
          <w:wBefore w:w="15" w:type="dxa"/>
          <w:wAfter w:w="185" w:type="dxa"/>
          <w:trHeight w:hRule="exact" w:val="494"/>
        </w:trPr>
        <w:tc>
          <w:tcPr>
            <w:tcW w:w="9159" w:type="dxa"/>
            <w:gridSpan w:val="14"/>
            <w:tcBorders>
              <w:top w:val="single" w:sz="4" w:space="0" w:color="auto"/>
              <w:left w:val="single" w:sz="4" w:space="0" w:color="auto"/>
              <w:right w:val="single" w:sz="4" w:space="0" w:color="auto"/>
            </w:tcBorders>
            <w:shd w:val="clear" w:color="auto" w:fill="FFFFFF"/>
          </w:tcPr>
          <w:p w14:paraId="18B22000"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lang w:val="en-US" w:bidi="en-US"/>
              </w:rPr>
              <w:t xml:space="preserve">PVC </w:t>
            </w:r>
            <w:r w:rsidRPr="00394011">
              <w:rPr>
                <w:rStyle w:val="Bodytext2Bold"/>
                <w:rFonts w:ascii="Times New Roman" w:hAnsi="Times New Roman" w:cs="Times New Roman"/>
              </w:rPr>
              <w:t>канали</w:t>
            </w:r>
          </w:p>
        </w:tc>
      </w:tr>
      <w:tr w:rsidR="0040097E" w:rsidRPr="00394011" w14:paraId="01D52F1D" w14:textId="77777777" w:rsidTr="00356EE3">
        <w:trPr>
          <w:gridBefore w:val="1"/>
          <w:gridAfter w:val="5"/>
          <w:wBefore w:w="15" w:type="dxa"/>
          <w:wAfter w:w="185" w:type="dxa"/>
          <w:trHeight w:hRule="exact" w:val="768"/>
        </w:trPr>
        <w:tc>
          <w:tcPr>
            <w:tcW w:w="633" w:type="dxa"/>
            <w:gridSpan w:val="5"/>
            <w:tcBorders>
              <w:top w:val="single" w:sz="4" w:space="0" w:color="auto"/>
              <w:left w:val="single" w:sz="4" w:space="0" w:color="auto"/>
            </w:tcBorders>
            <w:shd w:val="clear" w:color="auto" w:fill="FFFFFF"/>
            <w:vAlign w:val="center"/>
          </w:tcPr>
          <w:p w14:paraId="16E31FD5" w14:textId="77777777" w:rsidR="0040097E" w:rsidRPr="00394011" w:rsidRDefault="0040097E" w:rsidP="0040097E">
            <w:pPr>
              <w:spacing w:after="0" w:line="190" w:lineRule="exact"/>
              <w:ind w:right="240"/>
              <w:jc w:val="right"/>
              <w:rPr>
                <w:rFonts w:ascii="Times New Roman" w:hAnsi="Times New Roman"/>
              </w:rPr>
            </w:pPr>
            <w:r w:rsidRPr="00394011">
              <w:rPr>
                <w:rFonts w:ascii="Times New Roman" w:hAnsi="Times New Roman"/>
              </w:rPr>
              <w:t>1</w:t>
            </w:r>
          </w:p>
        </w:tc>
        <w:tc>
          <w:tcPr>
            <w:tcW w:w="5766" w:type="dxa"/>
            <w:gridSpan w:val="2"/>
            <w:tcBorders>
              <w:top w:val="single" w:sz="4" w:space="0" w:color="auto"/>
              <w:left w:val="single" w:sz="4" w:space="0" w:color="auto"/>
            </w:tcBorders>
            <w:shd w:val="clear" w:color="auto" w:fill="FFFFFF"/>
          </w:tcPr>
          <w:p w14:paraId="2248E2AE"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20х 10 мм</w:t>
            </w:r>
          </w:p>
        </w:tc>
        <w:tc>
          <w:tcPr>
            <w:tcW w:w="1200" w:type="dxa"/>
            <w:gridSpan w:val="3"/>
            <w:tcBorders>
              <w:top w:val="single" w:sz="4" w:space="0" w:color="auto"/>
              <w:left w:val="single" w:sz="4" w:space="0" w:color="auto"/>
            </w:tcBorders>
            <w:shd w:val="clear" w:color="auto" w:fill="FFFFFF"/>
            <w:vAlign w:val="center"/>
          </w:tcPr>
          <w:p w14:paraId="612CFEC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16381DA0" w14:textId="77777777" w:rsidR="0040097E" w:rsidRPr="00394011" w:rsidRDefault="0040097E" w:rsidP="0040097E">
            <w:pPr>
              <w:rPr>
                <w:rFonts w:ascii="Times New Roman" w:hAnsi="Times New Roman"/>
                <w:sz w:val="10"/>
                <w:szCs w:val="10"/>
              </w:rPr>
            </w:pPr>
          </w:p>
        </w:tc>
      </w:tr>
      <w:tr w:rsidR="0040097E" w:rsidRPr="00394011" w14:paraId="5103735D" w14:textId="77777777" w:rsidTr="00356EE3">
        <w:trPr>
          <w:gridBefore w:val="1"/>
          <w:gridAfter w:val="5"/>
          <w:wBefore w:w="15" w:type="dxa"/>
          <w:wAfter w:w="185" w:type="dxa"/>
          <w:trHeight w:hRule="exact" w:val="763"/>
        </w:trPr>
        <w:tc>
          <w:tcPr>
            <w:tcW w:w="633" w:type="dxa"/>
            <w:gridSpan w:val="5"/>
            <w:tcBorders>
              <w:top w:val="single" w:sz="4" w:space="0" w:color="auto"/>
              <w:left w:val="single" w:sz="4" w:space="0" w:color="auto"/>
            </w:tcBorders>
            <w:shd w:val="clear" w:color="auto" w:fill="FFFFFF"/>
            <w:vAlign w:val="center"/>
          </w:tcPr>
          <w:p w14:paraId="6A7D108C" w14:textId="77777777" w:rsidR="0040097E" w:rsidRPr="00394011" w:rsidRDefault="0040097E" w:rsidP="0040097E">
            <w:pPr>
              <w:spacing w:after="0" w:line="190" w:lineRule="exact"/>
              <w:ind w:right="240"/>
              <w:jc w:val="right"/>
              <w:rPr>
                <w:rFonts w:ascii="Times New Roman" w:hAnsi="Times New Roman"/>
              </w:rPr>
            </w:pPr>
            <w:r w:rsidRPr="00394011">
              <w:rPr>
                <w:rFonts w:ascii="Times New Roman" w:hAnsi="Times New Roman"/>
              </w:rPr>
              <w:t>2</w:t>
            </w:r>
          </w:p>
        </w:tc>
        <w:tc>
          <w:tcPr>
            <w:tcW w:w="5766" w:type="dxa"/>
            <w:gridSpan w:val="2"/>
            <w:tcBorders>
              <w:top w:val="single" w:sz="4" w:space="0" w:color="auto"/>
              <w:left w:val="single" w:sz="4" w:space="0" w:color="auto"/>
            </w:tcBorders>
            <w:shd w:val="clear" w:color="auto" w:fill="FFFFFF"/>
          </w:tcPr>
          <w:p w14:paraId="5AF0C0B9"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20х 20 мм</w:t>
            </w:r>
          </w:p>
        </w:tc>
        <w:tc>
          <w:tcPr>
            <w:tcW w:w="1200" w:type="dxa"/>
            <w:gridSpan w:val="3"/>
            <w:tcBorders>
              <w:top w:val="single" w:sz="4" w:space="0" w:color="auto"/>
              <w:left w:val="single" w:sz="4" w:space="0" w:color="auto"/>
            </w:tcBorders>
            <w:shd w:val="clear" w:color="auto" w:fill="FFFFFF"/>
            <w:vAlign w:val="center"/>
          </w:tcPr>
          <w:p w14:paraId="611E5F5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653C2FD2" w14:textId="77777777" w:rsidR="0040097E" w:rsidRPr="00394011" w:rsidRDefault="0040097E" w:rsidP="0040097E">
            <w:pPr>
              <w:rPr>
                <w:rFonts w:ascii="Times New Roman" w:hAnsi="Times New Roman"/>
                <w:sz w:val="10"/>
                <w:szCs w:val="10"/>
              </w:rPr>
            </w:pPr>
          </w:p>
        </w:tc>
      </w:tr>
      <w:tr w:rsidR="0040097E" w:rsidRPr="00394011" w14:paraId="351878DB" w14:textId="77777777" w:rsidTr="00356EE3">
        <w:trPr>
          <w:gridBefore w:val="1"/>
          <w:gridAfter w:val="5"/>
          <w:wBefore w:w="15" w:type="dxa"/>
          <w:wAfter w:w="185" w:type="dxa"/>
          <w:trHeight w:hRule="exact" w:val="768"/>
        </w:trPr>
        <w:tc>
          <w:tcPr>
            <w:tcW w:w="633" w:type="dxa"/>
            <w:gridSpan w:val="5"/>
            <w:tcBorders>
              <w:top w:val="single" w:sz="4" w:space="0" w:color="auto"/>
              <w:left w:val="single" w:sz="4" w:space="0" w:color="auto"/>
            </w:tcBorders>
            <w:shd w:val="clear" w:color="auto" w:fill="FFFFFF"/>
            <w:vAlign w:val="center"/>
          </w:tcPr>
          <w:p w14:paraId="0C6D9C17"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3</w:t>
            </w:r>
          </w:p>
        </w:tc>
        <w:tc>
          <w:tcPr>
            <w:tcW w:w="5766" w:type="dxa"/>
            <w:gridSpan w:val="2"/>
            <w:tcBorders>
              <w:top w:val="single" w:sz="4" w:space="0" w:color="auto"/>
              <w:left w:val="single" w:sz="4" w:space="0" w:color="auto"/>
            </w:tcBorders>
            <w:shd w:val="clear" w:color="auto" w:fill="FFFFFF"/>
          </w:tcPr>
          <w:p w14:paraId="6409E802"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25х 20 мм</w:t>
            </w:r>
          </w:p>
        </w:tc>
        <w:tc>
          <w:tcPr>
            <w:tcW w:w="1200" w:type="dxa"/>
            <w:gridSpan w:val="3"/>
            <w:tcBorders>
              <w:top w:val="single" w:sz="4" w:space="0" w:color="auto"/>
              <w:left w:val="single" w:sz="4" w:space="0" w:color="auto"/>
            </w:tcBorders>
            <w:shd w:val="clear" w:color="auto" w:fill="FFFFFF"/>
            <w:vAlign w:val="center"/>
          </w:tcPr>
          <w:p w14:paraId="6B1683C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59C9FDBF" w14:textId="77777777" w:rsidR="0040097E" w:rsidRPr="00394011" w:rsidRDefault="0040097E" w:rsidP="0040097E">
            <w:pPr>
              <w:rPr>
                <w:rFonts w:ascii="Times New Roman" w:hAnsi="Times New Roman"/>
                <w:sz w:val="10"/>
                <w:szCs w:val="10"/>
              </w:rPr>
            </w:pPr>
          </w:p>
        </w:tc>
      </w:tr>
      <w:tr w:rsidR="0040097E" w:rsidRPr="00394011" w14:paraId="53206A85" w14:textId="77777777" w:rsidTr="00356EE3">
        <w:trPr>
          <w:gridBefore w:val="1"/>
          <w:gridAfter w:val="5"/>
          <w:wBefore w:w="15" w:type="dxa"/>
          <w:wAfter w:w="185" w:type="dxa"/>
          <w:trHeight w:hRule="exact" w:val="763"/>
        </w:trPr>
        <w:tc>
          <w:tcPr>
            <w:tcW w:w="633" w:type="dxa"/>
            <w:gridSpan w:val="5"/>
            <w:tcBorders>
              <w:top w:val="single" w:sz="4" w:space="0" w:color="auto"/>
              <w:left w:val="single" w:sz="4" w:space="0" w:color="auto"/>
            </w:tcBorders>
            <w:shd w:val="clear" w:color="auto" w:fill="FFFFFF"/>
            <w:vAlign w:val="center"/>
          </w:tcPr>
          <w:p w14:paraId="06E135B1" w14:textId="77777777" w:rsidR="0040097E" w:rsidRPr="00394011" w:rsidRDefault="0040097E" w:rsidP="0040097E">
            <w:pPr>
              <w:spacing w:after="0" w:line="190" w:lineRule="exact"/>
              <w:ind w:right="240"/>
              <w:jc w:val="right"/>
              <w:rPr>
                <w:rFonts w:ascii="Times New Roman" w:hAnsi="Times New Roman"/>
              </w:rPr>
            </w:pPr>
            <w:r w:rsidRPr="00394011">
              <w:rPr>
                <w:rFonts w:ascii="Times New Roman" w:hAnsi="Times New Roman"/>
              </w:rPr>
              <w:t>4</w:t>
            </w:r>
          </w:p>
        </w:tc>
        <w:tc>
          <w:tcPr>
            <w:tcW w:w="5766" w:type="dxa"/>
            <w:gridSpan w:val="2"/>
            <w:tcBorders>
              <w:top w:val="single" w:sz="4" w:space="0" w:color="auto"/>
              <w:left w:val="single" w:sz="4" w:space="0" w:color="auto"/>
            </w:tcBorders>
            <w:shd w:val="clear" w:color="auto" w:fill="FFFFFF"/>
          </w:tcPr>
          <w:p w14:paraId="08D56966"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40х 20 мм</w:t>
            </w:r>
          </w:p>
        </w:tc>
        <w:tc>
          <w:tcPr>
            <w:tcW w:w="1200" w:type="dxa"/>
            <w:gridSpan w:val="3"/>
            <w:tcBorders>
              <w:top w:val="single" w:sz="4" w:space="0" w:color="auto"/>
              <w:left w:val="single" w:sz="4" w:space="0" w:color="auto"/>
            </w:tcBorders>
            <w:shd w:val="clear" w:color="auto" w:fill="FFFFFF"/>
            <w:vAlign w:val="center"/>
          </w:tcPr>
          <w:p w14:paraId="7E3913F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6EBFE77C" w14:textId="77777777" w:rsidR="0040097E" w:rsidRPr="00394011" w:rsidRDefault="0040097E" w:rsidP="0040097E">
            <w:pPr>
              <w:rPr>
                <w:rFonts w:ascii="Times New Roman" w:hAnsi="Times New Roman"/>
                <w:sz w:val="10"/>
                <w:szCs w:val="10"/>
              </w:rPr>
            </w:pPr>
          </w:p>
        </w:tc>
      </w:tr>
      <w:tr w:rsidR="0040097E" w:rsidRPr="00394011" w14:paraId="1EEABCC2" w14:textId="77777777" w:rsidTr="00356EE3">
        <w:trPr>
          <w:gridBefore w:val="1"/>
          <w:gridAfter w:val="5"/>
          <w:wBefore w:w="15" w:type="dxa"/>
          <w:wAfter w:w="185" w:type="dxa"/>
          <w:trHeight w:hRule="exact" w:val="768"/>
        </w:trPr>
        <w:tc>
          <w:tcPr>
            <w:tcW w:w="633" w:type="dxa"/>
            <w:gridSpan w:val="5"/>
            <w:tcBorders>
              <w:top w:val="single" w:sz="4" w:space="0" w:color="auto"/>
              <w:left w:val="single" w:sz="4" w:space="0" w:color="auto"/>
            </w:tcBorders>
            <w:shd w:val="clear" w:color="auto" w:fill="FFFFFF"/>
            <w:vAlign w:val="center"/>
          </w:tcPr>
          <w:p w14:paraId="1DA34E81" w14:textId="77777777" w:rsidR="0040097E" w:rsidRPr="00394011" w:rsidRDefault="0040097E" w:rsidP="0040097E">
            <w:pPr>
              <w:spacing w:after="0" w:line="190" w:lineRule="exact"/>
              <w:ind w:right="240"/>
              <w:jc w:val="right"/>
              <w:rPr>
                <w:rFonts w:ascii="Times New Roman" w:hAnsi="Times New Roman"/>
              </w:rPr>
            </w:pPr>
            <w:r w:rsidRPr="00394011">
              <w:rPr>
                <w:rFonts w:ascii="Times New Roman" w:hAnsi="Times New Roman"/>
              </w:rPr>
              <w:t>5</w:t>
            </w:r>
          </w:p>
        </w:tc>
        <w:tc>
          <w:tcPr>
            <w:tcW w:w="5766" w:type="dxa"/>
            <w:gridSpan w:val="2"/>
            <w:tcBorders>
              <w:top w:val="single" w:sz="4" w:space="0" w:color="auto"/>
              <w:left w:val="single" w:sz="4" w:space="0" w:color="auto"/>
            </w:tcBorders>
            <w:shd w:val="clear" w:color="auto" w:fill="FFFFFF"/>
          </w:tcPr>
          <w:p w14:paraId="1D076AB4"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40х 40 мм</w:t>
            </w:r>
          </w:p>
        </w:tc>
        <w:tc>
          <w:tcPr>
            <w:tcW w:w="1200" w:type="dxa"/>
            <w:gridSpan w:val="3"/>
            <w:tcBorders>
              <w:top w:val="single" w:sz="4" w:space="0" w:color="auto"/>
              <w:left w:val="single" w:sz="4" w:space="0" w:color="auto"/>
            </w:tcBorders>
            <w:shd w:val="clear" w:color="auto" w:fill="FFFFFF"/>
            <w:vAlign w:val="center"/>
          </w:tcPr>
          <w:p w14:paraId="40954BF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3A8F1A24" w14:textId="77777777" w:rsidR="0040097E" w:rsidRPr="00394011" w:rsidRDefault="0040097E" w:rsidP="0040097E">
            <w:pPr>
              <w:rPr>
                <w:rFonts w:ascii="Times New Roman" w:hAnsi="Times New Roman"/>
                <w:sz w:val="10"/>
                <w:szCs w:val="10"/>
              </w:rPr>
            </w:pPr>
          </w:p>
        </w:tc>
      </w:tr>
      <w:tr w:rsidR="0040097E" w:rsidRPr="00394011" w14:paraId="70659DC7" w14:textId="77777777" w:rsidTr="00356EE3">
        <w:trPr>
          <w:gridBefore w:val="1"/>
          <w:gridAfter w:val="5"/>
          <w:wBefore w:w="15" w:type="dxa"/>
          <w:wAfter w:w="185" w:type="dxa"/>
          <w:trHeight w:hRule="exact" w:val="763"/>
        </w:trPr>
        <w:tc>
          <w:tcPr>
            <w:tcW w:w="633" w:type="dxa"/>
            <w:gridSpan w:val="5"/>
            <w:tcBorders>
              <w:top w:val="single" w:sz="4" w:space="0" w:color="auto"/>
              <w:left w:val="single" w:sz="4" w:space="0" w:color="auto"/>
            </w:tcBorders>
            <w:shd w:val="clear" w:color="auto" w:fill="FFFFFF"/>
            <w:vAlign w:val="center"/>
          </w:tcPr>
          <w:p w14:paraId="2E58249C"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6</w:t>
            </w:r>
          </w:p>
        </w:tc>
        <w:tc>
          <w:tcPr>
            <w:tcW w:w="5766" w:type="dxa"/>
            <w:gridSpan w:val="2"/>
            <w:tcBorders>
              <w:top w:val="single" w:sz="4" w:space="0" w:color="auto"/>
              <w:left w:val="single" w:sz="4" w:space="0" w:color="auto"/>
            </w:tcBorders>
            <w:shd w:val="clear" w:color="auto" w:fill="FFFFFF"/>
          </w:tcPr>
          <w:p w14:paraId="06814F1D"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60х 40 мм</w:t>
            </w:r>
          </w:p>
        </w:tc>
        <w:tc>
          <w:tcPr>
            <w:tcW w:w="1200" w:type="dxa"/>
            <w:gridSpan w:val="3"/>
            <w:tcBorders>
              <w:top w:val="single" w:sz="4" w:space="0" w:color="auto"/>
              <w:left w:val="single" w:sz="4" w:space="0" w:color="auto"/>
            </w:tcBorders>
            <w:shd w:val="clear" w:color="auto" w:fill="FFFFFF"/>
            <w:vAlign w:val="center"/>
          </w:tcPr>
          <w:p w14:paraId="29C4C83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7D4237DA" w14:textId="77777777" w:rsidR="0040097E" w:rsidRPr="00394011" w:rsidRDefault="0040097E" w:rsidP="0040097E">
            <w:pPr>
              <w:rPr>
                <w:rFonts w:ascii="Times New Roman" w:hAnsi="Times New Roman"/>
                <w:sz w:val="10"/>
                <w:szCs w:val="10"/>
              </w:rPr>
            </w:pPr>
          </w:p>
        </w:tc>
      </w:tr>
      <w:tr w:rsidR="0040097E" w:rsidRPr="00394011" w14:paraId="0E5A2B66" w14:textId="77777777" w:rsidTr="00356EE3">
        <w:trPr>
          <w:gridBefore w:val="1"/>
          <w:gridAfter w:val="5"/>
          <w:wBefore w:w="15" w:type="dxa"/>
          <w:wAfter w:w="185" w:type="dxa"/>
          <w:trHeight w:hRule="exact" w:val="768"/>
        </w:trPr>
        <w:tc>
          <w:tcPr>
            <w:tcW w:w="633" w:type="dxa"/>
            <w:gridSpan w:val="5"/>
            <w:tcBorders>
              <w:top w:val="single" w:sz="4" w:space="0" w:color="auto"/>
              <w:left w:val="single" w:sz="4" w:space="0" w:color="auto"/>
            </w:tcBorders>
            <w:shd w:val="clear" w:color="auto" w:fill="FFFFFF"/>
            <w:vAlign w:val="center"/>
          </w:tcPr>
          <w:p w14:paraId="0562D79A"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7</w:t>
            </w:r>
          </w:p>
        </w:tc>
        <w:tc>
          <w:tcPr>
            <w:tcW w:w="5766" w:type="dxa"/>
            <w:gridSpan w:val="2"/>
            <w:tcBorders>
              <w:top w:val="single" w:sz="4" w:space="0" w:color="auto"/>
              <w:left w:val="single" w:sz="4" w:space="0" w:color="auto"/>
            </w:tcBorders>
            <w:shd w:val="clear" w:color="auto" w:fill="FFFFFF"/>
          </w:tcPr>
          <w:p w14:paraId="3BF5EF9C" w14:textId="77777777" w:rsidR="0040097E" w:rsidRPr="00394011" w:rsidRDefault="0040097E" w:rsidP="00E3194D">
            <w:pPr>
              <w:spacing w:after="0" w:line="274"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б</w:t>
            </w:r>
            <w:r w:rsidR="00E3194D" w:rsidRPr="00394011">
              <w:rPr>
                <w:rFonts w:ascii="Times New Roman" w:hAnsi="Times New Roman"/>
                <w:lang w:val="ru-RU"/>
              </w:rPr>
              <w:t>0</w:t>
            </w:r>
            <w:r w:rsidRPr="00394011">
              <w:rPr>
                <w:rFonts w:ascii="Times New Roman" w:hAnsi="Times New Roman"/>
              </w:rPr>
              <w:t>х 60 мм</w:t>
            </w:r>
          </w:p>
        </w:tc>
        <w:tc>
          <w:tcPr>
            <w:tcW w:w="1200" w:type="dxa"/>
            <w:gridSpan w:val="3"/>
            <w:tcBorders>
              <w:top w:val="single" w:sz="4" w:space="0" w:color="auto"/>
              <w:left w:val="single" w:sz="4" w:space="0" w:color="auto"/>
            </w:tcBorders>
            <w:shd w:val="clear" w:color="auto" w:fill="FFFFFF"/>
            <w:vAlign w:val="center"/>
          </w:tcPr>
          <w:p w14:paraId="64F6042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4D09DC6D" w14:textId="77777777" w:rsidR="0040097E" w:rsidRPr="00394011" w:rsidRDefault="0040097E" w:rsidP="0040097E">
            <w:pPr>
              <w:rPr>
                <w:rFonts w:ascii="Times New Roman" w:hAnsi="Times New Roman"/>
                <w:sz w:val="10"/>
                <w:szCs w:val="10"/>
              </w:rPr>
            </w:pPr>
          </w:p>
        </w:tc>
      </w:tr>
      <w:tr w:rsidR="0040097E" w:rsidRPr="00394011" w14:paraId="262346C4" w14:textId="77777777" w:rsidTr="00356EE3">
        <w:trPr>
          <w:gridBefore w:val="1"/>
          <w:gridAfter w:val="5"/>
          <w:wBefore w:w="15" w:type="dxa"/>
          <w:wAfter w:w="185" w:type="dxa"/>
          <w:trHeight w:hRule="exact" w:val="763"/>
        </w:trPr>
        <w:tc>
          <w:tcPr>
            <w:tcW w:w="633" w:type="dxa"/>
            <w:gridSpan w:val="5"/>
            <w:tcBorders>
              <w:top w:val="single" w:sz="4" w:space="0" w:color="auto"/>
              <w:left w:val="single" w:sz="4" w:space="0" w:color="auto"/>
            </w:tcBorders>
            <w:shd w:val="clear" w:color="auto" w:fill="FFFFFF"/>
            <w:vAlign w:val="center"/>
          </w:tcPr>
          <w:p w14:paraId="343FADD0"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8</w:t>
            </w:r>
          </w:p>
        </w:tc>
        <w:tc>
          <w:tcPr>
            <w:tcW w:w="5766" w:type="dxa"/>
            <w:gridSpan w:val="2"/>
            <w:tcBorders>
              <w:top w:val="single" w:sz="4" w:space="0" w:color="auto"/>
              <w:left w:val="single" w:sz="4" w:space="0" w:color="auto"/>
            </w:tcBorders>
            <w:shd w:val="clear" w:color="auto" w:fill="FFFFFF"/>
          </w:tcPr>
          <w:p w14:paraId="09FBE287"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120х 40 мм</w:t>
            </w:r>
          </w:p>
        </w:tc>
        <w:tc>
          <w:tcPr>
            <w:tcW w:w="1200" w:type="dxa"/>
            <w:gridSpan w:val="3"/>
            <w:tcBorders>
              <w:top w:val="single" w:sz="4" w:space="0" w:color="auto"/>
              <w:left w:val="single" w:sz="4" w:space="0" w:color="auto"/>
            </w:tcBorders>
            <w:shd w:val="clear" w:color="auto" w:fill="FFFFFF"/>
            <w:vAlign w:val="center"/>
          </w:tcPr>
          <w:p w14:paraId="1F2DFFF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42C1F6BB" w14:textId="77777777" w:rsidR="0040097E" w:rsidRPr="00394011" w:rsidRDefault="0040097E" w:rsidP="0040097E">
            <w:pPr>
              <w:rPr>
                <w:rFonts w:ascii="Times New Roman" w:hAnsi="Times New Roman"/>
                <w:sz w:val="10"/>
                <w:szCs w:val="10"/>
              </w:rPr>
            </w:pPr>
          </w:p>
        </w:tc>
      </w:tr>
      <w:tr w:rsidR="0040097E" w:rsidRPr="00394011" w14:paraId="3FDCEA15" w14:textId="77777777" w:rsidTr="00356EE3">
        <w:trPr>
          <w:gridBefore w:val="1"/>
          <w:gridAfter w:val="5"/>
          <w:wBefore w:w="15" w:type="dxa"/>
          <w:wAfter w:w="185" w:type="dxa"/>
          <w:trHeight w:hRule="exact" w:val="763"/>
        </w:trPr>
        <w:tc>
          <w:tcPr>
            <w:tcW w:w="633" w:type="dxa"/>
            <w:gridSpan w:val="5"/>
            <w:tcBorders>
              <w:top w:val="single" w:sz="4" w:space="0" w:color="auto"/>
              <w:left w:val="single" w:sz="4" w:space="0" w:color="auto"/>
            </w:tcBorders>
            <w:shd w:val="clear" w:color="auto" w:fill="FFFFFF"/>
            <w:vAlign w:val="center"/>
          </w:tcPr>
          <w:p w14:paraId="325E9715"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9</w:t>
            </w:r>
          </w:p>
        </w:tc>
        <w:tc>
          <w:tcPr>
            <w:tcW w:w="5766" w:type="dxa"/>
            <w:gridSpan w:val="2"/>
            <w:tcBorders>
              <w:top w:val="single" w:sz="4" w:space="0" w:color="auto"/>
              <w:left w:val="single" w:sz="4" w:space="0" w:color="auto"/>
            </w:tcBorders>
            <w:shd w:val="clear" w:color="auto" w:fill="FFFFFF"/>
          </w:tcPr>
          <w:p w14:paraId="71D6DE36"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поставяне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140х 70 мм</w:t>
            </w:r>
          </w:p>
        </w:tc>
        <w:tc>
          <w:tcPr>
            <w:tcW w:w="1200" w:type="dxa"/>
            <w:gridSpan w:val="3"/>
            <w:tcBorders>
              <w:top w:val="single" w:sz="4" w:space="0" w:color="auto"/>
              <w:left w:val="single" w:sz="4" w:space="0" w:color="auto"/>
            </w:tcBorders>
            <w:shd w:val="clear" w:color="auto" w:fill="FFFFFF"/>
            <w:vAlign w:val="center"/>
          </w:tcPr>
          <w:p w14:paraId="5B17B8C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38195BA0" w14:textId="77777777" w:rsidR="0040097E" w:rsidRPr="00394011" w:rsidRDefault="0040097E" w:rsidP="0040097E">
            <w:pPr>
              <w:rPr>
                <w:rFonts w:ascii="Times New Roman" w:hAnsi="Times New Roman"/>
                <w:sz w:val="10"/>
                <w:szCs w:val="10"/>
              </w:rPr>
            </w:pPr>
          </w:p>
        </w:tc>
      </w:tr>
      <w:tr w:rsidR="0040097E" w:rsidRPr="00394011" w14:paraId="0C5C4BCA" w14:textId="77777777" w:rsidTr="00356EE3">
        <w:trPr>
          <w:gridBefore w:val="1"/>
          <w:gridAfter w:val="5"/>
          <w:wBefore w:w="15" w:type="dxa"/>
          <w:wAfter w:w="185" w:type="dxa"/>
          <w:trHeight w:hRule="exact" w:val="763"/>
        </w:trPr>
        <w:tc>
          <w:tcPr>
            <w:tcW w:w="633" w:type="dxa"/>
            <w:gridSpan w:val="5"/>
            <w:tcBorders>
              <w:top w:val="single" w:sz="4" w:space="0" w:color="auto"/>
              <w:left w:val="single" w:sz="4" w:space="0" w:color="auto"/>
            </w:tcBorders>
            <w:shd w:val="clear" w:color="auto" w:fill="FFFFFF"/>
            <w:vAlign w:val="center"/>
          </w:tcPr>
          <w:p w14:paraId="190D031E"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10</w:t>
            </w:r>
          </w:p>
        </w:tc>
        <w:tc>
          <w:tcPr>
            <w:tcW w:w="5766" w:type="dxa"/>
            <w:gridSpan w:val="2"/>
            <w:tcBorders>
              <w:top w:val="single" w:sz="4" w:space="0" w:color="auto"/>
              <w:left w:val="single" w:sz="4" w:space="0" w:color="auto"/>
            </w:tcBorders>
            <w:shd w:val="clear" w:color="auto" w:fill="FFFFFF"/>
          </w:tcPr>
          <w:p w14:paraId="233D676C" w14:textId="77777777" w:rsidR="0040097E" w:rsidRPr="00394011" w:rsidRDefault="0040097E" w:rsidP="00E3194D">
            <w:pPr>
              <w:spacing w:after="0" w:line="274" w:lineRule="exact"/>
              <w:rPr>
                <w:rFonts w:ascii="Times New Roman" w:hAnsi="Times New Roman"/>
              </w:rPr>
            </w:pPr>
            <w:r w:rsidRPr="00394011">
              <w:rPr>
                <w:rFonts w:ascii="Times New Roman" w:hAnsi="Times New Roman"/>
              </w:rPr>
              <w:t xml:space="preserve">доставка и полагане на </w:t>
            </w:r>
            <w:r w:rsidRPr="00394011">
              <w:rPr>
                <w:rFonts w:ascii="Times New Roman" w:hAnsi="Times New Roman"/>
                <w:lang w:val="en-US" w:bidi="en-US"/>
              </w:rPr>
              <w:t>PVC</w:t>
            </w:r>
            <w:r w:rsidRPr="00394011">
              <w:rPr>
                <w:rFonts w:ascii="Times New Roman" w:hAnsi="Times New Roman"/>
                <w:lang w:val="ru-RU" w:bidi="en-US"/>
              </w:rPr>
              <w:t xml:space="preserve"> </w:t>
            </w:r>
            <w:r w:rsidRPr="00394011">
              <w:rPr>
                <w:rFonts w:ascii="Times New Roman" w:hAnsi="Times New Roman"/>
              </w:rPr>
              <w:t>кабелен канал 50.</w:t>
            </w:r>
            <w:r w:rsidR="00E3194D" w:rsidRPr="00394011">
              <w:rPr>
                <w:rFonts w:ascii="Times New Roman" w:hAnsi="Times New Roman"/>
                <w:lang w:val="ru-RU"/>
              </w:rPr>
              <w:t>0</w:t>
            </w:r>
            <w:r w:rsidRPr="00394011">
              <w:rPr>
                <w:rFonts w:ascii="Times New Roman" w:hAnsi="Times New Roman"/>
              </w:rPr>
              <w:t xml:space="preserve">х 14.0 мм, </w:t>
            </w:r>
            <w:r w:rsidRPr="00394011">
              <w:rPr>
                <w:rFonts w:ascii="Times New Roman" w:hAnsi="Times New Roman"/>
                <w:lang w:val="en-US" w:bidi="en-US"/>
              </w:rPr>
              <w:t>LO</w:t>
            </w:r>
            <w:r w:rsidRPr="00394011">
              <w:rPr>
                <w:rFonts w:ascii="Times New Roman" w:hAnsi="Times New Roman"/>
                <w:lang w:val="ru-RU" w:bidi="en-US"/>
              </w:rPr>
              <w:t>-50</w:t>
            </w:r>
          </w:p>
        </w:tc>
        <w:tc>
          <w:tcPr>
            <w:tcW w:w="1200" w:type="dxa"/>
            <w:gridSpan w:val="3"/>
            <w:tcBorders>
              <w:top w:val="single" w:sz="4" w:space="0" w:color="auto"/>
              <w:left w:val="single" w:sz="4" w:space="0" w:color="auto"/>
            </w:tcBorders>
            <w:shd w:val="clear" w:color="auto" w:fill="FFFFFF"/>
            <w:vAlign w:val="center"/>
          </w:tcPr>
          <w:p w14:paraId="05B565B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1B0AE768" w14:textId="77777777" w:rsidR="0040097E" w:rsidRPr="00394011" w:rsidRDefault="0040097E" w:rsidP="0040097E">
            <w:pPr>
              <w:rPr>
                <w:rFonts w:ascii="Times New Roman" w:hAnsi="Times New Roman"/>
                <w:sz w:val="10"/>
                <w:szCs w:val="10"/>
              </w:rPr>
            </w:pPr>
          </w:p>
        </w:tc>
      </w:tr>
      <w:tr w:rsidR="0040097E" w:rsidRPr="00394011" w14:paraId="1962DEBB" w14:textId="77777777" w:rsidTr="00356EE3">
        <w:trPr>
          <w:gridBefore w:val="1"/>
          <w:gridAfter w:val="5"/>
          <w:wBefore w:w="15" w:type="dxa"/>
          <w:wAfter w:w="185" w:type="dxa"/>
          <w:trHeight w:hRule="exact" w:val="490"/>
        </w:trPr>
        <w:tc>
          <w:tcPr>
            <w:tcW w:w="633" w:type="dxa"/>
            <w:gridSpan w:val="5"/>
            <w:tcBorders>
              <w:top w:val="single" w:sz="4" w:space="0" w:color="auto"/>
              <w:left w:val="single" w:sz="4" w:space="0" w:color="auto"/>
            </w:tcBorders>
            <w:shd w:val="clear" w:color="auto" w:fill="FFFFFF"/>
            <w:vAlign w:val="center"/>
          </w:tcPr>
          <w:p w14:paraId="4BD4310A"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11</w:t>
            </w:r>
          </w:p>
        </w:tc>
        <w:tc>
          <w:tcPr>
            <w:tcW w:w="5766" w:type="dxa"/>
            <w:gridSpan w:val="2"/>
            <w:tcBorders>
              <w:top w:val="single" w:sz="4" w:space="0" w:color="auto"/>
              <w:left w:val="single" w:sz="4" w:space="0" w:color="auto"/>
            </w:tcBorders>
            <w:shd w:val="clear" w:color="auto" w:fill="FFFFFF"/>
          </w:tcPr>
          <w:p w14:paraId="266A305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Крайна капачка за кабелен канал 20х 20 мм</w:t>
            </w:r>
          </w:p>
        </w:tc>
        <w:tc>
          <w:tcPr>
            <w:tcW w:w="1200" w:type="dxa"/>
            <w:gridSpan w:val="3"/>
            <w:tcBorders>
              <w:top w:val="single" w:sz="4" w:space="0" w:color="auto"/>
              <w:left w:val="single" w:sz="4" w:space="0" w:color="auto"/>
            </w:tcBorders>
            <w:shd w:val="clear" w:color="auto" w:fill="FFFFFF"/>
          </w:tcPr>
          <w:p w14:paraId="52CE308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4B29B072" w14:textId="77777777" w:rsidR="0040097E" w:rsidRPr="00394011" w:rsidRDefault="0040097E" w:rsidP="0040097E">
            <w:pPr>
              <w:rPr>
                <w:rFonts w:ascii="Times New Roman" w:hAnsi="Times New Roman"/>
                <w:sz w:val="10"/>
                <w:szCs w:val="10"/>
              </w:rPr>
            </w:pPr>
          </w:p>
        </w:tc>
      </w:tr>
      <w:tr w:rsidR="0040097E" w:rsidRPr="00394011" w14:paraId="3FF3C7FC" w14:textId="77777777" w:rsidTr="00356EE3">
        <w:trPr>
          <w:gridBefore w:val="1"/>
          <w:gridAfter w:val="5"/>
          <w:wBefore w:w="15" w:type="dxa"/>
          <w:wAfter w:w="185" w:type="dxa"/>
          <w:trHeight w:hRule="exact" w:val="485"/>
        </w:trPr>
        <w:tc>
          <w:tcPr>
            <w:tcW w:w="633" w:type="dxa"/>
            <w:gridSpan w:val="5"/>
            <w:tcBorders>
              <w:top w:val="single" w:sz="4" w:space="0" w:color="auto"/>
              <w:left w:val="single" w:sz="4" w:space="0" w:color="auto"/>
            </w:tcBorders>
            <w:shd w:val="clear" w:color="auto" w:fill="FFFFFF"/>
            <w:vAlign w:val="center"/>
          </w:tcPr>
          <w:p w14:paraId="01077332"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12</w:t>
            </w:r>
          </w:p>
        </w:tc>
        <w:tc>
          <w:tcPr>
            <w:tcW w:w="5766" w:type="dxa"/>
            <w:gridSpan w:val="2"/>
            <w:tcBorders>
              <w:top w:val="single" w:sz="4" w:space="0" w:color="auto"/>
              <w:left w:val="single" w:sz="4" w:space="0" w:color="auto"/>
            </w:tcBorders>
            <w:shd w:val="clear" w:color="auto" w:fill="FFFFFF"/>
          </w:tcPr>
          <w:p w14:paraId="15DAEEA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Крайна капачка за кабелен канал 25х 20 мм</w:t>
            </w:r>
          </w:p>
        </w:tc>
        <w:tc>
          <w:tcPr>
            <w:tcW w:w="1200" w:type="dxa"/>
            <w:gridSpan w:val="3"/>
            <w:tcBorders>
              <w:top w:val="single" w:sz="4" w:space="0" w:color="auto"/>
              <w:left w:val="single" w:sz="4" w:space="0" w:color="auto"/>
            </w:tcBorders>
            <w:shd w:val="clear" w:color="auto" w:fill="FFFFFF"/>
          </w:tcPr>
          <w:p w14:paraId="0B032E7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1419E1B0" w14:textId="77777777" w:rsidR="0040097E" w:rsidRPr="00394011" w:rsidRDefault="0040097E" w:rsidP="0040097E">
            <w:pPr>
              <w:rPr>
                <w:rFonts w:ascii="Times New Roman" w:hAnsi="Times New Roman"/>
                <w:sz w:val="10"/>
                <w:szCs w:val="10"/>
              </w:rPr>
            </w:pPr>
          </w:p>
        </w:tc>
      </w:tr>
      <w:tr w:rsidR="0040097E" w:rsidRPr="00394011" w14:paraId="1E973010"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064BE2BC"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13</w:t>
            </w:r>
          </w:p>
        </w:tc>
        <w:tc>
          <w:tcPr>
            <w:tcW w:w="5766" w:type="dxa"/>
            <w:gridSpan w:val="2"/>
            <w:tcBorders>
              <w:top w:val="single" w:sz="4" w:space="0" w:color="auto"/>
              <w:left w:val="single" w:sz="4" w:space="0" w:color="auto"/>
              <w:bottom w:val="single" w:sz="4" w:space="0" w:color="auto"/>
            </w:tcBorders>
            <w:shd w:val="clear" w:color="auto" w:fill="FFFFFF"/>
          </w:tcPr>
          <w:p w14:paraId="2845E95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Крайна капачка за кабелен канал 40х 20 мм</w:t>
            </w:r>
          </w:p>
        </w:tc>
        <w:tc>
          <w:tcPr>
            <w:tcW w:w="1200" w:type="dxa"/>
            <w:gridSpan w:val="3"/>
            <w:tcBorders>
              <w:top w:val="single" w:sz="4" w:space="0" w:color="auto"/>
              <w:left w:val="single" w:sz="4" w:space="0" w:color="auto"/>
              <w:bottom w:val="single" w:sz="4" w:space="0" w:color="auto"/>
            </w:tcBorders>
            <w:shd w:val="clear" w:color="auto" w:fill="FFFFFF"/>
          </w:tcPr>
          <w:p w14:paraId="1D166EE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0AA4149" w14:textId="77777777" w:rsidR="0040097E" w:rsidRPr="00394011" w:rsidRDefault="0040097E" w:rsidP="0040097E">
            <w:pPr>
              <w:rPr>
                <w:rFonts w:ascii="Times New Roman" w:hAnsi="Times New Roman"/>
                <w:sz w:val="10"/>
                <w:szCs w:val="10"/>
              </w:rPr>
            </w:pPr>
          </w:p>
        </w:tc>
      </w:tr>
      <w:tr w:rsidR="0040097E" w:rsidRPr="00394011" w14:paraId="7F6B6B62"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291BA58A"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14</w:t>
            </w:r>
          </w:p>
        </w:tc>
        <w:tc>
          <w:tcPr>
            <w:tcW w:w="5766" w:type="dxa"/>
            <w:gridSpan w:val="2"/>
            <w:tcBorders>
              <w:top w:val="single" w:sz="4" w:space="0" w:color="auto"/>
              <w:left w:val="single" w:sz="4" w:space="0" w:color="auto"/>
              <w:bottom w:val="single" w:sz="4" w:space="0" w:color="auto"/>
            </w:tcBorders>
            <w:shd w:val="clear" w:color="auto" w:fill="FFFFFF"/>
          </w:tcPr>
          <w:p w14:paraId="24AA684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Крайна капачка за кабелен канал 40х 40 мм</w:t>
            </w:r>
          </w:p>
        </w:tc>
        <w:tc>
          <w:tcPr>
            <w:tcW w:w="1200" w:type="dxa"/>
            <w:gridSpan w:val="3"/>
            <w:tcBorders>
              <w:top w:val="single" w:sz="4" w:space="0" w:color="auto"/>
              <w:left w:val="single" w:sz="4" w:space="0" w:color="auto"/>
              <w:bottom w:val="single" w:sz="4" w:space="0" w:color="auto"/>
            </w:tcBorders>
            <w:shd w:val="clear" w:color="auto" w:fill="FFFFFF"/>
          </w:tcPr>
          <w:p w14:paraId="387026E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19154B5" w14:textId="77777777" w:rsidR="0040097E" w:rsidRPr="00394011" w:rsidRDefault="0040097E" w:rsidP="0040097E">
            <w:pPr>
              <w:rPr>
                <w:rFonts w:ascii="Times New Roman" w:hAnsi="Times New Roman"/>
                <w:sz w:val="10"/>
                <w:szCs w:val="10"/>
              </w:rPr>
            </w:pPr>
          </w:p>
        </w:tc>
      </w:tr>
      <w:tr w:rsidR="0040097E" w:rsidRPr="00394011" w14:paraId="03A5A8AA"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57038151"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15</w:t>
            </w:r>
          </w:p>
        </w:tc>
        <w:tc>
          <w:tcPr>
            <w:tcW w:w="5766" w:type="dxa"/>
            <w:gridSpan w:val="2"/>
            <w:tcBorders>
              <w:top w:val="single" w:sz="4" w:space="0" w:color="auto"/>
              <w:left w:val="single" w:sz="4" w:space="0" w:color="auto"/>
              <w:bottom w:val="single" w:sz="4" w:space="0" w:color="auto"/>
            </w:tcBorders>
            <w:shd w:val="clear" w:color="auto" w:fill="FFFFFF"/>
          </w:tcPr>
          <w:p w14:paraId="3C84DDDD" w14:textId="77777777" w:rsidR="0040097E" w:rsidRPr="00394011" w:rsidRDefault="0040097E" w:rsidP="00E3194D">
            <w:pPr>
              <w:spacing w:after="0" w:line="190" w:lineRule="exact"/>
              <w:rPr>
                <w:rFonts w:ascii="Times New Roman" w:hAnsi="Times New Roman"/>
              </w:rPr>
            </w:pPr>
            <w:r w:rsidRPr="00394011">
              <w:rPr>
                <w:rFonts w:ascii="Times New Roman" w:hAnsi="Times New Roman"/>
              </w:rPr>
              <w:t>Крайна капачка за кабелен канал б</w:t>
            </w:r>
            <w:r w:rsidR="00E3194D" w:rsidRPr="00394011">
              <w:rPr>
                <w:rFonts w:ascii="Times New Roman" w:hAnsi="Times New Roman"/>
                <w:lang w:val="ru-RU"/>
              </w:rPr>
              <w:t>0</w:t>
            </w:r>
            <w:r w:rsidRPr="00394011">
              <w:rPr>
                <w:rFonts w:ascii="Times New Roman" w:hAnsi="Times New Roman"/>
              </w:rPr>
              <w:t>х 40 мм</w:t>
            </w:r>
          </w:p>
        </w:tc>
        <w:tc>
          <w:tcPr>
            <w:tcW w:w="1200" w:type="dxa"/>
            <w:gridSpan w:val="3"/>
            <w:tcBorders>
              <w:top w:val="single" w:sz="4" w:space="0" w:color="auto"/>
              <w:left w:val="single" w:sz="4" w:space="0" w:color="auto"/>
              <w:bottom w:val="single" w:sz="4" w:space="0" w:color="auto"/>
            </w:tcBorders>
            <w:shd w:val="clear" w:color="auto" w:fill="FFFFFF"/>
          </w:tcPr>
          <w:p w14:paraId="50402E2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937FB04" w14:textId="77777777" w:rsidR="0040097E" w:rsidRPr="00394011" w:rsidRDefault="0040097E" w:rsidP="0040097E">
            <w:pPr>
              <w:rPr>
                <w:rFonts w:ascii="Times New Roman" w:hAnsi="Times New Roman"/>
                <w:sz w:val="10"/>
                <w:szCs w:val="10"/>
              </w:rPr>
            </w:pPr>
          </w:p>
        </w:tc>
      </w:tr>
      <w:tr w:rsidR="0040097E" w:rsidRPr="00394011" w14:paraId="44D07F7C"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05443DEE"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16</w:t>
            </w:r>
          </w:p>
        </w:tc>
        <w:tc>
          <w:tcPr>
            <w:tcW w:w="5766" w:type="dxa"/>
            <w:gridSpan w:val="2"/>
            <w:tcBorders>
              <w:top w:val="single" w:sz="4" w:space="0" w:color="auto"/>
              <w:left w:val="single" w:sz="4" w:space="0" w:color="auto"/>
              <w:bottom w:val="single" w:sz="4" w:space="0" w:color="auto"/>
            </w:tcBorders>
            <w:shd w:val="clear" w:color="auto" w:fill="FFFFFF"/>
          </w:tcPr>
          <w:p w14:paraId="26088178" w14:textId="77777777" w:rsidR="0040097E" w:rsidRPr="00394011" w:rsidRDefault="0040097E" w:rsidP="00E3194D">
            <w:pPr>
              <w:spacing w:after="0" w:line="190" w:lineRule="exact"/>
              <w:rPr>
                <w:rFonts w:ascii="Times New Roman" w:hAnsi="Times New Roman"/>
              </w:rPr>
            </w:pPr>
            <w:r w:rsidRPr="00394011">
              <w:rPr>
                <w:rFonts w:ascii="Times New Roman" w:hAnsi="Times New Roman"/>
              </w:rPr>
              <w:t>Крайна капачка за кабелен канал б</w:t>
            </w:r>
            <w:r w:rsidR="00E3194D" w:rsidRPr="00394011">
              <w:rPr>
                <w:rFonts w:ascii="Times New Roman" w:hAnsi="Times New Roman"/>
                <w:lang w:val="ru-RU"/>
              </w:rPr>
              <w:t>0</w:t>
            </w:r>
            <w:r w:rsidRPr="00394011">
              <w:rPr>
                <w:rFonts w:ascii="Times New Roman" w:hAnsi="Times New Roman"/>
              </w:rPr>
              <w:t>х 60 мм</w:t>
            </w:r>
          </w:p>
        </w:tc>
        <w:tc>
          <w:tcPr>
            <w:tcW w:w="1200" w:type="dxa"/>
            <w:gridSpan w:val="3"/>
            <w:tcBorders>
              <w:top w:val="single" w:sz="4" w:space="0" w:color="auto"/>
              <w:left w:val="single" w:sz="4" w:space="0" w:color="auto"/>
              <w:bottom w:val="single" w:sz="4" w:space="0" w:color="auto"/>
            </w:tcBorders>
            <w:shd w:val="clear" w:color="auto" w:fill="FFFFFF"/>
          </w:tcPr>
          <w:p w14:paraId="2F5BA04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69217D4A" w14:textId="77777777" w:rsidR="0040097E" w:rsidRPr="00394011" w:rsidRDefault="0040097E" w:rsidP="0040097E">
            <w:pPr>
              <w:rPr>
                <w:rFonts w:ascii="Times New Roman" w:hAnsi="Times New Roman"/>
                <w:sz w:val="10"/>
                <w:szCs w:val="10"/>
              </w:rPr>
            </w:pPr>
          </w:p>
        </w:tc>
      </w:tr>
      <w:tr w:rsidR="0040097E" w:rsidRPr="00394011" w14:paraId="12349A20"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0DB79EB4"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17</w:t>
            </w:r>
          </w:p>
        </w:tc>
        <w:tc>
          <w:tcPr>
            <w:tcW w:w="5766" w:type="dxa"/>
            <w:gridSpan w:val="2"/>
            <w:tcBorders>
              <w:top w:val="single" w:sz="4" w:space="0" w:color="auto"/>
              <w:left w:val="single" w:sz="4" w:space="0" w:color="auto"/>
              <w:bottom w:val="single" w:sz="4" w:space="0" w:color="auto"/>
            </w:tcBorders>
            <w:shd w:val="clear" w:color="auto" w:fill="FFFFFF"/>
          </w:tcPr>
          <w:p w14:paraId="58500D0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Крайна капачка за кабелен канал 120х 40 мм</w:t>
            </w:r>
          </w:p>
        </w:tc>
        <w:tc>
          <w:tcPr>
            <w:tcW w:w="1200" w:type="dxa"/>
            <w:gridSpan w:val="3"/>
            <w:tcBorders>
              <w:top w:val="single" w:sz="4" w:space="0" w:color="auto"/>
              <w:left w:val="single" w:sz="4" w:space="0" w:color="auto"/>
              <w:bottom w:val="single" w:sz="4" w:space="0" w:color="auto"/>
            </w:tcBorders>
            <w:shd w:val="clear" w:color="auto" w:fill="FFFFFF"/>
          </w:tcPr>
          <w:p w14:paraId="12106A6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ACEFFB6" w14:textId="77777777" w:rsidR="0040097E" w:rsidRPr="00394011" w:rsidRDefault="0040097E" w:rsidP="0040097E">
            <w:pPr>
              <w:rPr>
                <w:rFonts w:ascii="Times New Roman" w:hAnsi="Times New Roman"/>
                <w:sz w:val="10"/>
                <w:szCs w:val="10"/>
              </w:rPr>
            </w:pPr>
          </w:p>
        </w:tc>
      </w:tr>
      <w:tr w:rsidR="0040097E" w:rsidRPr="00394011" w14:paraId="0D31EDD0"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0709692A"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18</w:t>
            </w:r>
          </w:p>
        </w:tc>
        <w:tc>
          <w:tcPr>
            <w:tcW w:w="5766" w:type="dxa"/>
            <w:gridSpan w:val="2"/>
            <w:tcBorders>
              <w:top w:val="single" w:sz="4" w:space="0" w:color="auto"/>
              <w:left w:val="single" w:sz="4" w:space="0" w:color="auto"/>
              <w:bottom w:val="single" w:sz="4" w:space="0" w:color="auto"/>
            </w:tcBorders>
            <w:shd w:val="clear" w:color="auto" w:fill="FFFFFF"/>
          </w:tcPr>
          <w:p w14:paraId="0F1411D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Крайна капачка за кабелен канал 140х 70 мм</w:t>
            </w:r>
          </w:p>
        </w:tc>
        <w:tc>
          <w:tcPr>
            <w:tcW w:w="1200" w:type="dxa"/>
            <w:gridSpan w:val="3"/>
            <w:tcBorders>
              <w:top w:val="single" w:sz="4" w:space="0" w:color="auto"/>
              <w:left w:val="single" w:sz="4" w:space="0" w:color="auto"/>
              <w:bottom w:val="single" w:sz="4" w:space="0" w:color="auto"/>
            </w:tcBorders>
            <w:shd w:val="clear" w:color="auto" w:fill="FFFFFF"/>
          </w:tcPr>
          <w:p w14:paraId="0FFCB3E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6C8D8B9D" w14:textId="77777777" w:rsidR="0040097E" w:rsidRPr="00394011" w:rsidRDefault="0040097E" w:rsidP="0040097E">
            <w:pPr>
              <w:rPr>
                <w:rFonts w:ascii="Times New Roman" w:hAnsi="Times New Roman"/>
                <w:sz w:val="10"/>
                <w:szCs w:val="10"/>
              </w:rPr>
            </w:pPr>
          </w:p>
        </w:tc>
      </w:tr>
      <w:tr w:rsidR="0040097E" w:rsidRPr="00394011" w14:paraId="601E2B58"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4F7D0E11"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19</w:t>
            </w:r>
          </w:p>
        </w:tc>
        <w:tc>
          <w:tcPr>
            <w:tcW w:w="5766" w:type="dxa"/>
            <w:gridSpan w:val="2"/>
            <w:tcBorders>
              <w:top w:val="single" w:sz="4" w:space="0" w:color="auto"/>
              <w:left w:val="single" w:sz="4" w:space="0" w:color="auto"/>
              <w:bottom w:val="single" w:sz="4" w:space="0" w:color="auto"/>
            </w:tcBorders>
            <w:shd w:val="clear" w:color="auto" w:fill="FFFFFF"/>
          </w:tcPr>
          <w:p w14:paraId="0B91834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Тройник за кабелен канал 20х 20 мм</w:t>
            </w:r>
          </w:p>
        </w:tc>
        <w:tc>
          <w:tcPr>
            <w:tcW w:w="1200" w:type="dxa"/>
            <w:gridSpan w:val="3"/>
            <w:tcBorders>
              <w:top w:val="single" w:sz="4" w:space="0" w:color="auto"/>
              <w:left w:val="single" w:sz="4" w:space="0" w:color="auto"/>
              <w:bottom w:val="single" w:sz="4" w:space="0" w:color="auto"/>
            </w:tcBorders>
            <w:shd w:val="clear" w:color="auto" w:fill="FFFFFF"/>
          </w:tcPr>
          <w:p w14:paraId="68664A9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3747FF69" w14:textId="77777777" w:rsidR="0040097E" w:rsidRPr="00394011" w:rsidRDefault="0040097E" w:rsidP="0040097E">
            <w:pPr>
              <w:rPr>
                <w:rFonts w:ascii="Times New Roman" w:hAnsi="Times New Roman"/>
                <w:sz w:val="10"/>
                <w:szCs w:val="10"/>
              </w:rPr>
            </w:pPr>
          </w:p>
        </w:tc>
      </w:tr>
      <w:tr w:rsidR="0040097E" w:rsidRPr="00394011" w14:paraId="4B7D7184"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0071C4C3"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20</w:t>
            </w:r>
          </w:p>
        </w:tc>
        <w:tc>
          <w:tcPr>
            <w:tcW w:w="5766" w:type="dxa"/>
            <w:gridSpan w:val="2"/>
            <w:tcBorders>
              <w:top w:val="single" w:sz="4" w:space="0" w:color="auto"/>
              <w:left w:val="single" w:sz="4" w:space="0" w:color="auto"/>
              <w:bottom w:val="single" w:sz="4" w:space="0" w:color="auto"/>
            </w:tcBorders>
            <w:shd w:val="clear" w:color="auto" w:fill="FFFFFF"/>
          </w:tcPr>
          <w:p w14:paraId="27960EA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Тройник за кабелен канал 25х 20 мм</w:t>
            </w:r>
          </w:p>
        </w:tc>
        <w:tc>
          <w:tcPr>
            <w:tcW w:w="1200" w:type="dxa"/>
            <w:gridSpan w:val="3"/>
            <w:tcBorders>
              <w:top w:val="single" w:sz="4" w:space="0" w:color="auto"/>
              <w:left w:val="single" w:sz="4" w:space="0" w:color="auto"/>
              <w:bottom w:val="single" w:sz="4" w:space="0" w:color="auto"/>
            </w:tcBorders>
            <w:shd w:val="clear" w:color="auto" w:fill="FFFFFF"/>
          </w:tcPr>
          <w:p w14:paraId="42BC339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91526C7" w14:textId="77777777" w:rsidR="0040097E" w:rsidRPr="00394011" w:rsidRDefault="0040097E" w:rsidP="0040097E">
            <w:pPr>
              <w:rPr>
                <w:rFonts w:ascii="Times New Roman" w:hAnsi="Times New Roman"/>
                <w:sz w:val="10"/>
                <w:szCs w:val="10"/>
              </w:rPr>
            </w:pPr>
          </w:p>
        </w:tc>
      </w:tr>
      <w:tr w:rsidR="0040097E" w:rsidRPr="00394011" w14:paraId="0565D01D"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2678AAE6"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21</w:t>
            </w:r>
          </w:p>
        </w:tc>
        <w:tc>
          <w:tcPr>
            <w:tcW w:w="5766" w:type="dxa"/>
            <w:gridSpan w:val="2"/>
            <w:tcBorders>
              <w:top w:val="single" w:sz="4" w:space="0" w:color="auto"/>
              <w:left w:val="single" w:sz="4" w:space="0" w:color="auto"/>
              <w:bottom w:val="single" w:sz="4" w:space="0" w:color="auto"/>
            </w:tcBorders>
            <w:shd w:val="clear" w:color="auto" w:fill="FFFFFF"/>
          </w:tcPr>
          <w:p w14:paraId="7E40FA2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Тройник за кабелен канал 40х 20 мм</w:t>
            </w:r>
          </w:p>
        </w:tc>
        <w:tc>
          <w:tcPr>
            <w:tcW w:w="1200" w:type="dxa"/>
            <w:gridSpan w:val="3"/>
            <w:tcBorders>
              <w:top w:val="single" w:sz="4" w:space="0" w:color="auto"/>
              <w:left w:val="single" w:sz="4" w:space="0" w:color="auto"/>
              <w:bottom w:val="single" w:sz="4" w:space="0" w:color="auto"/>
            </w:tcBorders>
            <w:shd w:val="clear" w:color="auto" w:fill="FFFFFF"/>
          </w:tcPr>
          <w:p w14:paraId="1DC926F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8E7F319" w14:textId="77777777" w:rsidR="0040097E" w:rsidRPr="00394011" w:rsidRDefault="0040097E" w:rsidP="0040097E">
            <w:pPr>
              <w:rPr>
                <w:rFonts w:ascii="Times New Roman" w:hAnsi="Times New Roman"/>
                <w:sz w:val="10"/>
                <w:szCs w:val="10"/>
              </w:rPr>
            </w:pPr>
          </w:p>
        </w:tc>
      </w:tr>
      <w:tr w:rsidR="0040097E" w:rsidRPr="00394011" w14:paraId="1F3C6D3B"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2DEDADB2"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22</w:t>
            </w:r>
          </w:p>
        </w:tc>
        <w:tc>
          <w:tcPr>
            <w:tcW w:w="5766" w:type="dxa"/>
            <w:gridSpan w:val="2"/>
            <w:tcBorders>
              <w:top w:val="single" w:sz="4" w:space="0" w:color="auto"/>
              <w:left w:val="single" w:sz="4" w:space="0" w:color="auto"/>
              <w:bottom w:val="single" w:sz="4" w:space="0" w:color="auto"/>
            </w:tcBorders>
            <w:shd w:val="clear" w:color="auto" w:fill="FFFFFF"/>
          </w:tcPr>
          <w:p w14:paraId="122D523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Тройник за кабелен канал 60х 40 мм</w:t>
            </w:r>
          </w:p>
        </w:tc>
        <w:tc>
          <w:tcPr>
            <w:tcW w:w="1200" w:type="dxa"/>
            <w:gridSpan w:val="3"/>
            <w:tcBorders>
              <w:top w:val="single" w:sz="4" w:space="0" w:color="auto"/>
              <w:left w:val="single" w:sz="4" w:space="0" w:color="auto"/>
              <w:bottom w:val="single" w:sz="4" w:space="0" w:color="auto"/>
            </w:tcBorders>
            <w:shd w:val="clear" w:color="auto" w:fill="FFFFFF"/>
          </w:tcPr>
          <w:p w14:paraId="6FB8E06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22868F84" w14:textId="77777777" w:rsidR="0040097E" w:rsidRPr="00394011" w:rsidRDefault="0040097E" w:rsidP="0040097E">
            <w:pPr>
              <w:rPr>
                <w:rFonts w:ascii="Times New Roman" w:hAnsi="Times New Roman"/>
                <w:sz w:val="10"/>
                <w:szCs w:val="10"/>
              </w:rPr>
            </w:pPr>
          </w:p>
        </w:tc>
      </w:tr>
      <w:tr w:rsidR="0040097E" w:rsidRPr="00394011" w14:paraId="0E0D343B"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6C3745B3"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23</w:t>
            </w:r>
          </w:p>
        </w:tc>
        <w:tc>
          <w:tcPr>
            <w:tcW w:w="5766" w:type="dxa"/>
            <w:gridSpan w:val="2"/>
            <w:tcBorders>
              <w:top w:val="single" w:sz="4" w:space="0" w:color="auto"/>
              <w:left w:val="single" w:sz="4" w:space="0" w:color="auto"/>
              <w:bottom w:val="single" w:sz="4" w:space="0" w:color="auto"/>
            </w:tcBorders>
            <w:shd w:val="clear" w:color="auto" w:fill="FFFFFF"/>
          </w:tcPr>
          <w:p w14:paraId="1F79D8F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Тройник за кабелен канал 140х 70 мм</w:t>
            </w:r>
          </w:p>
        </w:tc>
        <w:tc>
          <w:tcPr>
            <w:tcW w:w="1200" w:type="dxa"/>
            <w:gridSpan w:val="3"/>
            <w:tcBorders>
              <w:top w:val="single" w:sz="4" w:space="0" w:color="auto"/>
              <w:left w:val="single" w:sz="4" w:space="0" w:color="auto"/>
              <w:bottom w:val="single" w:sz="4" w:space="0" w:color="auto"/>
            </w:tcBorders>
            <w:shd w:val="clear" w:color="auto" w:fill="FFFFFF"/>
          </w:tcPr>
          <w:p w14:paraId="2086509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5BCE2278" w14:textId="77777777" w:rsidR="0040097E" w:rsidRPr="00394011" w:rsidRDefault="0040097E" w:rsidP="0040097E">
            <w:pPr>
              <w:rPr>
                <w:rFonts w:ascii="Times New Roman" w:hAnsi="Times New Roman"/>
                <w:sz w:val="10"/>
                <w:szCs w:val="10"/>
              </w:rPr>
            </w:pPr>
          </w:p>
        </w:tc>
      </w:tr>
      <w:tr w:rsidR="0040097E" w:rsidRPr="00394011" w14:paraId="14691CC8"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2B997EB9"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24</w:t>
            </w:r>
          </w:p>
        </w:tc>
        <w:tc>
          <w:tcPr>
            <w:tcW w:w="5766" w:type="dxa"/>
            <w:gridSpan w:val="2"/>
            <w:tcBorders>
              <w:top w:val="single" w:sz="4" w:space="0" w:color="auto"/>
              <w:left w:val="single" w:sz="4" w:space="0" w:color="auto"/>
              <w:bottom w:val="single" w:sz="4" w:space="0" w:color="auto"/>
            </w:tcBorders>
            <w:shd w:val="clear" w:color="auto" w:fill="FFFFFF"/>
          </w:tcPr>
          <w:p w14:paraId="3A9F370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20х 20 мм</w:t>
            </w:r>
          </w:p>
        </w:tc>
        <w:tc>
          <w:tcPr>
            <w:tcW w:w="1200" w:type="dxa"/>
            <w:gridSpan w:val="3"/>
            <w:tcBorders>
              <w:top w:val="single" w:sz="4" w:space="0" w:color="auto"/>
              <w:left w:val="single" w:sz="4" w:space="0" w:color="auto"/>
              <w:bottom w:val="single" w:sz="4" w:space="0" w:color="auto"/>
            </w:tcBorders>
            <w:shd w:val="clear" w:color="auto" w:fill="FFFFFF"/>
          </w:tcPr>
          <w:p w14:paraId="090EEDC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CC388F0" w14:textId="77777777" w:rsidR="0040097E" w:rsidRPr="00394011" w:rsidRDefault="0040097E" w:rsidP="0040097E">
            <w:pPr>
              <w:rPr>
                <w:rFonts w:ascii="Times New Roman" w:hAnsi="Times New Roman"/>
                <w:sz w:val="10"/>
                <w:szCs w:val="10"/>
              </w:rPr>
            </w:pPr>
          </w:p>
        </w:tc>
      </w:tr>
      <w:tr w:rsidR="0040097E" w:rsidRPr="00394011" w14:paraId="73D05CC1"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1F81E3F9"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25</w:t>
            </w:r>
          </w:p>
        </w:tc>
        <w:tc>
          <w:tcPr>
            <w:tcW w:w="5766" w:type="dxa"/>
            <w:gridSpan w:val="2"/>
            <w:tcBorders>
              <w:top w:val="single" w:sz="4" w:space="0" w:color="auto"/>
              <w:left w:val="single" w:sz="4" w:space="0" w:color="auto"/>
              <w:bottom w:val="single" w:sz="4" w:space="0" w:color="auto"/>
            </w:tcBorders>
            <w:shd w:val="clear" w:color="auto" w:fill="FFFFFF"/>
          </w:tcPr>
          <w:p w14:paraId="55138D9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25х 20 мм</w:t>
            </w:r>
          </w:p>
        </w:tc>
        <w:tc>
          <w:tcPr>
            <w:tcW w:w="1200" w:type="dxa"/>
            <w:gridSpan w:val="3"/>
            <w:tcBorders>
              <w:top w:val="single" w:sz="4" w:space="0" w:color="auto"/>
              <w:left w:val="single" w:sz="4" w:space="0" w:color="auto"/>
              <w:bottom w:val="single" w:sz="4" w:space="0" w:color="auto"/>
            </w:tcBorders>
            <w:shd w:val="clear" w:color="auto" w:fill="FFFFFF"/>
          </w:tcPr>
          <w:p w14:paraId="6A2BB44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29B0844E" w14:textId="77777777" w:rsidR="0040097E" w:rsidRPr="00394011" w:rsidRDefault="0040097E" w:rsidP="0040097E">
            <w:pPr>
              <w:rPr>
                <w:rFonts w:ascii="Times New Roman" w:hAnsi="Times New Roman"/>
                <w:sz w:val="10"/>
                <w:szCs w:val="10"/>
              </w:rPr>
            </w:pPr>
          </w:p>
        </w:tc>
      </w:tr>
      <w:tr w:rsidR="0040097E" w:rsidRPr="00394011" w14:paraId="3F774065"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1B834FB4"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26</w:t>
            </w:r>
          </w:p>
        </w:tc>
        <w:tc>
          <w:tcPr>
            <w:tcW w:w="5766" w:type="dxa"/>
            <w:gridSpan w:val="2"/>
            <w:tcBorders>
              <w:top w:val="single" w:sz="4" w:space="0" w:color="auto"/>
              <w:left w:val="single" w:sz="4" w:space="0" w:color="auto"/>
              <w:bottom w:val="single" w:sz="4" w:space="0" w:color="auto"/>
            </w:tcBorders>
            <w:shd w:val="clear" w:color="auto" w:fill="FFFFFF"/>
          </w:tcPr>
          <w:p w14:paraId="17955BF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40х 20 мм</w:t>
            </w:r>
          </w:p>
        </w:tc>
        <w:tc>
          <w:tcPr>
            <w:tcW w:w="1200" w:type="dxa"/>
            <w:gridSpan w:val="3"/>
            <w:tcBorders>
              <w:top w:val="single" w:sz="4" w:space="0" w:color="auto"/>
              <w:left w:val="single" w:sz="4" w:space="0" w:color="auto"/>
              <w:bottom w:val="single" w:sz="4" w:space="0" w:color="auto"/>
            </w:tcBorders>
            <w:shd w:val="clear" w:color="auto" w:fill="FFFFFF"/>
          </w:tcPr>
          <w:p w14:paraId="57F6200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83835DE" w14:textId="77777777" w:rsidR="0040097E" w:rsidRPr="00394011" w:rsidRDefault="0040097E" w:rsidP="0040097E">
            <w:pPr>
              <w:rPr>
                <w:rFonts w:ascii="Times New Roman" w:hAnsi="Times New Roman"/>
                <w:sz w:val="10"/>
                <w:szCs w:val="10"/>
              </w:rPr>
            </w:pPr>
          </w:p>
        </w:tc>
      </w:tr>
      <w:tr w:rsidR="0040097E" w:rsidRPr="00394011" w14:paraId="0F2EB18F"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5CEE25C0"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27</w:t>
            </w:r>
          </w:p>
        </w:tc>
        <w:tc>
          <w:tcPr>
            <w:tcW w:w="5766" w:type="dxa"/>
            <w:gridSpan w:val="2"/>
            <w:tcBorders>
              <w:top w:val="single" w:sz="4" w:space="0" w:color="auto"/>
              <w:left w:val="single" w:sz="4" w:space="0" w:color="auto"/>
              <w:bottom w:val="single" w:sz="4" w:space="0" w:color="auto"/>
            </w:tcBorders>
            <w:shd w:val="clear" w:color="auto" w:fill="FFFFFF"/>
          </w:tcPr>
          <w:p w14:paraId="372B266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40х 40 мм</w:t>
            </w:r>
          </w:p>
        </w:tc>
        <w:tc>
          <w:tcPr>
            <w:tcW w:w="1200" w:type="dxa"/>
            <w:gridSpan w:val="3"/>
            <w:tcBorders>
              <w:top w:val="single" w:sz="4" w:space="0" w:color="auto"/>
              <w:left w:val="single" w:sz="4" w:space="0" w:color="auto"/>
              <w:bottom w:val="single" w:sz="4" w:space="0" w:color="auto"/>
            </w:tcBorders>
            <w:shd w:val="clear" w:color="auto" w:fill="FFFFFF"/>
          </w:tcPr>
          <w:p w14:paraId="0D6CBCE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F976C9E" w14:textId="77777777" w:rsidR="0040097E" w:rsidRPr="00394011" w:rsidRDefault="0040097E" w:rsidP="0040097E">
            <w:pPr>
              <w:rPr>
                <w:rFonts w:ascii="Times New Roman" w:hAnsi="Times New Roman"/>
                <w:sz w:val="10"/>
                <w:szCs w:val="10"/>
              </w:rPr>
            </w:pPr>
          </w:p>
        </w:tc>
      </w:tr>
      <w:tr w:rsidR="0040097E" w:rsidRPr="00394011" w14:paraId="3537D28F"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0D5E6B5B"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28</w:t>
            </w:r>
          </w:p>
        </w:tc>
        <w:tc>
          <w:tcPr>
            <w:tcW w:w="5766" w:type="dxa"/>
            <w:gridSpan w:val="2"/>
            <w:tcBorders>
              <w:top w:val="single" w:sz="4" w:space="0" w:color="auto"/>
              <w:left w:val="single" w:sz="4" w:space="0" w:color="auto"/>
              <w:bottom w:val="single" w:sz="4" w:space="0" w:color="auto"/>
            </w:tcBorders>
            <w:shd w:val="clear" w:color="auto" w:fill="FFFFFF"/>
          </w:tcPr>
          <w:p w14:paraId="7A49429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60х 40 мм</w:t>
            </w:r>
          </w:p>
        </w:tc>
        <w:tc>
          <w:tcPr>
            <w:tcW w:w="1200" w:type="dxa"/>
            <w:gridSpan w:val="3"/>
            <w:tcBorders>
              <w:top w:val="single" w:sz="4" w:space="0" w:color="auto"/>
              <w:left w:val="single" w:sz="4" w:space="0" w:color="auto"/>
              <w:bottom w:val="single" w:sz="4" w:space="0" w:color="auto"/>
            </w:tcBorders>
            <w:shd w:val="clear" w:color="auto" w:fill="FFFFFF"/>
          </w:tcPr>
          <w:p w14:paraId="678BC3F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77E8B36A" w14:textId="77777777" w:rsidR="0040097E" w:rsidRPr="00394011" w:rsidRDefault="0040097E" w:rsidP="0040097E">
            <w:pPr>
              <w:rPr>
                <w:rFonts w:ascii="Times New Roman" w:hAnsi="Times New Roman"/>
                <w:sz w:val="10"/>
                <w:szCs w:val="10"/>
              </w:rPr>
            </w:pPr>
          </w:p>
        </w:tc>
      </w:tr>
      <w:tr w:rsidR="0040097E" w:rsidRPr="00394011" w14:paraId="6B47E724"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399584E7"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29</w:t>
            </w:r>
          </w:p>
        </w:tc>
        <w:tc>
          <w:tcPr>
            <w:tcW w:w="5766" w:type="dxa"/>
            <w:gridSpan w:val="2"/>
            <w:tcBorders>
              <w:top w:val="single" w:sz="4" w:space="0" w:color="auto"/>
              <w:left w:val="single" w:sz="4" w:space="0" w:color="auto"/>
              <w:bottom w:val="single" w:sz="4" w:space="0" w:color="auto"/>
            </w:tcBorders>
            <w:shd w:val="clear" w:color="auto" w:fill="FFFFFF"/>
          </w:tcPr>
          <w:p w14:paraId="38185A4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60х 60 мм</w:t>
            </w:r>
          </w:p>
        </w:tc>
        <w:tc>
          <w:tcPr>
            <w:tcW w:w="1200" w:type="dxa"/>
            <w:gridSpan w:val="3"/>
            <w:tcBorders>
              <w:top w:val="single" w:sz="4" w:space="0" w:color="auto"/>
              <w:left w:val="single" w:sz="4" w:space="0" w:color="auto"/>
              <w:bottom w:val="single" w:sz="4" w:space="0" w:color="auto"/>
            </w:tcBorders>
            <w:shd w:val="clear" w:color="auto" w:fill="FFFFFF"/>
          </w:tcPr>
          <w:p w14:paraId="194D014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3A3701AC" w14:textId="77777777" w:rsidR="0040097E" w:rsidRPr="00394011" w:rsidRDefault="0040097E" w:rsidP="0040097E">
            <w:pPr>
              <w:rPr>
                <w:rFonts w:ascii="Times New Roman" w:hAnsi="Times New Roman"/>
                <w:sz w:val="10"/>
                <w:szCs w:val="10"/>
              </w:rPr>
            </w:pPr>
          </w:p>
        </w:tc>
      </w:tr>
      <w:tr w:rsidR="0040097E" w:rsidRPr="00394011" w14:paraId="1ECFB2F2" w14:textId="77777777" w:rsidTr="002A502E">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407B511B"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30</w:t>
            </w:r>
          </w:p>
        </w:tc>
        <w:tc>
          <w:tcPr>
            <w:tcW w:w="5766" w:type="dxa"/>
            <w:gridSpan w:val="2"/>
            <w:tcBorders>
              <w:top w:val="single" w:sz="4" w:space="0" w:color="auto"/>
              <w:left w:val="single" w:sz="4" w:space="0" w:color="auto"/>
              <w:bottom w:val="single" w:sz="4" w:space="0" w:color="auto"/>
            </w:tcBorders>
            <w:shd w:val="clear" w:color="auto" w:fill="262626" w:themeFill="text1" w:themeFillTint="D9"/>
          </w:tcPr>
          <w:p w14:paraId="55E34A8E" w14:textId="52CC328C" w:rsidR="0040097E" w:rsidRPr="00394011" w:rsidRDefault="0040097E" w:rsidP="0040097E">
            <w:pPr>
              <w:spacing w:after="0" w:line="190" w:lineRule="exact"/>
              <w:rPr>
                <w:rFonts w:ascii="Times New Roman" w:hAnsi="Times New Roman"/>
              </w:rPr>
            </w:pPr>
          </w:p>
        </w:tc>
        <w:tc>
          <w:tcPr>
            <w:tcW w:w="1200" w:type="dxa"/>
            <w:gridSpan w:val="3"/>
            <w:tcBorders>
              <w:top w:val="single" w:sz="4" w:space="0" w:color="auto"/>
              <w:left w:val="single" w:sz="4" w:space="0" w:color="auto"/>
              <w:bottom w:val="single" w:sz="4" w:space="0" w:color="auto"/>
            </w:tcBorders>
            <w:shd w:val="clear" w:color="auto" w:fill="262626" w:themeFill="text1" w:themeFillTint="D9"/>
          </w:tcPr>
          <w:p w14:paraId="0BB009F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262626" w:themeFill="text1" w:themeFillTint="D9"/>
          </w:tcPr>
          <w:p w14:paraId="7B7A5304" w14:textId="77777777" w:rsidR="0040097E" w:rsidRPr="00394011" w:rsidRDefault="0040097E" w:rsidP="0040097E">
            <w:pPr>
              <w:rPr>
                <w:rFonts w:ascii="Times New Roman" w:hAnsi="Times New Roman"/>
                <w:sz w:val="10"/>
                <w:szCs w:val="10"/>
              </w:rPr>
            </w:pPr>
          </w:p>
        </w:tc>
      </w:tr>
      <w:tr w:rsidR="0040097E" w:rsidRPr="00394011" w14:paraId="4E42DCA8"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2110B65F"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31</w:t>
            </w:r>
          </w:p>
        </w:tc>
        <w:tc>
          <w:tcPr>
            <w:tcW w:w="5766" w:type="dxa"/>
            <w:gridSpan w:val="2"/>
            <w:tcBorders>
              <w:top w:val="single" w:sz="4" w:space="0" w:color="auto"/>
              <w:left w:val="single" w:sz="4" w:space="0" w:color="auto"/>
              <w:bottom w:val="single" w:sz="4" w:space="0" w:color="auto"/>
            </w:tcBorders>
            <w:shd w:val="clear" w:color="auto" w:fill="FFFFFF"/>
          </w:tcPr>
          <w:p w14:paraId="193126C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120х 40 мм</w:t>
            </w:r>
          </w:p>
        </w:tc>
        <w:tc>
          <w:tcPr>
            <w:tcW w:w="1200" w:type="dxa"/>
            <w:gridSpan w:val="3"/>
            <w:tcBorders>
              <w:top w:val="single" w:sz="4" w:space="0" w:color="auto"/>
              <w:left w:val="single" w:sz="4" w:space="0" w:color="auto"/>
              <w:bottom w:val="single" w:sz="4" w:space="0" w:color="auto"/>
            </w:tcBorders>
            <w:shd w:val="clear" w:color="auto" w:fill="FFFFFF"/>
          </w:tcPr>
          <w:p w14:paraId="0DA9E9C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A7A3B54" w14:textId="77777777" w:rsidR="0040097E" w:rsidRPr="00394011" w:rsidRDefault="0040097E" w:rsidP="0040097E">
            <w:pPr>
              <w:rPr>
                <w:rFonts w:ascii="Times New Roman" w:hAnsi="Times New Roman"/>
                <w:sz w:val="10"/>
                <w:szCs w:val="10"/>
              </w:rPr>
            </w:pPr>
          </w:p>
        </w:tc>
      </w:tr>
      <w:tr w:rsidR="0040097E" w:rsidRPr="00394011" w14:paraId="180A9183" w14:textId="77777777" w:rsidTr="00356EE3">
        <w:trPr>
          <w:gridBefore w:val="1"/>
          <w:gridAfter w:val="5"/>
          <w:wBefore w:w="15" w:type="dxa"/>
          <w:wAfter w:w="185" w:type="dxa"/>
          <w:trHeight w:hRule="exact" w:val="504"/>
        </w:trPr>
        <w:tc>
          <w:tcPr>
            <w:tcW w:w="633" w:type="dxa"/>
            <w:gridSpan w:val="5"/>
            <w:tcBorders>
              <w:top w:val="single" w:sz="4" w:space="0" w:color="auto"/>
              <w:left w:val="single" w:sz="4" w:space="0" w:color="auto"/>
              <w:bottom w:val="single" w:sz="4" w:space="0" w:color="auto"/>
            </w:tcBorders>
            <w:shd w:val="clear" w:color="auto" w:fill="FFFFFF"/>
          </w:tcPr>
          <w:p w14:paraId="7617FC62" w14:textId="77777777" w:rsidR="0040097E" w:rsidRPr="00394011" w:rsidRDefault="0040097E" w:rsidP="0040097E">
            <w:pPr>
              <w:spacing w:after="0" w:line="190" w:lineRule="exact"/>
              <w:ind w:left="280"/>
              <w:rPr>
                <w:rFonts w:ascii="Times New Roman" w:hAnsi="Times New Roman"/>
              </w:rPr>
            </w:pPr>
            <w:r w:rsidRPr="00394011">
              <w:rPr>
                <w:rFonts w:ascii="Times New Roman" w:hAnsi="Times New Roman"/>
              </w:rPr>
              <w:t>32</w:t>
            </w:r>
          </w:p>
        </w:tc>
        <w:tc>
          <w:tcPr>
            <w:tcW w:w="5766" w:type="dxa"/>
            <w:gridSpan w:val="2"/>
            <w:tcBorders>
              <w:top w:val="single" w:sz="4" w:space="0" w:color="auto"/>
              <w:left w:val="single" w:sz="4" w:space="0" w:color="auto"/>
              <w:bottom w:val="single" w:sz="4" w:space="0" w:color="auto"/>
            </w:tcBorders>
            <w:shd w:val="clear" w:color="auto" w:fill="FFFFFF"/>
          </w:tcPr>
          <w:p w14:paraId="113A364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Ъгъл за кабелен канал, равнинен 140х 70 мм</w:t>
            </w:r>
          </w:p>
        </w:tc>
        <w:tc>
          <w:tcPr>
            <w:tcW w:w="1200" w:type="dxa"/>
            <w:gridSpan w:val="3"/>
            <w:tcBorders>
              <w:top w:val="single" w:sz="4" w:space="0" w:color="auto"/>
              <w:left w:val="single" w:sz="4" w:space="0" w:color="auto"/>
              <w:bottom w:val="single" w:sz="4" w:space="0" w:color="auto"/>
            </w:tcBorders>
            <w:shd w:val="clear" w:color="auto" w:fill="FFFFFF"/>
          </w:tcPr>
          <w:p w14:paraId="0140692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F0EDB94" w14:textId="77777777" w:rsidR="0040097E" w:rsidRPr="00394011" w:rsidRDefault="0040097E" w:rsidP="0040097E">
            <w:pPr>
              <w:rPr>
                <w:rFonts w:ascii="Times New Roman" w:hAnsi="Times New Roman"/>
                <w:sz w:val="10"/>
                <w:szCs w:val="10"/>
              </w:rPr>
            </w:pPr>
          </w:p>
        </w:tc>
      </w:tr>
      <w:tr w:rsidR="0040097E" w:rsidRPr="00394011" w14:paraId="22FF5729" w14:textId="77777777" w:rsidTr="00356EE3">
        <w:trPr>
          <w:gridAfter w:val="5"/>
          <w:wAfter w:w="185" w:type="dxa"/>
          <w:trHeight w:hRule="exact" w:val="490"/>
        </w:trPr>
        <w:tc>
          <w:tcPr>
            <w:tcW w:w="9174" w:type="dxa"/>
            <w:gridSpan w:val="15"/>
            <w:tcBorders>
              <w:top w:val="single" w:sz="4" w:space="0" w:color="auto"/>
              <w:left w:val="single" w:sz="4" w:space="0" w:color="auto"/>
              <w:right w:val="single" w:sz="4" w:space="0" w:color="auto"/>
            </w:tcBorders>
            <w:shd w:val="clear" w:color="auto" w:fill="FFFFFF"/>
          </w:tcPr>
          <w:p w14:paraId="687D1E46"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lang w:val="en-US" w:bidi="en-US"/>
              </w:rPr>
              <w:t>PVC</w:t>
            </w:r>
            <w:r w:rsidRPr="00394011">
              <w:rPr>
                <w:rStyle w:val="Bodytext2Bold"/>
                <w:rFonts w:ascii="Times New Roman" w:hAnsi="Times New Roman" w:cs="Times New Roman"/>
                <w:lang w:val="ru-RU" w:bidi="en-US"/>
              </w:rPr>
              <w:t xml:space="preserve"> </w:t>
            </w:r>
            <w:r w:rsidRPr="00394011">
              <w:rPr>
                <w:rStyle w:val="Bodytext2Bold"/>
                <w:rFonts w:ascii="Times New Roman" w:hAnsi="Times New Roman" w:cs="Times New Roman"/>
              </w:rPr>
              <w:t>канали за вграждане на контакти и ключове и метални скари</w:t>
            </w:r>
          </w:p>
        </w:tc>
      </w:tr>
      <w:tr w:rsidR="0040097E" w:rsidRPr="00394011" w14:paraId="17E011BF" w14:textId="77777777" w:rsidTr="00356EE3">
        <w:trPr>
          <w:gridAfter w:val="5"/>
          <w:wAfter w:w="185" w:type="dxa"/>
          <w:trHeight w:hRule="exact" w:val="490"/>
        </w:trPr>
        <w:tc>
          <w:tcPr>
            <w:tcW w:w="642" w:type="dxa"/>
            <w:gridSpan w:val="5"/>
            <w:tcBorders>
              <w:top w:val="single" w:sz="4" w:space="0" w:color="auto"/>
              <w:left w:val="single" w:sz="4" w:space="0" w:color="auto"/>
            </w:tcBorders>
            <w:shd w:val="clear" w:color="auto" w:fill="FFFFFF"/>
          </w:tcPr>
          <w:p w14:paraId="38BF7518"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33</w:t>
            </w:r>
          </w:p>
        </w:tc>
        <w:tc>
          <w:tcPr>
            <w:tcW w:w="5750" w:type="dxa"/>
            <w:gridSpan w:val="2"/>
            <w:tcBorders>
              <w:top w:val="single" w:sz="4" w:space="0" w:color="auto"/>
              <w:left w:val="single" w:sz="4" w:space="0" w:color="auto"/>
            </w:tcBorders>
            <w:shd w:val="clear" w:color="auto" w:fill="FFFFFF"/>
          </w:tcPr>
          <w:p w14:paraId="23FBF23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Пластмасов канал за вграждане на контакти</w:t>
            </w:r>
          </w:p>
        </w:tc>
        <w:tc>
          <w:tcPr>
            <w:tcW w:w="1222" w:type="dxa"/>
            <w:gridSpan w:val="4"/>
            <w:tcBorders>
              <w:top w:val="single" w:sz="4" w:space="0" w:color="auto"/>
              <w:left w:val="single" w:sz="4" w:space="0" w:color="auto"/>
            </w:tcBorders>
            <w:shd w:val="clear" w:color="auto" w:fill="FFFFFF"/>
          </w:tcPr>
          <w:p w14:paraId="1387C8F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right w:val="single" w:sz="4" w:space="0" w:color="auto"/>
            </w:tcBorders>
            <w:shd w:val="clear" w:color="auto" w:fill="FFFFFF"/>
          </w:tcPr>
          <w:p w14:paraId="5B34E91E" w14:textId="77777777" w:rsidR="0040097E" w:rsidRPr="00394011" w:rsidRDefault="0040097E" w:rsidP="0040097E">
            <w:pPr>
              <w:rPr>
                <w:rFonts w:ascii="Times New Roman" w:hAnsi="Times New Roman"/>
                <w:sz w:val="10"/>
                <w:szCs w:val="10"/>
              </w:rPr>
            </w:pPr>
          </w:p>
        </w:tc>
      </w:tr>
      <w:tr w:rsidR="0040097E" w:rsidRPr="00394011" w14:paraId="6C3150DE" w14:textId="77777777" w:rsidTr="00356EE3">
        <w:trPr>
          <w:gridAfter w:val="5"/>
          <w:wAfter w:w="185" w:type="dxa"/>
          <w:trHeight w:hRule="exact" w:val="763"/>
        </w:trPr>
        <w:tc>
          <w:tcPr>
            <w:tcW w:w="642" w:type="dxa"/>
            <w:gridSpan w:val="5"/>
            <w:tcBorders>
              <w:top w:val="single" w:sz="4" w:space="0" w:color="auto"/>
              <w:left w:val="single" w:sz="4" w:space="0" w:color="auto"/>
            </w:tcBorders>
            <w:shd w:val="clear" w:color="auto" w:fill="FFFFFF"/>
            <w:vAlign w:val="center"/>
          </w:tcPr>
          <w:p w14:paraId="0A158ACE"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34</w:t>
            </w:r>
          </w:p>
        </w:tc>
        <w:tc>
          <w:tcPr>
            <w:tcW w:w="5750" w:type="dxa"/>
            <w:gridSpan w:val="2"/>
            <w:tcBorders>
              <w:top w:val="single" w:sz="4" w:space="0" w:color="auto"/>
              <w:left w:val="single" w:sz="4" w:space="0" w:color="auto"/>
            </w:tcBorders>
            <w:shd w:val="clear" w:color="auto" w:fill="FFFFFF"/>
          </w:tcPr>
          <w:p w14:paraId="777AC013"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Краен елемент-ляв, за пластмасов канал за вграждане на контакти</w:t>
            </w:r>
          </w:p>
        </w:tc>
        <w:tc>
          <w:tcPr>
            <w:tcW w:w="1222" w:type="dxa"/>
            <w:gridSpan w:val="4"/>
            <w:tcBorders>
              <w:top w:val="single" w:sz="4" w:space="0" w:color="auto"/>
              <w:left w:val="single" w:sz="4" w:space="0" w:color="auto"/>
            </w:tcBorders>
            <w:shd w:val="clear" w:color="auto" w:fill="FFFFFF"/>
            <w:vAlign w:val="center"/>
          </w:tcPr>
          <w:p w14:paraId="3B277E6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752A2098" w14:textId="77777777" w:rsidR="0040097E" w:rsidRPr="00394011" w:rsidRDefault="0040097E" w:rsidP="0040097E">
            <w:pPr>
              <w:rPr>
                <w:rFonts w:ascii="Times New Roman" w:hAnsi="Times New Roman"/>
                <w:sz w:val="10"/>
                <w:szCs w:val="10"/>
              </w:rPr>
            </w:pPr>
          </w:p>
        </w:tc>
      </w:tr>
      <w:tr w:rsidR="0040097E" w:rsidRPr="00394011" w14:paraId="76C55817" w14:textId="77777777" w:rsidTr="00356EE3">
        <w:trPr>
          <w:gridAfter w:val="5"/>
          <w:wAfter w:w="185" w:type="dxa"/>
          <w:trHeight w:hRule="exact" w:val="763"/>
        </w:trPr>
        <w:tc>
          <w:tcPr>
            <w:tcW w:w="642" w:type="dxa"/>
            <w:gridSpan w:val="5"/>
            <w:tcBorders>
              <w:top w:val="single" w:sz="4" w:space="0" w:color="auto"/>
              <w:left w:val="single" w:sz="4" w:space="0" w:color="auto"/>
            </w:tcBorders>
            <w:shd w:val="clear" w:color="auto" w:fill="FFFFFF"/>
            <w:vAlign w:val="center"/>
          </w:tcPr>
          <w:p w14:paraId="3AF832FC"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35</w:t>
            </w:r>
          </w:p>
        </w:tc>
        <w:tc>
          <w:tcPr>
            <w:tcW w:w="5750" w:type="dxa"/>
            <w:gridSpan w:val="2"/>
            <w:tcBorders>
              <w:top w:val="single" w:sz="4" w:space="0" w:color="auto"/>
              <w:left w:val="single" w:sz="4" w:space="0" w:color="auto"/>
            </w:tcBorders>
            <w:shd w:val="clear" w:color="auto" w:fill="FFFFFF"/>
          </w:tcPr>
          <w:p w14:paraId="5EC8BB65"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Краен елемент-десен, за пластмасов канал за вграждане на контакти</w:t>
            </w:r>
          </w:p>
        </w:tc>
        <w:tc>
          <w:tcPr>
            <w:tcW w:w="1222" w:type="dxa"/>
            <w:gridSpan w:val="4"/>
            <w:tcBorders>
              <w:top w:val="single" w:sz="4" w:space="0" w:color="auto"/>
              <w:left w:val="single" w:sz="4" w:space="0" w:color="auto"/>
            </w:tcBorders>
            <w:shd w:val="clear" w:color="auto" w:fill="FFFFFF"/>
            <w:vAlign w:val="center"/>
          </w:tcPr>
          <w:p w14:paraId="55CA075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42880219" w14:textId="77777777" w:rsidR="0040097E" w:rsidRPr="00394011" w:rsidRDefault="0040097E" w:rsidP="0040097E">
            <w:pPr>
              <w:rPr>
                <w:rFonts w:ascii="Times New Roman" w:hAnsi="Times New Roman"/>
                <w:sz w:val="10"/>
                <w:szCs w:val="10"/>
              </w:rPr>
            </w:pPr>
          </w:p>
        </w:tc>
      </w:tr>
      <w:tr w:rsidR="0040097E" w:rsidRPr="00394011" w14:paraId="0A3921FB" w14:textId="77777777" w:rsidTr="00356EE3">
        <w:trPr>
          <w:gridAfter w:val="5"/>
          <w:wAfter w:w="185" w:type="dxa"/>
          <w:trHeight w:hRule="exact" w:val="490"/>
        </w:trPr>
        <w:tc>
          <w:tcPr>
            <w:tcW w:w="642" w:type="dxa"/>
            <w:gridSpan w:val="5"/>
            <w:tcBorders>
              <w:top w:val="single" w:sz="4" w:space="0" w:color="auto"/>
              <w:left w:val="single" w:sz="4" w:space="0" w:color="auto"/>
            </w:tcBorders>
            <w:shd w:val="clear" w:color="auto" w:fill="FFFFFF"/>
          </w:tcPr>
          <w:p w14:paraId="0BD1507C"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36</w:t>
            </w:r>
          </w:p>
        </w:tc>
        <w:tc>
          <w:tcPr>
            <w:tcW w:w="5750" w:type="dxa"/>
            <w:gridSpan w:val="2"/>
            <w:tcBorders>
              <w:top w:val="single" w:sz="4" w:space="0" w:color="auto"/>
              <w:left w:val="single" w:sz="4" w:space="0" w:color="auto"/>
            </w:tcBorders>
            <w:shd w:val="clear" w:color="auto" w:fill="FFFFFF"/>
          </w:tcPr>
          <w:p w14:paraId="78096EB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Контактна кутия за вграждане тип „Шуко", единичен</w:t>
            </w:r>
          </w:p>
        </w:tc>
        <w:tc>
          <w:tcPr>
            <w:tcW w:w="1222" w:type="dxa"/>
            <w:gridSpan w:val="4"/>
            <w:tcBorders>
              <w:top w:val="single" w:sz="4" w:space="0" w:color="auto"/>
              <w:left w:val="single" w:sz="4" w:space="0" w:color="auto"/>
            </w:tcBorders>
            <w:shd w:val="clear" w:color="auto" w:fill="FFFFFF"/>
          </w:tcPr>
          <w:p w14:paraId="1CE8B81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26EA6BDF" w14:textId="77777777" w:rsidR="0040097E" w:rsidRPr="00394011" w:rsidRDefault="0040097E" w:rsidP="0040097E">
            <w:pPr>
              <w:rPr>
                <w:rFonts w:ascii="Times New Roman" w:hAnsi="Times New Roman"/>
                <w:sz w:val="10"/>
                <w:szCs w:val="10"/>
              </w:rPr>
            </w:pPr>
          </w:p>
        </w:tc>
      </w:tr>
      <w:tr w:rsidR="0040097E" w:rsidRPr="00394011" w14:paraId="70C5B529" w14:textId="77777777" w:rsidTr="00356EE3">
        <w:trPr>
          <w:gridAfter w:val="5"/>
          <w:wAfter w:w="185" w:type="dxa"/>
          <w:trHeight w:hRule="exact" w:val="485"/>
        </w:trPr>
        <w:tc>
          <w:tcPr>
            <w:tcW w:w="642" w:type="dxa"/>
            <w:gridSpan w:val="5"/>
            <w:tcBorders>
              <w:top w:val="single" w:sz="4" w:space="0" w:color="auto"/>
              <w:left w:val="single" w:sz="4" w:space="0" w:color="auto"/>
            </w:tcBorders>
            <w:shd w:val="clear" w:color="auto" w:fill="FFFFFF"/>
          </w:tcPr>
          <w:p w14:paraId="4CD9571A"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37</w:t>
            </w:r>
          </w:p>
        </w:tc>
        <w:tc>
          <w:tcPr>
            <w:tcW w:w="5750" w:type="dxa"/>
            <w:gridSpan w:val="2"/>
            <w:tcBorders>
              <w:top w:val="single" w:sz="4" w:space="0" w:color="auto"/>
              <w:left w:val="single" w:sz="4" w:space="0" w:color="auto"/>
            </w:tcBorders>
            <w:shd w:val="clear" w:color="auto" w:fill="FFFFFF"/>
          </w:tcPr>
          <w:p w14:paraId="48EF4DC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Контактна кутия за вграждане тип „Шуко", двоен</w:t>
            </w:r>
          </w:p>
        </w:tc>
        <w:tc>
          <w:tcPr>
            <w:tcW w:w="1222" w:type="dxa"/>
            <w:gridSpan w:val="4"/>
            <w:tcBorders>
              <w:top w:val="single" w:sz="4" w:space="0" w:color="auto"/>
              <w:left w:val="single" w:sz="4" w:space="0" w:color="auto"/>
            </w:tcBorders>
            <w:shd w:val="clear" w:color="auto" w:fill="FFFFFF"/>
          </w:tcPr>
          <w:p w14:paraId="1F8769C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28F24174" w14:textId="77777777" w:rsidR="0040097E" w:rsidRPr="00394011" w:rsidRDefault="0040097E" w:rsidP="0040097E">
            <w:pPr>
              <w:rPr>
                <w:rFonts w:ascii="Times New Roman" w:hAnsi="Times New Roman"/>
                <w:sz w:val="10"/>
                <w:szCs w:val="10"/>
              </w:rPr>
            </w:pPr>
          </w:p>
        </w:tc>
      </w:tr>
      <w:tr w:rsidR="0040097E" w:rsidRPr="00394011" w14:paraId="04CDA5FE"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6BC3E4AC"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38</w:t>
            </w:r>
          </w:p>
        </w:tc>
        <w:tc>
          <w:tcPr>
            <w:tcW w:w="5750" w:type="dxa"/>
            <w:gridSpan w:val="2"/>
            <w:tcBorders>
              <w:top w:val="single" w:sz="4" w:space="0" w:color="auto"/>
              <w:left w:val="single" w:sz="4" w:space="0" w:color="auto"/>
              <w:bottom w:val="single" w:sz="4" w:space="0" w:color="auto"/>
            </w:tcBorders>
            <w:shd w:val="clear" w:color="auto" w:fill="FFFFFF"/>
          </w:tcPr>
          <w:p w14:paraId="55288136"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Свързване на контакт за вграждане в пластмасов канал</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0DF1CFA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0B82E1C" w14:textId="77777777" w:rsidR="0040097E" w:rsidRPr="00394011" w:rsidRDefault="0040097E" w:rsidP="0040097E">
            <w:pPr>
              <w:rPr>
                <w:rFonts w:ascii="Times New Roman" w:hAnsi="Times New Roman"/>
                <w:sz w:val="10"/>
                <w:szCs w:val="10"/>
              </w:rPr>
            </w:pPr>
          </w:p>
        </w:tc>
      </w:tr>
      <w:tr w:rsidR="0040097E" w:rsidRPr="00394011" w14:paraId="45F706C6"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6065AF21"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39</w:t>
            </w:r>
          </w:p>
        </w:tc>
        <w:tc>
          <w:tcPr>
            <w:tcW w:w="5750" w:type="dxa"/>
            <w:gridSpan w:val="2"/>
            <w:tcBorders>
              <w:top w:val="single" w:sz="4" w:space="0" w:color="auto"/>
              <w:left w:val="single" w:sz="4" w:space="0" w:color="auto"/>
              <w:bottom w:val="single" w:sz="4" w:space="0" w:color="auto"/>
            </w:tcBorders>
            <w:shd w:val="clear" w:color="auto" w:fill="FFFFFF"/>
          </w:tcPr>
          <w:p w14:paraId="37FC651F"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Ключ за вграждане еднополюсен, 16А, за каб</w:t>
            </w:r>
            <w:r w:rsidR="00E3194D" w:rsidRPr="00394011">
              <w:rPr>
                <w:rFonts w:ascii="Times New Roman" w:hAnsi="Times New Roman"/>
                <w:lang w:val="en-US"/>
              </w:rPr>
              <w:t>e</w:t>
            </w:r>
            <w:r w:rsidRPr="00394011">
              <w:rPr>
                <w:rFonts w:ascii="Times New Roman" w:hAnsi="Times New Roman"/>
              </w:rPr>
              <w:t>лен канал</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68C031D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30444425" w14:textId="77777777" w:rsidR="0040097E" w:rsidRPr="00394011" w:rsidRDefault="0040097E" w:rsidP="0040097E">
            <w:pPr>
              <w:rPr>
                <w:rFonts w:ascii="Times New Roman" w:hAnsi="Times New Roman"/>
                <w:sz w:val="10"/>
                <w:szCs w:val="10"/>
              </w:rPr>
            </w:pPr>
          </w:p>
        </w:tc>
      </w:tr>
      <w:tr w:rsidR="0040097E" w:rsidRPr="00394011" w14:paraId="35F4AEC5"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30CBB0C6"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40</w:t>
            </w:r>
          </w:p>
        </w:tc>
        <w:tc>
          <w:tcPr>
            <w:tcW w:w="5750" w:type="dxa"/>
            <w:gridSpan w:val="2"/>
            <w:tcBorders>
              <w:top w:val="single" w:sz="4" w:space="0" w:color="auto"/>
              <w:left w:val="single" w:sz="4" w:space="0" w:color="auto"/>
              <w:bottom w:val="single" w:sz="4" w:space="0" w:color="auto"/>
            </w:tcBorders>
            <w:shd w:val="clear" w:color="auto" w:fill="FFFFFF"/>
          </w:tcPr>
          <w:p w14:paraId="1149636A"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Свързване на ключ за вграждане в пластмасов канал</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477797E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520C1E56" w14:textId="77777777" w:rsidR="0040097E" w:rsidRPr="00394011" w:rsidRDefault="0040097E" w:rsidP="0040097E">
            <w:pPr>
              <w:rPr>
                <w:rFonts w:ascii="Times New Roman" w:hAnsi="Times New Roman"/>
                <w:sz w:val="10"/>
                <w:szCs w:val="10"/>
              </w:rPr>
            </w:pPr>
          </w:p>
        </w:tc>
      </w:tr>
      <w:tr w:rsidR="0040097E" w:rsidRPr="00394011" w14:paraId="443120ED"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06E19A21"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41</w:t>
            </w:r>
          </w:p>
        </w:tc>
        <w:tc>
          <w:tcPr>
            <w:tcW w:w="5750" w:type="dxa"/>
            <w:gridSpan w:val="2"/>
            <w:tcBorders>
              <w:top w:val="single" w:sz="4" w:space="0" w:color="auto"/>
              <w:left w:val="single" w:sz="4" w:space="0" w:color="auto"/>
              <w:bottom w:val="single" w:sz="4" w:space="0" w:color="auto"/>
            </w:tcBorders>
            <w:shd w:val="clear" w:color="auto" w:fill="FFFFFF"/>
          </w:tcPr>
          <w:p w14:paraId="17E2A04F"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перфорирана метална скара, 75/40/7, комплект с капак</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6C2CB2A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9CE2369" w14:textId="77777777" w:rsidR="0040097E" w:rsidRPr="00394011" w:rsidRDefault="0040097E" w:rsidP="0040097E">
            <w:pPr>
              <w:rPr>
                <w:rFonts w:ascii="Times New Roman" w:hAnsi="Times New Roman"/>
                <w:sz w:val="10"/>
                <w:szCs w:val="10"/>
              </w:rPr>
            </w:pPr>
          </w:p>
        </w:tc>
      </w:tr>
      <w:tr w:rsidR="0040097E" w:rsidRPr="00394011" w14:paraId="37EF9D51"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2BC8FD44"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42</w:t>
            </w:r>
          </w:p>
        </w:tc>
        <w:tc>
          <w:tcPr>
            <w:tcW w:w="5750" w:type="dxa"/>
            <w:gridSpan w:val="2"/>
            <w:tcBorders>
              <w:top w:val="single" w:sz="4" w:space="0" w:color="auto"/>
              <w:left w:val="single" w:sz="4" w:space="0" w:color="auto"/>
              <w:bottom w:val="single" w:sz="4" w:space="0" w:color="auto"/>
            </w:tcBorders>
            <w:shd w:val="clear" w:color="auto" w:fill="FFFFFF"/>
          </w:tcPr>
          <w:p w14:paraId="58A8D306"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перфорирана метална скара, 100/40/7, комплект с капак</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5FB4654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269EDF77" w14:textId="77777777" w:rsidR="0040097E" w:rsidRPr="00394011" w:rsidRDefault="0040097E" w:rsidP="0040097E">
            <w:pPr>
              <w:rPr>
                <w:rFonts w:ascii="Times New Roman" w:hAnsi="Times New Roman"/>
                <w:sz w:val="10"/>
                <w:szCs w:val="10"/>
              </w:rPr>
            </w:pPr>
          </w:p>
        </w:tc>
      </w:tr>
      <w:tr w:rsidR="0040097E" w:rsidRPr="00394011" w14:paraId="709EA295"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7E72F208"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43</w:t>
            </w:r>
          </w:p>
        </w:tc>
        <w:tc>
          <w:tcPr>
            <w:tcW w:w="5750" w:type="dxa"/>
            <w:gridSpan w:val="2"/>
            <w:tcBorders>
              <w:top w:val="single" w:sz="4" w:space="0" w:color="auto"/>
              <w:left w:val="single" w:sz="4" w:space="0" w:color="auto"/>
              <w:bottom w:val="single" w:sz="4" w:space="0" w:color="auto"/>
            </w:tcBorders>
            <w:shd w:val="clear" w:color="auto" w:fill="FFFFFF"/>
          </w:tcPr>
          <w:p w14:paraId="1ABC134C"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перфорирана метална скара, 160/40/7, комплект с капак</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3C3CFDC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AE0E42F" w14:textId="77777777" w:rsidR="0040097E" w:rsidRPr="00394011" w:rsidRDefault="0040097E" w:rsidP="0040097E">
            <w:pPr>
              <w:rPr>
                <w:rFonts w:ascii="Times New Roman" w:hAnsi="Times New Roman"/>
                <w:sz w:val="10"/>
                <w:szCs w:val="10"/>
              </w:rPr>
            </w:pPr>
          </w:p>
        </w:tc>
      </w:tr>
      <w:tr w:rsidR="0040097E" w:rsidRPr="00394011" w14:paraId="021B1B86"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10D02139"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44</w:t>
            </w:r>
          </w:p>
        </w:tc>
        <w:tc>
          <w:tcPr>
            <w:tcW w:w="5750" w:type="dxa"/>
            <w:gridSpan w:val="2"/>
            <w:tcBorders>
              <w:top w:val="single" w:sz="4" w:space="0" w:color="auto"/>
              <w:left w:val="single" w:sz="4" w:space="0" w:color="auto"/>
              <w:bottom w:val="single" w:sz="4" w:space="0" w:color="auto"/>
            </w:tcBorders>
            <w:shd w:val="clear" w:color="auto" w:fill="FFFFFF"/>
          </w:tcPr>
          <w:p w14:paraId="1B973B2F"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стена на конзола за монтаж на скара 75</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13C64BC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3954B7C7" w14:textId="77777777" w:rsidR="0040097E" w:rsidRPr="00394011" w:rsidRDefault="0040097E" w:rsidP="0040097E">
            <w:pPr>
              <w:rPr>
                <w:rFonts w:ascii="Times New Roman" w:hAnsi="Times New Roman"/>
                <w:sz w:val="10"/>
                <w:szCs w:val="10"/>
              </w:rPr>
            </w:pPr>
          </w:p>
        </w:tc>
      </w:tr>
      <w:tr w:rsidR="0040097E" w:rsidRPr="00394011" w14:paraId="64DEA17D"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64FB8911"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45</w:t>
            </w:r>
          </w:p>
        </w:tc>
        <w:tc>
          <w:tcPr>
            <w:tcW w:w="5750" w:type="dxa"/>
            <w:gridSpan w:val="2"/>
            <w:tcBorders>
              <w:top w:val="single" w:sz="4" w:space="0" w:color="auto"/>
              <w:left w:val="single" w:sz="4" w:space="0" w:color="auto"/>
              <w:bottom w:val="single" w:sz="4" w:space="0" w:color="auto"/>
            </w:tcBorders>
            <w:shd w:val="clear" w:color="auto" w:fill="FFFFFF"/>
          </w:tcPr>
          <w:p w14:paraId="20C64385"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стена на конзола за монтаж на скара 100</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711916D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6A8E018E" w14:textId="77777777" w:rsidR="0040097E" w:rsidRPr="00394011" w:rsidRDefault="0040097E" w:rsidP="0040097E">
            <w:pPr>
              <w:rPr>
                <w:rFonts w:ascii="Times New Roman" w:hAnsi="Times New Roman"/>
                <w:sz w:val="10"/>
                <w:szCs w:val="10"/>
              </w:rPr>
            </w:pPr>
          </w:p>
        </w:tc>
      </w:tr>
      <w:tr w:rsidR="0040097E" w:rsidRPr="00394011" w14:paraId="1A375C35" w14:textId="77777777" w:rsidTr="00356EE3">
        <w:trPr>
          <w:gridAfter w:val="5"/>
          <w:wAfter w:w="185"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4BE630BF" w14:textId="77777777" w:rsidR="0040097E" w:rsidRPr="00394011" w:rsidRDefault="0040097E" w:rsidP="0040097E">
            <w:pPr>
              <w:spacing w:after="0" w:line="190" w:lineRule="exact"/>
              <w:ind w:left="200"/>
              <w:rPr>
                <w:rFonts w:ascii="Times New Roman" w:hAnsi="Times New Roman"/>
              </w:rPr>
            </w:pPr>
            <w:r w:rsidRPr="00394011">
              <w:rPr>
                <w:rFonts w:ascii="Times New Roman" w:hAnsi="Times New Roman"/>
              </w:rPr>
              <w:t>46</w:t>
            </w:r>
          </w:p>
        </w:tc>
        <w:tc>
          <w:tcPr>
            <w:tcW w:w="5750" w:type="dxa"/>
            <w:gridSpan w:val="2"/>
            <w:tcBorders>
              <w:top w:val="single" w:sz="4" w:space="0" w:color="auto"/>
              <w:left w:val="single" w:sz="4" w:space="0" w:color="auto"/>
              <w:bottom w:val="single" w:sz="4" w:space="0" w:color="auto"/>
            </w:tcBorders>
            <w:shd w:val="clear" w:color="auto" w:fill="FFFFFF"/>
          </w:tcPr>
          <w:p w14:paraId="58E8DE49"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стена на конзола за монтаж на скара 160</w:t>
            </w:r>
          </w:p>
        </w:tc>
        <w:tc>
          <w:tcPr>
            <w:tcW w:w="1222" w:type="dxa"/>
            <w:gridSpan w:val="4"/>
            <w:tcBorders>
              <w:top w:val="single" w:sz="4" w:space="0" w:color="auto"/>
              <w:left w:val="single" w:sz="4" w:space="0" w:color="auto"/>
              <w:bottom w:val="single" w:sz="4" w:space="0" w:color="auto"/>
            </w:tcBorders>
            <w:shd w:val="clear" w:color="auto" w:fill="FFFFFF"/>
            <w:vAlign w:val="center"/>
          </w:tcPr>
          <w:p w14:paraId="78A47A9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59011960" w14:textId="77777777" w:rsidR="0040097E" w:rsidRPr="00394011" w:rsidRDefault="0040097E" w:rsidP="0040097E">
            <w:pPr>
              <w:rPr>
                <w:rFonts w:ascii="Times New Roman" w:hAnsi="Times New Roman"/>
                <w:sz w:val="10"/>
                <w:szCs w:val="10"/>
              </w:rPr>
            </w:pPr>
          </w:p>
        </w:tc>
      </w:tr>
      <w:tr w:rsidR="0040097E" w:rsidRPr="00394011" w14:paraId="1BA2B941" w14:textId="77777777" w:rsidTr="00356EE3">
        <w:trPr>
          <w:gridAfter w:val="1"/>
          <w:wAfter w:w="65" w:type="dxa"/>
          <w:trHeight w:hRule="exact" w:val="490"/>
        </w:trPr>
        <w:tc>
          <w:tcPr>
            <w:tcW w:w="9294" w:type="dxa"/>
            <w:gridSpan w:val="19"/>
            <w:tcBorders>
              <w:top w:val="single" w:sz="4" w:space="0" w:color="auto"/>
              <w:left w:val="single" w:sz="4" w:space="0" w:color="auto"/>
              <w:right w:val="single" w:sz="4" w:space="0" w:color="auto"/>
            </w:tcBorders>
            <w:shd w:val="clear" w:color="auto" w:fill="FFFFFF"/>
          </w:tcPr>
          <w:p w14:paraId="58D9190C"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Подготовка на стени и др. монтажни работи</w:t>
            </w:r>
          </w:p>
        </w:tc>
      </w:tr>
      <w:tr w:rsidR="0040097E" w:rsidRPr="00394011" w14:paraId="49C3EBA7" w14:textId="77777777" w:rsidTr="00356EE3">
        <w:trPr>
          <w:gridAfter w:val="1"/>
          <w:wAfter w:w="65" w:type="dxa"/>
          <w:trHeight w:hRule="exact" w:val="490"/>
        </w:trPr>
        <w:tc>
          <w:tcPr>
            <w:tcW w:w="642" w:type="dxa"/>
            <w:gridSpan w:val="5"/>
            <w:tcBorders>
              <w:top w:val="single" w:sz="4" w:space="0" w:color="auto"/>
              <w:left w:val="single" w:sz="4" w:space="0" w:color="auto"/>
            </w:tcBorders>
            <w:shd w:val="clear" w:color="auto" w:fill="FFFFFF"/>
          </w:tcPr>
          <w:p w14:paraId="4CA9A890"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47</w:t>
            </w:r>
          </w:p>
        </w:tc>
        <w:tc>
          <w:tcPr>
            <w:tcW w:w="5750" w:type="dxa"/>
            <w:gridSpan w:val="2"/>
            <w:tcBorders>
              <w:top w:val="single" w:sz="4" w:space="0" w:color="auto"/>
              <w:left w:val="single" w:sz="4" w:space="0" w:color="auto"/>
            </w:tcBorders>
            <w:shd w:val="clear" w:color="auto" w:fill="FFFFFF"/>
          </w:tcPr>
          <w:p w14:paraId="23B46DC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Изкопаване на кабелен канал в тухла и шпакловка</w:t>
            </w:r>
          </w:p>
        </w:tc>
        <w:tc>
          <w:tcPr>
            <w:tcW w:w="1222" w:type="dxa"/>
            <w:gridSpan w:val="4"/>
            <w:tcBorders>
              <w:top w:val="single" w:sz="4" w:space="0" w:color="auto"/>
              <w:left w:val="single" w:sz="4" w:space="0" w:color="auto"/>
            </w:tcBorders>
            <w:shd w:val="clear" w:color="auto" w:fill="FFFFFF"/>
          </w:tcPr>
          <w:p w14:paraId="5BE3965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680" w:type="dxa"/>
            <w:gridSpan w:val="8"/>
            <w:tcBorders>
              <w:top w:val="single" w:sz="4" w:space="0" w:color="auto"/>
              <w:left w:val="single" w:sz="4" w:space="0" w:color="auto"/>
              <w:right w:val="single" w:sz="4" w:space="0" w:color="auto"/>
            </w:tcBorders>
            <w:shd w:val="clear" w:color="auto" w:fill="FFFFFF"/>
          </w:tcPr>
          <w:p w14:paraId="450AC8BE" w14:textId="77777777" w:rsidR="0040097E" w:rsidRPr="00394011" w:rsidRDefault="0040097E" w:rsidP="0040097E">
            <w:pPr>
              <w:rPr>
                <w:rFonts w:ascii="Times New Roman" w:hAnsi="Times New Roman"/>
                <w:sz w:val="10"/>
                <w:szCs w:val="10"/>
              </w:rPr>
            </w:pPr>
          </w:p>
        </w:tc>
      </w:tr>
      <w:tr w:rsidR="0040097E" w:rsidRPr="00394011" w14:paraId="26B42540" w14:textId="77777777" w:rsidTr="00356EE3">
        <w:trPr>
          <w:gridAfter w:val="1"/>
          <w:wAfter w:w="65" w:type="dxa"/>
          <w:trHeight w:hRule="exact" w:val="485"/>
        </w:trPr>
        <w:tc>
          <w:tcPr>
            <w:tcW w:w="642" w:type="dxa"/>
            <w:gridSpan w:val="5"/>
            <w:tcBorders>
              <w:top w:val="single" w:sz="4" w:space="0" w:color="auto"/>
              <w:left w:val="single" w:sz="4" w:space="0" w:color="auto"/>
            </w:tcBorders>
            <w:shd w:val="clear" w:color="auto" w:fill="FFFFFF"/>
          </w:tcPr>
          <w:p w14:paraId="7C343C35"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48</w:t>
            </w:r>
          </w:p>
        </w:tc>
        <w:tc>
          <w:tcPr>
            <w:tcW w:w="5750" w:type="dxa"/>
            <w:gridSpan w:val="2"/>
            <w:tcBorders>
              <w:top w:val="single" w:sz="4" w:space="0" w:color="auto"/>
              <w:left w:val="single" w:sz="4" w:space="0" w:color="auto"/>
            </w:tcBorders>
            <w:shd w:val="clear" w:color="auto" w:fill="FFFFFF"/>
          </w:tcPr>
          <w:p w14:paraId="7AF6B59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Изкопаване на кабелен канал в бетон и шпакловка</w:t>
            </w:r>
          </w:p>
        </w:tc>
        <w:tc>
          <w:tcPr>
            <w:tcW w:w="1222" w:type="dxa"/>
            <w:gridSpan w:val="4"/>
            <w:tcBorders>
              <w:top w:val="single" w:sz="4" w:space="0" w:color="auto"/>
              <w:left w:val="single" w:sz="4" w:space="0" w:color="auto"/>
            </w:tcBorders>
            <w:shd w:val="clear" w:color="auto" w:fill="FFFFFF"/>
          </w:tcPr>
          <w:p w14:paraId="65A130E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680" w:type="dxa"/>
            <w:gridSpan w:val="8"/>
            <w:tcBorders>
              <w:top w:val="single" w:sz="4" w:space="0" w:color="auto"/>
              <w:left w:val="single" w:sz="4" w:space="0" w:color="auto"/>
              <w:right w:val="single" w:sz="4" w:space="0" w:color="auto"/>
            </w:tcBorders>
            <w:shd w:val="clear" w:color="auto" w:fill="FFFFFF"/>
          </w:tcPr>
          <w:p w14:paraId="73DE0008" w14:textId="77777777" w:rsidR="0040097E" w:rsidRPr="00394011" w:rsidRDefault="0040097E" w:rsidP="0040097E">
            <w:pPr>
              <w:rPr>
                <w:rFonts w:ascii="Times New Roman" w:hAnsi="Times New Roman"/>
                <w:sz w:val="10"/>
                <w:szCs w:val="10"/>
              </w:rPr>
            </w:pPr>
          </w:p>
        </w:tc>
      </w:tr>
      <w:tr w:rsidR="0040097E" w:rsidRPr="00394011" w14:paraId="1C1B2AFA" w14:textId="77777777" w:rsidTr="00356EE3">
        <w:trPr>
          <w:gridAfter w:val="1"/>
          <w:wAfter w:w="65" w:type="dxa"/>
          <w:trHeight w:hRule="exact" w:val="490"/>
        </w:trPr>
        <w:tc>
          <w:tcPr>
            <w:tcW w:w="642" w:type="dxa"/>
            <w:gridSpan w:val="5"/>
            <w:tcBorders>
              <w:top w:val="single" w:sz="4" w:space="0" w:color="auto"/>
              <w:left w:val="single" w:sz="4" w:space="0" w:color="auto"/>
            </w:tcBorders>
            <w:shd w:val="clear" w:color="auto" w:fill="FFFFFF"/>
          </w:tcPr>
          <w:p w14:paraId="6805C2EB"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49</w:t>
            </w:r>
          </w:p>
        </w:tc>
        <w:tc>
          <w:tcPr>
            <w:tcW w:w="5750" w:type="dxa"/>
            <w:gridSpan w:val="2"/>
            <w:tcBorders>
              <w:top w:val="single" w:sz="4" w:space="0" w:color="auto"/>
              <w:left w:val="single" w:sz="4" w:space="0" w:color="auto"/>
            </w:tcBorders>
            <w:shd w:val="clear" w:color="auto" w:fill="FFFFFF"/>
          </w:tcPr>
          <w:p w14:paraId="401393D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полагане на гофрирана тръба ф13.5мм</w:t>
            </w:r>
          </w:p>
        </w:tc>
        <w:tc>
          <w:tcPr>
            <w:tcW w:w="1222" w:type="dxa"/>
            <w:gridSpan w:val="4"/>
            <w:tcBorders>
              <w:top w:val="single" w:sz="4" w:space="0" w:color="auto"/>
              <w:left w:val="single" w:sz="4" w:space="0" w:color="auto"/>
            </w:tcBorders>
            <w:shd w:val="clear" w:color="auto" w:fill="FFFFFF"/>
          </w:tcPr>
          <w:p w14:paraId="4A1AF96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680" w:type="dxa"/>
            <w:gridSpan w:val="8"/>
            <w:tcBorders>
              <w:top w:val="single" w:sz="4" w:space="0" w:color="auto"/>
              <w:left w:val="single" w:sz="4" w:space="0" w:color="auto"/>
              <w:right w:val="single" w:sz="4" w:space="0" w:color="auto"/>
            </w:tcBorders>
            <w:shd w:val="clear" w:color="auto" w:fill="FFFFFF"/>
          </w:tcPr>
          <w:p w14:paraId="07DF49B4" w14:textId="77777777" w:rsidR="0040097E" w:rsidRPr="00394011" w:rsidRDefault="0040097E" w:rsidP="0040097E">
            <w:pPr>
              <w:rPr>
                <w:rFonts w:ascii="Times New Roman" w:hAnsi="Times New Roman"/>
                <w:sz w:val="10"/>
                <w:szCs w:val="10"/>
              </w:rPr>
            </w:pPr>
          </w:p>
        </w:tc>
      </w:tr>
      <w:tr w:rsidR="0040097E" w:rsidRPr="00394011" w14:paraId="194C1C37" w14:textId="77777777" w:rsidTr="00356EE3">
        <w:trPr>
          <w:gridAfter w:val="1"/>
          <w:wAfter w:w="65" w:type="dxa"/>
          <w:trHeight w:hRule="exact" w:val="485"/>
        </w:trPr>
        <w:tc>
          <w:tcPr>
            <w:tcW w:w="642" w:type="dxa"/>
            <w:gridSpan w:val="5"/>
            <w:tcBorders>
              <w:top w:val="single" w:sz="4" w:space="0" w:color="auto"/>
              <w:left w:val="single" w:sz="4" w:space="0" w:color="auto"/>
            </w:tcBorders>
            <w:shd w:val="clear" w:color="auto" w:fill="FFFFFF"/>
          </w:tcPr>
          <w:p w14:paraId="594C6F38"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50</w:t>
            </w:r>
          </w:p>
        </w:tc>
        <w:tc>
          <w:tcPr>
            <w:tcW w:w="5750" w:type="dxa"/>
            <w:gridSpan w:val="2"/>
            <w:tcBorders>
              <w:top w:val="single" w:sz="4" w:space="0" w:color="auto"/>
              <w:left w:val="single" w:sz="4" w:space="0" w:color="auto"/>
            </w:tcBorders>
            <w:shd w:val="clear" w:color="auto" w:fill="FFFFFF"/>
          </w:tcPr>
          <w:p w14:paraId="64538C3C"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полагане на гофрирана тръба ф23мм</w:t>
            </w:r>
          </w:p>
        </w:tc>
        <w:tc>
          <w:tcPr>
            <w:tcW w:w="1222" w:type="dxa"/>
            <w:gridSpan w:val="4"/>
            <w:tcBorders>
              <w:top w:val="single" w:sz="4" w:space="0" w:color="auto"/>
              <w:left w:val="single" w:sz="4" w:space="0" w:color="auto"/>
            </w:tcBorders>
            <w:shd w:val="clear" w:color="auto" w:fill="FFFFFF"/>
          </w:tcPr>
          <w:p w14:paraId="7437D24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680" w:type="dxa"/>
            <w:gridSpan w:val="8"/>
            <w:tcBorders>
              <w:top w:val="single" w:sz="4" w:space="0" w:color="auto"/>
              <w:left w:val="single" w:sz="4" w:space="0" w:color="auto"/>
              <w:right w:val="single" w:sz="4" w:space="0" w:color="auto"/>
            </w:tcBorders>
            <w:shd w:val="clear" w:color="auto" w:fill="FFFFFF"/>
          </w:tcPr>
          <w:p w14:paraId="1C8AF0FF" w14:textId="77777777" w:rsidR="0040097E" w:rsidRPr="00394011" w:rsidRDefault="0040097E" w:rsidP="0040097E">
            <w:pPr>
              <w:rPr>
                <w:rFonts w:ascii="Times New Roman" w:hAnsi="Times New Roman"/>
                <w:sz w:val="10"/>
                <w:szCs w:val="10"/>
              </w:rPr>
            </w:pPr>
          </w:p>
        </w:tc>
      </w:tr>
      <w:tr w:rsidR="0040097E" w:rsidRPr="00394011" w14:paraId="33E2BF3C" w14:textId="77777777" w:rsidTr="00356EE3">
        <w:trPr>
          <w:gridAfter w:val="1"/>
          <w:wAfter w:w="65" w:type="dxa"/>
          <w:trHeight w:hRule="exact" w:val="490"/>
        </w:trPr>
        <w:tc>
          <w:tcPr>
            <w:tcW w:w="642" w:type="dxa"/>
            <w:gridSpan w:val="5"/>
            <w:tcBorders>
              <w:top w:val="single" w:sz="4" w:space="0" w:color="auto"/>
              <w:left w:val="single" w:sz="4" w:space="0" w:color="auto"/>
            </w:tcBorders>
            <w:shd w:val="clear" w:color="auto" w:fill="FFFFFF"/>
          </w:tcPr>
          <w:p w14:paraId="17E31897"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51</w:t>
            </w:r>
          </w:p>
        </w:tc>
        <w:tc>
          <w:tcPr>
            <w:tcW w:w="5750" w:type="dxa"/>
            <w:gridSpan w:val="2"/>
            <w:tcBorders>
              <w:top w:val="single" w:sz="4" w:space="0" w:color="auto"/>
              <w:left w:val="single" w:sz="4" w:space="0" w:color="auto"/>
            </w:tcBorders>
            <w:shd w:val="clear" w:color="auto" w:fill="FFFFFF"/>
          </w:tcPr>
          <w:p w14:paraId="7E330B9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полагане на гофрирана тръба ф40мм</w:t>
            </w:r>
          </w:p>
        </w:tc>
        <w:tc>
          <w:tcPr>
            <w:tcW w:w="1222" w:type="dxa"/>
            <w:gridSpan w:val="4"/>
            <w:tcBorders>
              <w:top w:val="single" w:sz="4" w:space="0" w:color="auto"/>
              <w:left w:val="single" w:sz="4" w:space="0" w:color="auto"/>
            </w:tcBorders>
            <w:shd w:val="clear" w:color="auto" w:fill="FFFFFF"/>
          </w:tcPr>
          <w:p w14:paraId="07502BD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680" w:type="dxa"/>
            <w:gridSpan w:val="8"/>
            <w:tcBorders>
              <w:top w:val="single" w:sz="4" w:space="0" w:color="auto"/>
              <w:left w:val="single" w:sz="4" w:space="0" w:color="auto"/>
              <w:right w:val="single" w:sz="4" w:space="0" w:color="auto"/>
            </w:tcBorders>
            <w:shd w:val="clear" w:color="auto" w:fill="FFFFFF"/>
          </w:tcPr>
          <w:p w14:paraId="29AED9B5" w14:textId="77777777" w:rsidR="0040097E" w:rsidRPr="00394011" w:rsidRDefault="0040097E" w:rsidP="0040097E">
            <w:pPr>
              <w:rPr>
                <w:rFonts w:ascii="Times New Roman" w:hAnsi="Times New Roman"/>
                <w:sz w:val="10"/>
                <w:szCs w:val="10"/>
              </w:rPr>
            </w:pPr>
          </w:p>
        </w:tc>
      </w:tr>
      <w:tr w:rsidR="0040097E" w:rsidRPr="00394011" w14:paraId="7F7943E6" w14:textId="77777777" w:rsidTr="00356EE3">
        <w:trPr>
          <w:gridAfter w:val="1"/>
          <w:wAfter w:w="65" w:type="dxa"/>
          <w:trHeight w:hRule="exact" w:val="763"/>
        </w:trPr>
        <w:tc>
          <w:tcPr>
            <w:tcW w:w="642" w:type="dxa"/>
            <w:gridSpan w:val="5"/>
            <w:tcBorders>
              <w:top w:val="single" w:sz="4" w:space="0" w:color="auto"/>
              <w:left w:val="single" w:sz="4" w:space="0" w:color="auto"/>
            </w:tcBorders>
            <w:shd w:val="clear" w:color="auto" w:fill="FFFFFF"/>
            <w:vAlign w:val="center"/>
          </w:tcPr>
          <w:p w14:paraId="1CCF2968"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52</w:t>
            </w:r>
          </w:p>
        </w:tc>
        <w:tc>
          <w:tcPr>
            <w:tcW w:w="5750" w:type="dxa"/>
            <w:gridSpan w:val="2"/>
            <w:tcBorders>
              <w:top w:val="single" w:sz="4" w:space="0" w:color="auto"/>
              <w:left w:val="single" w:sz="4" w:space="0" w:color="auto"/>
            </w:tcBorders>
            <w:shd w:val="clear" w:color="auto" w:fill="FFFFFF"/>
          </w:tcPr>
          <w:p w14:paraId="52742EA1"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Направа на отвор за конзола в бетон и монтаж на конзола</w:t>
            </w:r>
          </w:p>
        </w:tc>
        <w:tc>
          <w:tcPr>
            <w:tcW w:w="1222" w:type="dxa"/>
            <w:gridSpan w:val="4"/>
            <w:tcBorders>
              <w:top w:val="single" w:sz="4" w:space="0" w:color="auto"/>
              <w:left w:val="single" w:sz="4" w:space="0" w:color="auto"/>
            </w:tcBorders>
            <w:shd w:val="clear" w:color="auto" w:fill="FFFFFF"/>
            <w:vAlign w:val="center"/>
          </w:tcPr>
          <w:p w14:paraId="4E2DCB0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right w:val="single" w:sz="4" w:space="0" w:color="auto"/>
            </w:tcBorders>
            <w:shd w:val="clear" w:color="auto" w:fill="FFFFFF"/>
          </w:tcPr>
          <w:p w14:paraId="4DD1AA26" w14:textId="77777777" w:rsidR="0040097E" w:rsidRPr="00394011" w:rsidRDefault="0040097E" w:rsidP="0040097E">
            <w:pPr>
              <w:rPr>
                <w:rFonts w:ascii="Times New Roman" w:hAnsi="Times New Roman"/>
                <w:sz w:val="10"/>
                <w:szCs w:val="10"/>
              </w:rPr>
            </w:pPr>
          </w:p>
        </w:tc>
      </w:tr>
      <w:tr w:rsidR="0040097E" w:rsidRPr="00394011" w14:paraId="5CE608EB" w14:textId="77777777" w:rsidTr="00356EE3">
        <w:trPr>
          <w:gridAfter w:val="1"/>
          <w:wAfter w:w="65" w:type="dxa"/>
          <w:trHeight w:hRule="exact" w:val="768"/>
        </w:trPr>
        <w:tc>
          <w:tcPr>
            <w:tcW w:w="642" w:type="dxa"/>
            <w:gridSpan w:val="5"/>
            <w:tcBorders>
              <w:top w:val="single" w:sz="4" w:space="0" w:color="auto"/>
              <w:left w:val="single" w:sz="4" w:space="0" w:color="auto"/>
            </w:tcBorders>
            <w:shd w:val="clear" w:color="auto" w:fill="FFFFFF"/>
            <w:vAlign w:val="center"/>
          </w:tcPr>
          <w:p w14:paraId="6A2ED56C"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53</w:t>
            </w:r>
          </w:p>
        </w:tc>
        <w:tc>
          <w:tcPr>
            <w:tcW w:w="5750" w:type="dxa"/>
            <w:gridSpan w:val="2"/>
            <w:tcBorders>
              <w:top w:val="single" w:sz="4" w:space="0" w:color="auto"/>
              <w:left w:val="single" w:sz="4" w:space="0" w:color="auto"/>
            </w:tcBorders>
            <w:shd w:val="clear" w:color="auto" w:fill="FFFFFF"/>
          </w:tcPr>
          <w:p w14:paraId="21BE8EA4"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Направа на отвор за конзола в тухла и монтаж на конзола</w:t>
            </w:r>
          </w:p>
        </w:tc>
        <w:tc>
          <w:tcPr>
            <w:tcW w:w="1222" w:type="dxa"/>
            <w:gridSpan w:val="4"/>
            <w:tcBorders>
              <w:top w:val="single" w:sz="4" w:space="0" w:color="auto"/>
              <w:left w:val="single" w:sz="4" w:space="0" w:color="auto"/>
            </w:tcBorders>
            <w:shd w:val="clear" w:color="auto" w:fill="FFFFFF"/>
            <w:vAlign w:val="center"/>
          </w:tcPr>
          <w:p w14:paraId="2672ED7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right w:val="single" w:sz="4" w:space="0" w:color="auto"/>
            </w:tcBorders>
            <w:shd w:val="clear" w:color="auto" w:fill="FFFFFF"/>
          </w:tcPr>
          <w:p w14:paraId="220CB770" w14:textId="77777777" w:rsidR="0040097E" w:rsidRPr="00394011" w:rsidRDefault="0040097E" w:rsidP="0040097E">
            <w:pPr>
              <w:rPr>
                <w:rFonts w:ascii="Times New Roman" w:hAnsi="Times New Roman"/>
                <w:sz w:val="10"/>
                <w:szCs w:val="10"/>
              </w:rPr>
            </w:pPr>
          </w:p>
        </w:tc>
      </w:tr>
      <w:tr w:rsidR="0040097E" w:rsidRPr="00394011" w14:paraId="4B89637F" w14:textId="77777777" w:rsidTr="00356EE3">
        <w:trPr>
          <w:gridAfter w:val="1"/>
          <w:wAfter w:w="65" w:type="dxa"/>
          <w:trHeight w:hRule="exact" w:val="763"/>
        </w:trPr>
        <w:tc>
          <w:tcPr>
            <w:tcW w:w="642" w:type="dxa"/>
            <w:gridSpan w:val="5"/>
            <w:tcBorders>
              <w:top w:val="single" w:sz="4" w:space="0" w:color="auto"/>
              <w:left w:val="single" w:sz="4" w:space="0" w:color="auto"/>
            </w:tcBorders>
            <w:shd w:val="clear" w:color="auto" w:fill="FFFFFF"/>
            <w:vAlign w:val="center"/>
          </w:tcPr>
          <w:p w14:paraId="7FF11947"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54</w:t>
            </w:r>
          </w:p>
        </w:tc>
        <w:tc>
          <w:tcPr>
            <w:tcW w:w="5750" w:type="dxa"/>
            <w:gridSpan w:val="2"/>
            <w:tcBorders>
              <w:top w:val="single" w:sz="4" w:space="0" w:color="auto"/>
              <w:left w:val="single" w:sz="4" w:space="0" w:color="auto"/>
            </w:tcBorders>
            <w:shd w:val="clear" w:color="auto" w:fill="FFFFFF"/>
          </w:tcPr>
          <w:p w14:paraId="5F63A6F0"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Направа на отвор за разклонителна кутия в бетон и монтаж</w:t>
            </w:r>
          </w:p>
        </w:tc>
        <w:tc>
          <w:tcPr>
            <w:tcW w:w="1222" w:type="dxa"/>
            <w:gridSpan w:val="4"/>
            <w:tcBorders>
              <w:top w:val="single" w:sz="4" w:space="0" w:color="auto"/>
              <w:left w:val="single" w:sz="4" w:space="0" w:color="auto"/>
            </w:tcBorders>
            <w:shd w:val="clear" w:color="auto" w:fill="FFFFFF"/>
            <w:vAlign w:val="center"/>
          </w:tcPr>
          <w:p w14:paraId="0D081FA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right w:val="single" w:sz="4" w:space="0" w:color="auto"/>
            </w:tcBorders>
            <w:shd w:val="clear" w:color="auto" w:fill="FFFFFF"/>
          </w:tcPr>
          <w:p w14:paraId="0BB2202F" w14:textId="77777777" w:rsidR="0040097E" w:rsidRPr="00394011" w:rsidRDefault="0040097E" w:rsidP="0040097E">
            <w:pPr>
              <w:rPr>
                <w:rFonts w:ascii="Times New Roman" w:hAnsi="Times New Roman"/>
                <w:sz w:val="10"/>
                <w:szCs w:val="10"/>
              </w:rPr>
            </w:pPr>
          </w:p>
        </w:tc>
      </w:tr>
      <w:tr w:rsidR="0040097E" w:rsidRPr="00394011" w14:paraId="5671B341" w14:textId="77777777" w:rsidTr="00356EE3">
        <w:trPr>
          <w:gridAfter w:val="1"/>
          <w:wAfter w:w="65" w:type="dxa"/>
          <w:trHeight w:hRule="exact" w:val="768"/>
        </w:trPr>
        <w:tc>
          <w:tcPr>
            <w:tcW w:w="642" w:type="dxa"/>
            <w:gridSpan w:val="5"/>
            <w:tcBorders>
              <w:top w:val="single" w:sz="4" w:space="0" w:color="auto"/>
              <w:left w:val="single" w:sz="4" w:space="0" w:color="auto"/>
            </w:tcBorders>
            <w:shd w:val="clear" w:color="auto" w:fill="FFFFFF"/>
            <w:vAlign w:val="center"/>
          </w:tcPr>
          <w:p w14:paraId="70BAD05B"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55</w:t>
            </w:r>
          </w:p>
        </w:tc>
        <w:tc>
          <w:tcPr>
            <w:tcW w:w="5750" w:type="dxa"/>
            <w:gridSpan w:val="2"/>
            <w:tcBorders>
              <w:top w:val="single" w:sz="4" w:space="0" w:color="auto"/>
              <w:left w:val="single" w:sz="4" w:space="0" w:color="auto"/>
            </w:tcBorders>
            <w:shd w:val="clear" w:color="auto" w:fill="FFFFFF"/>
          </w:tcPr>
          <w:p w14:paraId="49D82F5D"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Направа на отвор за разклонителна кутия в тухла и монтаж</w:t>
            </w:r>
          </w:p>
        </w:tc>
        <w:tc>
          <w:tcPr>
            <w:tcW w:w="1222" w:type="dxa"/>
            <w:gridSpan w:val="4"/>
            <w:tcBorders>
              <w:top w:val="single" w:sz="4" w:space="0" w:color="auto"/>
              <w:left w:val="single" w:sz="4" w:space="0" w:color="auto"/>
            </w:tcBorders>
            <w:shd w:val="clear" w:color="auto" w:fill="FFFFFF"/>
            <w:vAlign w:val="center"/>
          </w:tcPr>
          <w:p w14:paraId="059DE9D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right w:val="single" w:sz="4" w:space="0" w:color="auto"/>
            </w:tcBorders>
            <w:shd w:val="clear" w:color="auto" w:fill="FFFFFF"/>
          </w:tcPr>
          <w:p w14:paraId="161FA10A" w14:textId="77777777" w:rsidR="0040097E" w:rsidRPr="00394011" w:rsidRDefault="0040097E" w:rsidP="0040097E">
            <w:pPr>
              <w:rPr>
                <w:rFonts w:ascii="Times New Roman" w:hAnsi="Times New Roman"/>
                <w:sz w:val="10"/>
                <w:szCs w:val="10"/>
              </w:rPr>
            </w:pPr>
          </w:p>
        </w:tc>
      </w:tr>
      <w:tr w:rsidR="0040097E" w:rsidRPr="00394011" w14:paraId="11BF8900" w14:textId="77777777" w:rsidTr="00356EE3">
        <w:trPr>
          <w:gridAfter w:val="1"/>
          <w:wAfter w:w="65" w:type="dxa"/>
          <w:trHeight w:hRule="exact" w:val="480"/>
        </w:trPr>
        <w:tc>
          <w:tcPr>
            <w:tcW w:w="642" w:type="dxa"/>
            <w:gridSpan w:val="5"/>
            <w:tcBorders>
              <w:top w:val="single" w:sz="4" w:space="0" w:color="auto"/>
              <w:left w:val="single" w:sz="4" w:space="0" w:color="auto"/>
            </w:tcBorders>
            <w:shd w:val="clear" w:color="auto" w:fill="FFFFFF"/>
          </w:tcPr>
          <w:p w14:paraId="62F6AE69"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56</w:t>
            </w:r>
          </w:p>
        </w:tc>
        <w:tc>
          <w:tcPr>
            <w:tcW w:w="5750" w:type="dxa"/>
            <w:gridSpan w:val="2"/>
            <w:tcBorders>
              <w:top w:val="single" w:sz="4" w:space="0" w:color="auto"/>
              <w:left w:val="single" w:sz="4" w:space="0" w:color="auto"/>
            </w:tcBorders>
            <w:shd w:val="clear" w:color="auto" w:fill="FFFFFF"/>
          </w:tcPr>
          <w:p w14:paraId="2C8DDE4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Ел. връзки в разклонителна кутия</w:t>
            </w:r>
          </w:p>
        </w:tc>
        <w:tc>
          <w:tcPr>
            <w:tcW w:w="1222" w:type="dxa"/>
            <w:gridSpan w:val="4"/>
            <w:tcBorders>
              <w:top w:val="single" w:sz="4" w:space="0" w:color="auto"/>
              <w:left w:val="single" w:sz="4" w:space="0" w:color="auto"/>
            </w:tcBorders>
            <w:shd w:val="clear" w:color="auto" w:fill="FFFFFF"/>
          </w:tcPr>
          <w:p w14:paraId="5994B4A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right w:val="single" w:sz="4" w:space="0" w:color="auto"/>
            </w:tcBorders>
            <w:shd w:val="clear" w:color="auto" w:fill="FFFFFF"/>
          </w:tcPr>
          <w:p w14:paraId="38E3AF0E" w14:textId="77777777" w:rsidR="0040097E" w:rsidRPr="00394011" w:rsidRDefault="0040097E" w:rsidP="0040097E">
            <w:pPr>
              <w:rPr>
                <w:rFonts w:ascii="Times New Roman" w:hAnsi="Times New Roman"/>
                <w:sz w:val="10"/>
                <w:szCs w:val="10"/>
              </w:rPr>
            </w:pPr>
          </w:p>
        </w:tc>
      </w:tr>
      <w:tr w:rsidR="0040097E" w:rsidRPr="00394011" w14:paraId="1B08885D" w14:textId="77777777" w:rsidTr="00356EE3">
        <w:trPr>
          <w:gridAfter w:val="1"/>
          <w:wAfter w:w="65" w:type="dxa"/>
          <w:trHeight w:hRule="exact" w:val="485"/>
        </w:trPr>
        <w:tc>
          <w:tcPr>
            <w:tcW w:w="642" w:type="dxa"/>
            <w:gridSpan w:val="5"/>
            <w:tcBorders>
              <w:top w:val="single" w:sz="4" w:space="0" w:color="auto"/>
              <w:left w:val="single" w:sz="4" w:space="0" w:color="auto"/>
            </w:tcBorders>
            <w:shd w:val="clear" w:color="auto" w:fill="FFFFFF"/>
          </w:tcPr>
          <w:p w14:paraId="7BF78177"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57</w:t>
            </w:r>
          </w:p>
        </w:tc>
        <w:tc>
          <w:tcPr>
            <w:tcW w:w="5750" w:type="dxa"/>
            <w:gridSpan w:val="2"/>
            <w:tcBorders>
              <w:top w:val="single" w:sz="4" w:space="0" w:color="auto"/>
              <w:left w:val="single" w:sz="4" w:space="0" w:color="auto"/>
            </w:tcBorders>
            <w:shd w:val="clear" w:color="auto" w:fill="FFFFFF"/>
          </w:tcPr>
          <w:p w14:paraId="612EA27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Къртене на отвор за ел. табло в бетон</w:t>
            </w:r>
          </w:p>
        </w:tc>
        <w:tc>
          <w:tcPr>
            <w:tcW w:w="1222" w:type="dxa"/>
            <w:gridSpan w:val="4"/>
            <w:tcBorders>
              <w:top w:val="single" w:sz="4" w:space="0" w:color="auto"/>
              <w:left w:val="single" w:sz="4" w:space="0" w:color="auto"/>
            </w:tcBorders>
            <w:shd w:val="clear" w:color="auto" w:fill="FFFFFF"/>
          </w:tcPr>
          <w:p w14:paraId="551BD9B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right w:val="single" w:sz="4" w:space="0" w:color="auto"/>
            </w:tcBorders>
            <w:shd w:val="clear" w:color="auto" w:fill="FFFFFF"/>
          </w:tcPr>
          <w:p w14:paraId="287B3E0F" w14:textId="77777777" w:rsidR="0040097E" w:rsidRPr="00394011" w:rsidRDefault="0040097E" w:rsidP="0040097E">
            <w:pPr>
              <w:rPr>
                <w:rFonts w:ascii="Times New Roman" w:hAnsi="Times New Roman"/>
                <w:sz w:val="10"/>
                <w:szCs w:val="10"/>
              </w:rPr>
            </w:pPr>
          </w:p>
        </w:tc>
      </w:tr>
      <w:tr w:rsidR="0040097E" w:rsidRPr="00394011" w14:paraId="3D61CB24" w14:textId="77777777" w:rsidTr="00356EE3">
        <w:trPr>
          <w:gridAfter w:val="1"/>
          <w:wAfter w:w="65" w:type="dxa"/>
          <w:trHeight w:hRule="exact" w:val="490"/>
        </w:trPr>
        <w:tc>
          <w:tcPr>
            <w:tcW w:w="642" w:type="dxa"/>
            <w:gridSpan w:val="5"/>
            <w:tcBorders>
              <w:top w:val="single" w:sz="4" w:space="0" w:color="auto"/>
              <w:left w:val="single" w:sz="4" w:space="0" w:color="auto"/>
            </w:tcBorders>
            <w:shd w:val="clear" w:color="auto" w:fill="FFFFFF"/>
          </w:tcPr>
          <w:p w14:paraId="31641321"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58</w:t>
            </w:r>
          </w:p>
        </w:tc>
        <w:tc>
          <w:tcPr>
            <w:tcW w:w="5750" w:type="dxa"/>
            <w:gridSpan w:val="2"/>
            <w:tcBorders>
              <w:top w:val="single" w:sz="4" w:space="0" w:color="auto"/>
              <w:left w:val="single" w:sz="4" w:space="0" w:color="auto"/>
            </w:tcBorders>
            <w:shd w:val="clear" w:color="auto" w:fill="FFFFFF"/>
          </w:tcPr>
          <w:p w14:paraId="673EAD6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Къртене на отвор за ел. табло в тухла</w:t>
            </w:r>
          </w:p>
        </w:tc>
        <w:tc>
          <w:tcPr>
            <w:tcW w:w="1222" w:type="dxa"/>
            <w:gridSpan w:val="4"/>
            <w:tcBorders>
              <w:top w:val="single" w:sz="4" w:space="0" w:color="auto"/>
              <w:left w:val="single" w:sz="4" w:space="0" w:color="auto"/>
            </w:tcBorders>
            <w:shd w:val="clear" w:color="auto" w:fill="FFFFFF"/>
          </w:tcPr>
          <w:p w14:paraId="6A9049F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right w:val="single" w:sz="4" w:space="0" w:color="auto"/>
            </w:tcBorders>
            <w:shd w:val="clear" w:color="auto" w:fill="FFFFFF"/>
          </w:tcPr>
          <w:p w14:paraId="3C73B133" w14:textId="77777777" w:rsidR="0040097E" w:rsidRPr="00394011" w:rsidRDefault="0040097E" w:rsidP="0040097E">
            <w:pPr>
              <w:rPr>
                <w:rFonts w:ascii="Times New Roman" w:hAnsi="Times New Roman"/>
                <w:sz w:val="10"/>
                <w:szCs w:val="10"/>
              </w:rPr>
            </w:pPr>
          </w:p>
        </w:tc>
      </w:tr>
      <w:tr w:rsidR="0040097E" w:rsidRPr="00394011" w14:paraId="1D7C59A2" w14:textId="77777777" w:rsidTr="00356EE3">
        <w:trPr>
          <w:gridAfter w:val="1"/>
          <w:wAfter w:w="65" w:type="dxa"/>
          <w:trHeight w:hRule="exact" w:val="509"/>
        </w:trPr>
        <w:tc>
          <w:tcPr>
            <w:tcW w:w="642" w:type="dxa"/>
            <w:gridSpan w:val="5"/>
            <w:tcBorders>
              <w:top w:val="single" w:sz="4" w:space="0" w:color="auto"/>
              <w:left w:val="single" w:sz="4" w:space="0" w:color="auto"/>
              <w:bottom w:val="single" w:sz="4" w:space="0" w:color="auto"/>
            </w:tcBorders>
            <w:shd w:val="clear" w:color="auto" w:fill="FFFFFF"/>
          </w:tcPr>
          <w:p w14:paraId="6BBB0735"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59</w:t>
            </w:r>
          </w:p>
        </w:tc>
        <w:tc>
          <w:tcPr>
            <w:tcW w:w="5750" w:type="dxa"/>
            <w:gridSpan w:val="2"/>
            <w:tcBorders>
              <w:top w:val="single" w:sz="4" w:space="0" w:color="auto"/>
              <w:left w:val="single" w:sz="4" w:space="0" w:color="auto"/>
              <w:bottom w:val="single" w:sz="4" w:space="0" w:color="auto"/>
            </w:tcBorders>
            <w:shd w:val="clear" w:color="auto" w:fill="FFFFFF"/>
            <w:vAlign w:val="bottom"/>
          </w:tcPr>
          <w:p w14:paraId="0110620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Замазване на отвори от демонтирани ключове и</w:t>
            </w:r>
          </w:p>
        </w:tc>
        <w:tc>
          <w:tcPr>
            <w:tcW w:w="1222" w:type="dxa"/>
            <w:gridSpan w:val="4"/>
            <w:tcBorders>
              <w:top w:val="single" w:sz="4" w:space="0" w:color="auto"/>
              <w:left w:val="single" w:sz="4" w:space="0" w:color="auto"/>
              <w:bottom w:val="single" w:sz="4" w:space="0" w:color="auto"/>
            </w:tcBorders>
            <w:shd w:val="clear" w:color="auto" w:fill="FFFFFF"/>
          </w:tcPr>
          <w:p w14:paraId="6C8CB3F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80" w:type="dxa"/>
            <w:gridSpan w:val="8"/>
            <w:tcBorders>
              <w:top w:val="single" w:sz="4" w:space="0" w:color="auto"/>
              <w:left w:val="single" w:sz="4" w:space="0" w:color="auto"/>
              <w:bottom w:val="single" w:sz="4" w:space="0" w:color="auto"/>
              <w:right w:val="single" w:sz="4" w:space="0" w:color="auto"/>
            </w:tcBorders>
            <w:shd w:val="clear" w:color="auto" w:fill="FFFFFF"/>
          </w:tcPr>
          <w:p w14:paraId="6CE16213" w14:textId="77777777" w:rsidR="0040097E" w:rsidRPr="00394011" w:rsidRDefault="0040097E" w:rsidP="0040097E">
            <w:pPr>
              <w:rPr>
                <w:rFonts w:ascii="Times New Roman" w:hAnsi="Times New Roman"/>
                <w:sz w:val="10"/>
                <w:szCs w:val="10"/>
              </w:rPr>
            </w:pPr>
          </w:p>
        </w:tc>
      </w:tr>
      <w:tr w:rsidR="0040097E" w:rsidRPr="00394011" w14:paraId="0444542F" w14:textId="77777777" w:rsidTr="00356EE3">
        <w:trPr>
          <w:gridAfter w:val="1"/>
          <w:wAfter w:w="65" w:type="dxa"/>
          <w:trHeight w:hRule="exact" w:val="509"/>
        </w:trPr>
        <w:tc>
          <w:tcPr>
            <w:tcW w:w="642" w:type="dxa"/>
            <w:gridSpan w:val="5"/>
            <w:tcBorders>
              <w:top w:val="single" w:sz="4" w:space="0" w:color="auto"/>
              <w:left w:val="single" w:sz="4" w:space="0" w:color="auto"/>
              <w:bottom w:val="single" w:sz="4" w:space="0" w:color="auto"/>
            </w:tcBorders>
            <w:shd w:val="clear" w:color="auto" w:fill="FFFFFF"/>
          </w:tcPr>
          <w:p w14:paraId="46875087" w14:textId="77777777" w:rsidR="0040097E" w:rsidRPr="00394011" w:rsidRDefault="0040097E" w:rsidP="0040097E">
            <w:pPr>
              <w:spacing w:after="0" w:line="190" w:lineRule="exact"/>
              <w:ind w:left="220"/>
              <w:rPr>
                <w:rFonts w:ascii="Times New Roman" w:hAnsi="Times New Roman"/>
              </w:rPr>
            </w:pPr>
          </w:p>
        </w:tc>
        <w:tc>
          <w:tcPr>
            <w:tcW w:w="5750" w:type="dxa"/>
            <w:gridSpan w:val="2"/>
            <w:tcBorders>
              <w:top w:val="single" w:sz="4" w:space="0" w:color="auto"/>
              <w:left w:val="single" w:sz="4" w:space="0" w:color="auto"/>
              <w:bottom w:val="single" w:sz="4" w:space="0" w:color="auto"/>
            </w:tcBorders>
            <w:shd w:val="clear" w:color="auto" w:fill="FFFFFF"/>
            <w:vAlign w:val="bottom"/>
          </w:tcPr>
          <w:p w14:paraId="5029191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контакти</w:t>
            </w:r>
          </w:p>
        </w:tc>
        <w:tc>
          <w:tcPr>
            <w:tcW w:w="1222" w:type="dxa"/>
            <w:gridSpan w:val="4"/>
            <w:tcBorders>
              <w:top w:val="single" w:sz="4" w:space="0" w:color="auto"/>
              <w:left w:val="single" w:sz="4" w:space="0" w:color="auto"/>
              <w:bottom w:val="single" w:sz="4" w:space="0" w:color="auto"/>
            </w:tcBorders>
            <w:shd w:val="clear" w:color="auto" w:fill="FFFFFF"/>
          </w:tcPr>
          <w:p w14:paraId="53B57814" w14:textId="77777777" w:rsidR="0040097E" w:rsidRPr="00394011" w:rsidRDefault="0040097E" w:rsidP="0040097E">
            <w:pPr>
              <w:spacing w:after="0" w:line="190" w:lineRule="exact"/>
              <w:jc w:val="center"/>
              <w:rPr>
                <w:rFonts w:ascii="Times New Roman" w:hAnsi="Times New Roman"/>
              </w:rPr>
            </w:pPr>
          </w:p>
        </w:tc>
        <w:tc>
          <w:tcPr>
            <w:tcW w:w="1680" w:type="dxa"/>
            <w:gridSpan w:val="8"/>
            <w:tcBorders>
              <w:top w:val="single" w:sz="4" w:space="0" w:color="auto"/>
              <w:left w:val="single" w:sz="4" w:space="0" w:color="auto"/>
              <w:bottom w:val="single" w:sz="4" w:space="0" w:color="auto"/>
              <w:right w:val="single" w:sz="4" w:space="0" w:color="auto"/>
            </w:tcBorders>
            <w:shd w:val="clear" w:color="auto" w:fill="FFFFFF"/>
          </w:tcPr>
          <w:p w14:paraId="73CC6B7B" w14:textId="77777777" w:rsidR="0040097E" w:rsidRPr="00394011" w:rsidRDefault="0040097E" w:rsidP="0040097E">
            <w:pPr>
              <w:rPr>
                <w:rFonts w:ascii="Times New Roman" w:hAnsi="Times New Roman"/>
                <w:sz w:val="10"/>
                <w:szCs w:val="10"/>
              </w:rPr>
            </w:pPr>
          </w:p>
        </w:tc>
      </w:tr>
      <w:tr w:rsidR="0040097E" w:rsidRPr="00394011" w14:paraId="55438FAB" w14:textId="77777777" w:rsidTr="00356EE3">
        <w:trPr>
          <w:gridAfter w:val="1"/>
          <w:wAfter w:w="65" w:type="dxa"/>
          <w:trHeight w:hRule="exact" w:val="509"/>
        </w:trPr>
        <w:tc>
          <w:tcPr>
            <w:tcW w:w="642" w:type="dxa"/>
            <w:gridSpan w:val="5"/>
            <w:tcBorders>
              <w:top w:val="single" w:sz="4" w:space="0" w:color="auto"/>
              <w:left w:val="single" w:sz="4" w:space="0" w:color="auto"/>
              <w:bottom w:val="single" w:sz="4" w:space="0" w:color="auto"/>
            </w:tcBorders>
            <w:shd w:val="clear" w:color="auto" w:fill="FFFFFF"/>
          </w:tcPr>
          <w:p w14:paraId="4C5E4459" w14:textId="77777777" w:rsidR="0040097E" w:rsidRPr="00394011" w:rsidRDefault="0040097E" w:rsidP="0040097E">
            <w:pPr>
              <w:spacing w:after="0" w:line="190" w:lineRule="exact"/>
              <w:ind w:left="220"/>
              <w:rPr>
                <w:rFonts w:ascii="Times New Roman" w:hAnsi="Times New Roman"/>
              </w:rPr>
            </w:pPr>
            <w:r w:rsidRPr="00394011">
              <w:rPr>
                <w:rFonts w:ascii="Times New Roman" w:hAnsi="Times New Roman"/>
              </w:rPr>
              <w:t>60</w:t>
            </w:r>
          </w:p>
        </w:tc>
        <w:tc>
          <w:tcPr>
            <w:tcW w:w="5750" w:type="dxa"/>
            <w:gridSpan w:val="2"/>
            <w:tcBorders>
              <w:top w:val="single" w:sz="4" w:space="0" w:color="auto"/>
              <w:left w:val="single" w:sz="4" w:space="0" w:color="auto"/>
              <w:bottom w:val="single" w:sz="4" w:space="0" w:color="auto"/>
            </w:tcBorders>
            <w:shd w:val="clear" w:color="auto" w:fill="FFFFFF"/>
            <w:vAlign w:val="bottom"/>
          </w:tcPr>
          <w:p w14:paraId="5770E9C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Почистване и изхвърляне на битови отпадъци</w:t>
            </w:r>
          </w:p>
        </w:tc>
        <w:tc>
          <w:tcPr>
            <w:tcW w:w="1222" w:type="dxa"/>
            <w:gridSpan w:val="4"/>
            <w:tcBorders>
              <w:top w:val="single" w:sz="4" w:space="0" w:color="auto"/>
              <w:left w:val="single" w:sz="4" w:space="0" w:color="auto"/>
              <w:bottom w:val="single" w:sz="4" w:space="0" w:color="auto"/>
            </w:tcBorders>
            <w:shd w:val="clear" w:color="auto" w:fill="FFFFFF"/>
          </w:tcPr>
          <w:p w14:paraId="21C5D3F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м3</w:t>
            </w:r>
          </w:p>
        </w:tc>
        <w:tc>
          <w:tcPr>
            <w:tcW w:w="1680" w:type="dxa"/>
            <w:gridSpan w:val="8"/>
            <w:tcBorders>
              <w:top w:val="single" w:sz="4" w:space="0" w:color="auto"/>
              <w:left w:val="single" w:sz="4" w:space="0" w:color="auto"/>
              <w:bottom w:val="single" w:sz="4" w:space="0" w:color="auto"/>
              <w:right w:val="single" w:sz="4" w:space="0" w:color="auto"/>
            </w:tcBorders>
            <w:shd w:val="clear" w:color="auto" w:fill="FFFFFF"/>
          </w:tcPr>
          <w:p w14:paraId="3D613539" w14:textId="77777777" w:rsidR="0040097E" w:rsidRPr="00394011" w:rsidRDefault="0040097E" w:rsidP="0040097E">
            <w:pPr>
              <w:rPr>
                <w:rFonts w:ascii="Times New Roman" w:hAnsi="Times New Roman"/>
                <w:sz w:val="10"/>
                <w:szCs w:val="10"/>
              </w:rPr>
            </w:pPr>
          </w:p>
        </w:tc>
      </w:tr>
      <w:tr w:rsidR="0040097E" w:rsidRPr="00394011" w14:paraId="304D1BB9" w14:textId="77777777" w:rsidTr="00356EE3">
        <w:trPr>
          <w:gridAfter w:val="4"/>
          <w:wAfter w:w="166" w:type="dxa"/>
          <w:trHeight w:hRule="exact" w:val="490"/>
        </w:trPr>
        <w:tc>
          <w:tcPr>
            <w:tcW w:w="9193" w:type="dxa"/>
            <w:gridSpan w:val="16"/>
            <w:tcBorders>
              <w:top w:val="single" w:sz="4" w:space="0" w:color="auto"/>
              <w:left w:val="single" w:sz="4" w:space="0" w:color="auto"/>
              <w:right w:val="single" w:sz="4" w:space="0" w:color="auto"/>
            </w:tcBorders>
            <w:shd w:val="clear" w:color="auto" w:fill="FFFFFF"/>
          </w:tcPr>
          <w:p w14:paraId="1BEB634C"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Апартаментни табла и автоматични прекъсвачи</w:t>
            </w:r>
          </w:p>
        </w:tc>
      </w:tr>
      <w:tr w:rsidR="0040097E" w:rsidRPr="00394011" w14:paraId="4CB77829"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vAlign w:val="center"/>
          </w:tcPr>
          <w:p w14:paraId="192D5C21"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61</w:t>
            </w:r>
          </w:p>
        </w:tc>
        <w:tc>
          <w:tcPr>
            <w:tcW w:w="5766" w:type="dxa"/>
            <w:gridSpan w:val="2"/>
            <w:tcBorders>
              <w:top w:val="single" w:sz="4" w:space="0" w:color="auto"/>
              <w:left w:val="single" w:sz="4" w:space="0" w:color="auto"/>
            </w:tcBorders>
            <w:shd w:val="clear" w:color="auto" w:fill="FFFFFF"/>
          </w:tcPr>
          <w:p w14:paraId="7C34223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Табло бООх 400х 200 мм с монтажна плоча</w:t>
            </w:r>
          </w:p>
        </w:tc>
        <w:tc>
          <w:tcPr>
            <w:tcW w:w="1200" w:type="dxa"/>
            <w:gridSpan w:val="3"/>
            <w:tcBorders>
              <w:top w:val="single" w:sz="4" w:space="0" w:color="auto"/>
              <w:left w:val="single" w:sz="4" w:space="0" w:color="auto"/>
            </w:tcBorders>
            <w:shd w:val="clear" w:color="auto" w:fill="FFFFFF"/>
          </w:tcPr>
          <w:p w14:paraId="7712B6E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2400C5F8" w14:textId="77777777" w:rsidR="0040097E" w:rsidRPr="00394011" w:rsidRDefault="0040097E" w:rsidP="0040097E">
            <w:pPr>
              <w:rPr>
                <w:rFonts w:ascii="Times New Roman" w:hAnsi="Times New Roman"/>
                <w:sz w:val="10"/>
                <w:szCs w:val="10"/>
              </w:rPr>
            </w:pPr>
          </w:p>
        </w:tc>
      </w:tr>
      <w:tr w:rsidR="0040097E" w:rsidRPr="00394011" w14:paraId="04BDFE32"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vAlign w:val="center"/>
          </w:tcPr>
          <w:p w14:paraId="35899828"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62</w:t>
            </w:r>
          </w:p>
        </w:tc>
        <w:tc>
          <w:tcPr>
            <w:tcW w:w="5766" w:type="dxa"/>
            <w:gridSpan w:val="2"/>
            <w:tcBorders>
              <w:top w:val="single" w:sz="4" w:space="0" w:color="auto"/>
              <w:left w:val="single" w:sz="4" w:space="0" w:color="auto"/>
            </w:tcBorders>
            <w:shd w:val="clear" w:color="auto" w:fill="FFFFFF"/>
          </w:tcPr>
          <w:p w14:paraId="7A9F198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Табло 400х ЗООх 200 мм с монтажна плоча</w:t>
            </w:r>
          </w:p>
        </w:tc>
        <w:tc>
          <w:tcPr>
            <w:tcW w:w="1200" w:type="dxa"/>
            <w:gridSpan w:val="3"/>
            <w:tcBorders>
              <w:top w:val="single" w:sz="4" w:space="0" w:color="auto"/>
              <w:left w:val="single" w:sz="4" w:space="0" w:color="auto"/>
            </w:tcBorders>
            <w:shd w:val="clear" w:color="auto" w:fill="FFFFFF"/>
          </w:tcPr>
          <w:p w14:paraId="44A28E6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2B3E0120" w14:textId="77777777" w:rsidR="0040097E" w:rsidRPr="00394011" w:rsidRDefault="0040097E" w:rsidP="0040097E">
            <w:pPr>
              <w:rPr>
                <w:rFonts w:ascii="Times New Roman" w:hAnsi="Times New Roman"/>
                <w:sz w:val="10"/>
                <w:szCs w:val="10"/>
              </w:rPr>
            </w:pPr>
          </w:p>
        </w:tc>
      </w:tr>
      <w:tr w:rsidR="0040097E" w:rsidRPr="00394011" w14:paraId="10339B61" w14:textId="77777777" w:rsidTr="00356EE3">
        <w:trPr>
          <w:gridAfter w:val="4"/>
          <w:wAfter w:w="166" w:type="dxa"/>
          <w:trHeight w:hRule="exact" w:val="763"/>
        </w:trPr>
        <w:tc>
          <w:tcPr>
            <w:tcW w:w="648" w:type="dxa"/>
            <w:gridSpan w:val="6"/>
            <w:tcBorders>
              <w:top w:val="single" w:sz="4" w:space="0" w:color="auto"/>
              <w:left w:val="single" w:sz="4" w:space="0" w:color="auto"/>
            </w:tcBorders>
            <w:shd w:val="clear" w:color="auto" w:fill="FFFFFF"/>
            <w:vAlign w:val="center"/>
          </w:tcPr>
          <w:p w14:paraId="07CD8847"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63</w:t>
            </w:r>
          </w:p>
        </w:tc>
        <w:tc>
          <w:tcPr>
            <w:tcW w:w="5766" w:type="dxa"/>
            <w:gridSpan w:val="2"/>
            <w:tcBorders>
              <w:top w:val="single" w:sz="4" w:space="0" w:color="auto"/>
              <w:left w:val="single" w:sz="4" w:space="0" w:color="auto"/>
            </w:tcBorders>
            <w:shd w:val="clear" w:color="auto" w:fill="FFFFFF"/>
          </w:tcPr>
          <w:p w14:paraId="72F1C389"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кутия за ел. табло (до 8 прекъсвача)</w:t>
            </w:r>
          </w:p>
        </w:tc>
        <w:tc>
          <w:tcPr>
            <w:tcW w:w="1200" w:type="dxa"/>
            <w:gridSpan w:val="3"/>
            <w:tcBorders>
              <w:top w:val="single" w:sz="4" w:space="0" w:color="auto"/>
              <w:left w:val="single" w:sz="4" w:space="0" w:color="auto"/>
            </w:tcBorders>
            <w:shd w:val="clear" w:color="auto" w:fill="FFFFFF"/>
            <w:vAlign w:val="center"/>
          </w:tcPr>
          <w:p w14:paraId="3FE7645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2B023EE5" w14:textId="77777777" w:rsidR="0040097E" w:rsidRPr="00394011" w:rsidRDefault="0040097E" w:rsidP="0040097E">
            <w:pPr>
              <w:rPr>
                <w:rFonts w:ascii="Times New Roman" w:hAnsi="Times New Roman"/>
                <w:sz w:val="10"/>
                <w:szCs w:val="10"/>
              </w:rPr>
            </w:pPr>
          </w:p>
        </w:tc>
      </w:tr>
      <w:tr w:rsidR="0040097E" w:rsidRPr="00394011" w14:paraId="733A1151" w14:textId="77777777" w:rsidTr="00356EE3">
        <w:trPr>
          <w:gridAfter w:val="4"/>
          <w:wAfter w:w="166" w:type="dxa"/>
          <w:trHeight w:hRule="exact" w:val="768"/>
        </w:trPr>
        <w:tc>
          <w:tcPr>
            <w:tcW w:w="648" w:type="dxa"/>
            <w:gridSpan w:val="6"/>
            <w:tcBorders>
              <w:top w:val="single" w:sz="4" w:space="0" w:color="auto"/>
              <w:left w:val="single" w:sz="4" w:space="0" w:color="auto"/>
            </w:tcBorders>
            <w:shd w:val="clear" w:color="auto" w:fill="FFFFFF"/>
            <w:vAlign w:val="center"/>
          </w:tcPr>
          <w:p w14:paraId="26DC96F5"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64</w:t>
            </w:r>
          </w:p>
        </w:tc>
        <w:tc>
          <w:tcPr>
            <w:tcW w:w="5766" w:type="dxa"/>
            <w:gridSpan w:val="2"/>
            <w:tcBorders>
              <w:top w:val="single" w:sz="4" w:space="0" w:color="auto"/>
              <w:left w:val="single" w:sz="4" w:space="0" w:color="auto"/>
            </w:tcBorders>
            <w:shd w:val="clear" w:color="auto" w:fill="FFFFFF"/>
          </w:tcPr>
          <w:p w14:paraId="7797E9C0"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кутия за ел. табло (до 12 прекъсвача)</w:t>
            </w:r>
          </w:p>
        </w:tc>
        <w:tc>
          <w:tcPr>
            <w:tcW w:w="1200" w:type="dxa"/>
            <w:gridSpan w:val="3"/>
            <w:tcBorders>
              <w:top w:val="single" w:sz="4" w:space="0" w:color="auto"/>
              <w:left w:val="single" w:sz="4" w:space="0" w:color="auto"/>
            </w:tcBorders>
            <w:shd w:val="clear" w:color="auto" w:fill="FFFFFF"/>
            <w:vAlign w:val="center"/>
          </w:tcPr>
          <w:p w14:paraId="19EF662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102EECAB" w14:textId="77777777" w:rsidR="0040097E" w:rsidRPr="00394011" w:rsidRDefault="0040097E" w:rsidP="0040097E">
            <w:pPr>
              <w:rPr>
                <w:rFonts w:ascii="Times New Roman" w:hAnsi="Times New Roman"/>
                <w:sz w:val="10"/>
                <w:szCs w:val="10"/>
              </w:rPr>
            </w:pPr>
          </w:p>
        </w:tc>
      </w:tr>
      <w:tr w:rsidR="0040097E" w:rsidRPr="00394011" w14:paraId="250B14B4" w14:textId="77777777" w:rsidTr="00356EE3">
        <w:trPr>
          <w:gridAfter w:val="4"/>
          <w:wAfter w:w="166" w:type="dxa"/>
          <w:trHeight w:hRule="exact" w:val="768"/>
        </w:trPr>
        <w:tc>
          <w:tcPr>
            <w:tcW w:w="648" w:type="dxa"/>
            <w:gridSpan w:val="6"/>
            <w:tcBorders>
              <w:top w:val="single" w:sz="4" w:space="0" w:color="auto"/>
              <w:left w:val="single" w:sz="4" w:space="0" w:color="auto"/>
            </w:tcBorders>
            <w:shd w:val="clear" w:color="auto" w:fill="FFFFFF"/>
            <w:vAlign w:val="center"/>
          </w:tcPr>
          <w:p w14:paraId="15B74F48"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65</w:t>
            </w:r>
          </w:p>
        </w:tc>
        <w:tc>
          <w:tcPr>
            <w:tcW w:w="5766" w:type="dxa"/>
            <w:gridSpan w:val="2"/>
            <w:tcBorders>
              <w:top w:val="single" w:sz="4" w:space="0" w:color="auto"/>
              <w:left w:val="single" w:sz="4" w:space="0" w:color="auto"/>
            </w:tcBorders>
            <w:shd w:val="clear" w:color="auto" w:fill="FFFFFF"/>
          </w:tcPr>
          <w:p w14:paraId="34694490"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Доставка и монтаж на кутия за ел. табло (до 24 прекъсвача)</w:t>
            </w:r>
          </w:p>
        </w:tc>
        <w:tc>
          <w:tcPr>
            <w:tcW w:w="1200" w:type="dxa"/>
            <w:gridSpan w:val="3"/>
            <w:tcBorders>
              <w:top w:val="single" w:sz="4" w:space="0" w:color="auto"/>
              <w:left w:val="single" w:sz="4" w:space="0" w:color="auto"/>
            </w:tcBorders>
            <w:shd w:val="clear" w:color="auto" w:fill="FFFFFF"/>
            <w:vAlign w:val="center"/>
          </w:tcPr>
          <w:p w14:paraId="4578261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2D5B5CFD" w14:textId="77777777" w:rsidR="0040097E" w:rsidRPr="00394011" w:rsidRDefault="0040097E" w:rsidP="0040097E">
            <w:pPr>
              <w:rPr>
                <w:rFonts w:ascii="Times New Roman" w:hAnsi="Times New Roman"/>
                <w:sz w:val="10"/>
                <w:szCs w:val="10"/>
              </w:rPr>
            </w:pPr>
          </w:p>
        </w:tc>
      </w:tr>
      <w:tr w:rsidR="0040097E" w:rsidRPr="00394011" w14:paraId="7C13D087"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vAlign w:val="center"/>
          </w:tcPr>
          <w:p w14:paraId="3525F91C"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66</w:t>
            </w:r>
          </w:p>
        </w:tc>
        <w:tc>
          <w:tcPr>
            <w:tcW w:w="5766" w:type="dxa"/>
            <w:gridSpan w:val="2"/>
            <w:tcBorders>
              <w:top w:val="single" w:sz="4" w:space="0" w:color="auto"/>
              <w:left w:val="single" w:sz="4" w:space="0" w:color="auto"/>
            </w:tcBorders>
            <w:shd w:val="clear" w:color="auto" w:fill="FFFFFF"/>
          </w:tcPr>
          <w:p w14:paraId="0CD2781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1Р-6А</w:t>
            </w:r>
          </w:p>
        </w:tc>
        <w:tc>
          <w:tcPr>
            <w:tcW w:w="1200" w:type="dxa"/>
            <w:gridSpan w:val="3"/>
            <w:tcBorders>
              <w:top w:val="single" w:sz="4" w:space="0" w:color="auto"/>
              <w:left w:val="single" w:sz="4" w:space="0" w:color="auto"/>
            </w:tcBorders>
            <w:shd w:val="clear" w:color="auto" w:fill="FFFFFF"/>
          </w:tcPr>
          <w:p w14:paraId="0156112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5DDCD63D" w14:textId="77777777" w:rsidR="0040097E" w:rsidRPr="00394011" w:rsidRDefault="0040097E" w:rsidP="0040097E">
            <w:pPr>
              <w:rPr>
                <w:rFonts w:ascii="Times New Roman" w:hAnsi="Times New Roman"/>
                <w:sz w:val="10"/>
                <w:szCs w:val="10"/>
              </w:rPr>
            </w:pPr>
          </w:p>
        </w:tc>
      </w:tr>
      <w:tr w:rsidR="0040097E" w:rsidRPr="00394011" w14:paraId="7891A506"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tcPr>
          <w:p w14:paraId="1F33C5B4"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67</w:t>
            </w:r>
          </w:p>
        </w:tc>
        <w:tc>
          <w:tcPr>
            <w:tcW w:w="5766" w:type="dxa"/>
            <w:gridSpan w:val="2"/>
            <w:tcBorders>
              <w:top w:val="single" w:sz="4" w:space="0" w:color="auto"/>
              <w:left w:val="single" w:sz="4" w:space="0" w:color="auto"/>
            </w:tcBorders>
            <w:shd w:val="clear" w:color="auto" w:fill="FFFFFF"/>
          </w:tcPr>
          <w:p w14:paraId="20344B3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1Р-10А</w:t>
            </w:r>
          </w:p>
        </w:tc>
        <w:tc>
          <w:tcPr>
            <w:tcW w:w="1200" w:type="dxa"/>
            <w:gridSpan w:val="3"/>
            <w:tcBorders>
              <w:top w:val="single" w:sz="4" w:space="0" w:color="auto"/>
              <w:left w:val="single" w:sz="4" w:space="0" w:color="auto"/>
            </w:tcBorders>
            <w:shd w:val="clear" w:color="auto" w:fill="FFFFFF"/>
          </w:tcPr>
          <w:p w14:paraId="1135E84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5C1DA6B7" w14:textId="77777777" w:rsidR="0040097E" w:rsidRPr="00394011" w:rsidRDefault="0040097E" w:rsidP="0040097E">
            <w:pPr>
              <w:rPr>
                <w:rFonts w:ascii="Times New Roman" w:hAnsi="Times New Roman"/>
                <w:sz w:val="10"/>
                <w:szCs w:val="10"/>
              </w:rPr>
            </w:pPr>
          </w:p>
        </w:tc>
      </w:tr>
      <w:tr w:rsidR="0040097E" w:rsidRPr="00394011" w14:paraId="1B2B1543"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vAlign w:val="center"/>
          </w:tcPr>
          <w:p w14:paraId="0674E2A0"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68</w:t>
            </w:r>
          </w:p>
        </w:tc>
        <w:tc>
          <w:tcPr>
            <w:tcW w:w="5766" w:type="dxa"/>
            <w:gridSpan w:val="2"/>
            <w:tcBorders>
              <w:top w:val="single" w:sz="4" w:space="0" w:color="auto"/>
              <w:left w:val="single" w:sz="4" w:space="0" w:color="auto"/>
            </w:tcBorders>
            <w:shd w:val="clear" w:color="auto" w:fill="FFFFFF"/>
          </w:tcPr>
          <w:p w14:paraId="4D26C8F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1Р-16А</w:t>
            </w:r>
          </w:p>
        </w:tc>
        <w:tc>
          <w:tcPr>
            <w:tcW w:w="1200" w:type="dxa"/>
            <w:gridSpan w:val="3"/>
            <w:tcBorders>
              <w:top w:val="single" w:sz="4" w:space="0" w:color="auto"/>
              <w:left w:val="single" w:sz="4" w:space="0" w:color="auto"/>
            </w:tcBorders>
            <w:shd w:val="clear" w:color="auto" w:fill="FFFFFF"/>
          </w:tcPr>
          <w:p w14:paraId="63F7EE4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397D68D2" w14:textId="77777777" w:rsidR="0040097E" w:rsidRPr="00394011" w:rsidRDefault="0040097E" w:rsidP="0040097E">
            <w:pPr>
              <w:rPr>
                <w:rFonts w:ascii="Times New Roman" w:hAnsi="Times New Roman"/>
                <w:sz w:val="10"/>
                <w:szCs w:val="10"/>
              </w:rPr>
            </w:pPr>
          </w:p>
        </w:tc>
      </w:tr>
      <w:tr w:rsidR="0040097E" w:rsidRPr="00394011" w14:paraId="6CEA64A2"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tcPr>
          <w:p w14:paraId="5EDB5E11"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69</w:t>
            </w:r>
          </w:p>
        </w:tc>
        <w:tc>
          <w:tcPr>
            <w:tcW w:w="5766" w:type="dxa"/>
            <w:gridSpan w:val="2"/>
            <w:tcBorders>
              <w:top w:val="single" w:sz="4" w:space="0" w:color="auto"/>
              <w:left w:val="single" w:sz="4" w:space="0" w:color="auto"/>
            </w:tcBorders>
            <w:shd w:val="clear" w:color="auto" w:fill="FFFFFF"/>
          </w:tcPr>
          <w:p w14:paraId="20B48AE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1Р-25А</w:t>
            </w:r>
          </w:p>
        </w:tc>
        <w:tc>
          <w:tcPr>
            <w:tcW w:w="1200" w:type="dxa"/>
            <w:gridSpan w:val="3"/>
            <w:tcBorders>
              <w:top w:val="single" w:sz="4" w:space="0" w:color="auto"/>
              <w:left w:val="single" w:sz="4" w:space="0" w:color="auto"/>
            </w:tcBorders>
            <w:shd w:val="clear" w:color="auto" w:fill="FFFFFF"/>
          </w:tcPr>
          <w:p w14:paraId="4941291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63D13BA7" w14:textId="77777777" w:rsidR="0040097E" w:rsidRPr="00394011" w:rsidRDefault="0040097E" w:rsidP="0040097E">
            <w:pPr>
              <w:rPr>
                <w:rFonts w:ascii="Times New Roman" w:hAnsi="Times New Roman"/>
                <w:sz w:val="10"/>
                <w:szCs w:val="10"/>
              </w:rPr>
            </w:pPr>
          </w:p>
        </w:tc>
      </w:tr>
      <w:tr w:rsidR="0040097E" w:rsidRPr="00394011" w14:paraId="7FF325DC"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tcPr>
          <w:p w14:paraId="77239B6D"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70</w:t>
            </w:r>
          </w:p>
        </w:tc>
        <w:tc>
          <w:tcPr>
            <w:tcW w:w="5766" w:type="dxa"/>
            <w:gridSpan w:val="2"/>
            <w:tcBorders>
              <w:top w:val="single" w:sz="4" w:space="0" w:color="auto"/>
              <w:left w:val="single" w:sz="4" w:space="0" w:color="auto"/>
            </w:tcBorders>
            <w:shd w:val="clear" w:color="auto" w:fill="FFFFFF"/>
          </w:tcPr>
          <w:p w14:paraId="2C0E991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1Р-32А</w:t>
            </w:r>
          </w:p>
        </w:tc>
        <w:tc>
          <w:tcPr>
            <w:tcW w:w="1200" w:type="dxa"/>
            <w:gridSpan w:val="3"/>
            <w:tcBorders>
              <w:top w:val="single" w:sz="4" w:space="0" w:color="auto"/>
              <w:left w:val="single" w:sz="4" w:space="0" w:color="auto"/>
            </w:tcBorders>
            <w:shd w:val="clear" w:color="auto" w:fill="FFFFFF"/>
          </w:tcPr>
          <w:p w14:paraId="4714B26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000CA3C3" w14:textId="77777777" w:rsidR="0040097E" w:rsidRPr="00394011" w:rsidRDefault="0040097E" w:rsidP="0040097E">
            <w:pPr>
              <w:rPr>
                <w:rFonts w:ascii="Times New Roman" w:hAnsi="Times New Roman"/>
                <w:sz w:val="10"/>
                <w:szCs w:val="10"/>
              </w:rPr>
            </w:pPr>
          </w:p>
        </w:tc>
      </w:tr>
      <w:tr w:rsidR="0040097E" w:rsidRPr="00394011" w14:paraId="6DDFAB1E"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tcPr>
          <w:p w14:paraId="2E0067B4"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71</w:t>
            </w:r>
          </w:p>
        </w:tc>
        <w:tc>
          <w:tcPr>
            <w:tcW w:w="5766" w:type="dxa"/>
            <w:gridSpan w:val="2"/>
            <w:tcBorders>
              <w:top w:val="single" w:sz="4" w:space="0" w:color="auto"/>
              <w:left w:val="single" w:sz="4" w:space="0" w:color="auto"/>
            </w:tcBorders>
            <w:shd w:val="clear" w:color="auto" w:fill="FFFFFF"/>
          </w:tcPr>
          <w:p w14:paraId="6097328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1Р-40А</w:t>
            </w:r>
          </w:p>
        </w:tc>
        <w:tc>
          <w:tcPr>
            <w:tcW w:w="1200" w:type="dxa"/>
            <w:gridSpan w:val="3"/>
            <w:tcBorders>
              <w:top w:val="single" w:sz="4" w:space="0" w:color="auto"/>
              <w:left w:val="single" w:sz="4" w:space="0" w:color="auto"/>
            </w:tcBorders>
            <w:shd w:val="clear" w:color="auto" w:fill="FFFFFF"/>
          </w:tcPr>
          <w:p w14:paraId="237AC34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37A27141" w14:textId="77777777" w:rsidR="0040097E" w:rsidRPr="00394011" w:rsidRDefault="0040097E" w:rsidP="0040097E">
            <w:pPr>
              <w:rPr>
                <w:rFonts w:ascii="Times New Roman" w:hAnsi="Times New Roman"/>
                <w:sz w:val="10"/>
                <w:szCs w:val="10"/>
              </w:rPr>
            </w:pPr>
          </w:p>
        </w:tc>
      </w:tr>
      <w:tr w:rsidR="0040097E" w:rsidRPr="00394011" w14:paraId="3BDDF746"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tcPr>
          <w:p w14:paraId="38B49C4E"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72</w:t>
            </w:r>
          </w:p>
        </w:tc>
        <w:tc>
          <w:tcPr>
            <w:tcW w:w="5766" w:type="dxa"/>
            <w:gridSpan w:val="2"/>
            <w:tcBorders>
              <w:top w:val="single" w:sz="4" w:space="0" w:color="auto"/>
              <w:left w:val="single" w:sz="4" w:space="0" w:color="auto"/>
            </w:tcBorders>
            <w:shd w:val="clear" w:color="auto" w:fill="FFFFFF"/>
          </w:tcPr>
          <w:p w14:paraId="03DD204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1Р-63А</w:t>
            </w:r>
          </w:p>
        </w:tc>
        <w:tc>
          <w:tcPr>
            <w:tcW w:w="1200" w:type="dxa"/>
            <w:gridSpan w:val="3"/>
            <w:tcBorders>
              <w:top w:val="single" w:sz="4" w:space="0" w:color="auto"/>
              <w:left w:val="single" w:sz="4" w:space="0" w:color="auto"/>
            </w:tcBorders>
            <w:shd w:val="clear" w:color="auto" w:fill="FFFFFF"/>
          </w:tcPr>
          <w:p w14:paraId="552CD3C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33C58722" w14:textId="77777777" w:rsidR="0040097E" w:rsidRPr="00394011" w:rsidRDefault="0040097E" w:rsidP="0040097E">
            <w:pPr>
              <w:rPr>
                <w:rFonts w:ascii="Times New Roman" w:hAnsi="Times New Roman"/>
                <w:sz w:val="10"/>
                <w:szCs w:val="10"/>
              </w:rPr>
            </w:pPr>
          </w:p>
        </w:tc>
      </w:tr>
      <w:tr w:rsidR="0040097E" w:rsidRPr="00394011" w14:paraId="008EB1C3"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tcPr>
          <w:p w14:paraId="4D63FCB0"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73</w:t>
            </w:r>
          </w:p>
        </w:tc>
        <w:tc>
          <w:tcPr>
            <w:tcW w:w="5766" w:type="dxa"/>
            <w:gridSpan w:val="2"/>
            <w:tcBorders>
              <w:top w:val="single" w:sz="4" w:space="0" w:color="auto"/>
              <w:left w:val="single" w:sz="4" w:space="0" w:color="auto"/>
            </w:tcBorders>
            <w:shd w:val="clear" w:color="auto" w:fill="FFFFFF"/>
          </w:tcPr>
          <w:p w14:paraId="0FE1D7F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ЗР-бА</w:t>
            </w:r>
          </w:p>
        </w:tc>
        <w:tc>
          <w:tcPr>
            <w:tcW w:w="1200" w:type="dxa"/>
            <w:gridSpan w:val="3"/>
            <w:tcBorders>
              <w:top w:val="single" w:sz="4" w:space="0" w:color="auto"/>
              <w:left w:val="single" w:sz="4" w:space="0" w:color="auto"/>
            </w:tcBorders>
            <w:shd w:val="clear" w:color="auto" w:fill="FFFFFF"/>
          </w:tcPr>
          <w:p w14:paraId="6627B58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1C6C448E" w14:textId="77777777" w:rsidR="0040097E" w:rsidRPr="00394011" w:rsidRDefault="0040097E" w:rsidP="0040097E">
            <w:pPr>
              <w:rPr>
                <w:rFonts w:ascii="Times New Roman" w:hAnsi="Times New Roman"/>
                <w:sz w:val="10"/>
                <w:szCs w:val="10"/>
              </w:rPr>
            </w:pPr>
          </w:p>
        </w:tc>
      </w:tr>
      <w:tr w:rsidR="0040097E" w:rsidRPr="00394011" w14:paraId="29E74C81"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tcPr>
          <w:p w14:paraId="7D4645D3"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74</w:t>
            </w:r>
          </w:p>
        </w:tc>
        <w:tc>
          <w:tcPr>
            <w:tcW w:w="5766" w:type="dxa"/>
            <w:gridSpan w:val="2"/>
            <w:tcBorders>
              <w:top w:val="single" w:sz="4" w:space="0" w:color="auto"/>
              <w:left w:val="single" w:sz="4" w:space="0" w:color="auto"/>
            </w:tcBorders>
            <w:shd w:val="clear" w:color="auto" w:fill="FFFFFF"/>
          </w:tcPr>
          <w:p w14:paraId="0BF1B48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ЗР-10А</w:t>
            </w:r>
          </w:p>
        </w:tc>
        <w:tc>
          <w:tcPr>
            <w:tcW w:w="1200" w:type="dxa"/>
            <w:gridSpan w:val="3"/>
            <w:tcBorders>
              <w:top w:val="single" w:sz="4" w:space="0" w:color="auto"/>
              <w:left w:val="single" w:sz="4" w:space="0" w:color="auto"/>
            </w:tcBorders>
            <w:shd w:val="clear" w:color="auto" w:fill="FFFFFF"/>
          </w:tcPr>
          <w:p w14:paraId="52A679D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579C7FFF" w14:textId="77777777" w:rsidR="0040097E" w:rsidRPr="00394011" w:rsidRDefault="0040097E" w:rsidP="0040097E">
            <w:pPr>
              <w:rPr>
                <w:rFonts w:ascii="Times New Roman" w:hAnsi="Times New Roman"/>
                <w:sz w:val="10"/>
                <w:szCs w:val="10"/>
              </w:rPr>
            </w:pPr>
          </w:p>
        </w:tc>
      </w:tr>
      <w:tr w:rsidR="0040097E" w:rsidRPr="00394011" w14:paraId="5E8B7FB3"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tcPr>
          <w:p w14:paraId="296EB5CD"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75</w:t>
            </w:r>
          </w:p>
        </w:tc>
        <w:tc>
          <w:tcPr>
            <w:tcW w:w="5766" w:type="dxa"/>
            <w:gridSpan w:val="2"/>
            <w:tcBorders>
              <w:top w:val="single" w:sz="4" w:space="0" w:color="auto"/>
              <w:left w:val="single" w:sz="4" w:space="0" w:color="auto"/>
            </w:tcBorders>
            <w:shd w:val="clear" w:color="auto" w:fill="FFFFFF"/>
          </w:tcPr>
          <w:p w14:paraId="1741312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ЗР-16А</w:t>
            </w:r>
          </w:p>
        </w:tc>
        <w:tc>
          <w:tcPr>
            <w:tcW w:w="1200" w:type="dxa"/>
            <w:gridSpan w:val="3"/>
            <w:tcBorders>
              <w:top w:val="single" w:sz="4" w:space="0" w:color="auto"/>
              <w:left w:val="single" w:sz="4" w:space="0" w:color="auto"/>
            </w:tcBorders>
            <w:shd w:val="clear" w:color="auto" w:fill="FFFFFF"/>
          </w:tcPr>
          <w:p w14:paraId="3B0730B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1DE4688C" w14:textId="77777777" w:rsidR="0040097E" w:rsidRPr="00394011" w:rsidRDefault="0040097E" w:rsidP="0040097E">
            <w:pPr>
              <w:rPr>
                <w:rFonts w:ascii="Times New Roman" w:hAnsi="Times New Roman"/>
                <w:sz w:val="10"/>
                <w:szCs w:val="10"/>
              </w:rPr>
            </w:pPr>
          </w:p>
        </w:tc>
      </w:tr>
      <w:tr w:rsidR="0040097E" w:rsidRPr="00394011" w14:paraId="6DC255ED"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tcPr>
          <w:p w14:paraId="28AEE2C0"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76</w:t>
            </w:r>
          </w:p>
        </w:tc>
        <w:tc>
          <w:tcPr>
            <w:tcW w:w="5766" w:type="dxa"/>
            <w:gridSpan w:val="2"/>
            <w:tcBorders>
              <w:top w:val="single" w:sz="4" w:space="0" w:color="auto"/>
              <w:left w:val="single" w:sz="4" w:space="0" w:color="auto"/>
            </w:tcBorders>
            <w:shd w:val="clear" w:color="auto" w:fill="FFFFFF"/>
          </w:tcPr>
          <w:p w14:paraId="583DA8B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ЗР-25А</w:t>
            </w:r>
          </w:p>
        </w:tc>
        <w:tc>
          <w:tcPr>
            <w:tcW w:w="1200" w:type="dxa"/>
            <w:gridSpan w:val="3"/>
            <w:tcBorders>
              <w:top w:val="single" w:sz="4" w:space="0" w:color="auto"/>
              <w:left w:val="single" w:sz="4" w:space="0" w:color="auto"/>
            </w:tcBorders>
            <w:shd w:val="clear" w:color="auto" w:fill="FFFFFF"/>
          </w:tcPr>
          <w:p w14:paraId="507EE4A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2F15AE09" w14:textId="77777777" w:rsidR="0040097E" w:rsidRPr="00394011" w:rsidRDefault="0040097E" w:rsidP="0040097E">
            <w:pPr>
              <w:rPr>
                <w:rFonts w:ascii="Times New Roman" w:hAnsi="Times New Roman"/>
                <w:sz w:val="10"/>
                <w:szCs w:val="10"/>
              </w:rPr>
            </w:pPr>
          </w:p>
        </w:tc>
      </w:tr>
      <w:tr w:rsidR="0040097E" w:rsidRPr="00394011" w14:paraId="6CE58C48"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tcPr>
          <w:p w14:paraId="536749F3"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77</w:t>
            </w:r>
          </w:p>
        </w:tc>
        <w:tc>
          <w:tcPr>
            <w:tcW w:w="5766" w:type="dxa"/>
            <w:gridSpan w:val="2"/>
            <w:tcBorders>
              <w:top w:val="single" w:sz="4" w:space="0" w:color="auto"/>
              <w:left w:val="single" w:sz="4" w:space="0" w:color="auto"/>
            </w:tcBorders>
            <w:shd w:val="clear" w:color="auto" w:fill="FFFFFF"/>
          </w:tcPr>
          <w:p w14:paraId="3C8CDC0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монтаж на автоматичен прекъсвач </w:t>
            </w:r>
            <w:r w:rsidRPr="00394011">
              <w:rPr>
                <w:rFonts w:ascii="Times New Roman" w:hAnsi="Times New Roman"/>
                <w:lang w:val="ru-RU" w:bidi="en-US"/>
              </w:rPr>
              <w:t>3</w:t>
            </w:r>
            <w:r w:rsidRPr="00394011">
              <w:rPr>
                <w:rFonts w:ascii="Times New Roman" w:hAnsi="Times New Roman"/>
                <w:lang w:val="en-US" w:bidi="en-US"/>
              </w:rPr>
              <w:t>P</w:t>
            </w:r>
            <w:r w:rsidRPr="00394011">
              <w:rPr>
                <w:rFonts w:ascii="Times New Roman" w:hAnsi="Times New Roman"/>
                <w:lang w:val="ru-RU" w:bidi="en-US"/>
              </w:rPr>
              <w:t>-32</w:t>
            </w:r>
            <w:r w:rsidRPr="00394011">
              <w:rPr>
                <w:rFonts w:ascii="Times New Roman" w:hAnsi="Times New Roman"/>
                <w:lang w:val="en-US" w:bidi="en-US"/>
              </w:rPr>
              <w:t>A</w:t>
            </w:r>
          </w:p>
        </w:tc>
        <w:tc>
          <w:tcPr>
            <w:tcW w:w="1200" w:type="dxa"/>
            <w:gridSpan w:val="3"/>
            <w:tcBorders>
              <w:top w:val="single" w:sz="4" w:space="0" w:color="auto"/>
              <w:left w:val="single" w:sz="4" w:space="0" w:color="auto"/>
            </w:tcBorders>
            <w:shd w:val="clear" w:color="auto" w:fill="FFFFFF"/>
          </w:tcPr>
          <w:p w14:paraId="02E0B4F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018BD7E1" w14:textId="77777777" w:rsidR="0040097E" w:rsidRPr="00394011" w:rsidRDefault="0040097E" w:rsidP="0040097E">
            <w:pPr>
              <w:rPr>
                <w:rFonts w:ascii="Times New Roman" w:hAnsi="Times New Roman"/>
                <w:sz w:val="10"/>
                <w:szCs w:val="10"/>
              </w:rPr>
            </w:pPr>
          </w:p>
        </w:tc>
      </w:tr>
      <w:tr w:rsidR="0040097E" w:rsidRPr="00394011" w14:paraId="69B1104E"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tcPr>
          <w:p w14:paraId="3D43AA2D"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78</w:t>
            </w:r>
          </w:p>
        </w:tc>
        <w:tc>
          <w:tcPr>
            <w:tcW w:w="5766" w:type="dxa"/>
            <w:gridSpan w:val="2"/>
            <w:tcBorders>
              <w:top w:val="single" w:sz="4" w:space="0" w:color="auto"/>
              <w:left w:val="single" w:sz="4" w:space="0" w:color="auto"/>
            </w:tcBorders>
            <w:shd w:val="clear" w:color="auto" w:fill="FFFFFF"/>
          </w:tcPr>
          <w:p w14:paraId="67E4491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ЗР-40А</w:t>
            </w:r>
          </w:p>
        </w:tc>
        <w:tc>
          <w:tcPr>
            <w:tcW w:w="1200" w:type="dxa"/>
            <w:gridSpan w:val="3"/>
            <w:tcBorders>
              <w:top w:val="single" w:sz="4" w:space="0" w:color="auto"/>
              <w:left w:val="single" w:sz="4" w:space="0" w:color="auto"/>
            </w:tcBorders>
            <w:shd w:val="clear" w:color="auto" w:fill="FFFFFF"/>
          </w:tcPr>
          <w:p w14:paraId="3BD5529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01CE7D7F" w14:textId="77777777" w:rsidR="0040097E" w:rsidRPr="00394011" w:rsidRDefault="0040097E" w:rsidP="0040097E">
            <w:pPr>
              <w:rPr>
                <w:rFonts w:ascii="Times New Roman" w:hAnsi="Times New Roman"/>
                <w:sz w:val="10"/>
                <w:szCs w:val="10"/>
              </w:rPr>
            </w:pPr>
          </w:p>
        </w:tc>
      </w:tr>
      <w:tr w:rsidR="0040097E" w:rsidRPr="00394011" w14:paraId="5D3780F4"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tcPr>
          <w:p w14:paraId="48CB6FC2"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79</w:t>
            </w:r>
          </w:p>
        </w:tc>
        <w:tc>
          <w:tcPr>
            <w:tcW w:w="5766" w:type="dxa"/>
            <w:gridSpan w:val="2"/>
            <w:tcBorders>
              <w:top w:val="single" w:sz="4" w:space="0" w:color="auto"/>
              <w:left w:val="single" w:sz="4" w:space="0" w:color="auto"/>
            </w:tcBorders>
            <w:shd w:val="clear" w:color="auto" w:fill="FFFFFF"/>
          </w:tcPr>
          <w:p w14:paraId="3F8B33C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монтаж на автоматичен прекъсвач </w:t>
            </w:r>
            <w:r w:rsidRPr="00394011">
              <w:rPr>
                <w:rFonts w:ascii="Times New Roman" w:hAnsi="Times New Roman"/>
                <w:lang w:val="ru-RU" w:bidi="en-US"/>
              </w:rPr>
              <w:t>3</w:t>
            </w:r>
            <w:r w:rsidRPr="00394011">
              <w:rPr>
                <w:rFonts w:ascii="Times New Roman" w:hAnsi="Times New Roman"/>
                <w:lang w:val="en-US" w:bidi="en-US"/>
              </w:rPr>
              <w:t>P</w:t>
            </w:r>
            <w:r w:rsidRPr="00394011">
              <w:rPr>
                <w:rFonts w:ascii="Times New Roman" w:hAnsi="Times New Roman"/>
                <w:lang w:val="ru-RU" w:bidi="en-US"/>
              </w:rPr>
              <w:t>-63</w:t>
            </w:r>
            <w:r w:rsidRPr="00394011">
              <w:rPr>
                <w:rFonts w:ascii="Times New Roman" w:hAnsi="Times New Roman"/>
                <w:lang w:val="en-US" w:bidi="en-US"/>
              </w:rPr>
              <w:t>A</w:t>
            </w:r>
          </w:p>
        </w:tc>
        <w:tc>
          <w:tcPr>
            <w:tcW w:w="1200" w:type="dxa"/>
            <w:gridSpan w:val="3"/>
            <w:tcBorders>
              <w:top w:val="single" w:sz="4" w:space="0" w:color="auto"/>
              <w:left w:val="single" w:sz="4" w:space="0" w:color="auto"/>
            </w:tcBorders>
            <w:shd w:val="clear" w:color="auto" w:fill="FFFFFF"/>
          </w:tcPr>
          <w:p w14:paraId="5A4E2C0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03FB5D50" w14:textId="77777777" w:rsidR="0040097E" w:rsidRPr="00394011" w:rsidRDefault="0040097E" w:rsidP="0040097E">
            <w:pPr>
              <w:rPr>
                <w:rFonts w:ascii="Times New Roman" w:hAnsi="Times New Roman"/>
                <w:sz w:val="10"/>
                <w:szCs w:val="10"/>
              </w:rPr>
            </w:pPr>
          </w:p>
        </w:tc>
      </w:tr>
      <w:tr w:rsidR="0040097E" w:rsidRPr="00394011" w14:paraId="0C50BFE4" w14:textId="77777777" w:rsidTr="00356EE3">
        <w:trPr>
          <w:gridAfter w:val="4"/>
          <w:wAfter w:w="166" w:type="dxa"/>
          <w:trHeight w:hRule="exact" w:val="485"/>
        </w:trPr>
        <w:tc>
          <w:tcPr>
            <w:tcW w:w="648" w:type="dxa"/>
            <w:gridSpan w:val="6"/>
            <w:tcBorders>
              <w:top w:val="single" w:sz="4" w:space="0" w:color="auto"/>
              <w:left w:val="single" w:sz="4" w:space="0" w:color="auto"/>
            </w:tcBorders>
            <w:shd w:val="clear" w:color="auto" w:fill="FFFFFF"/>
            <w:vAlign w:val="center"/>
          </w:tcPr>
          <w:p w14:paraId="355B0801"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80</w:t>
            </w:r>
          </w:p>
        </w:tc>
        <w:tc>
          <w:tcPr>
            <w:tcW w:w="5766" w:type="dxa"/>
            <w:gridSpan w:val="2"/>
            <w:tcBorders>
              <w:top w:val="single" w:sz="4" w:space="0" w:color="auto"/>
              <w:left w:val="single" w:sz="4" w:space="0" w:color="auto"/>
            </w:tcBorders>
            <w:shd w:val="clear" w:color="auto" w:fill="FFFFFF"/>
          </w:tcPr>
          <w:p w14:paraId="004ECF6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монофазен предпазител в табло</w:t>
            </w:r>
          </w:p>
        </w:tc>
        <w:tc>
          <w:tcPr>
            <w:tcW w:w="1200" w:type="dxa"/>
            <w:gridSpan w:val="3"/>
            <w:tcBorders>
              <w:top w:val="single" w:sz="4" w:space="0" w:color="auto"/>
              <w:left w:val="single" w:sz="4" w:space="0" w:color="auto"/>
            </w:tcBorders>
            <w:shd w:val="clear" w:color="auto" w:fill="FFFFFF"/>
          </w:tcPr>
          <w:p w14:paraId="6A776F5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02F857E6" w14:textId="77777777" w:rsidR="0040097E" w:rsidRPr="00394011" w:rsidRDefault="0040097E" w:rsidP="0040097E">
            <w:pPr>
              <w:rPr>
                <w:rFonts w:ascii="Times New Roman" w:hAnsi="Times New Roman"/>
                <w:sz w:val="10"/>
                <w:szCs w:val="10"/>
              </w:rPr>
            </w:pPr>
          </w:p>
        </w:tc>
      </w:tr>
      <w:tr w:rsidR="0040097E" w:rsidRPr="00394011" w14:paraId="3821BD9C" w14:textId="77777777" w:rsidTr="00356EE3">
        <w:trPr>
          <w:gridAfter w:val="4"/>
          <w:wAfter w:w="166" w:type="dxa"/>
          <w:trHeight w:hRule="exact" w:val="490"/>
        </w:trPr>
        <w:tc>
          <w:tcPr>
            <w:tcW w:w="648" w:type="dxa"/>
            <w:gridSpan w:val="6"/>
            <w:tcBorders>
              <w:top w:val="single" w:sz="4" w:space="0" w:color="auto"/>
              <w:left w:val="single" w:sz="4" w:space="0" w:color="auto"/>
            </w:tcBorders>
            <w:shd w:val="clear" w:color="auto" w:fill="FFFFFF"/>
            <w:vAlign w:val="center"/>
          </w:tcPr>
          <w:p w14:paraId="10DE3D30"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81</w:t>
            </w:r>
          </w:p>
        </w:tc>
        <w:tc>
          <w:tcPr>
            <w:tcW w:w="5766" w:type="dxa"/>
            <w:gridSpan w:val="2"/>
            <w:tcBorders>
              <w:top w:val="single" w:sz="4" w:space="0" w:color="auto"/>
              <w:left w:val="single" w:sz="4" w:space="0" w:color="auto"/>
            </w:tcBorders>
            <w:shd w:val="clear" w:color="auto" w:fill="FFFFFF"/>
          </w:tcPr>
          <w:p w14:paraId="38DE1D1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трифазен предпазител в табло</w:t>
            </w:r>
          </w:p>
        </w:tc>
        <w:tc>
          <w:tcPr>
            <w:tcW w:w="1200" w:type="dxa"/>
            <w:gridSpan w:val="3"/>
            <w:tcBorders>
              <w:top w:val="single" w:sz="4" w:space="0" w:color="auto"/>
              <w:left w:val="single" w:sz="4" w:space="0" w:color="auto"/>
            </w:tcBorders>
            <w:shd w:val="clear" w:color="auto" w:fill="FFFFFF"/>
          </w:tcPr>
          <w:p w14:paraId="3C0FC57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4416C21D" w14:textId="77777777" w:rsidR="0040097E" w:rsidRPr="00394011" w:rsidRDefault="0040097E" w:rsidP="0040097E">
            <w:pPr>
              <w:rPr>
                <w:rFonts w:ascii="Times New Roman" w:hAnsi="Times New Roman"/>
                <w:sz w:val="10"/>
                <w:szCs w:val="10"/>
              </w:rPr>
            </w:pPr>
          </w:p>
        </w:tc>
      </w:tr>
      <w:tr w:rsidR="0040097E" w:rsidRPr="00394011" w14:paraId="25F6F293" w14:textId="77777777" w:rsidTr="00356EE3">
        <w:trPr>
          <w:gridAfter w:val="4"/>
          <w:wAfter w:w="166" w:type="dxa"/>
          <w:trHeight w:hRule="exact" w:val="763"/>
        </w:trPr>
        <w:tc>
          <w:tcPr>
            <w:tcW w:w="648" w:type="dxa"/>
            <w:gridSpan w:val="6"/>
            <w:tcBorders>
              <w:top w:val="single" w:sz="4" w:space="0" w:color="auto"/>
              <w:left w:val="single" w:sz="4" w:space="0" w:color="auto"/>
            </w:tcBorders>
            <w:shd w:val="clear" w:color="auto" w:fill="FFFFFF"/>
            <w:vAlign w:val="center"/>
          </w:tcPr>
          <w:p w14:paraId="0173D2CE"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82</w:t>
            </w:r>
          </w:p>
        </w:tc>
        <w:tc>
          <w:tcPr>
            <w:tcW w:w="5766" w:type="dxa"/>
            <w:gridSpan w:val="2"/>
            <w:tcBorders>
              <w:top w:val="single" w:sz="4" w:space="0" w:color="auto"/>
              <w:left w:val="single" w:sz="4" w:space="0" w:color="auto"/>
            </w:tcBorders>
            <w:shd w:val="clear" w:color="auto" w:fill="FFFFFF"/>
          </w:tcPr>
          <w:p w14:paraId="536AE71A"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автоматичен прекъсвач с дефектиотокова защита 1Р-6А</w:t>
            </w:r>
          </w:p>
        </w:tc>
        <w:tc>
          <w:tcPr>
            <w:tcW w:w="1200" w:type="dxa"/>
            <w:gridSpan w:val="3"/>
            <w:tcBorders>
              <w:top w:val="single" w:sz="4" w:space="0" w:color="auto"/>
              <w:left w:val="single" w:sz="4" w:space="0" w:color="auto"/>
            </w:tcBorders>
            <w:shd w:val="clear" w:color="auto" w:fill="FFFFFF"/>
            <w:vAlign w:val="center"/>
          </w:tcPr>
          <w:p w14:paraId="4730A81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right w:val="single" w:sz="4" w:space="0" w:color="auto"/>
            </w:tcBorders>
            <w:shd w:val="clear" w:color="auto" w:fill="FFFFFF"/>
          </w:tcPr>
          <w:p w14:paraId="30AE3368" w14:textId="77777777" w:rsidR="0040097E" w:rsidRPr="00394011" w:rsidRDefault="0040097E" w:rsidP="0040097E">
            <w:pPr>
              <w:rPr>
                <w:rFonts w:ascii="Times New Roman" w:hAnsi="Times New Roman"/>
                <w:sz w:val="10"/>
                <w:szCs w:val="10"/>
              </w:rPr>
            </w:pPr>
          </w:p>
        </w:tc>
      </w:tr>
      <w:tr w:rsidR="0040097E" w:rsidRPr="00394011" w14:paraId="199AED42"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0DC4CA6C"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83</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51963C9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w:t>
            </w:r>
            <w:r w:rsidR="00356EE3" w:rsidRPr="00394011">
              <w:rPr>
                <w:rFonts w:ascii="Times New Roman" w:hAnsi="Times New Roman"/>
              </w:rPr>
              <w:t xml:space="preserve"> дефектнотокова защита 1Р-10А</w:t>
            </w:r>
          </w:p>
        </w:tc>
        <w:tc>
          <w:tcPr>
            <w:tcW w:w="1200" w:type="dxa"/>
            <w:gridSpan w:val="3"/>
            <w:tcBorders>
              <w:top w:val="single" w:sz="4" w:space="0" w:color="auto"/>
              <w:left w:val="single" w:sz="4" w:space="0" w:color="auto"/>
              <w:bottom w:val="single" w:sz="4" w:space="0" w:color="auto"/>
            </w:tcBorders>
            <w:shd w:val="clear" w:color="auto" w:fill="FFFFFF"/>
          </w:tcPr>
          <w:p w14:paraId="0BA059C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21A03195" w14:textId="77777777" w:rsidR="0040097E" w:rsidRPr="00394011" w:rsidRDefault="0040097E" w:rsidP="0040097E">
            <w:pPr>
              <w:rPr>
                <w:rFonts w:ascii="Times New Roman" w:hAnsi="Times New Roman"/>
                <w:sz w:val="10"/>
                <w:szCs w:val="10"/>
              </w:rPr>
            </w:pPr>
          </w:p>
        </w:tc>
      </w:tr>
      <w:tr w:rsidR="0040097E" w:rsidRPr="00394011" w14:paraId="2D9A98B9"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678CC56E"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84</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1E7EFF9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1Р-16А</w:t>
            </w:r>
          </w:p>
        </w:tc>
        <w:tc>
          <w:tcPr>
            <w:tcW w:w="1200" w:type="dxa"/>
            <w:gridSpan w:val="3"/>
            <w:tcBorders>
              <w:top w:val="single" w:sz="4" w:space="0" w:color="auto"/>
              <w:left w:val="single" w:sz="4" w:space="0" w:color="auto"/>
              <w:bottom w:val="single" w:sz="4" w:space="0" w:color="auto"/>
            </w:tcBorders>
            <w:shd w:val="clear" w:color="auto" w:fill="FFFFFF"/>
          </w:tcPr>
          <w:p w14:paraId="09208D5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40DB06A4" w14:textId="77777777" w:rsidR="0040097E" w:rsidRPr="00394011" w:rsidRDefault="0040097E" w:rsidP="0040097E">
            <w:pPr>
              <w:rPr>
                <w:rFonts w:ascii="Times New Roman" w:hAnsi="Times New Roman"/>
                <w:sz w:val="10"/>
                <w:szCs w:val="10"/>
              </w:rPr>
            </w:pPr>
          </w:p>
        </w:tc>
      </w:tr>
      <w:tr w:rsidR="0040097E" w:rsidRPr="00394011" w14:paraId="3EF9026F"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1EE1AE33"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85</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52E4AED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1Р-25А</w:t>
            </w:r>
          </w:p>
        </w:tc>
        <w:tc>
          <w:tcPr>
            <w:tcW w:w="1200" w:type="dxa"/>
            <w:gridSpan w:val="3"/>
            <w:tcBorders>
              <w:top w:val="single" w:sz="4" w:space="0" w:color="auto"/>
              <w:left w:val="single" w:sz="4" w:space="0" w:color="auto"/>
              <w:bottom w:val="single" w:sz="4" w:space="0" w:color="auto"/>
            </w:tcBorders>
            <w:shd w:val="clear" w:color="auto" w:fill="FFFFFF"/>
          </w:tcPr>
          <w:p w14:paraId="2A13956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4C56F4C5" w14:textId="77777777" w:rsidR="0040097E" w:rsidRPr="00394011" w:rsidRDefault="0040097E" w:rsidP="0040097E">
            <w:pPr>
              <w:rPr>
                <w:rFonts w:ascii="Times New Roman" w:hAnsi="Times New Roman"/>
                <w:sz w:val="10"/>
                <w:szCs w:val="10"/>
              </w:rPr>
            </w:pPr>
          </w:p>
        </w:tc>
      </w:tr>
      <w:tr w:rsidR="0040097E" w:rsidRPr="00394011" w14:paraId="13E31681"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71DF2022"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86</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17E0A0F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1Р-40А</w:t>
            </w:r>
          </w:p>
        </w:tc>
        <w:tc>
          <w:tcPr>
            <w:tcW w:w="1200" w:type="dxa"/>
            <w:gridSpan w:val="3"/>
            <w:tcBorders>
              <w:top w:val="single" w:sz="4" w:space="0" w:color="auto"/>
              <w:left w:val="single" w:sz="4" w:space="0" w:color="auto"/>
              <w:bottom w:val="single" w:sz="4" w:space="0" w:color="auto"/>
            </w:tcBorders>
            <w:shd w:val="clear" w:color="auto" w:fill="FFFFFF"/>
          </w:tcPr>
          <w:p w14:paraId="1F8B79F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44D3FECF" w14:textId="77777777" w:rsidR="0040097E" w:rsidRPr="00394011" w:rsidRDefault="0040097E" w:rsidP="0040097E">
            <w:pPr>
              <w:rPr>
                <w:rFonts w:ascii="Times New Roman" w:hAnsi="Times New Roman"/>
                <w:sz w:val="10"/>
                <w:szCs w:val="10"/>
              </w:rPr>
            </w:pPr>
          </w:p>
        </w:tc>
      </w:tr>
      <w:tr w:rsidR="0040097E" w:rsidRPr="00394011" w14:paraId="6F25E369"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09E31B66"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87</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689EC4E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1Р-63А</w:t>
            </w:r>
          </w:p>
        </w:tc>
        <w:tc>
          <w:tcPr>
            <w:tcW w:w="1200" w:type="dxa"/>
            <w:gridSpan w:val="3"/>
            <w:tcBorders>
              <w:top w:val="single" w:sz="4" w:space="0" w:color="auto"/>
              <w:left w:val="single" w:sz="4" w:space="0" w:color="auto"/>
              <w:bottom w:val="single" w:sz="4" w:space="0" w:color="auto"/>
            </w:tcBorders>
            <w:shd w:val="clear" w:color="auto" w:fill="FFFFFF"/>
          </w:tcPr>
          <w:p w14:paraId="2DF5FD7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51095C47" w14:textId="77777777" w:rsidR="0040097E" w:rsidRPr="00394011" w:rsidRDefault="0040097E" w:rsidP="0040097E">
            <w:pPr>
              <w:rPr>
                <w:rFonts w:ascii="Times New Roman" w:hAnsi="Times New Roman"/>
                <w:sz w:val="10"/>
                <w:szCs w:val="10"/>
              </w:rPr>
            </w:pPr>
          </w:p>
        </w:tc>
      </w:tr>
      <w:tr w:rsidR="0040097E" w:rsidRPr="00394011" w14:paraId="1348D6F4"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1B922843"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88</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511F423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ЗР-6А</w:t>
            </w:r>
          </w:p>
        </w:tc>
        <w:tc>
          <w:tcPr>
            <w:tcW w:w="1200" w:type="dxa"/>
            <w:gridSpan w:val="3"/>
            <w:tcBorders>
              <w:top w:val="single" w:sz="4" w:space="0" w:color="auto"/>
              <w:left w:val="single" w:sz="4" w:space="0" w:color="auto"/>
              <w:bottom w:val="single" w:sz="4" w:space="0" w:color="auto"/>
            </w:tcBorders>
            <w:shd w:val="clear" w:color="auto" w:fill="FFFFFF"/>
          </w:tcPr>
          <w:p w14:paraId="373C3AC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1CA8D039" w14:textId="77777777" w:rsidR="0040097E" w:rsidRPr="00394011" w:rsidRDefault="0040097E" w:rsidP="0040097E">
            <w:pPr>
              <w:rPr>
                <w:rFonts w:ascii="Times New Roman" w:hAnsi="Times New Roman"/>
                <w:sz w:val="10"/>
                <w:szCs w:val="10"/>
              </w:rPr>
            </w:pPr>
          </w:p>
        </w:tc>
      </w:tr>
      <w:tr w:rsidR="0040097E" w:rsidRPr="00394011" w14:paraId="3568C25A"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6C6B039D"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89</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607687F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ЗР-10А</w:t>
            </w:r>
          </w:p>
        </w:tc>
        <w:tc>
          <w:tcPr>
            <w:tcW w:w="1200" w:type="dxa"/>
            <w:gridSpan w:val="3"/>
            <w:tcBorders>
              <w:top w:val="single" w:sz="4" w:space="0" w:color="auto"/>
              <w:left w:val="single" w:sz="4" w:space="0" w:color="auto"/>
              <w:bottom w:val="single" w:sz="4" w:space="0" w:color="auto"/>
            </w:tcBorders>
            <w:shd w:val="clear" w:color="auto" w:fill="FFFFFF"/>
          </w:tcPr>
          <w:p w14:paraId="3E4BA26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76A1B9FB" w14:textId="77777777" w:rsidR="0040097E" w:rsidRPr="00394011" w:rsidRDefault="0040097E" w:rsidP="0040097E">
            <w:pPr>
              <w:rPr>
                <w:rFonts w:ascii="Times New Roman" w:hAnsi="Times New Roman"/>
                <w:sz w:val="10"/>
                <w:szCs w:val="10"/>
              </w:rPr>
            </w:pPr>
          </w:p>
        </w:tc>
      </w:tr>
      <w:tr w:rsidR="0040097E" w:rsidRPr="00394011" w14:paraId="6D565832"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0EF4CD64"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90</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60782ED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ЗР-16А</w:t>
            </w:r>
          </w:p>
        </w:tc>
        <w:tc>
          <w:tcPr>
            <w:tcW w:w="1200" w:type="dxa"/>
            <w:gridSpan w:val="3"/>
            <w:tcBorders>
              <w:top w:val="single" w:sz="4" w:space="0" w:color="auto"/>
              <w:left w:val="single" w:sz="4" w:space="0" w:color="auto"/>
              <w:bottom w:val="single" w:sz="4" w:space="0" w:color="auto"/>
            </w:tcBorders>
            <w:shd w:val="clear" w:color="auto" w:fill="FFFFFF"/>
          </w:tcPr>
          <w:p w14:paraId="7DAB0E0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26462DC3" w14:textId="77777777" w:rsidR="0040097E" w:rsidRPr="00394011" w:rsidRDefault="0040097E" w:rsidP="0040097E">
            <w:pPr>
              <w:rPr>
                <w:rFonts w:ascii="Times New Roman" w:hAnsi="Times New Roman"/>
                <w:sz w:val="10"/>
                <w:szCs w:val="10"/>
              </w:rPr>
            </w:pPr>
          </w:p>
        </w:tc>
      </w:tr>
      <w:tr w:rsidR="0040097E" w:rsidRPr="00394011" w14:paraId="6A7219D2"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24826582"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91</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397D031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ЗР-25А</w:t>
            </w:r>
          </w:p>
        </w:tc>
        <w:tc>
          <w:tcPr>
            <w:tcW w:w="1200" w:type="dxa"/>
            <w:gridSpan w:val="3"/>
            <w:tcBorders>
              <w:top w:val="single" w:sz="4" w:space="0" w:color="auto"/>
              <w:left w:val="single" w:sz="4" w:space="0" w:color="auto"/>
              <w:bottom w:val="single" w:sz="4" w:space="0" w:color="auto"/>
            </w:tcBorders>
            <w:shd w:val="clear" w:color="auto" w:fill="FFFFFF"/>
          </w:tcPr>
          <w:p w14:paraId="0BEB910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67275198" w14:textId="77777777" w:rsidR="0040097E" w:rsidRPr="00394011" w:rsidRDefault="0040097E" w:rsidP="0040097E">
            <w:pPr>
              <w:rPr>
                <w:rFonts w:ascii="Times New Roman" w:hAnsi="Times New Roman"/>
                <w:sz w:val="10"/>
                <w:szCs w:val="10"/>
              </w:rPr>
            </w:pPr>
          </w:p>
        </w:tc>
      </w:tr>
      <w:tr w:rsidR="0040097E" w:rsidRPr="00394011" w14:paraId="6F2F0533"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365572D1"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92</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07229A7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ЗР-40А</w:t>
            </w:r>
          </w:p>
        </w:tc>
        <w:tc>
          <w:tcPr>
            <w:tcW w:w="1200" w:type="dxa"/>
            <w:gridSpan w:val="3"/>
            <w:tcBorders>
              <w:top w:val="single" w:sz="4" w:space="0" w:color="auto"/>
              <w:left w:val="single" w:sz="4" w:space="0" w:color="auto"/>
              <w:bottom w:val="single" w:sz="4" w:space="0" w:color="auto"/>
            </w:tcBorders>
            <w:shd w:val="clear" w:color="auto" w:fill="FFFFFF"/>
          </w:tcPr>
          <w:p w14:paraId="558D69B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2D1DE6E1" w14:textId="77777777" w:rsidR="0040097E" w:rsidRPr="00394011" w:rsidRDefault="0040097E" w:rsidP="0040097E">
            <w:pPr>
              <w:rPr>
                <w:rFonts w:ascii="Times New Roman" w:hAnsi="Times New Roman"/>
                <w:sz w:val="10"/>
                <w:szCs w:val="10"/>
              </w:rPr>
            </w:pPr>
          </w:p>
        </w:tc>
      </w:tr>
      <w:tr w:rsidR="0040097E" w:rsidRPr="00394011" w14:paraId="5A07EC40"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79E76FF5"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93</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3EBF02B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автоматичен прекъсвач с дефектнотокова защита ЗР-бЗА</w:t>
            </w:r>
          </w:p>
        </w:tc>
        <w:tc>
          <w:tcPr>
            <w:tcW w:w="1200" w:type="dxa"/>
            <w:gridSpan w:val="3"/>
            <w:tcBorders>
              <w:top w:val="single" w:sz="4" w:space="0" w:color="auto"/>
              <w:left w:val="single" w:sz="4" w:space="0" w:color="auto"/>
              <w:bottom w:val="single" w:sz="4" w:space="0" w:color="auto"/>
            </w:tcBorders>
            <w:shd w:val="clear" w:color="auto" w:fill="FFFFFF"/>
          </w:tcPr>
          <w:p w14:paraId="40D7F1E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3769344B" w14:textId="77777777" w:rsidR="0040097E" w:rsidRPr="00394011" w:rsidRDefault="0040097E" w:rsidP="0040097E">
            <w:pPr>
              <w:rPr>
                <w:rFonts w:ascii="Times New Roman" w:hAnsi="Times New Roman"/>
                <w:sz w:val="10"/>
                <w:szCs w:val="10"/>
              </w:rPr>
            </w:pPr>
          </w:p>
        </w:tc>
      </w:tr>
      <w:tr w:rsidR="0040097E" w:rsidRPr="00394011" w14:paraId="41463ACA"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7CFF2644"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94</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636C08C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монофазна дефектнотокова защита в табло</w:t>
            </w:r>
          </w:p>
        </w:tc>
        <w:tc>
          <w:tcPr>
            <w:tcW w:w="1200" w:type="dxa"/>
            <w:gridSpan w:val="3"/>
            <w:tcBorders>
              <w:top w:val="single" w:sz="4" w:space="0" w:color="auto"/>
              <w:left w:val="single" w:sz="4" w:space="0" w:color="auto"/>
              <w:bottom w:val="single" w:sz="4" w:space="0" w:color="auto"/>
            </w:tcBorders>
            <w:shd w:val="clear" w:color="auto" w:fill="FFFFFF"/>
          </w:tcPr>
          <w:p w14:paraId="429A4AF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343A7278" w14:textId="77777777" w:rsidR="0040097E" w:rsidRPr="00394011" w:rsidRDefault="0040097E" w:rsidP="0040097E">
            <w:pPr>
              <w:rPr>
                <w:rFonts w:ascii="Times New Roman" w:hAnsi="Times New Roman"/>
                <w:sz w:val="10"/>
                <w:szCs w:val="10"/>
              </w:rPr>
            </w:pPr>
          </w:p>
        </w:tc>
      </w:tr>
      <w:tr w:rsidR="0040097E" w:rsidRPr="00394011" w14:paraId="25A7FE92"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3E4A1F04"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95</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3C94A8C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трифазна дефектнотокова защта в табло</w:t>
            </w:r>
          </w:p>
        </w:tc>
        <w:tc>
          <w:tcPr>
            <w:tcW w:w="1200" w:type="dxa"/>
            <w:gridSpan w:val="3"/>
            <w:tcBorders>
              <w:top w:val="single" w:sz="4" w:space="0" w:color="auto"/>
              <w:left w:val="single" w:sz="4" w:space="0" w:color="auto"/>
              <w:bottom w:val="single" w:sz="4" w:space="0" w:color="auto"/>
            </w:tcBorders>
            <w:shd w:val="clear" w:color="auto" w:fill="FFFFFF"/>
          </w:tcPr>
          <w:p w14:paraId="2E1CC43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209F9872" w14:textId="77777777" w:rsidR="0040097E" w:rsidRPr="00394011" w:rsidRDefault="0040097E" w:rsidP="0040097E">
            <w:pPr>
              <w:rPr>
                <w:rFonts w:ascii="Times New Roman" w:hAnsi="Times New Roman"/>
                <w:sz w:val="10"/>
                <w:szCs w:val="10"/>
              </w:rPr>
            </w:pPr>
          </w:p>
        </w:tc>
      </w:tr>
      <w:tr w:rsidR="0040097E" w:rsidRPr="00394011" w14:paraId="55221DFB"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38DDE083"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96</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32FAC14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катоден отводител 65kA 1Р</w:t>
            </w:r>
          </w:p>
        </w:tc>
        <w:tc>
          <w:tcPr>
            <w:tcW w:w="1200" w:type="dxa"/>
            <w:gridSpan w:val="3"/>
            <w:tcBorders>
              <w:top w:val="single" w:sz="4" w:space="0" w:color="auto"/>
              <w:left w:val="single" w:sz="4" w:space="0" w:color="auto"/>
              <w:bottom w:val="single" w:sz="4" w:space="0" w:color="auto"/>
            </w:tcBorders>
            <w:shd w:val="clear" w:color="auto" w:fill="FFFFFF"/>
          </w:tcPr>
          <w:p w14:paraId="58D5A9C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17DEB067" w14:textId="77777777" w:rsidR="0040097E" w:rsidRPr="00394011" w:rsidRDefault="0040097E" w:rsidP="0040097E">
            <w:pPr>
              <w:rPr>
                <w:rFonts w:ascii="Times New Roman" w:hAnsi="Times New Roman"/>
                <w:sz w:val="10"/>
                <w:szCs w:val="10"/>
              </w:rPr>
            </w:pPr>
          </w:p>
        </w:tc>
      </w:tr>
      <w:tr w:rsidR="0040097E" w:rsidRPr="00394011" w14:paraId="0B8C4D2A"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18E519BA"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97</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2818AB7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катоден отводител 65kA 1P+N</w:t>
            </w:r>
          </w:p>
        </w:tc>
        <w:tc>
          <w:tcPr>
            <w:tcW w:w="1200" w:type="dxa"/>
            <w:gridSpan w:val="3"/>
            <w:tcBorders>
              <w:top w:val="single" w:sz="4" w:space="0" w:color="auto"/>
              <w:left w:val="single" w:sz="4" w:space="0" w:color="auto"/>
              <w:bottom w:val="single" w:sz="4" w:space="0" w:color="auto"/>
            </w:tcBorders>
            <w:shd w:val="clear" w:color="auto" w:fill="FFFFFF"/>
          </w:tcPr>
          <w:p w14:paraId="5577E01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72DC6143" w14:textId="77777777" w:rsidR="0040097E" w:rsidRPr="00394011" w:rsidRDefault="0040097E" w:rsidP="0040097E">
            <w:pPr>
              <w:rPr>
                <w:rFonts w:ascii="Times New Roman" w:hAnsi="Times New Roman"/>
                <w:sz w:val="10"/>
                <w:szCs w:val="10"/>
              </w:rPr>
            </w:pPr>
          </w:p>
        </w:tc>
      </w:tr>
      <w:tr w:rsidR="0040097E" w:rsidRPr="00394011" w14:paraId="41758D69"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2079079F"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98</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5E261D8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катоден отводител 65kA ЗР</w:t>
            </w:r>
          </w:p>
        </w:tc>
        <w:tc>
          <w:tcPr>
            <w:tcW w:w="1200" w:type="dxa"/>
            <w:gridSpan w:val="3"/>
            <w:tcBorders>
              <w:top w:val="single" w:sz="4" w:space="0" w:color="auto"/>
              <w:left w:val="single" w:sz="4" w:space="0" w:color="auto"/>
              <w:bottom w:val="single" w:sz="4" w:space="0" w:color="auto"/>
            </w:tcBorders>
            <w:shd w:val="clear" w:color="auto" w:fill="FFFFFF"/>
          </w:tcPr>
          <w:p w14:paraId="77488C4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353B5D42" w14:textId="77777777" w:rsidR="0040097E" w:rsidRPr="00394011" w:rsidRDefault="0040097E" w:rsidP="0040097E">
            <w:pPr>
              <w:rPr>
                <w:rFonts w:ascii="Times New Roman" w:hAnsi="Times New Roman"/>
                <w:sz w:val="10"/>
                <w:szCs w:val="10"/>
              </w:rPr>
            </w:pPr>
          </w:p>
        </w:tc>
      </w:tr>
      <w:tr w:rsidR="0040097E" w:rsidRPr="00394011" w14:paraId="5C604055"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55BEC637"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99</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12C71A5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катоден отводител 65kA 3P+N</w:t>
            </w:r>
          </w:p>
        </w:tc>
        <w:tc>
          <w:tcPr>
            <w:tcW w:w="1200" w:type="dxa"/>
            <w:gridSpan w:val="3"/>
            <w:tcBorders>
              <w:top w:val="single" w:sz="4" w:space="0" w:color="auto"/>
              <w:left w:val="single" w:sz="4" w:space="0" w:color="auto"/>
              <w:bottom w:val="single" w:sz="4" w:space="0" w:color="auto"/>
            </w:tcBorders>
            <w:shd w:val="clear" w:color="auto" w:fill="FFFFFF"/>
          </w:tcPr>
          <w:p w14:paraId="7B4AB78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7C6F7ECC" w14:textId="77777777" w:rsidR="0040097E" w:rsidRPr="00394011" w:rsidRDefault="0040097E" w:rsidP="0040097E">
            <w:pPr>
              <w:rPr>
                <w:rFonts w:ascii="Times New Roman" w:hAnsi="Times New Roman"/>
                <w:sz w:val="10"/>
                <w:szCs w:val="10"/>
              </w:rPr>
            </w:pPr>
          </w:p>
        </w:tc>
      </w:tr>
      <w:tr w:rsidR="0040097E" w:rsidRPr="00394011" w14:paraId="5D228028" w14:textId="77777777" w:rsidTr="00356EE3">
        <w:trPr>
          <w:gridAfter w:val="4"/>
          <w:wAfter w:w="166" w:type="dxa"/>
          <w:trHeight w:hRule="exact" w:val="499"/>
        </w:trPr>
        <w:tc>
          <w:tcPr>
            <w:tcW w:w="648" w:type="dxa"/>
            <w:gridSpan w:val="6"/>
            <w:tcBorders>
              <w:top w:val="single" w:sz="4" w:space="0" w:color="auto"/>
              <w:left w:val="single" w:sz="4" w:space="0" w:color="auto"/>
              <w:bottom w:val="single" w:sz="4" w:space="0" w:color="auto"/>
            </w:tcBorders>
            <w:shd w:val="clear" w:color="auto" w:fill="FFFFFF"/>
          </w:tcPr>
          <w:p w14:paraId="7390F031" w14:textId="77777777" w:rsidR="0040097E" w:rsidRPr="00394011" w:rsidRDefault="0040097E" w:rsidP="0040097E">
            <w:pPr>
              <w:spacing w:after="0" w:line="190" w:lineRule="exact"/>
              <w:ind w:left="240"/>
              <w:rPr>
                <w:rFonts w:ascii="Times New Roman" w:hAnsi="Times New Roman"/>
              </w:rPr>
            </w:pPr>
            <w:r w:rsidRPr="00394011">
              <w:rPr>
                <w:rFonts w:ascii="Times New Roman" w:hAnsi="Times New Roman"/>
              </w:rPr>
              <w:t>100</w:t>
            </w:r>
          </w:p>
        </w:tc>
        <w:tc>
          <w:tcPr>
            <w:tcW w:w="5766" w:type="dxa"/>
            <w:gridSpan w:val="2"/>
            <w:tcBorders>
              <w:top w:val="single" w:sz="4" w:space="0" w:color="auto"/>
              <w:left w:val="single" w:sz="4" w:space="0" w:color="auto"/>
              <w:bottom w:val="single" w:sz="4" w:space="0" w:color="auto"/>
            </w:tcBorders>
            <w:shd w:val="clear" w:color="auto" w:fill="FFFFFF"/>
            <w:vAlign w:val="bottom"/>
          </w:tcPr>
          <w:p w14:paraId="1A5B768C"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катоден отводител в табло</w:t>
            </w:r>
          </w:p>
        </w:tc>
        <w:tc>
          <w:tcPr>
            <w:tcW w:w="1200" w:type="dxa"/>
            <w:gridSpan w:val="3"/>
            <w:tcBorders>
              <w:top w:val="single" w:sz="4" w:space="0" w:color="auto"/>
              <w:left w:val="single" w:sz="4" w:space="0" w:color="auto"/>
              <w:bottom w:val="single" w:sz="4" w:space="0" w:color="auto"/>
            </w:tcBorders>
            <w:shd w:val="clear" w:color="auto" w:fill="FFFFFF"/>
          </w:tcPr>
          <w:p w14:paraId="41DF9E5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9" w:type="dxa"/>
            <w:gridSpan w:val="5"/>
            <w:tcBorders>
              <w:top w:val="single" w:sz="4" w:space="0" w:color="auto"/>
              <w:left w:val="single" w:sz="4" w:space="0" w:color="auto"/>
              <w:bottom w:val="single" w:sz="4" w:space="0" w:color="auto"/>
              <w:right w:val="single" w:sz="4" w:space="0" w:color="auto"/>
            </w:tcBorders>
            <w:shd w:val="clear" w:color="auto" w:fill="FFFFFF"/>
          </w:tcPr>
          <w:p w14:paraId="3AC971E0" w14:textId="77777777" w:rsidR="0040097E" w:rsidRPr="00394011" w:rsidRDefault="0040097E" w:rsidP="0040097E">
            <w:pPr>
              <w:rPr>
                <w:rFonts w:ascii="Times New Roman" w:hAnsi="Times New Roman"/>
                <w:sz w:val="10"/>
                <w:szCs w:val="10"/>
              </w:rPr>
            </w:pPr>
          </w:p>
        </w:tc>
      </w:tr>
      <w:tr w:rsidR="0040097E" w:rsidRPr="00394011" w14:paraId="55D66377" w14:textId="77777777" w:rsidTr="00356EE3">
        <w:trPr>
          <w:gridAfter w:val="6"/>
          <w:wAfter w:w="195" w:type="dxa"/>
          <w:trHeight w:hRule="exact" w:val="485"/>
        </w:trPr>
        <w:tc>
          <w:tcPr>
            <w:tcW w:w="9164" w:type="dxa"/>
            <w:gridSpan w:val="14"/>
            <w:tcBorders>
              <w:top w:val="single" w:sz="4" w:space="0" w:color="auto"/>
              <w:left w:val="single" w:sz="4" w:space="0" w:color="auto"/>
              <w:right w:val="single" w:sz="4" w:space="0" w:color="auto"/>
            </w:tcBorders>
            <w:shd w:val="clear" w:color="auto" w:fill="FFFFFF"/>
          </w:tcPr>
          <w:p w14:paraId="0F9B59F2"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Контакти и ключове</w:t>
            </w:r>
          </w:p>
        </w:tc>
      </w:tr>
      <w:tr w:rsidR="0040097E" w:rsidRPr="00394011" w14:paraId="1FDA9CC5" w14:textId="77777777" w:rsidTr="00356EE3">
        <w:trPr>
          <w:gridAfter w:val="6"/>
          <w:wAfter w:w="195" w:type="dxa"/>
          <w:trHeight w:hRule="exact" w:val="763"/>
        </w:trPr>
        <w:tc>
          <w:tcPr>
            <w:tcW w:w="621" w:type="dxa"/>
            <w:gridSpan w:val="3"/>
            <w:tcBorders>
              <w:top w:val="single" w:sz="4" w:space="0" w:color="auto"/>
              <w:left w:val="single" w:sz="4" w:space="0" w:color="auto"/>
            </w:tcBorders>
            <w:shd w:val="clear" w:color="auto" w:fill="FFFFFF"/>
            <w:vAlign w:val="center"/>
          </w:tcPr>
          <w:p w14:paraId="1CB2C22C"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101</w:t>
            </w:r>
          </w:p>
        </w:tc>
        <w:tc>
          <w:tcPr>
            <w:tcW w:w="5771" w:type="dxa"/>
            <w:gridSpan w:val="4"/>
            <w:tcBorders>
              <w:top w:val="single" w:sz="4" w:space="0" w:color="auto"/>
              <w:left w:val="single" w:sz="4" w:space="0" w:color="auto"/>
            </w:tcBorders>
            <w:shd w:val="clear" w:color="auto" w:fill="FFFFFF"/>
          </w:tcPr>
          <w:p w14:paraId="10CFC1B8" w14:textId="77777777" w:rsidR="0040097E" w:rsidRPr="00394011" w:rsidRDefault="0040097E" w:rsidP="0040097E">
            <w:pPr>
              <w:spacing w:after="0" w:line="283" w:lineRule="exact"/>
              <w:rPr>
                <w:rFonts w:ascii="Times New Roman" w:hAnsi="Times New Roman"/>
              </w:rPr>
            </w:pPr>
            <w:r w:rsidRPr="00394011">
              <w:rPr>
                <w:rFonts w:ascii="Times New Roman" w:hAnsi="Times New Roman"/>
              </w:rPr>
              <w:t>Доставка и монтаж на контакт „Шуко" за скрита инсталация</w:t>
            </w:r>
          </w:p>
        </w:tc>
        <w:tc>
          <w:tcPr>
            <w:tcW w:w="1222" w:type="dxa"/>
            <w:gridSpan w:val="4"/>
            <w:tcBorders>
              <w:top w:val="single" w:sz="4" w:space="0" w:color="auto"/>
              <w:left w:val="single" w:sz="4" w:space="0" w:color="auto"/>
            </w:tcBorders>
            <w:shd w:val="clear" w:color="auto" w:fill="FFFFFF"/>
            <w:vAlign w:val="center"/>
          </w:tcPr>
          <w:p w14:paraId="0D47580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right w:val="single" w:sz="4" w:space="0" w:color="auto"/>
            </w:tcBorders>
            <w:shd w:val="clear" w:color="auto" w:fill="FFFFFF"/>
          </w:tcPr>
          <w:p w14:paraId="050805FE" w14:textId="77777777" w:rsidR="0040097E" w:rsidRPr="00394011" w:rsidRDefault="0040097E" w:rsidP="0040097E">
            <w:pPr>
              <w:rPr>
                <w:rFonts w:ascii="Times New Roman" w:hAnsi="Times New Roman"/>
                <w:sz w:val="10"/>
                <w:szCs w:val="10"/>
              </w:rPr>
            </w:pPr>
          </w:p>
        </w:tc>
      </w:tr>
      <w:tr w:rsidR="0040097E" w:rsidRPr="00394011" w14:paraId="7D32A1BE"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20BCED96"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102</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0AF359E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контакт „Шуко" за открита</w:t>
            </w:r>
            <w:r w:rsidR="00356EE3" w:rsidRPr="00394011">
              <w:rPr>
                <w:rFonts w:ascii="Times New Roman" w:hAnsi="Times New Roman"/>
              </w:rPr>
              <w:t xml:space="preserve"> инсталация</w:t>
            </w:r>
          </w:p>
        </w:tc>
        <w:tc>
          <w:tcPr>
            <w:tcW w:w="1222" w:type="dxa"/>
            <w:gridSpan w:val="4"/>
            <w:tcBorders>
              <w:top w:val="single" w:sz="4" w:space="0" w:color="auto"/>
              <w:left w:val="single" w:sz="4" w:space="0" w:color="auto"/>
              <w:bottom w:val="single" w:sz="4" w:space="0" w:color="auto"/>
            </w:tcBorders>
            <w:shd w:val="clear" w:color="auto" w:fill="FFFFFF"/>
          </w:tcPr>
          <w:p w14:paraId="34CDA90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50DB03EE" w14:textId="77777777" w:rsidR="0040097E" w:rsidRPr="00394011" w:rsidRDefault="0040097E" w:rsidP="0040097E">
            <w:pPr>
              <w:rPr>
                <w:rFonts w:ascii="Times New Roman" w:hAnsi="Times New Roman"/>
                <w:sz w:val="10"/>
                <w:szCs w:val="10"/>
              </w:rPr>
            </w:pPr>
          </w:p>
        </w:tc>
      </w:tr>
      <w:tr w:rsidR="0040097E" w:rsidRPr="00394011" w14:paraId="5CF2C13E"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1A73DF86"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103</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6A52E7E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контакт „Шуко" за открита или скрита инсталация</w:t>
            </w:r>
          </w:p>
        </w:tc>
        <w:tc>
          <w:tcPr>
            <w:tcW w:w="1222" w:type="dxa"/>
            <w:gridSpan w:val="4"/>
            <w:tcBorders>
              <w:top w:val="single" w:sz="4" w:space="0" w:color="auto"/>
              <w:left w:val="single" w:sz="4" w:space="0" w:color="auto"/>
              <w:bottom w:val="single" w:sz="4" w:space="0" w:color="auto"/>
            </w:tcBorders>
            <w:shd w:val="clear" w:color="auto" w:fill="FFFFFF"/>
          </w:tcPr>
          <w:p w14:paraId="09985D8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35496D4C" w14:textId="77777777" w:rsidR="0040097E" w:rsidRPr="00394011" w:rsidRDefault="0040097E" w:rsidP="0040097E">
            <w:pPr>
              <w:rPr>
                <w:rFonts w:ascii="Times New Roman" w:hAnsi="Times New Roman"/>
                <w:sz w:val="10"/>
                <w:szCs w:val="10"/>
              </w:rPr>
            </w:pPr>
          </w:p>
        </w:tc>
      </w:tr>
      <w:tr w:rsidR="0040097E" w:rsidRPr="00394011" w14:paraId="2BC9DAD2"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67EC500C"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104</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6FC7C51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ключ обикновен, открит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5DE19A7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32EF923C" w14:textId="77777777" w:rsidR="0040097E" w:rsidRPr="00394011" w:rsidRDefault="0040097E" w:rsidP="0040097E">
            <w:pPr>
              <w:rPr>
                <w:rFonts w:ascii="Times New Roman" w:hAnsi="Times New Roman"/>
                <w:sz w:val="10"/>
                <w:szCs w:val="10"/>
              </w:rPr>
            </w:pPr>
          </w:p>
        </w:tc>
      </w:tr>
      <w:tr w:rsidR="0040097E" w:rsidRPr="00394011" w14:paraId="08F29835"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79DC67A7"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105</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178168C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ключ обикновен, скрит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5A9E797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0CA74AF0" w14:textId="77777777" w:rsidR="0040097E" w:rsidRPr="00394011" w:rsidRDefault="0040097E" w:rsidP="0040097E">
            <w:pPr>
              <w:rPr>
                <w:rFonts w:ascii="Times New Roman" w:hAnsi="Times New Roman"/>
                <w:sz w:val="10"/>
                <w:szCs w:val="10"/>
              </w:rPr>
            </w:pPr>
          </w:p>
        </w:tc>
      </w:tr>
      <w:tr w:rsidR="0040097E" w:rsidRPr="00394011" w14:paraId="184545FB"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5DC5D383"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106</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0950338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ключ сериен, открит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64D50A2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5BF31A50" w14:textId="77777777" w:rsidR="0040097E" w:rsidRPr="00394011" w:rsidRDefault="0040097E" w:rsidP="0040097E">
            <w:pPr>
              <w:rPr>
                <w:rFonts w:ascii="Times New Roman" w:hAnsi="Times New Roman"/>
                <w:sz w:val="10"/>
                <w:szCs w:val="10"/>
              </w:rPr>
            </w:pPr>
          </w:p>
        </w:tc>
      </w:tr>
      <w:tr w:rsidR="0040097E" w:rsidRPr="00394011" w14:paraId="6377E582"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349A7CA2"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107</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25AC338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ключ сериен, скрит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5A40E83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0718F4E7" w14:textId="77777777" w:rsidR="0040097E" w:rsidRPr="00394011" w:rsidRDefault="0040097E" w:rsidP="0040097E">
            <w:pPr>
              <w:rPr>
                <w:rFonts w:ascii="Times New Roman" w:hAnsi="Times New Roman"/>
                <w:sz w:val="10"/>
                <w:szCs w:val="10"/>
              </w:rPr>
            </w:pPr>
          </w:p>
        </w:tc>
      </w:tr>
      <w:tr w:rsidR="0040097E" w:rsidRPr="00394011" w14:paraId="0696E759"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09AC90C9"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108</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3C3B195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девиаторен ключ, открит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4248839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72ECEEED" w14:textId="77777777" w:rsidR="0040097E" w:rsidRPr="00394011" w:rsidRDefault="0040097E" w:rsidP="0040097E">
            <w:pPr>
              <w:rPr>
                <w:rFonts w:ascii="Times New Roman" w:hAnsi="Times New Roman"/>
                <w:sz w:val="10"/>
                <w:szCs w:val="10"/>
              </w:rPr>
            </w:pPr>
          </w:p>
        </w:tc>
      </w:tr>
      <w:tr w:rsidR="0040097E" w:rsidRPr="00394011" w14:paraId="0479C9B4"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6635EE83"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109</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3E0C05BC"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девиаторен ключ, скрит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6E44D79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620F6A9C" w14:textId="77777777" w:rsidR="0040097E" w:rsidRPr="00394011" w:rsidRDefault="0040097E" w:rsidP="0040097E">
            <w:pPr>
              <w:rPr>
                <w:rFonts w:ascii="Times New Roman" w:hAnsi="Times New Roman"/>
                <w:sz w:val="10"/>
                <w:szCs w:val="10"/>
              </w:rPr>
            </w:pPr>
          </w:p>
        </w:tc>
      </w:tr>
      <w:tr w:rsidR="0040097E" w:rsidRPr="00394011" w14:paraId="12D7ADD2"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4F3BA880"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110</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3EBC137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импулсен ключ, открит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504465D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6B03FB97" w14:textId="77777777" w:rsidR="0040097E" w:rsidRPr="00394011" w:rsidRDefault="0040097E" w:rsidP="0040097E">
            <w:pPr>
              <w:rPr>
                <w:rFonts w:ascii="Times New Roman" w:hAnsi="Times New Roman"/>
                <w:sz w:val="10"/>
                <w:szCs w:val="10"/>
              </w:rPr>
            </w:pPr>
          </w:p>
        </w:tc>
      </w:tr>
      <w:tr w:rsidR="0040097E" w:rsidRPr="00394011" w14:paraId="3065A952"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7733FC5F"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111</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2065B35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импулсен ключ, скрит монтаж</w:t>
            </w:r>
          </w:p>
        </w:tc>
        <w:tc>
          <w:tcPr>
            <w:tcW w:w="1222" w:type="dxa"/>
            <w:gridSpan w:val="4"/>
            <w:tcBorders>
              <w:top w:val="single" w:sz="4" w:space="0" w:color="auto"/>
              <w:left w:val="single" w:sz="4" w:space="0" w:color="auto"/>
              <w:bottom w:val="single" w:sz="4" w:space="0" w:color="auto"/>
            </w:tcBorders>
            <w:shd w:val="clear" w:color="auto" w:fill="FFFFFF"/>
          </w:tcPr>
          <w:p w14:paraId="789EAB2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7A191C75" w14:textId="77777777" w:rsidR="0040097E" w:rsidRPr="00394011" w:rsidRDefault="0040097E" w:rsidP="0040097E">
            <w:pPr>
              <w:rPr>
                <w:rFonts w:ascii="Times New Roman" w:hAnsi="Times New Roman"/>
                <w:sz w:val="10"/>
                <w:szCs w:val="10"/>
              </w:rPr>
            </w:pPr>
          </w:p>
        </w:tc>
      </w:tr>
      <w:tr w:rsidR="0040097E" w:rsidRPr="00394011" w14:paraId="2E284A2A"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471D6928"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112</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4E58107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обикновен ключ (открит или закрит монтаж )</w:t>
            </w:r>
          </w:p>
        </w:tc>
        <w:tc>
          <w:tcPr>
            <w:tcW w:w="1222" w:type="dxa"/>
            <w:gridSpan w:val="4"/>
            <w:tcBorders>
              <w:top w:val="single" w:sz="4" w:space="0" w:color="auto"/>
              <w:left w:val="single" w:sz="4" w:space="0" w:color="auto"/>
              <w:bottom w:val="single" w:sz="4" w:space="0" w:color="auto"/>
            </w:tcBorders>
            <w:shd w:val="clear" w:color="auto" w:fill="FFFFFF"/>
          </w:tcPr>
          <w:p w14:paraId="237CF63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0BFE1996" w14:textId="77777777" w:rsidR="0040097E" w:rsidRPr="00394011" w:rsidRDefault="0040097E" w:rsidP="0040097E">
            <w:pPr>
              <w:rPr>
                <w:rFonts w:ascii="Times New Roman" w:hAnsi="Times New Roman"/>
                <w:sz w:val="10"/>
                <w:szCs w:val="10"/>
              </w:rPr>
            </w:pPr>
          </w:p>
        </w:tc>
      </w:tr>
      <w:tr w:rsidR="0040097E" w:rsidRPr="00394011" w14:paraId="4CB92B9E"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5AB1E959"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113</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7651EF1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сериен ключ (открит или закрит монтаж )</w:t>
            </w:r>
          </w:p>
        </w:tc>
        <w:tc>
          <w:tcPr>
            <w:tcW w:w="1222" w:type="dxa"/>
            <w:gridSpan w:val="4"/>
            <w:tcBorders>
              <w:top w:val="single" w:sz="4" w:space="0" w:color="auto"/>
              <w:left w:val="single" w:sz="4" w:space="0" w:color="auto"/>
              <w:bottom w:val="single" w:sz="4" w:space="0" w:color="auto"/>
            </w:tcBorders>
            <w:shd w:val="clear" w:color="auto" w:fill="FFFFFF"/>
          </w:tcPr>
          <w:p w14:paraId="404E5DE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19758698" w14:textId="77777777" w:rsidR="0040097E" w:rsidRPr="00394011" w:rsidRDefault="0040097E" w:rsidP="0040097E">
            <w:pPr>
              <w:rPr>
                <w:rFonts w:ascii="Times New Roman" w:hAnsi="Times New Roman"/>
                <w:sz w:val="10"/>
                <w:szCs w:val="10"/>
              </w:rPr>
            </w:pPr>
          </w:p>
        </w:tc>
      </w:tr>
      <w:tr w:rsidR="0040097E" w:rsidRPr="00394011" w14:paraId="41398B25"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76CB214A"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114</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69C90C5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девиаторен ключ (открит или закрит монтаж )</w:t>
            </w:r>
          </w:p>
        </w:tc>
        <w:tc>
          <w:tcPr>
            <w:tcW w:w="1222" w:type="dxa"/>
            <w:gridSpan w:val="4"/>
            <w:tcBorders>
              <w:top w:val="single" w:sz="4" w:space="0" w:color="auto"/>
              <w:left w:val="single" w:sz="4" w:space="0" w:color="auto"/>
              <w:bottom w:val="single" w:sz="4" w:space="0" w:color="auto"/>
            </w:tcBorders>
            <w:shd w:val="clear" w:color="auto" w:fill="FFFFFF"/>
          </w:tcPr>
          <w:p w14:paraId="60EC4EF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649EF568" w14:textId="77777777" w:rsidR="0040097E" w:rsidRPr="00394011" w:rsidRDefault="0040097E" w:rsidP="0040097E">
            <w:pPr>
              <w:rPr>
                <w:rFonts w:ascii="Times New Roman" w:hAnsi="Times New Roman"/>
                <w:sz w:val="10"/>
                <w:szCs w:val="10"/>
              </w:rPr>
            </w:pPr>
          </w:p>
        </w:tc>
      </w:tr>
      <w:tr w:rsidR="0040097E" w:rsidRPr="00394011" w14:paraId="76B88115"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vAlign w:val="center"/>
          </w:tcPr>
          <w:p w14:paraId="579BE7A7"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115</w:t>
            </w:r>
          </w:p>
        </w:tc>
        <w:tc>
          <w:tcPr>
            <w:tcW w:w="5771" w:type="dxa"/>
            <w:gridSpan w:val="4"/>
            <w:tcBorders>
              <w:top w:val="single" w:sz="4" w:space="0" w:color="auto"/>
              <w:left w:val="single" w:sz="4" w:space="0" w:color="auto"/>
              <w:bottom w:val="single" w:sz="4" w:space="0" w:color="auto"/>
            </w:tcBorders>
            <w:shd w:val="clear" w:color="auto" w:fill="FFFFFF"/>
            <w:vAlign w:val="bottom"/>
          </w:tcPr>
          <w:p w14:paraId="1312CA0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импулсен ключ (открит или закрит монтаж )</w:t>
            </w:r>
          </w:p>
        </w:tc>
        <w:tc>
          <w:tcPr>
            <w:tcW w:w="1222" w:type="dxa"/>
            <w:gridSpan w:val="4"/>
            <w:tcBorders>
              <w:top w:val="single" w:sz="4" w:space="0" w:color="auto"/>
              <w:left w:val="single" w:sz="4" w:space="0" w:color="auto"/>
              <w:bottom w:val="single" w:sz="4" w:space="0" w:color="auto"/>
            </w:tcBorders>
            <w:shd w:val="clear" w:color="auto" w:fill="FFFFFF"/>
          </w:tcPr>
          <w:p w14:paraId="52DC8E7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72530A21" w14:textId="77777777" w:rsidR="0040097E" w:rsidRPr="00394011" w:rsidRDefault="0040097E" w:rsidP="0040097E">
            <w:pPr>
              <w:rPr>
                <w:rFonts w:ascii="Times New Roman" w:hAnsi="Times New Roman"/>
                <w:sz w:val="10"/>
                <w:szCs w:val="10"/>
              </w:rPr>
            </w:pPr>
          </w:p>
        </w:tc>
      </w:tr>
      <w:tr w:rsidR="0040097E" w:rsidRPr="00394011" w14:paraId="7F949A4C" w14:textId="77777777" w:rsidTr="00356EE3">
        <w:trPr>
          <w:gridAfter w:val="6"/>
          <w:wAfter w:w="195" w:type="dxa"/>
          <w:trHeight w:hRule="exact" w:val="490"/>
        </w:trPr>
        <w:tc>
          <w:tcPr>
            <w:tcW w:w="9164" w:type="dxa"/>
            <w:gridSpan w:val="14"/>
            <w:tcBorders>
              <w:top w:val="single" w:sz="4" w:space="0" w:color="auto"/>
              <w:left w:val="single" w:sz="4" w:space="0" w:color="auto"/>
              <w:right w:val="single" w:sz="4" w:space="0" w:color="auto"/>
            </w:tcBorders>
            <w:shd w:val="clear" w:color="auto" w:fill="FFFFFF"/>
          </w:tcPr>
          <w:p w14:paraId="1F3CEE74" w14:textId="77777777" w:rsidR="0040097E" w:rsidRPr="00394011" w:rsidRDefault="0040097E" w:rsidP="0040097E">
            <w:pPr>
              <w:spacing w:after="0" w:line="180" w:lineRule="exact"/>
              <w:jc w:val="center"/>
              <w:rPr>
                <w:rFonts w:ascii="Times New Roman" w:hAnsi="Times New Roman"/>
              </w:rPr>
            </w:pPr>
            <w:r w:rsidRPr="00394011">
              <w:rPr>
                <w:rStyle w:val="Bodytext29ptBold"/>
                <w:rFonts w:ascii="Times New Roman" w:eastAsia="Calibri" w:hAnsi="Times New Roman" w:cs="Times New Roman"/>
              </w:rPr>
              <w:t>Кабели</w:t>
            </w:r>
          </w:p>
        </w:tc>
      </w:tr>
      <w:tr w:rsidR="0040097E" w:rsidRPr="00394011" w14:paraId="0C2390A5" w14:textId="77777777" w:rsidTr="00356EE3">
        <w:trPr>
          <w:gridAfter w:val="6"/>
          <w:wAfter w:w="195" w:type="dxa"/>
          <w:trHeight w:hRule="exact" w:val="485"/>
        </w:trPr>
        <w:tc>
          <w:tcPr>
            <w:tcW w:w="621" w:type="dxa"/>
            <w:gridSpan w:val="3"/>
            <w:tcBorders>
              <w:top w:val="single" w:sz="4" w:space="0" w:color="auto"/>
              <w:left w:val="single" w:sz="4" w:space="0" w:color="auto"/>
            </w:tcBorders>
            <w:shd w:val="clear" w:color="auto" w:fill="FFFFFF"/>
            <w:vAlign w:val="center"/>
          </w:tcPr>
          <w:p w14:paraId="02F064B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116</w:t>
            </w:r>
          </w:p>
        </w:tc>
        <w:tc>
          <w:tcPr>
            <w:tcW w:w="5771" w:type="dxa"/>
            <w:gridSpan w:val="4"/>
            <w:tcBorders>
              <w:top w:val="single" w:sz="4" w:space="0" w:color="auto"/>
              <w:left w:val="single" w:sz="4" w:space="0" w:color="auto"/>
            </w:tcBorders>
            <w:shd w:val="clear" w:color="auto" w:fill="FFFFFF"/>
          </w:tcPr>
          <w:p w14:paraId="5B54E4A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w:t>
            </w:r>
            <w:r w:rsidRPr="00394011">
              <w:rPr>
                <w:rFonts w:ascii="Times New Roman" w:hAnsi="Times New Roman"/>
                <w:lang w:val="ru-RU" w:bidi="en-US"/>
              </w:rPr>
              <w:t>3</w:t>
            </w:r>
            <w:r w:rsidRPr="00394011">
              <w:rPr>
                <w:rFonts w:ascii="Times New Roman" w:hAnsi="Times New Roman"/>
                <w:lang w:val="en-US" w:bidi="en-US"/>
              </w:rPr>
              <w:t>x</w:t>
            </w:r>
            <w:r w:rsidRPr="00394011">
              <w:rPr>
                <w:rFonts w:ascii="Times New Roman" w:hAnsi="Times New Roman"/>
                <w:lang w:val="ru-RU" w:bidi="en-US"/>
              </w:rPr>
              <w:t xml:space="preserve">1.5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tcBorders>
            <w:shd w:val="clear" w:color="auto" w:fill="FFFFFF"/>
          </w:tcPr>
          <w:p w14:paraId="62D48D2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right w:val="single" w:sz="4" w:space="0" w:color="auto"/>
            </w:tcBorders>
            <w:shd w:val="clear" w:color="auto" w:fill="FFFFFF"/>
          </w:tcPr>
          <w:p w14:paraId="0F38ABCD" w14:textId="77777777" w:rsidR="0040097E" w:rsidRPr="00394011" w:rsidRDefault="0040097E" w:rsidP="0040097E">
            <w:pPr>
              <w:rPr>
                <w:rFonts w:ascii="Times New Roman" w:hAnsi="Times New Roman"/>
                <w:sz w:val="10"/>
                <w:szCs w:val="10"/>
              </w:rPr>
            </w:pPr>
          </w:p>
        </w:tc>
      </w:tr>
      <w:tr w:rsidR="0040097E" w:rsidRPr="00394011" w14:paraId="56D3E8DC" w14:textId="77777777" w:rsidTr="00356EE3">
        <w:trPr>
          <w:gridAfter w:val="6"/>
          <w:wAfter w:w="195" w:type="dxa"/>
          <w:trHeight w:hRule="exact" w:val="485"/>
        </w:trPr>
        <w:tc>
          <w:tcPr>
            <w:tcW w:w="621" w:type="dxa"/>
            <w:gridSpan w:val="3"/>
            <w:tcBorders>
              <w:top w:val="single" w:sz="4" w:space="0" w:color="auto"/>
              <w:left w:val="single" w:sz="4" w:space="0" w:color="auto"/>
            </w:tcBorders>
            <w:shd w:val="clear" w:color="auto" w:fill="FFFFFF"/>
          </w:tcPr>
          <w:p w14:paraId="4B70D41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117</w:t>
            </w:r>
          </w:p>
        </w:tc>
        <w:tc>
          <w:tcPr>
            <w:tcW w:w="5771" w:type="dxa"/>
            <w:gridSpan w:val="4"/>
            <w:tcBorders>
              <w:top w:val="single" w:sz="4" w:space="0" w:color="auto"/>
              <w:left w:val="single" w:sz="4" w:space="0" w:color="auto"/>
            </w:tcBorders>
            <w:shd w:val="clear" w:color="auto" w:fill="FFFFFF"/>
          </w:tcPr>
          <w:p w14:paraId="42867C5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w:t>
            </w:r>
            <w:r w:rsidRPr="00394011">
              <w:rPr>
                <w:rFonts w:ascii="Times New Roman" w:hAnsi="Times New Roman"/>
                <w:lang w:val="ru-RU" w:bidi="en-US"/>
              </w:rPr>
              <w:t>3</w:t>
            </w:r>
            <w:r w:rsidRPr="00394011">
              <w:rPr>
                <w:rFonts w:ascii="Times New Roman" w:hAnsi="Times New Roman"/>
                <w:lang w:val="en-US" w:bidi="en-US"/>
              </w:rPr>
              <w:t>x</w:t>
            </w:r>
            <w:r w:rsidRPr="00394011">
              <w:rPr>
                <w:rFonts w:ascii="Times New Roman" w:hAnsi="Times New Roman"/>
                <w:lang w:val="ru-RU" w:bidi="en-US"/>
              </w:rPr>
              <w:t xml:space="preserve">2.5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tcBorders>
            <w:shd w:val="clear" w:color="auto" w:fill="FFFFFF"/>
          </w:tcPr>
          <w:p w14:paraId="3C5D99C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right w:val="single" w:sz="4" w:space="0" w:color="auto"/>
            </w:tcBorders>
            <w:shd w:val="clear" w:color="auto" w:fill="FFFFFF"/>
          </w:tcPr>
          <w:p w14:paraId="6DE07420" w14:textId="77777777" w:rsidR="0040097E" w:rsidRPr="00394011" w:rsidRDefault="0040097E" w:rsidP="0040097E">
            <w:pPr>
              <w:rPr>
                <w:rFonts w:ascii="Times New Roman" w:hAnsi="Times New Roman"/>
                <w:sz w:val="10"/>
                <w:szCs w:val="10"/>
              </w:rPr>
            </w:pPr>
          </w:p>
        </w:tc>
      </w:tr>
      <w:tr w:rsidR="0040097E" w:rsidRPr="00394011" w14:paraId="79E6EC94" w14:textId="77777777" w:rsidTr="00356EE3">
        <w:trPr>
          <w:gridAfter w:val="6"/>
          <w:wAfter w:w="195" w:type="dxa"/>
          <w:trHeight w:hRule="exact" w:val="490"/>
        </w:trPr>
        <w:tc>
          <w:tcPr>
            <w:tcW w:w="621" w:type="dxa"/>
            <w:gridSpan w:val="3"/>
            <w:tcBorders>
              <w:top w:val="single" w:sz="4" w:space="0" w:color="auto"/>
              <w:left w:val="single" w:sz="4" w:space="0" w:color="auto"/>
            </w:tcBorders>
            <w:shd w:val="clear" w:color="auto" w:fill="FFFFFF"/>
            <w:vAlign w:val="center"/>
          </w:tcPr>
          <w:p w14:paraId="1A9915DE"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118</w:t>
            </w:r>
          </w:p>
        </w:tc>
        <w:tc>
          <w:tcPr>
            <w:tcW w:w="5771" w:type="dxa"/>
            <w:gridSpan w:val="4"/>
            <w:tcBorders>
              <w:top w:val="single" w:sz="4" w:space="0" w:color="auto"/>
              <w:left w:val="single" w:sz="4" w:space="0" w:color="auto"/>
            </w:tcBorders>
            <w:shd w:val="clear" w:color="auto" w:fill="FFFFFF"/>
          </w:tcPr>
          <w:p w14:paraId="7DE8A63C"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w:t>
            </w:r>
            <w:r w:rsidRPr="00394011">
              <w:rPr>
                <w:rFonts w:ascii="Times New Roman" w:hAnsi="Times New Roman"/>
                <w:lang w:val="ru-RU" w:bidi="en-US"/>
              </w:rPr>
              <w:t>3</w:t>
            </w:r>
            <w:r w:rsidRPr="00394011">
              <w:rPr>
                <w:rFonts w:ascii="Times New Roman" w:hAnsi="Times New Roman"/>
                <w:lang w:val="en-US" w:bidi="en-US"/>
              </w:rPr>
              <w:t>x</w:t>
            </w:r>
            <w:r w:rsidRPr="00394011">
              <w:rPr>
                <w:rFonts w:ascii="Times New Roman" w:hAnsi="Times New Roman"/>
                <w:lang w:val="ru-RU" w:bidi="en-US"/>
              </w:rPr>
              <w:t xml:space="preserve">4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tcBorders>
            <w:shd w:val="clear" w:color="auto" w:fill="FFFFFF"/>
          </w:tcPr>
          <w:p w14:paraId="613E3BA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right w:val="single" w:sz="4" w:space="0" w:color="auto"/>
            </w:tcBorders>
            <w:shd w:val="clear" w:color="auto" w:fill="FFFFFF"/>
          </w:tcPr>
          <w:p w14:paraId="2B83C9F1" w14:textId="77777777" w:rsidR="0040097E" w:rsidRPr="00394011" w:rsidRDefault="0040097E" w:rsidP="0040097E">
            <w:pPr>
              <w:rPr>
                <w:rFonts w:ascii="Times New Roman" w:hAnsi="Times New Roman"/>
                <w:sz w:val="10"/>
                <w:szCs w:val="10"/>
              </w:rPr>
            </w:pPr>
          </w:p>
        </w:tc>
      </w:tr>
      <w:tr w:rsidR="0040097E" w:rsidRPr="00394011" w14:paraId="208DF845" w14:textId="77777777" w:rsidTr="00356EE3">
        <w:trPr>
          <w:gridAfter w:val="6"/>
          <w:wAfter w:w="195" w:type="dxa"/>
          <w:trHeight w:hRule="exact" w:val="485"/>
        </w:trPr>
        <w:tc>
          <w:tcPr>
            <w:tcW w:w="621" w:type="dxa"/>
            <w:gridSpan w:val="3"/>
            <w:tcBorders>
              <w:top w:val="single" w:sz="4" w:space="0" w:color="auto"/>
              <w:left w:val="single" w:sz="4" w:space="0" w:color="auto"/>
            </w:tcBorders>
            <w:shd w:val="clear" w:color="auto" w:fill="FFFFFF"/>
          </w:tcPr>
          <w:p w14:paraId="2B0ED54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119</w:t>
            </w:r>
          </w:p>
        </w:tc>
        <w:tc>
          <w:tcPr>
            <w:tcW w:w="5771" w:type="dxa"/>
            <w:gridSpan w:val="4"/>
            <w:tcBorders>
              <w:top w:val="single" w:sz="4" w:space="0" w:color="auto"/>
              <w:left w:val="single" w:sz="4" w:space="0" w:color="auto"/>
            </w:tcBorders>
            <w:shd w:val="clear" w:color="auto" w:fill="FFFFFF"/>
          </w:tcPr>
          <w:p w14:paraId="7319448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w:t>
            </w:r>
            <w:r w:rsidRPr="00394011">
              <w:rPr>
                <w:rFonts w:ascii="Times New Roman" w:hAnsi="Times New Roman"/>
                <w:lang w:val="ru-RU" w:bidi="en-US"/>
              </w:rPr>
              <w:t>4</w:t>
            </w:r>
            <w:r w:rsidRPr="00394011">
              <w:rPr>
                <w:rFonts w:ascii="Times New Roman" w:hAnsi="Times New Roman"/>
                <w:lang w:val="en-US" w:bidi="en-US"/>
              </w:rPr>
              <w:t>x</w:t>
            </w:r>
            <w:r w:rsidRPr="00394011">
              <w:rPr>
                <w:rFonts w:ascii="Times New Roman" w:hAnsi="Times New Roman"/>
                <w:lang w:val="ru-RU" w:bidi="en-US"/>
              </w:rPr>
              <w:t xml:space="preserve">4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tcBorders>
            <w:shd w:val="clear" w:color="auto" w:fill="FFFFFF"/>
          </w:tcPr>
          <w:p w14:paraId="2B670EA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right w:val="single" w:sz="4" w:space="0" w:color="auto"/>
            </w:tcBorders>
            <w:shd w:val="clear" w:color="auto" w:fill="FFFFFF"/>
          </w:tcPr>
          <w:p w14:paraId="2BA97F86" w14:textId="77777777" w:rsidR="0040097E" w:rsidRPr="00394011" w:rsidRDefault="0040097E" w:rsidP="0040097E">
            <w:pPr>
              <w:rPr>
                <w:rFonts w:ascii="Times New Roman" w:hAnsi="Times New Roman"/>
                <w:sz w:val="10"/>
                <w:szCs w:val="10"/>
              </w:rPr>
            </w:pPr>
          </w:p>
        </w:tc>
      </w:tr>
      <w:tr w:rsidR="0040097E" w:rsidRPr="00394011" w14:paraId="363F91E1" w14:textId="77777777" w:rsidTr="00356EE3">
        <w:trPr>
          <w:gridAfter w:val="6"/>
          <w:wAfter w:w="195" w:type="dxa"/>
          <w:trHeight w:hRule="exact" w:val="485"/>
        </w:trPr>
        <w:tc>
          <w:tcPr>
            <w:tcW w:w="621" w:type="dxa"/>
            <w:gridSpan w:val="3"/>
            <w:tcBorders>
              <w:top w:val="single" w:sz="4" w:space="0" w:color="auto"/>
              <w:left w:val="single" w:sz="4" w:space="0" w:color="auto"/>
            </w:tcBorders>
            <w:shd w:val="clear" w:color="auto" w:fill="FFFFFF"/>
            <w:vAlign w:val="center"/>
          </w:tcPr>
          <w:p w14:paraId="017A389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120</w:t>
            </w:r>
          </w:p>
        </w:tc>
        <w:tc>
          <w:tcPr>
            <w:tcW w:w="5771" w:type="dxa"/>
            <w:gridSpan w:val="4"/>
            <w:tcBorders>
              <w:top w:val="single" w:sz="4" w:space="0" w:color="auto"/>
              <w:left w:val="single" w:sz="4" w:space="0" w:color="auto"/>
            </w:tcBorders>
            <w:shd w:val="clear" w:color="auto" w:fill="FFFFFF"/>
          </w:tcPr>
          <w:p w14:paraId="48D91A2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w:t>
            </w:r>
            <w:r w:rsidRPr="00394011">
              <w:rPr>
                <w:rFonts w:ascii="Times New Roman" w:hAnsi="Times New Roman"/>
                <w:lang w:val="ru-RU" w:bidi="en-US"/>
              </w:rPr>
              <w:t>3</w:t>
            </w:r>
            <w:r w:rsidRPr="00394011">
              <w:rPr>
                <w:rFonts w:ascii="Times New Roman" w:hAnsi="Times New Roman"/>
                <w:lang w:val="en-US" w:bidi="en-US"/>
              </w:rPr>
              <w:t>x</w:t>
            </w:r>
            <w:r w:rsidRPr="00394011">
              <w:rPr>
                <w:rFonts w:ascii="Times New Roman" w:hAnsi="Times New Roman"/>
                <w:lang w:val="ru-RU" w:bidi="en-US"/>
              </w:rPr>
              <w:t xml:space="preserve">6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tcBorders>
            <w:shd w:val="clear" w:color="auto" w:fill="FFFFFF"/>
          </w:tcPr>
          <w:p w14:paraId="4BCCE6D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right w:val="single" w:sz="4" w:space="0" w:color="auto"/>
            </w:tcBorders>
            <w:shd w:val="clear" w:color="auto" w:fill="FFFFFF"/>
          </w:tcPr>
          <w:p w14:paraId="0EC1A765" w14:textId="77777777" w:rsidR="0040097E" w:rsidRPr="00394011" w:rsidRDefault="0040097E" w:rsidP="0040097E">
            <w:pPr>
              <w:rPr>
                <w:rFonts w:ascii="Times New Roman" w:hAnsi="Times New Roman"/>
                <w:sz w:val="10"/>
                <w:szCs w:val="10"/>
              </w:rPr>
            </w:pPr>
          </w:p>
        </w:tc>
      </w:tr>
      <w:tr w:rsidR="0040097E" w:rsidRPr="00394011" w14:paraId="005065F4" w14:textId="77777777" w:rsidTr="00356EE3">
        <w:trPr>
          <w:gridAfter w:val="6"/>
          <w:wAfter w:w="195" w:type="dxa"/>
          <w:trHeight w:hRule="exact" w:val="490"/>
        </w:trPr>
        <w:tc>
          <w:tcPr>
            <w:tcW w:w="621" w:type="dxa"/>
            <w:gridSpan w:val="3"/>
            <w:tcBorders>
              <w:top w:val="single" w:sz="4" w:space="0" w:color="auto"/>
              <w:left w:val="single" w:sz="4" w:space="0" w:color="auto"/>
            </w:tcBorders>
            <w:shd w:val="clear" w:color="auto" w:fill="FFFFFF"/>
            <w:vAlign w:val="center"/>
          </w:tcPr>
          <w:p w14:paraId="3FCC2374"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121</w:t>
            </w:r>
          </w:p>
        </w:tc>
        <w:tc>
          <w:tcPr>
            <w:tcW w:w="5771" w:type="dxa"/>
            <w:gridSpan w:val="4"/>
            <w:tcBorders>
              <w:top w:val="single" w:sz="4" w:space="0" w:color="auto"/>
              <w:left w:val="single" w:sz="4" w:space="0" w:color="auto"/>
            </w:tcBorders>
            <w:shd w:val="clear" w:color="auto" w:fill="FFFFFF"/>
          </w:tcPr>
          <w:p w14:paraId="1578F44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w:t>
            </w:r>
            <w:r w:rsidRPr="00394011">
              <w:rPr>
                <w:rFonts w:ascii="Times New Roman" w:hAnsi="Times New Roman"/>
                <w:lang w:val="ru-RU" w:bidi="en-US"/>
              </w:rPr>
              <w:t>4</w:t>
            </w:r>
            <w:r w:rsidRPr="00394011">
              <w:rPr>
                <w:rFonts w:ascii="Times New Roman" w:hAnsi="Times New Roman"/>
                <w:lang w:val="en-US" w:bidi="en-US"/>
              </w:rPr>
              <w:t>x</w:t>
            </w:r>
            <w:r w:rsidRPr="00394011">
              <w:rPr>
                <w:rFonts w:ascii="Times New Roman" w:hAnsi="Times New Roman"/>
                <w:lang w:val="ru-RU" w:bidi="en-US"/>
              </w:rPr>
              <w:t xml:space="preserve">6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tcBorders>
            <w:shd w:val="clear" w:color="auto" w:fill="FFFFFF"/>
          </w:tcPr>
          <w:p w14:paraId="5C3F36A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right w:val="single" w:sz="4" w:space="0" w:color="auto"/>
            </w:tcBorders>
            <w:shd w:val="clear" w:color="auto" w:fill="FFFFFF"/>
          </w:tcPr>
          <w:p w14:paraId="0020AB18" w14:textId="77777777" w:rsidR="0040097E" w:rsidRPr="00394011" w:rsidRDefault="0040097E" w:rsidP="0040097E">
            <w:pPr>
              <w:rPr>
                <w:rFonts w:ascii="Times New Roman" w:hAnsi="Times New Roman"/>
                <w:sz w:val="10"/>
                <w:szCs w:val="10"/>
              </w:rPr>
            </w:pPr>
          </w:p>
        </w:tc>
      </w:tr>
      <w:tr w:rsidR="0040097E" w:rsidRPr="00394011" w14:paraId="458BA2E8" w14:textId="77777777" w:rsidTr="00356EE3">
        <w:trPr>
          <w:gridAfter w:val="6"/>
          <w:wAfter w:w="195" w:type="dxa"/>
          <w:trHeight w:hRule="exact" w:val="485"/>
        </w:trPr>
        <w:tc>
          <w:tcPr>
            <w:tcW w:w="621" w:type="dxa"/>
            <w:gridSpan w:val="3"/>
            <w:tcBorders>
              <w:top w:val="single" w:sz="4" w:space="0" w:color="auto"/>
              <w:left w:val="single" w:sz="4" w:space="0" w:color="auto"/>
            </w:tcBorders>
            <w:shd w:val="clear" w:color="auto" w:fill="FFFFFF"/>
            <w:vAlign w:val="center"/>
          </w:tcPr>
          <w:p w14:paraId="2763F7E4"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122</w:t>
            </w:r>
          </w:p>
        </w:tc>
        <w:tc>
          <w:tcPr>
            <w:tcW w:w="5771" w:type="dxa"/>
            <w:gridSpan w:val="4"/>
            <w:tcBorders>
              <w:top w:val="single" w:sz="4" w:space="0" w:color="auto"/>
              <w:left w:val="single" w:sz="4" w:space="0" w:color="auto"/>
            </w:tcBorders>
            <w:shd w:val="clear" w:color="auto" w:fill="FFFFFF"/>
          </w:tcPr>
          <w:p w14:paraId="4129BB2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5 х 2.5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tcBorders>
            <w:shd w:val="clear" w:color="auto" w:fill="FFFFFF"/>
          </w:tcPr>
          <w:p w14:paraId="78FDE3C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right w:val="single" w:sz="4" w:space="0" w:color="auto"/>
            </w:tcBorders>
            <w:shd w:val="clear" w:color="auto" w:fill="FFFFFF"/>
          </w:tcPr>
          <w:p w14:paraId="3F193824" w14:textId="77777777" w:rsidR="0040097E" w:rsidRPr="00394011" w:rsidRDefault="0040097E" w:rsidP="0040097E">
            <w:pPr>
              <w:rPr>
                <w:rFonts w:ascii="Times New Roman" w:hAnsi="Times New Roman"/>
                <w:sz w:val="10"/>
                <w:szCs w:val="10"/>
              </w:rPr>
            </w:pPr>
          </w:p>
        </w:tc>
      </w:tr>
      <w:tr w:rsidR="0040097E" w:rsidRPr="00394011" w14:paraId="410F1198"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18F5725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123</w:t>
            </w:r>
          </w:p>
        </w:tc>
        <w:tc>
          <w:tcPr>
            <w:tcW w:w="5771" w:type="dxa"/>
            <w:gridSpan w:val="4"/>
            <w:tcBorders>
              <w:top w:val="single" w:sz="4" w:space="0" w:color="auto"/>
              <w:left w:val="single" w:sz="4" w:space="0" w:color="auto"/>
              <w:bottom w:val="single" w:sz="4" w:space="0" w:color="auto"/>
            </w:tcBorders>
            <w:shd w:val="clear" w:color="auto" w:fill="FFFFFF"/>
          </w:tcPr>
          <w:p w14:paraId="1B30B8E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w:t>
            </w:r>
            <w:r w:rsidRPr="00394011">
              <w:rPr>
                <w:rFonts w:ascii="Times New Roman" w:hAnsi="Times New Roman"/>
                <w:lang w:val="ru-RU" w:bidi="en-US"/>
              </w:rPr>
              <w:t>5</w:t>
            </w:r>
            <w:r w:rsidRPr="00394011">
              <w:rPr>
                <w:rFonts w:ascii="Times New Roman" w:hAnsi="Times New Roman"/>
                <w:lang w:val="en-US" w:bidi="en-US"/>
              </w:rPr>
              <w:t>x</w:t>
            </w:r>
            <w:r w:rsidRPr="00394011">
              <w:rPr>
                <w:rFonts w:ascii="Times New Roman" w:hAnsi="Times New Roman"/>
                <w:lang w:val="ru-RU" w:bidi="en-US"/>
              </w:rPr>
              <w:t xml:space="preserve">4 </w:t>
            </w:r>
            <w:r w:rsidRPr="00394011">
              <w:rPr>
                <w:rStyle w:val="Bodytext2SmallCaps"/>
                <w:rFonts w:ascii="Times New Roman" w:eastAsia="Calibri" w:hAnsi="Times New Roman" w:cs="Times New Roman"/>
              </w:rPr>
              <w:t>mm2</w:t>
            </w:r>
          </w:p>
        </w:tc>
        <w:tc>
          <w:tcPr>
            <w:tcW w:w="1222" w:type="dxa"/>
            <w:gridSpan w:val="4"/>
            <w:tcBorders>
              <w:top w:val="single" w:sz="4" w:space="0" w:color="auto"/>
              <w:left w:val="single" w:sz="4" w:space="0" w:color="auto"/>
              <w:bottom w:val="single" w:sz="4" w:space="0" w:color="auto"/>
            </w:tcBorders>
            <w:shd w:val="clear" w:color="auto" w:fill="FFFFFF"/>
          </w:tcPr>
          <w:p w14:paraId="3731E6A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1069AC99" w14:textId="77777777" w:rsidR="0040097E" w:rsidRPr="00394011" w:rsidRDefault="0040097E" w:rsidP="0040097E">
            <w:pPr>
              <w:rPr>
                <w:rFonts w:ascii="Times New Roman" w:hAnsi="Times New Roman"/>
                <w:sz w:val="10"/>
                <w:szCs w:val="10"/>
              </w:rPr>
            </w:pPr>
          </w:p>
        </w:tc>
      </w:tr>
      <w:tr w:rsidR="0040097E" w:rsidRPr="00394011" w14:paraId="7BC4E334"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7A22CDE8"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124</w:t>
            </w:r>
          </w:p>
        </w:tc>
        <w:tc>
          <w:tcPr>
            <w:tcW w:w="5771" w:type="dxa"/>
            <w:gridSpan w:val="4"/>
            <w:tcBorders>
              <w:top w:val="single" w:sz="4" w:space="0" w:color="auto"/>
              <w:left w:val="single" w:sz="4" w:space="0" w:color="auto"/>
              <w:bottom w:val="single" w:sz="4" w:space="0" w:color="auto"/>
            </w:tcBorders>
            <w:shd w:val="clear" w:color="auto" w:fill="FFFFFF"/>
          </w:tcPr>
          <w:p w14:paraId="2442276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5x6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18ED95D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6D9B597C" w14:textId="77777777" w:rsidR="0040097E" w:rsidRPr="00394011" w:rsidRDefault="0040097E" w:rsidP="0040097E">
            <w:pPr>
              <w:rPr>
                <w:rFonts w:ascii="Times New Roman" w:hAnsi="Times New Roman"/>
                <w:sz w:val="10"/>
                <w:szCs w:val="10"/>
              </w:rPr>
            </w:pPr>
          </w:p>
        </w:tc>
      </w:tr>
      <w:tr w:rsidR="0040097E" w:rsidRPr="00394011" w14:paraId="7A90689E"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4B4D372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125</w:t>
            </w:r>
          </w:p>
        </w:tc>
        <w:tc>
          <w:tcPr>
            <w:tcW w:w="5771" w:type="dxa"/>
            <w:gridSpan w:val="4"/>
            <w:tcBorders>
              <w:top w:val="single" w:sz="4" w:space="0" w:color="auto"/>
              <w:left w:val="single" w:sz="4" w:space="0" w:color="auto"/>
              <w:bottom w:val="single" w:sz="4" w:space="0" w:color="auto"/>
            </w:tcBorders>
            <w:shd w:val="clear" w:color="auto" w:fill="FFFFFF"/>
          </w:tcPr>
          <w:p w14:paraId="6C49B75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5 х 10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630BA58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50DAF25B" w14:textId="77777777" w:rsidR="0040097E" w:rsidRPr="00394011" w:rsidRDefault="0040097E" w:rsidP="0040097E">
            <w:pPr>
              <w:rPr>
                <w:rFonts w:ascii="Times New Roman" w:hAnsi="Times New Roman"/>
                <w:sz w:val="10"/>
                <w:szCs w:val="10"/>
              </w:rPr>
            </w:pPr>
          </w:p>
        </w:tc>
      </w:tr>
      <w:tr w:rsidR="0040097E" w:rsidRPr="00394011" w14:paraId="3B6C7310"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110A7441"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126</w:t>
            </w:r>
          </w:p>
        </w:tc>
        <w:tc>
          <w:tcPr>
            <w:tcW w:w="5771" w:type="dxa"/>
            <w:gridSpan w:val="4"/>
            <w:tcBorders>
              <w:top w:val="single" w:sz="4" w:space="0" w:color="auto"/>
              <w:left w:val="single" w:sz="4" w:space="0" w:color="auto"/>
              <w:bottom w:val="single" w:sz="4" w:space="0" w:color="auto"/>
            </w:tcBorders>
            <w:shd w:val="clear" w:color="auto" w:fill="FFFFFF"/>
          </w:tcPr>
          <w:p w14:paraId="591AA90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СВТ 5 х 16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6ED302A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30189DDA" w14:textId="77777777" w:rsidR="0040097E" w:rsidRPr="00394011" w:rsidRDefault="0040097E" w:rsidP="0040097E">
            <w:pPr>
              <w:rPr>
                <w:rFonts w:ascii="Times New Roman" w:hAnsi="Times New Roman"/>
                <w:sz w:val="10"/>
                <w:szCs w:val="10"/>
              </w:rPr>
            </w:pPr>
          </w:p>
        </w:tc>
      </w:tr>
      <w:tr w:rsidR="0040097E" w:rsidRPr="00394011" w14:paraId="1C79F905"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4A86EF8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127</w:t>
            </w:r>
          </w:p>
        </w:tc>
        <w:tc>
          <w:tcPr>
            <w:tcW w:w="5771" w:type="dxa"/>
            <w:gridSpan w:val="4"/>
            <w:tcBorders>
              <w:top w:val="single" w:sz="4" w:space="0" w:color="auto"/>
              <w:left w:val="single" w:sz="4" w:space="0" w:color="auto"/>
              <w:bottom w:val="single" w:sz="4" w:space="0" w:color="auto"/>
            </w:tcBorders>
            <w:shd w:val="clear" w:color="auto" w:fill="FFFFFF"/>
          </w:tcPr>
          <w:p w14:paraId="359ECE4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ПВА2-2,5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285D40C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1C8B0636" w14:textId="77777777" w:rsidR="0040097E" w:rsidRPr="00394011" w:rsidRDefault="0040097E" w:rsidP="0040097E">
            <w:pPr>
              <w:rPr>
                <w:rFonts w:ascii="Times New Roman" w:hAnsi="Times New Roman"/>
                <w:sz w:val="10"/>
                <w:szCs w:val="10"/>
              </w:rPr>
            </w:pPr>
          </w:p>
        </w:tc>
      </w:tr>
      <w:tr w:rsidR="0040097E" w:rsidRPr="00394011" w14:paraId="6B1EED51"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0E52FF8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128</w:t>
            </w:r>
          </w:p>
        </w:tc>
        <w:tc>
          <w:tcPr>
            <w:tcW w:w="5771" w:type="dxa"/>
            <w:gridSpan w:val="4"/>
            <w:tcBorders>
              <w:top w:val="single" w:sz="4" w:space="0" w:color="auto"/>
              <w:left w:val="single" w:sz="4" w:space="0" w:color="auto"/>
              <w:bottom w:val="single" w:sz="4" w:space="0" w:color="auto"/>
            </w:tcBorders>
            <w:shd w:val="clear" w:color="auto" w:fill="FFFFFF"/>
          </w:tcPr>
          <w:p w14:paraId="21216ED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ПВА2-4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1AA588D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5B807BEC" w14:textId="77777777" w:rsidR="0040097E" w:rsidRPr="00394011" w:rsidRDefault="0040097E" w:rsidP="0040097E">
            <w:pPr>
              <w:rPr>
                <w:rFonts w:ascii="Times New Roman" w:hAnsi="Times New Roman"/>
                <w:sz w:val="10"/>
                <w:szCs w:val="10"/>
              </w:rPr>
            </w:pPr>
          </w:p>
        </w:tc>
      </w:tr>
      <w:tr w:rsidR="0040097E" w:rsidRPr="00394011" w14:paraId="392EA46B"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1C831B7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129</w:t>
            </w:r>
          </w:p>
        </w:tc>
        <w:tc>
          <w:tcPr>
            <w:tcW w:w="5771" w:type="dxa"/>
            <w:gridSpan w:val="4"/>
            <w:tcBorders>
              <w:top w:val="single" w:sz="4" w:space="0" w:color="auto"/>
              <w:left w:val="single" w:sz="4" w:space="0" w:color="auto"/>
              <w:bottom w:val="single" w:sz="4" w:space="0" w:color="auto"/>
            </w:tcBorders>
            <w:shd w:val="clear" w:color="auto" w:fill="FFFFFF"/>
          </w:tcPr>
          <w:p w14:paraId="6CC0577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ПВА2-6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29E7C6B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3BBF6912" w14:textId="77777777" w:rsidR="0040097E" w:rsidRPr="00394011" w:rsidRDefault="0040097E" w:rsidP="0040097E">
            <w:pPr>
              <w:rPr>
                <w:rFonts w:ascii="Times New Roman" w:hAnsi="Times New Roman"/>
                <w:sz w:val="10"/>
                <w:szCs w:val="10"/>
              </w:rPr>
            </w:pPr>
          </w:p>
        </w:tc>
      </w:tr>
      <w:tr w:rsidR="0040097E" w:rsidRPr="00394011" w14:paraId="5BAF10EF"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4D665E48"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130</w:t>
            </w:r>
          </w:p>
        </w:tc>
        <w:tc>
          <w:tcPr>
            <w:tcW w:w="5771" w:type="dxa"/>
            <w:gridSpan w:val="4"/>
            <w:tcBorders>
              <w:top w:val="single" w:sz="4" w:space="0" w:color="auto"/>
              <w:left w:val="single" w:sz="4" w:space="0" w:color="auto"/>
              <w:bottom w:val="single" w:sz="4" w:space="0" w:color="auto"/>
            </w:tcBorders>
            <w:shd w:val="clear" w:color="auto" w:fill="FFFFFF"/>
          </w:tcPr>
          <w:p w14:paraId="6B3BDFF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ПВА2-10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730B476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12BF9B22" w14:textId="77777777" w:rsidR="0040097E" w:rsidRPr="00394011" w:rsidRDefault="0040097E" w:rsidP="0040097E">
            <w:pPr>
              <w:rPr>
                <w:rFonts w:ascii="Times New Roman" w:hAnsi="Times New Roman"/>
                <w:sz w:val="10"/>
                <w:szCs w:val="10"/>
              </w:rPr>
            </w:pPr>
          </w:p>
        </w:tc>
      </w:tr>
      <w:tr w:rsidR="0040097E" w:rsidRPr="00394011" w14:paraId="1188FBA0"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662999C2"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131</w:t>
            </w:r>
          </w:p>
        </w:tc>
        <w:tc>
          <w:tcPr>
            <w:tcW w:w="5771" w:type="dxa"/>
            <w:gridSpan w:val="4"/>
            <w:tcBorders>
              <w:top w:val="single" w:sz="4" w:space="0" w:color="auto"/>
              <w:left w:val="single" w:sz="4" w:space="0" w:color="auto"/>
              <w:bottom w:val="single" w:sz="4" w:space="0" w:color="auto"/>
            </w:tcBorders>
            <w:shd w:val="clear" w:color="auto" w:fill="FFFFFF"/>
          </w:tcPr>
          <w:p w14:paraId="64FC87C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ПВА2-16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46F106F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27A57512" w14:textId="77777777" w:rsidR="0040097E" w:rsidRPr="00394011" w:rsidRDefault="0040097E" w:rsidP="0040097E">
            <w:pPr>
              <w:rPr>
                <w:rFonts w:ascii="Times New Roman" w:hAnsi="Times New Roman"/>
                <w:sz w:val="10"/>
                <w:szCs w:val="10"/>
              </w:rPr>
            </w:pPr>
          </w:p>
        </w:tc>
      </w:tr>
      <w:tr w:rsidR="0040097E" w:rsidRPr="00394011" w14:paraId="7152A2FA"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4F29D28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132</w:t>
            </w:r>
          </w:p>
        </w:tc>
        <w:tc>
          <w:tcPr>
            <w:tcW w:w="5771" w:type="dxa"/>
            <w:gridSpan w:val="4"/>
            <w:tcBorders>
              <w:top w:val="single" w:sz="4" w:space="0" w:color="auto"/>
              <w:left w:val="single" w:sz="4" w:space="0" w:color="auto"/>
              <w:bottom w:val="single" w:sz="4" w:space="0" w:color="auto"/>
            </w:tcBorders>
            <w:shd w:val="clear" w:color="auto" w:fill="FFFFFF"/>
          </w:tcPr>
          <w:p w14:paraId="127FA2F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и изтегляне на кабел ПВА2-25 </w:t>
            </w:r>
            <w:r w:rsidRPr="00394011">
              <w:rPr>
                <w:rStyle w:val="Bodytext27ptBoldSmallCapsSpacing0pt"/>
                <w:rFonts w:ascii="Times New Roman" w:eastAsia="Calibri" w:hAnsi="Times New Roman" w:cs="Times New Roman"/>
                <w:b w:val="0"/>
                <w:bCs w:val="0"/>
                <w:smallCaps w:val="0"/>
                <w:color w:val="auto"/>
                <w:spacing w:val="0"/>
                <w:sz w:val="22"/>
                <w:szCs w:val="22"/>
                <w:lang w:eastAsia="en-US" w:bidi="ar-SA"/>
              </w:rPr>
              <w:t>mm2</w:t>
            </w:r>
          </w:p>
        </w:tc>
        <w:tc>
          <w:tcPr>
            <w:tcW w:w="1222" w:type="dxa"/>
            <w:gridSpan w:val="4"/>
            <w:tcBorders>
              <w:top w:val="single" w:sz="4" w:space="0" w:color="auto"/>
              <w:left w:val="single" w:sz="4" w:space="0" w:color="auto"/>
              <w:bottom w:val="single" w:sz="4" w:space="0" w:color="auto"/>
            </w:tcBorders>
            <w:shd w:val="clear" w:color="auto" w:fill="FFFFFF"/>
          </w:tcPr>
          <w:p w14:paraId="459B067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6752DF6F" w14:textId="77777777" w:rsidR="0040097E" w:rsidRPr="00394011" w:rsidRDefault="0040097E" w:rsidP="0040097E">
            <w:pPr>
              <w:rPr>
                <w:rFonts w:ascii="Times New Roman" w:hAnsi="Times New Roman"/>
                <w:sz w:val="10"/>
                <w:szCs w:val="10"/>
              </w:rPr>
            </w:pPr>
          </w:p>
        </w:tc>
      </w:tr>
      <w:tr w:rsidR="0040097E" w:rsidRPr="00394011" w14:paraId="239B743E"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0A43421E"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133</w:t>
            </w:r>
          </w:p>
        </w:tc>
        <w:tc>
          <w:tcPr>
            <w:tcW w:w="5771" w:type="dxa"/>
            <w:gridSpan w:val="4"/>
            <w:tcBorders>
              <w:top w:val="single" w:sz="4" w:space="0" w:color="auto"/>
              <w:left w:val="single" w:sz="4" w:space="0" w:color="auto"/>
              <w:bottom w:val="single" w:sz="4" w:space="0" w:color="auto"/>
            </w:tcBorders>
            <w:shd w:val="clear" w:color="auto" w:fill="FFFFFF"/>
          </w:tcPr>
          <w:p w14:paraId="514C1E9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изтегляне на кабел ПВВ-МБ1 кабел 2x1 mm2, мостов с медни жила</w:t>
            </w:r>
          </w:p>
        </w:tc>
        <w:tc>
          <w:tcPr>
            <w:tcW w:w="1222" w:type="dxa"/>
            <w:gridSpan w:val="4"/>
            <w:tcBorders>
              <w:top w:val="single" w:sz="4" w:space="0" w:color="auto"/>
              <w:left w:val="single" w:sz="4" w:space="0" w:color="auto"/>
              <w:bottom w:val="single" w:sz="4" w:space="0" w:color="auto"/>
            </w:tcBorders>
            <w:shd w:val="clear" w:color="auto" w:fill="FFFFFF"/>
          </w:tcPr>
          <w:p w14:paraId="703E485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206A285E" w14:textId="77777777" w:rsidR="0040097E" w:rsidRPr="00394011" w:rsidRDefault="0040097E" w:rsidP="0040097E">
            <w:pPr>
              <w:rPr>
                <w:rFonts w:ascii="Times New Roman" w:hAnsi="Times New Roman"/>
                <w:sz w:val="10"/>
                <w:szCs w:val="10"/>
              </w:rPr>
            </w:pPr>
          </w:p>
        </w:tc>
      </w:tr>
      <w:tr w:rsidR="0040097E" w:rsidRPr="00394011" w14:paraId="276A84A6"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1DC73D0D"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134</w:t>
            </w:r>
          </w:p>
        </w:tc>
        <w:tc>
          <w:tcPr>
            <w:tcW w:w="5771" w:type="dxa"/>
            <w:gridSpan w:val="4"/>
            <w:tcBorders>
              <w:top w:val="single" w:sz="4" w:space="0" w:color="auto"/>
              <w:left w:val="single" w:sz="4" w:space="0" w:color="auto"/>
              <w:bottom w:val="single" w:sz="4" w:space="0" w:color="auto"/>
            </w:tcBorders>
            <w:shd w:val="clear" w:color="auto" w:fill="FFFFFF"/>
          </w:tcPr>
          <w:p w14:paraId="7F7DDCF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изтегляне на кабел ПВВ-МБ1 мостов кабел 2 х 1.5 mm2, с медни жила</w:t>
            </w:r>
          </w:p>
        </w:tc>
        <w:tc>
          <w:tcPr>
            <w:tcW w:w="1222" w:type="dxa"/>
            <w:gridSpan w:val="4"/>
            <w:tcBorders>
              <w:top w:val="single" w:sz="4" w:space="0" w:color="auto"/>
              <w:left w:val="single" w:sz="4" w:space="0" w:color="auto"/>
              <w:bottom w:val="single" w:sz="4" w:space="0" w:color="auto"/>
            </w:tcBorders>
            <w:shd w:val="clear" w:color="auto" w:fill="FFFFFF"/>
          </w:tcPr>
          <w:p w14:paraId="1A93916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2A3DFEF3" w14:textId="77777777" w:rsidR="0040097E" w:rsidRPr="00394011" w:rsidRDefault="0040097E" w:rsidP="0040097E">
            <w:pPr>
              <w:rPr>
                <w:rFonts w:ascii="Times New Roman" w:hAnsi="Times New Roman"/>
                <w:sz w:val="10"/>
                <w:szCs w:val="10"/>
              </w:rPr>
            </w:pPr>
          </w:p>
        </w:tc>
      </w:tr>
      <w:tr w:rsidR="0040097E" w:rsidRPr="00394011" w14:paraId="71A6C69B"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3C6F9C0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135</w:t>
            </w:r>
          </w:p>
        </w:tc>
        <w:tc>
          <w:tcPr>
            <w:tcW w:w="5771" w:type="dxa"/>
            <w:gridSpan w:val="4"/>
            <w:tcBorders>
              <w:top w:val="single" w:sz="4" w:space="0" w:color="auto"/>
              <w:left w:val="single" w:sz="4" w:space="0" w:color="auto"/>
              <w:bottom w:val="single" w:sz="4" w:space="0" w:color="auto"/>
            </w:tcBorders>
            <w:shd w:val="clear" w:color="auto" w:fill="FFFFFF"/>
          </w:tcPr>
          <w:p w14:paraId="20C0F26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изтегляне на кабел ПВВ-МБ1 кабел 2 х 2.5 mm2 с медни жила</w:t>
            </w:r>
          </w:p>
        </w:tc>
        <w:tc>
          <w:tcPr>
            <w:tcW w:w="1222" w:type="dxa"/>
            <w:gridSpan w:val="4"/>
            <w:tcBorders>
              <w:top w:val="single" w:sz="4" w:space="0" w:color="auto"/>
              <w:left w:val="single" w:sz="4" w:space="0" w:color="auto"/>
              <w:bottom w:val="single" w:sz="4" w:space="0" w:color="auto"/>
            </w:tcBorders>
            <w:shd w:val="clear" w:color="auto" w:fill="FFFFFF"/>
          </w:tcPr>
          <w:p w14:paraId="25207F6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6AC3B940" w14:textId="77777777" w:rsidR="0040097E" w:rsidRPr="00394011" w:rsidRDefault="0040097E" w:rsidP="0040097E">
            <w:pPr>
              <w:rPr>
                <w:rFonts w:ascii="Times New Roman" w:hAnsi="Times New Roman"/>
                <w:sz w:val="10"/>
                <w:szCs w:val="10"/>
              </w:rPr>
            </w:pPr>
          </w:p>
        </w:tc>
      </w:tr>
      <w:tr w:rsidR="0040097E" w:rsidRPr="00394011" w14:paraId="6EA1C96F"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261E19E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136</w:t>
            </w:r>
          </w:p>
        </w:tc>
        <w:tc>
          <w:tcPr>
            <w:tcW w:w="5771" w:type="dxa"/>
            <w:gridSpan w:val="4"/>
            <w:tcBorders>
              <w:top w:val="single" w:sz="4" w:space="0" w:color="auto"/>
              <w:left w:val="single" w:sz="4" w:space="0" w:color="auto"/>
              <w:bottom w:val="single" w:sz="4" w:space="0" w:color="auto"/>
            </w:tcBorders>
            <w:shd w:val="clear" w:color="auto" w:fill="FFFFFF"/>
          </w:tcPr>
          <w:p w14:paraId="6BD4747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изтегляне на кабел ПВВ-МБ1 кабел 3 х 1.5 mm2, мостов, медни жила</w:t>
            </w:r>
          </w:p>
        </w:tc>
        <w:tc>
          <w:tcPr>
            <w:tcW w:w="1222" w:type="dxa"/>
            <w:gridSpan w:val="4"/>
            <w:tcBorders>
              <w:top w:val="single" w:sz="4" w:space="0" w:color="auto"/>
              <w:left w:val="single" w:sz="4" w:space="0" w:color="auto"/>
              <w:bottom w:val="single" w:sz="4" w:space="0" w:color="auto"/>
            </w:tcBorders>
            <w:shd w:val="clear" w:color="auto" w:fill="FFFFFF"/>
          </w:tcPr>
          <w:p w14:paraId="50856A0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294246C5" w14:textId="77777777" w:rsidR="0040097E" w:rsidRPr="00394011" w:rsidRDefault="0040097E" w:rsidP="0040097E">
            <w:pPr>
              <w:rPr>
                <w:rFonts w:ascii="Times New Roman" w:hAnsi="Times New Roman"/>
                <w:sz w:val="10"/>
                <w:szCs w:val="10"/>
              </w:rPr>
            </w:pPr>
          </w:p>
        </w:tc>
      </w:tr>
      <w:tr w:rsidR="0040097E" w:rsidRPr="00394011" w14:paraId="26CFF473"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4FB9874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137</w:t>
            </w:r>
          </w:p>
        </w:tc>
        <w:tc>
          <w:tcPr>
            <w:tcW w:w="5771" w:type="dxa"/>
            <w:gridSpan w:val="4"/>
            <w:tcBorders>
              <w:top w:val="single" w:sz="4" w:space="0" w:color="auto"/>
              <w:left w:val="single" w:sz="4" w:space="0" w:color="auto"/>
              <w:bottom w:val="single" w:sz="4" w:space="0" w:color="auto"/>
            </w:tcBorders>
            <w:shd w:val="clear" w:color="auto" w:fill="FFFFFF"/>
          </w:tcPr>
          <w:p w14:paraId="1B88AF6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изтегляне на кабел ПВВ-МБ1 кабел 3 х 2.5 mm2, мостов, медни жила</w:t>
            </w:r>
          </w:p>
        </w:tc>
        <w:tc>
          <w:tcPr>
            <w:tcW w:w="1222" w:type="dxa"/>
            <w:gridSpan w:val="4"/>
            <w:tcBorders>
              <w:top w:val="single" w:sz="4" w:space="0" w:color="auto"/>
              <w:left w:val="single" w:sz="4" w:space="0" w:color="auto"/>
              <w:bottom w:val="single" w:sz="4" w:space="0" w:color="auto"/>
            </w:tcBorders>
            <w:shd w:val="clear" w:color="auto" w:fill="FFFFFF"/>
          </w:tcPr>
          <w:p w14:paraId="65BDC3C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3C0BABF0" w14:textId="77777777" w:rsidR="0040097E" w:rsidRPr="00394011" w:rsidRDefault="0040097E" w:rsidP="0040097E">
            <w:pPr>
              <w:rPr>
                <w:rFonts w:ascii="Times New Roman" w:hAnsi="Times New Roman"/>
                <w:sz w:val="10"/>
                <w:szCs w:val="10"/>
              </w:rPr>
            </w:pPr>
          </w:p>
        </w:tc>
      </w:tr>
      <w:tr w:rsidR="0040097E" w:rsidRPr="00394011" w14:paraId="1B789AEA"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12E1A69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138</w:t>
            </w:r>
          </w:p>
        </w:tc>
        <w:tc>
          <w:tcPr>
            <w:tcW w:w="5771" w:type="dxa"/>
            <w:gridSpan w:val="4"/>
            <w:tcBorders>
              <w:top w:val="single" w:sz="4" w:space="0" w:color="auto"/>
              <w:left w:val="single" w:sz="4" w:space="0" w:color="auto"/>
              <w:bottom w:val="single" w:sz="4" w:space="0" w:color="auto"/>
            </w:tcBorders>
            <w:shd w:val="clear" w:color="auto" w:fill="FFFFFF"/>
          </w:tcPr>
          <w:p w14:paraId="75C094E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изтегляне на кабел ПВВ-МБ1 кабел 3x4 mm2, мостов, три медни жила</w:t>
            </w:r>
          </w:p>
        </w:tc>
        <w:tc>
          <w:tcPr>
            <w:tcW w:w="1222" w:type="dxa"/>
            <w:gridSpan w:val="4"/>
            <w:tcBorders>
              <w:top w:val="single" w:sz="4" w:space="0" w:color="auto"/>
              <w:left w:val="single" w:sz="4" w:space="0" w:color="auto"/>
              <w:bottom w:val="single" w:sz="4" w:space="0" w:color="auto"/>
            </w:tcBorders>
            <w:shd w:val="clear" w:color="auto" w:fill="FFFFFF"/>
          </w:tcPr>
          <w:p w14:paraId="781DDFB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2D1BB843" w14:textId="77777777" w:rsidR="0040097E" w:rsidRPr="00394011" w:rsidRDefault="0040097E" w:rsidP="0040097E">
            <w:pPr>
              <w:rPr>
                <w:rFonts w:ascii="Times New Roman" w:hAnsi="Times New Roman"/>
                <w:sz w:val="10"/>
                <w:szCs w:val="10"/>
              </w:rPr>
            </w:pPr>
          </w:p>
        </w:tc>
      </w:tr>
      <w:tr w:rsidR="0040097E" w:rsidRPr="00394011" w14:paraId="68825305"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7CDBBBCD"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139</w:t>
            </w:r>
          </w:p>
        </w:tc>
        <w:tc>
          <w:tcPr>
            <w:tcW w:w="5771" w:type="dxa"/>
            <w:gridSpan w:val="4"/>
            <w:tcBorders>
              <w:top w:val="single" w:sz="4" w:space="0" w:color="auto"/>
              <w:left w:val="single" w:sz="4" w:space="0" w:color="auto"/>
              <w:bottom w:val="single" w:sz="4" w:space="0" w:color="auto"/>
            </w:tcBorders>
            <w:shd w:val="clear" w:color="auto" w:fill="FFFFFF"/>
          </w:tcPr>
          <w:p w14:paraId="14C09B8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полагане на АЦ/R - проводник за въздушно окачване 2х16мм2</w:t>
            </w:r>
          </w:p>
        </w:tc>
        <w:tc>
          <w:tcPr>
            <w:tcW w:w="1222" w:type="dxa"/>
            <w:gridSpan w:val="4"/>
            <w:tcBorders>
              <w:top w:val="single" w:sz="4" w:space="0" w:color="auto"/>
              <w:left w:val="single" w:sz="4" w:space="0" w:color="auto"/>
              <w:bottom w:val="single" w:sz="4" w:space="0" w:color="auto"/>
            </w:tcBorders>
            <w:shd w:val="clear" w:color="auto" w:fill="FFFFFF"/>
          </w:tcPr>
          <w:p w14:paraId="3C1BBE8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0F69CA4B" w14:textId="77777777" w:rsidR="0040097E" w:rsidRPr="00394011" w:rsidRDefault="0040097E" w:rsidP="0040097E">
            <w:pPr>
              <w:rPr>
                <w:rFonts w:ascii="Times New Roman" w:hAnsi="Times New Roman"/>
                <w:sz w:val="10"/>
                <w:szCs w:val="10"/>
              </w:rPr>
            </w:pPr>
          </w:p>
        </w:tc>
      </w:tr>
      <w:tr w:rsidR="0040097E" w:rsidRPr="00394011" w14:paraId="271971E7"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6AB7D45C"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140</w:t>
            </w:r>
          </w:p>
        </w:tc>
        <w:tc>
          <w:tcPr>
            <w:tcW w:w="5771" w:type="dxa"/>
            <w:gridSpan w:val="4"/>
            <w:tcBorders>
              <w:top w:val="single" w:sz="4" w:space="0" w:color="auto"/>
              <w:left w:val="single" w:sz="4" w:space="0" w:color="auto"/>
              <w:bottom w:val="single" w:sz="4" w:space="0" w:color="auto"/>
            </w:tcBorders>
            <w:shd w:val="clear" w:color="auto" w:fill="FFFFFF"/>
          </w:tcPr>
          <w:p w14:paraId="295ABCB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полагане на AL/R - проводник за въздушно окачване 4х16мм2</w:t>
            </w:r>
          </w:p>
        </w:tc>
        <w:tc>
          <w:tcPr>
            <w:tcW w:w="1222" w:type="dxa"/>
            <w:gridSpan w:val="4"/>
            <w:tcBorders>
              <w:top w:val="single" w:sz="4" w:space="0" w:color="auto"/>
              <w:left w:val="single" w:sz="4" w:space="0" w:color="auto"/>
              <w:bottom w:val="single" w:sz="4" w:space="0" w:color="auto"/>
            </w:tcBorders>
            <w:shd w:val="clear" w:color="auto" w:fill="FFFFFF"/>
          </w:tcPr>
          <w:p w14:paraId="1905A20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0825A436" w14:textId="77777777" w:rsidR="0040097E" w:rsidRPr="00394011" w:rsidRDefault="0040097E" w:rsidP="0040097E">
            <w:pPr>
              <w:rPr>
                <w:rFonts w:ascii="Times New Roman" w:hAnsi="Times New Roman"/>
                <w:sz w:val="10"/>
                <w:szCs w:val="10"/>
              </w:rPr>
            </w:pPr>
          </w:p>
        </w:tc>
      </w:tr>
      <w:tr w:rsidR="0040097E" w:rsidRPr="00394011" w14:paraId="684237BD"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16336CE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141</w:t>
            </w:r>
          </w:p>
        </w:tc>
        <w:tc>
          <w:tcPr>
            <w:tcW w:w="5771" w:type="dxa"/>
            <w:gridSpan w:val="4"/>
            <w:tcBorders>
              <w:top w:val="single" w:sz="4" w:space="0" w:color="auto"/>
              <w:left w:val="single" w:sz="4" w:space="0" w:color="auto"/>
              <w:bottom w:val="single" w:sz="4" w:space="0" w:color="auto"/>
            </w:tcBorders>
            <w:shd w:val="clear" w:color="auto" w:fill="FFFFFF"/>
          </w:tcPr>
          <w:p w14:paraId="4DE6C14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на опъвач за усукани изолирани проводници от самомносещ тип от 2x6 </w:t>
            </w:r>
            <w:r w:rsidRPr="00394011">
              <w:rPr>
                <w:rStyle w:val="Bodytext2SmallCaps"/>
                <w:rFonts w:ascii="Times New Roman" w:eastAsia="Calibri" w:hAnsi="Times New Roman" w:cs="Times New Roman"/>
                <w:smallCaps w:val="0"/>
                <w:color w:val="auto"/>
                <w:sz w:val="22"/>
                <w:szCs w:val="22"/>
                <w:lang w:eastAsia="en-US" w:bidi="ar-SA"/>
              </w:rPr>
              <w:t>mm</w:t>
            </w:r>
            <w:r w:rsidRPr="00394011">
              <w:rPr>
                <w:rFonts w:ascii="Times New Roman" w:hAnsi="Times New Roman"/>
              </w:rPr>
              <w:t>2 до 4х16мм2</w:t>
            </w:r>
          </w:p>
        </w:tc>
        <w:tc>
          <w:tcPr>
            <w:tcW w:w="1222" w:type="dxa"/>
            <w:gridSpan w:val="4"/>
            <w:tcBorders>
              <w:top w:val="single" w:sz="4" w:space="0" w:color="auto"/>
              <w:left w:val="single" w:sz="4" w:space="0" w:color="auto"/>
              <w:bottom w:val="single" w:sz="4" w:space="0" w:color="auto"/>
            </w:tcBorders>
            <w:shd w:val="clear" w:color="auto" w:fill="FFFFFF"/>
          </w:tcPr>
          <w:p w14:paraId="289179F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7000C2E8" w14:textId="77777777" w:rsidR="0040097E" w:rsidRPr="00394011" w:rsidRDefault="0040097E" w:rsidP="0040097E">
            <w:pPr>
              <w:rPr>
                <w:rFonts w:ascii="Times New Roman" w:hAnsi="Times New Roman"/>
                <w:sz w:val="10"/>
                <w:szCs w:val="10"/>
              </w:rPr>
            </w:pPr>
          </w:p>
        </w:tc>
      </w:tr>
      <w:tr w:rsidR="0040097E" w:rsidRPr="00394011" w14:paraId="0F882F98"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4F61386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142</w:t>
            </w:r>
          </w:p>
        </w:tc>
        <w:tc>
          <w:tcPr>
            <w:tcW w:w="5771" w:type="dxa"/>
            <w:gridSpan w:val="4"/>
            <w:tcBorders>
              <w:top w:val="single" w:sz="4" w:space="0" w:color="auto"/>
              <w:left w:val="single" w:sz="4" w:space="0" w:color="auto"/>
              <w:bottom w:val="single" w:sz="4" w:space="0" w:color="auto"/>
            </w:tcBorders>
            <w:shd w:val="clear" w:color="auto" w:fill="FFFFFF"/>
          </w:tcPr>
          <w:p w14:paraId="5FBECDF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на опъвач за кабел с носеща неутрала 54,6мм2</w:t>
            </w:r>
          </w:p>
        </w:tc>
        <w:tc>
          <w:tcPr>
            <w:tcW w:w="1222" w:type="dxa"/>
            <w:gridSpan w:val="4"/>
            <w:tcBorders>
              <w:top w:val="single" w:sz="4" w:space="0" w:color="auto"/>
              <w:left w:val="single" w:sz="4" w:space="0" w:color="auto"/>
              <w:bottom w:val="single" w:sz="4" w:space="0" w:color="auto"/>
            </w:tcBorders>
            <w:shd w:val="clear" w:color="auto" w:fill="FFFFFF"/>
          </w:tcPr>
          <w:p w14:paraId="35EF8BA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41CDCEED" w14:textId="77777777" w:rsidR="0040097E" w:rsidRPr="00394011" w:rsidRDefault="0040097E" w:rsidP="0040097E">
            <w:pPr>
              <w:rPr>
                <w:rFonts w:ascii="Times New Roman" w:hAnsi="Times New Roman"/>
                <w:sz w:val="10"/>
                <w:szCs w:val="10"/>
              </w:rPr>
            </w:pPr>
          </w:p>
        </w:tc>
      </w:tr>
      <w:tr w:rsidR="0040097E" w:rsidRPr="00394011" w14:paraId="08D38B83" w14:textId="77777777" w:rsidTr="00356EE3">
        <w:trPr>
          <w:gridAfter w:val="6"/>
          <w:wAfter w:w="195" w:type="dxa"/>
          <w:trHeight w:hRule="exact" w:val="499"/>
        </w:trPr>
        <w:tc>
          <w:tcPr>
            <w:tcW w:w="621" w:type="dxa"/>
            <w:gridSpan w:val="3"/>
            <w:tcBorders>
              <w:top w:val="single" w:sz="4" w:space="0" w:color="auto"/>
              <w:left w:val="single" w:sz="4" w:space="0" w:color="auto"/>
              <w:bottom w:val="single" w:sz="4" w:space="0" w:color="auto"/>
            </w:tcBorders>
            <w:shd w:val="clear" w:color="auto" w:fill="FFFFFF"/>
          </w:tcPr>
          <w:p w14:paraId="7696975B"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143</w:t>
            </w:r>
          </w:p>
        </w:tc>
        <w:tc>
          <w:tcPr>
            <w:tcW w:w="5771" w:type="dxa"/>
            <w:gridSpan w:val="4"/>
            <w:tcBorders>
              <w:top w:val="single" w:sz="4" w:space="0" w:color="auto"/>
              <w:left w:val="single" w:sz="4" w:space="0" w:color="auto"/>
              <w:bottom w:val="single" w:sz="4" w:space="0" w:color="auto"/>
            </w:tcBorders>
            <w:shd w:val="clear" w:color="auto" w:fill="FFFFFF"/>
          </w:tcPr>
          <w:p w14:paraId="0A3986A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на клема за отклонение на изолиран единичен проводник от въздушна линия НН</w:t>
            </w:r>
          </w:p>
        </w:tc>
        <w:tc>
          <w:tcPr>
            <w:tcW w:w="1222" w:type="dxa"/>
            <w:gridSpan w:val="4"/>
            <w:tcBorders>
              <w:top w:val="single" w:sz="4" w:space="0" w:color="auto"/>
              <w:left w:val="single" w:sz="4" w:space="0" w:color="auto"/>
              <w:bottom w:val="single" w:sz="4" w:space="0" w:color="auto"/>
            </w:tcBorders>
            <w:shd w:val="clear" w:color="auto" w:fill="FFFFFF"/>
          </w:tcPr>
          <w:p w14:paraId="5BEF939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50" w:type="dxa"/>
            <w:gridSpan w:val="3"/>
            <w:tcBorders>
              <w:top w:val="single" w:sz="4" w:space="0" w:color="auto"/>
              <w:left w:val="single" w:sz="4" w:space="0" w:color="auto"/>
              <w:bottom w:val="single" w:sz="4" w:space="0" w:color="auto"/>
              <w:right w:val="single" w:sz="4" w:space="0" w:color="auto"/>
            </w:tcBorders>
            <w:shd w:val="clear" w:color="auto" w:fill="FFFFFF"/>
          </w:tcPr>
          <w:p w14:paraId="10FE5A1C" w14:textId="77777777" w:rsidR="0040097E" w:rsidRPr="00394011" w:rsidRDefault="0040097E" w:rsidP="0040097E">
            <w:pPr>
              <w:rPr>
                <w:rFonts w:ascii="Times New Roman" w:hAnsi="Times New Roman"/>
                <w:sz w:val="10"/>
                <w:szCs w:val="10"/>
              </w:rPr>
            </w:pPr>
          </w:p>
        </w:tc>
      </w:tr>
      <w:tr w:rsidR="0040097E" w:rsidRPr="00394011" w14:paraId="153729ED" w14:textId="77777777" w:rsidTr="00356EE3">
        <w:trPr>
          <w:gridAfter w:val="5"/>
          <w:wAfter w:w="185" w:type="dxa"/>
          <w:trHeight w:hRule="exact" w:val="504"/>
        </w:trPr>
        <w:tc>
          <w:tcPr>
            <w:tcW w:w="9174" w:type="dxa"/>
            <w:gridSpan w:val="15"/>
            <w:tcBorders>
              <w:top w:val="single" w:sz="4" w:space="0" w:color="auto"/>
              <w:left w:val="single" w:sz="4" w:space="0" w:color="auto"/>
              <w:bottom w:val="single" w:sz="4" w:space="0" w:color="auto"/>
              <w:right w:val="single" w:sz="4" w:space="0" w:color="auto"/>
            </w:tcBorders>
            <w:shd w:val="clear" w:color="auto" w:fill="FFFFFF"/>
          </w:tcPr>
          <w:p w14:paraId="369BE1EE"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Осветителни тела</w:t>
            </w:r>
          </w:p>
        </w:tc>
      </w:tr>
      <w:tr w:rsidR="0040097E" w:rsidRPr="00394011" w14:paraId="4A5451A6" w14:textId="77777777" w:rsidTr="00356EE3">
        <w:trPr>
          <w:gridAfter w:val="5"/>
          <w:wAfter w:w="185" w:type="dxa"/>
          <w:trHeight w:hRule="exact" w:val="797"/>
        </w:trPr>
        <w:tc>
          <w:tcPr>
            <w:tcW w:w="621" w:type="dxa"/>
            <w:gridSpan w:val="3"/>
            <w:tcBorders>
              <w:left w:val="single" w:sz="4" w:space="0" w:color="auto"/>
            </w:tcBorders>
            <w:shd w:val="clear" w:color="auto" w:fill="FFFFFF"/>
            <w:vAlign w:val="center"/>
          </w:tcPr>
          <w:p w14:paraId="0050210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144</w:t>
            </w:r>
          </w:p>
        </w:tc>
        <w:tc>
          <w:tcPr>
            <w:tcW w:w="5771" w:type="dxa"/>
            <w:gridSpan w:val="4"/>
            <w:tcBorders>
              <w:left w:val="single" w:sz="4" w:space="0" w:color="auto"/>
            </w:tcBorders>
            <w:shd w:val="clear" w:color="auto" w:fill="FFFFFF"/>
          </w:tcPr>
          <w:p w14:paraId="1D0E9D72"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осветително тяло влагозащтено </w:t>
            </w:r>
            <w:r w:rsidRPr="00394011">
              <w:rPr>
                <w:rFonts w:ascii="Times New Roman" w:hAnsi="Times New Roman"/>
                <w:lang w:val="ru-RU" w:bidi="en-US"/>
              </w:rPr>
              <w:t>60</w:t>
            </w:r>
            <w:r w:rsidRPr="00394011">
              <w:rPr>
                <w:rFonts w:ascii="Times New Roman" w:hAnsi="Times New Roman"/>
                <w:lang w:val="en-US" w:bidi="en-US"/>
              </w:rPr>
              <w:t>W</w:t>
            </w:r>
          </w:p>
        </w:tc>
        <w:tc>
          <w:tcPr>
            <w:tcW w:w="1222" w:type="dxa"/>
            <w:gridSpan w:val="4"/>
            <w:tcBorders>
              <w:left w:val="single" w:sz="4" w:space="0" w:color="auto"/>
            </w:tcBorders>
            <w:shd w:val="clear" w:color="auto" w:fill="FFFFFF"/>
            <w:vAlign w:val="center"/>
          </w:tcPr>
          <w:p w14:paraId="54BAEAD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left w:val="single" w:sz="4" w:space="0" w:color="auto"/>
              <w:right w:val="single" w:sz="4" w:space="0" w:color="auto"/>
            </w:tcBorders>
            <w:shd w:val="clear" w:color="auto" w:fill="FFFFFF"/>
          </w:tcPr>
          <w:p w14:paraId="21D02CD3" w14:textId="77777777" w:rsidR="0040097E" w:rsidRPr="00394011" w:rsidRDefault="0040097E" w:rsidP="0040097E">
            <w:pPr>
              <w:rPr>
                <w:rFonts w:ascii="Times New Roman" w:hAnsi="Times New Roman"/>
                <w:sz w:val="10"/>
                <w:szCs w:val="10"/>
              </w:rPr>
            </w:pPr>
          </w:p>
        </w:tc>
      </w:tr>
      <w:tr w:rsidR="0040097E" w:rsidRPr="00394011" w14:paraId="5CFCCE28" w14:textId="77777777" w:rsidTr="00356EE3">
        <w:trPr>
          <w:gridAfter w:val="5"/>
          <w:wAfter w:w="185" w:type="dxa"/>
          <w:trHeight w:hRule="exact" w:val="490"/>
        </w:trPr>
        <w:tc>
          <w:tcPr>
            <w:tcW w:w="621" w:type="dxa"/>
            <w:gridSpan w:val="3"/>
            <w:tcBorders>
              <w:top w:val="single" w:sz="4" w:space="0" w:color="auto"/>
              <w:left w:val="single" w:sz="4" w:space="0" w:color="auto"/>
            </w:tcBorders>
            <w:shd w:val="clear" w:color="auto" w:fill="FFFFFF"/>
          </w:tcPr>
          <w:p w14:paraId="1FCD339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145</w:t>
            </w:r>
          </w:p>
        </w:tc>
        <w:tc>
          <w:tcPr>
            <w:tcW w:w="5771" w:type="dxa"/>
            <w:gridSpan w:val="4"/>
            <w:tcBorders>
              <w:top w:val="single" w:sz="4" w:space="0" w:color="auto"/>
              <w:left w:val="single" w:sz="4" w:space="0" w:color="auto"/>
            </w:tcBorders>
            <w:shd w:val="clear" w:color="auto" w:fill="FFFFFF"/>
          </w:tcPr>
          <w:p w14:paraId="1E40B2A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Свързване на осветително тяло влагозащиено </w:t>
            </w:r>
            <w:r w:rsidRPr="00394011">
              <w:rPr>
                <w:rFonts w:ascii="Times New Roman" w:hAnsi="Times New Roman"/>
                <w:lang w:val="ru-RU" w:bidi="en-US"/>
              </w:rPr>
              <w:t>60</w:t>
            </w:r>
            <w:r w:rsidRPr="00394011">
              <w:rPr>
                <w:rFonts w:ascii="Times New Roman" w:hAnsi="Times New Roman"/>
                <w:lang w:val="en-US" w:bidi="en-US"/>
              </w:rPr>
              <w:t>W</w:t>
            </w:r>
          </w:p>
        </w:tc>
        <w:tc>
          <w:tcPr>
            <w:tcW w:w="1222" w:type="dxa"/>
            <w:gridSpan w:val="4"/>
            <w:tcBorders>
              <w:top w:val="single" w:sz="4" w:space="0" w:color="auto"/>
              <w:left w:val="single" w:sz="4" w:space="0" w:color="auto"/>
            </w:tcBorders>
            <w:shd w:val="clear" w:color="auto" w:fill="FFFFFF"/>
          </w:tcPr>
          <w:p w14:paraId="331243C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5EBEE8FB" w14:textId="77777777" w:rsidR="0040097E" w:rsidRPr="00394011" w:rsidRDefault="0040097E" w:rsidP="0040097E">
            <w:pPr>
              <w:rPr>
                <w:rFonts w:ascii="Times New Roman" w:hAnsi="Times New Roman"/>
                <w:sz w:val="10"/>
                <w:szCs w:val="10"/>
              </w:rPr>
            </w:pPr>
          </w:p>
        </w:tc>
      </w:tr>
      <w:tr w:rsidR="0040097E" w:rsidRPr="00394011" w14:paraId="0C6600BD" w14:textId="77777777" w:rsidTr="00356EE3">
        <w:trPr>
          <w:gridAfter w:val="5"/>
          <w:wAfter w:w="185" w:type="dxa"/>
          <w:trHeight w:hRule="exact" w:val="768"/>
        </w:trPr>
        <w:tc>
          <w:tcPr>
            <w:tcW w:w="621" w:type="dxa"/>
            <w:gridSpan w:val="3"/>
            <w:tcBorders>
              <w:top w:val="single" w:sz="4" w:space="0" w:color="auto"/>
              <w:left w:val="single" w:sz="4" w:space="0" w:color="auto"/>
            </w:tcBorders>
            <w:shd w:val="clear" w:color="auto" w:fill="FFFFFF"/>
            <w:vAlign w:val="center"/>
          </w:tcPr>
          <w:p w14:paraId="697DC0B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146</w:t>
            </w:r>
          </w:p>
        </w:tc>
        <w:tc>
          <w:tcPr>
            <w:tcW w:w="5771" w:type="dxa"/>
            <w:gridSpan w:val="4"/>
            <w:tcBorders>
              <w:top w:val="single" w:sz="4" w:space="0" w:color="auto"/>
              <w:left w:val="single" w:sz="4" w:space="0" w:color="auto"/>
            </w:tcBorders>
            <w:shd w:val="clear" w:color="auto" w:fill="FFFFFF"/>
          </w:tcPr>
          <w:p w14:paraId="18578480"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w:t>
            </w:r>
            <w:r w:rsidRPr="00394011">
              <w:rPr>
                <w:rStyle w:val="Bodytext275ptBoldSpacing0pt"/>
                <w:rFonts w:ascii="Times New Roman" w:hAnsi="Times New Roman" w:cs="Times New Roman"/>
              </w:rPr>
              <w:t xml:space="preserve">и </w:t>
            </w:r>
            <w:r w:rsidRPr="00394011">
              <w:rPr>
                <w:rFonts w:ascii="Times New Roman" w:hAnsi="Times New Roman"/>
              </w:rPr>
              <w:t xml:space="preserve">монтаж на луминисцентно осветително тяло </w:t>
            </w:r>
            <w:r w:rsidRPr="00394011">
              <w:rPr>
                <w:rStyle w:val="Bodytext275ptBoldSmallCapsSpacing0pt"/>
                <w:rFonts w:ascii="Times New Roman" w:eastAsia="Calibri" w:hAnsi="Times New Roman" w:cs="Times New Roman"/>
                <w:lang w:val="ru-RU"/>
              </w:rPr>
              <w:t>18</w:t>
            </w:r>
            <w:r w:rsidRPr="00394011">
              <w:rPr>
                <w:rStyle w:val="Bodytext275ptBoldSmallCapsSpacing0pt"/>
                <w:rFonts w:ascii="Times New Roman" w:eastAsia="Calibri" w:hAnsi="Times New Roman" w:cs="Times New Roman"/>
              </w:rPr>
              <w:t>W</w:t>
            </w:r>
            <w:r w:rsidRPr="00394011">
              <w:rPr>
                <w:rStyle w:val="Bodytext275ptBoldSmallCapsSpacing0pt"/>
                <w:rFonts w:ascii="Times New Roman" w:eastAsia="Calibri" w:hAnsi="Times New Roman" w:cs="Times New Roman"/>
                <w:lang w:val="ru-RU"/>
              </w:rPr>
              <w:t>-</w:t>
            </w:r>
            <w:r w:rsidRPr="00394011">
              <w:rPr>
                <w:rStyle w:val="Bodytext275ptBoldSmallCapsSpacing0pt"/>
                <w:rFonts w:ascii="Times New Roman" w:eastAsia="Calibri" w:hAnsi="Times New Roman" w:cs="Times New Roman"/>
              </w:rPr>
              <w:t>otkpht</w:t>
            </w:r>
            <w:r w:rsidRPr="00394011">
              <w:rPr>
                <w:rStyle w:val="Bodytext275ptBoldSmallCapsSpacing0pt"/>
                <w:rFonts w:ascii="Times New Roman" w:eastAsia="Calibri" w:hAnsi="Times New Roman" w:cs="Times New Roman"/>
                <w:lang w:val="ru-RU"/>
              </w:rPr>
              <w:t xml:space="preserve"> </w:t>
            </w:r>
            <w:r w:rsidRPr="00394011">
              <w:rPr>
                <w:rFonts w:ascii="Times New Roman" w:hAnsi="Times New Roman"/>
              </w:rPr>
              <w:t>монтаж</w:t>
            </w:r>
          </w:p>
        </w:tc>
        <w:tc>
          <w:tcPr>
            <w:tcW w:w="1222" w:type="dxa"/>
            <w:gridSpan w:val="4"/>
            <w:tcBorders>
              <w:top w:val="single" w:sz="4" w:space="0" w:color="auto"/>
              <w:left w:val="single" w:sz="4" w:space="0" w:color="auto"/>
            </w:tcBorders>
            <w:shd w:val="clear" w:color="auto" w:fill="FFFFFF"/>
            <w:vAlign w:val="center"/>
          </w:tcPr>
          <w:p w14:paraId="7082EFA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6A319D22" w14:textId="77777777" w:rsidR="0040097E" w:rsidRPr="00394011" w:rsidRDefault="0040097E" w:rsidP="0040097E">
            <w:pPr>
              <w:rPr>
                <w:rFonts w:ascii="Times New Roman" w:hAnsi="Times New Roman"/>
                <w:sz w:val="10"/>
                <w:szCs w:val="10"/>
              </w:rPr>
            </w:pPr>
          </w:p>
        </w:tc>
      </w:tr>
      <w:tr w:rsidR="0040097E" w:rsidRPr="00394011" w14:paraId="561AD472" w14:textId="77777777" w:rsidTr="00356EE3">
        <w:trPr>
          <w:gridAfter w:val="5"/>
          <w:wAfter w:w="185" w:type="dxa"/>
          <w:trHeight w:hRule="exact" w:val="768"/>
        </w:trPr>
        <w:tc>
          <w:tcPr>
            <w:tcW w:w="621" w:type="dxa"/>
            <w:gridSpan w:val="3"/>
            <w:tcBorders>
              <w:top w:val="single" w:sz="4" w:space="0" w:color="auto"/>
              <w:left w:val="single" w:sz="4" w:space="0" w:color="auto"/>
            </w:tcBorders>
            <w:shd w:val="clear" w:color="auto" w:fill="FFFFFF"/>
            <w:vAlign w:val="center"/>
          </w:tcPr>
          <w:p w14:paraId="40370EE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147</w:t>
            </w:r>
          </w:p>
        </w:tc>
        <w:tc>
          <w:tcPr>
            <w:tcW w:w="5771" w:type="dxa"/>
            <w:gridSpan w:val="4"/>
            <w:tcBorders>
              <w:top w:val="single" w:sz="4" w:space="0" w:color="auto"/>
              <w:left w:val="single" w:sz="4" w:space="0" w:color="auto"/>
            </w:tcBorders>
            <w:shd w:val="clear" w:color="auto" w:fill="FFFFFF"/>
          </w:tcPr>
          <w:p w14:paraId="1B438F42"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Доставка и монтаж на луминисцентно осветително тяло 2х18\Л/-открит монтаж</w:t>
            </w:r>
          </w:p>
        </w:tc>
        <w:tc>
          <w:tcPr>
            <w:tcW w:w="1222" w:type="dxa"/>
            <w:gridSpan w:val="4"/>
            <w:tcBorders>
              <w:top w:val="single" w:sz="4" w:space="0" w:color="auto"/>
              <w:left w:val="single" w:sz="4" w:space="0" w:color="auto"/>
            </w:tcBorders>
            <w:shd w:val="clear" w:color="auto" w:fill="FFFFFF"/>
            <w:vAlign w:val="center"/>
          </w:tcPr>
          <w:p w14:paraId="09DB9A9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48C55A02" w14:textId="77777777" w:rsidR="0040097E" w:rsidRPr="00394011" w:rsidRDefault="0040097E" w:rsidP="0040097E">
            <w:pPr>
              <w:rPr>
                <w:rFonts w:ascii="Times New Roman" w:hAnsi="Times New Roman"/>
                <w:sz w:val="10"/>
                <w:szCs w:val="10"/>
              </w:rPr>
            </w:pPr>
          </w:p>
        </w:tc>
      </w:tr>
      <w:tr w:rsidR="0040097E" w:rsidRPr="00394011" w14:paraId="40D96F42" w14:textId="77777777" w:rsidTr="00356EE3">
        <w:trPr>
          <w:gridAfter w:val="5"/>
          <w:wAfter w:w="185" w:type="dxa"/>
          <w:trHeight w:hRule="exact" w:val="773"/>
        </w:trPr>
        <w:tc>
          <w:tcPr>
            <w:tcW w:w="621" w:type="dxa"/>
            <w:gridSpan w:val="3"/>
            <w:tcBorders>
              <w:top w:val="single" w:sz="4" w:space="0" w:color="auto"/>
              <w:left w:val="single" w:sz="4" w:space="0" w:color="auto"/>
            </w:tcBorders>
            <w:shd w:val="clear" w:color="auto" w:fill="FFFFFF"/>
            <w:vAlign w:val="center"/>
          </w:tcPr>
          <w:p w14:paraId="5E54EB7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148</w:t>
            </w:r>
          </w:p>
        </w:tc>
        <w:tc>
          <w:tcPr>
            <w:tcW w:w="5771" w:type="dxa"/>
            <w:gridSpan w:val="4"/>
            <w:tcBorders>
              <w:top w:val="single" w:sz="4" w:space="0" w:color="auto"/>
              <w:left w:val="single" w:sz="4" w:space="0" w:color="auto"/>
            </w:tcBorders>
            <w:shd w:val="clear" w:color="auto" w:fill="FFFFFF"/>
          </w:tcPr>
          <w:p w14:paraId="7AD9E3BB"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Доставка и монтаж на луминисцентно осветително тяло 4х</w:t>
            </w:r>
            <w:r w:rsidRPr="00394011">
              <w:rPr>
                <w:rFonts w:ascii="Times New Roman" w:hAnsi="Times New Roman"/>
                <w:lang w:val="en-US" w:bidi="en-US"/>
              </w:rPr>
              <w:t>ieW</w:t>
            </w:r>
            <w:r w:rsidRPr="00394011">
              <w:rPr>
                <w:rFonts w:ascii="Times New Roman" w:hAnsi="Times New Roman"/>
              </w:rPr>
              <w:t>-открит монтаж</w:t>
            </w:r>
          </w:p>
        </w:tc>
        <w:tc>
          <w:tcPr>
            <w:tcW w:w="1222" w:type="dxa"/>
            <w:gridSpan w:val="4"/>
            <w:tcBorders>
              <w:top w:val="single" w:sz="4" w:space="0" w:color="auto"/>
              <w:left w:val="single" w:sz="4" w:space="0" w:color="auto"/>
            </w:tcBorders>
            <w:shd w:val="clear" w:color="auto" w:fill="FFFFFF"/>
            <w:vAlign w:val="center"/>
          </w:tcPr>
          <w:p w14:paraId="1402834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3F732EDB" w14:textId="77777777" w:rsidR="0040097E" w:rsidRPr="00394011" w:rsidRDefault="0040097E" w:rsidP="0040097E">
            <w:pPr>
              <w:rPr>
                <w:rFonts w:ascii="Times New Roman" w:hAnsi="Times New Roman"/>
                <w:sz w:val="10"/>
                <w:szCs w:val="10"/>
              </w:rPr>
            </w:pPr>
          </w:p>
        </w:tc>
      </w:tr>
      <w:tr w:rsidR="0040097E" w:rsidRPr="00394011" w14:paraId="51E935E8" w14:textId="77777777" w:rsidTr="00356EE3">
        <w:trPr>
          <w:gridAfter w:val="5"/>
          <w:wAfter w:w="185" w:type="dxa"/>
          <w:trHeight w:hRule="exact" w:val="763"/>
        </w:trPr>
        <w:tc>
          <w:tcPr>
            <w:tcW w:w="621" w:type="dxa"/>
            <w:gridSpan w:val="3"/>
            <w:tcBorders>
              <w:top w:val="single" w:sz="4" w:space="0" w:color="auto"/>
              <w:left w:val="single" w:sz="4" w:space="0" w:color="auto"/>
            </w:tcBorders>
            <w:shd w:val="clear" w:color="auto" w:fill="FFFFFF"/>
            <w:vAlign w:val="center"/>
          </w:tcPr>
          <w:p w14:paraId="708E1FCC"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149</w:t>
            </w:r>
          </w:p>
        </w:tc>
        <w:tc>
          <w:tcPr>
            <w:tcW w:w="5771" w:type="dxa"/>
            <w:gridSpan w:val="4"/>
            <w:tcBorders>
              <w:top w:val="single" w:sz="4" w:space="0" w:color="auto"/>
              <w:left w:val="single" w:sz="4" w:space="0" w:color="auto"/>
            </w:tcBorders>
            <w:shd w:val="clear" w:color="auto" w:fill="FFFFFF"/>
          </w:tcPr>
          <w:p w14:paraId="1766D9BC"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луминисцентно осветително тяло </w:t>
            </w:r>
            <w:r w:rsidRPr="00394011">
              <w:rPr>
                <w:rStyle w:val="Bodytext275ptBoldSmallCapsSpacing0pt"/>
                <w:rFonts w:ascii="Times New Roman" w:eastAsia="Calibri" w:hAnsi="Times New Roman" w:cs="Times New Roman"/>
                <w:lang w:val="ru-RU"/>
              </w:rPr>
              <w:t>36</w:t>
            </w:r>
            <w:r w:rsidRPr="00394011">
              <w:rPr>
                <w:rStyle w:val="Bodytext275ptBoldSmallCapsSpacing0pt"/>
                <w:rFonts w:ascii="Times New Roman" w:eastAsia="Calibri" w:hAnsi="Times New Roman" w:cs="Times New Roman"/>
              </w:rPr>
              <w:t>W</w:t>
            </w:r>
            <w:r w:rsidRPr="00394011">
              <w:rPr>
                <w:rStyle w:val="Bodytext275ptBoldSmallCapsSpacing0pt"/>
                <w:rFonts w:ascii="Times New Roman" w:eastAsia="Calibri" w:hAnsi="Times New Roman" w:cs="Times New Roman"/>
                <w:lang w:val="ru-RU"/>
              </w:rPr>
              <w:t>-</w:t>
            </w:r>
            <w:r w:rsidRPr="00394011">
              <w:rPr>
                <w:rStyle w:val="Bodytext275ptBoldSmallCapsSpacing0pt"/>
                <w:rFonts w:ascii="Times New Roman" w:eastAsia="Calibri" w:hAnsi="Times New Roman" w:cs="Times New Roman"/>
              </w:rPr>
              <w:t>otkpht</w:t>
            </w:r>
            <w:r w:rsidRPr="00394011">
              <w:rPr>
                <w:rStyle w:val="Bodytext275ptBoldSmallCapsSpacing0pt"/>
                <w:rFonts w:ascii="Times New Roman" w:eastAsia="Calibri" w:hAnsi="Times New Roman" w:cs="Times New Roman"/>
                <w:lang w:val="ru-RU"/>
              </w:rPr>
              <w:t xml:space="preserve"> </w:t>
            </w:r>
            <w:r w:rsidRPr="00394011">
              <w:rPr>
                <w:rFonts w:ascii="Times New Roman" w:hAnsi="Times New Roman"/>
              </w:rPr>
              <w:t>монтаж</w:t>
            </w:r>
          </w:p>
        </w:tc>
        <w:tc>
          <w:tcPr>
            <w:tcW w:w="1222" w:type="dxa"/>
            <w:gridSpan w:val="4"/>
            <w:tcBorders>
              <w:top w:val="single" w:sz="4" w:space="0" w:color="auto"/>
              <w:left w:val="single" w:sz="4" w:space="0" w:color="auto"/>
            </w:tcBorders>
            <w:shd w:val="clear" w:color="auto" w:fill="FFFFFF"/>
            <w:vAlign w:val="center"/>
          </w:tcPr>
          <w:p w14:paraId="5FBBC84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41FE3FFA" w14:textId="77777777" w:rsidR="0040097E" w:rsidRPr="00394011" w:rsidRDefault="0040097E" w:rsidP="0040097E">
            <w:pPr>
              <w:rPr>
                <w:rFonts w:ascii="Times New Roman" w:hAnsi="Times New Roman"/>
                <w:sz w:val="10"/>
                <w:szCs w:val="10"/>
              </w:rPr>
            </w:pPr>
          </w:p>
        </w:tc>
      </w:tr>
      <w:tr w:rsidR="0040097E" w:rsidRPr="00394011" w14:paraId="6451258C" w14:textId="77777777" w:rsidTr="00356EE3">
        <w:trPr>
          <w:gridAfter w:val="5"/>
          <w:wAfter w:w="185" w:type="dxa"/>
          <w:trHeight w:hRule="exact" w:val="768"/>
        </w:trPr>
        <w:tc>
          <w:tcPr>
            <w:tcW w:w="621" w:type="dxa"/>
            <w:gridSpan w:val="3"/>
            <w:tcBorders>
              <w:top w:val="single" w:sz="4" w:space="0" w:color="auto"/>
              <w:left w:val="single" w:sz="4" w:space="0" w:color="auto"/>
            </w:tcBorders>
            <w:shd w:val="clear" w:color="auto" w:fill="FFFFFF"/>
            <w:vAlign w:val="center"/>
          </w:tcPr>
          <w:p w14:paraId="7AC5E82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150</w:t>
            </w:r>
          </w:p>
        </w:tc>
        <w:tc>
          <w:tcPr>
            <w:tcW w:w="5771" w:type="dxa"/>
            <w:gridSpan w:val="4"/>
            <w:tcBorders>
              <w:top w:val="single" w:sz="4" w:space="0" w:color="auto"/>
              <w:left w:val="single" w:sz="4" w:space="0" w:color="auto"/>
            </w:tcBorders>
            <w:shd w:val="clear" w:color="auto" w:fill="FFFFFF"/>
          </w:tcPr>
          <w:p w14:paraId="15694A4A"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Доставка и монтаж на луминисцентно осветително тяло 2х36\Л/-открит монтаж</w:t>
            </w:r>
          </w:p>
        </w:tc>
        <w:tc>
          <w:tcPr>
            <w:tcW w:w="1222" w:type="dxa"/>
            <w:gridSpan w:val="4"/>
            <w:tcBorders>
              <w:top w:val="single" w:sz="4" w:space="0" w:color="auto"/>
              <w:left w:val="single" w:sz="4" w:space="0" w:color="auto"/>
            </w:tcBorders>
            <w:shd w:val="clear" w:color="auto" w:fill="FFFFFF"/>
            <w:vAlign w:val="center"/>
          </w:tcPr>
          <w:p w14:paraId="0353AC1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3BFC979D" w14:textId="77777777" w:rsidR="0040097E" w:rsidRPr="00394011" w:rsidRDefault="0040097E" w:rsidP="0040097E">
            <w:pPr>
              <w:rPr>
                <w:rFonts w:ascii="Times New Roman" w:hAnsi="Times New Roman"/>
                <w:sz w:val="10"/>
                <w:szCs w:val="10"/>
              </w:rPr>
            </w:pPr>
          </w:p>
        </w:tc>
      </w:tr>
      <w:tr w:rsidR="0040097E" w:rsidRPr="00394011" w14:paraId="22A1478B" w14:textId="77777777" w:rsidTr="00356EE3">
        <w:trPr>
          <w:gridAfter w:val="5"/>
          <w:wAfter w:w="185" w:type="dxa"/>
          <w:trHeight w:hRule="exact" w:val="485"/>
        </w:trPr>
        <w:tc>
          <w:tcPr>
            <w:tcW w:w="621" w:type="dxa"/>
            <w:gridSpan w:val="3"/>
            <w:tcBorders>
              <w:top w:val="single" w:sz="4" w:space="0" w:color="auto"/>
              <w:left w:val="single" w:sz="4" w:space="0" w:color="auto"/>
            </w:tcBorders>
            <w:shd w:val="clear" w:color="auto" w:fill="FFFFFF"/>
          </w:tcPr>
          <w:p w14:paraId="181A4F9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151</w:t>
            </w:r>
          </w:p>
        </w:tc>
        <w:tc>
          <w:tcPr>
            <w:tcW w:w="5771" w:type="dxa"/>
            <w:gridSpan w:val="4"/>
            <w:tcBorders>
              <w:top w:val="single" w:sz="4" w:space="0" w:color="auto"/>
              <w:left w:val="single" w:sz="4" w:space="0" w:color="auto"/>
            </w:tcBorders>
            <w:shd w:val="clear" w:color="auto" w:fill="FFFFFF"/>
          </w:tcPr>
          <w:p w14:paraId="446C24A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на лампа луминесцентна </w:t>
            </w:r>
            <w:r w:rsidRPr="00394011">
              <w:rPr>
                <w:rFonts w:ascii="Times New Roman" w:hAnsi="Times New Roman"/>
                <w:lang w:val="ru-RU" w:bidi="en-US"/>
              </w:rPr>
              <w:t>14</w:t>
            </w:r>
            <w:r w:rsidRPr="00394011">
              <w:rPr>
                <w:rFonts w:ascii="Times New Roman" w:hAnsi="Times New Roman"/>
                <w:lang w:val="en-US" w:bidi="en-US"/>
              </w:rPr>
              <w:t>W</w:t>
            </w:r>
          </w:p>
        </w:tc>
        <w:tc>
          <w:tcPr>
            <w:tcW w:w="1222" w:type="dxa"/>
            <w:gridSpan w:val="4"/>
            <w:tcBorders>
              <w:top w:val="single" w:sz="4" w:space="0" w:color="auto"/>
              <w:left w:val="single" w:sz="4" w:space="0" w:color="auto"/>
            </w:tcBorders>
            <w:shd w:val="clear" w:color="auto" w:fill="FFFFFF"/>
          </w:tcPr>
          <w:p w14:paraId="03C606F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5F06CADC" w14:textId="77777777" w:rsidR="0040097E" w:rsidRPr="00394011" w:rsidRDefault="0040097E" w:rsidP="0040097E">
            <w:pPr>
              <w:rPr>
                <w:rFonts w:ascii="Times New Roman" w:hAnsi="Times New Roman"/>
                <w:sz w:val="10"/>
                <w:szCs w:val="10"/>
              </w:rPr>
            </w:pPr>
          </w:p>
        </w:tc>
      </w:tr>
      <w:tr w:rsidR="0040097E" w:rsidRPr="00394011" w14:paraId="299B13D6" w14:textId="77777777" w:rsidTr="00356EE3">
        <w:trPr>
          <w:gridAfter w:val="5"/>
          <w:wAfter w:w="185" w:type="dxa"/>
          <w:trHeight w:hRule="exact" w:val="490"/>
        </w:trPr>
        <w:tc>
          <w:tcPr>
            <w:tcW w:w="621" w:type="dxa"/>
            <w:gridSpan w:val="3"/>
            <w:tcBorders>
              <w:top w:val="single" w:sz="4" w:space="0" w:color="auto"/>
              <w:left w:val="single" w:sz="4" w:space="0" w:color="auto"/>
            </w:tcBorders>
            <w:shd w:val="clear" w:color="auto" w:fill="FFFFFF"/>
          </w:tcPr>
          <w:p w14:paraId="20426F5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152</w:t>
            </w:r>
          </w:p>
        </w:tc>
        <w:tc>
          <w:tcPr>
            <w:tcW w:w="5771" w:type="dxa"/>
            <w:gridSpan w:val="4"/>
            <w:tcBorders>
              <w:top w:val="single" w:sz="4" w:space="0" w:color="auto"/>
              <w:left w:val="single" w:sz="4" w:space="0" w:color="auto"/>
            </w:tcBorders>
            <w:shd w:val="clear" w:color="auto" w:fill="FFFFFF"/>
          </w:tcPr>
          <w:p w14:paraId="2FB75B1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на лампа луминесцентна </w:t>
            </w:r>
            <w:r w:rsidRPr="00394011">
              <w:rPr>
                <w:rFonts w:ascii="Times New Roman" w:hAnsi="Times New Roman"/>
                <w:lang w:val="ru-RU" w:bidi="en-US"/>
              </w:rPr>
              <w:t>18</w:t>
            </w:r>
            <w:r w:rsidRPr="00394011">
              <w:rPr>
                <w:rFonts w:ascii="Times New Roman" w:hAnsi="Times New Roman"/>
                <w:lang w:val="en-US" w:bidi="en-US"/>
              </w:rPr>
              <w:t>W</w:t>
            </w:r>
          </w:p>
        </w:tc>
        <w:tc>
          <w:tcPr>
            <w:tcW w:w="1222" w:type="dxa"/>
            <w:gridSpan w:val="4"/>
            <w:tcBorders>
              <w:top w:val="single" w:sz="4" w:space="0" w:color="auto"/>
              <w:left w:val="single" w:sz="4" w:space="0" w:color="auto"/>
            </w:tcBorders>
            <w:shd w:val="clear" w:color="auto" w:fill="FFFFFF"/>
          </w:tcPr>
          <w:p w14:paraId="282F4BF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39811F50" w14:textId="77777777" w:rsidR="0040097E" w:rsidRPr="00394011" w:rsidRDefault="0040097E" w:rsidP="0040097E">
            <w:pPr>
              <w:rPr>
                <w:rFonts w:ascii="Times New Roman" w:hAnsi="Times New Roman"/>
                <w:sz w:val="10"/>
                <w:szCs w:val="10"/>
              </w:rPr>
            </w:pPr>
          </w:p>
        </w:tc>
      </w:tr>
      <w:tr w:rsidR="0040097E" w:rsidRPr="00394011" w14:paraId="22A24863" w14:textId="77777777" w:rsidTr="00356EE3">
        <w:trPr>
          <w:gridAfter w:val="5"/>
          <w:wAfter w:w="185" w:type="dxa"/>
          <w:trHeight w:hRule="exact" w:val="485"/>
        </w:trPr>
        <w:tc>
          <w:tcPr>
            <w:tcW w:w="621" w:type="dxa"/>
            <w:gridSpan w:val="3"/>
            <w:tcBorders>
              <w:top w:val="single" w:sz="4" w:space="0" w:color="auto"/>
              <w:left w:val="single" w:sz="4" w:space="0" w:color="auto"/>
            </w:tcBorders>
            <w:shd w:val="clear" w:color="auto" w:fill="FFFFFF"/>
          </w:tcPr>
          <w:p w14:paraId="3D54AF11"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153</w:t>
            </w:r>
          </w:p>
        </w:tc>
        <w:tc>
          <w:tcPr>
            <w:tcW w:w="5771" w:type="dxa"/>
            <w:gridSpan w:val="4"/>
            <w:tcBorders>
              <w:top w:val="single" w:sz="4" w:space="0" w:color="auto"/>
              <w:left w:val="single" w:sz="4" w:space="0" w:color="auto"/>
            </w:tcBorders>
            <w:shd w:val="clear" w:color="auto" w:fill="FFFFFF"/>
          </w:tcPr>
          <w:p w14:paraId="74CCED1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Доставка на лампа луминесцентна </w:t>
            </w:r>
            <w:r w:rsidRPr="00394011">
              <w:rPr>
                <w:rFonts w:ascii="Times New Roman" w:hAnsi="Times New Roman"/>
                <w:lang w:val="ru-RU" w:bidi="en-US"/>
              </w:rPr>
              <w:t>36</w:t>
            </w:r>
            <w:r w:rsidRPr="00394011">
              <w:rPr>
                <w:rFonts w:ascii="Times New Roman" w:hAnsi="Times New Roman"/>
                <w:lang w:val="en-US" w:bidi="en-US"/>
              </w:rPr>
              <w:t>W</w:t>
            </w:r>
          </w:p>
        </w:tc>
        <w:tc>
          <w:tcPr>
            <w:tcW w:w="1222" w:type="dxa"/>
            <w:gridSpan w:val="4"/>
            <w:tcBorders>
              <w:top w:val="single" w:sz="4" w:space="0" w:color="auto"/>
              <w:left w:val="single" w:sz="4" w:space="0" w:color="auto"/>
            </w:tcBorders>
            <w:shd w:val="clear" w:color="auto" w:fill="FFFFFF"/>
          </w:tcPr>
          <w:p w14:paraId="74B0D4A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3EDC4079" w14:textId="77777777" w:rsidR="0040097E" w:rsidRPr="00394011" w:rsidRDefault="0040097E" w:rsidP="0040097E">
            <w:pPr>
              <w:rPr>
                <w:rFonts w:ascii="Times New Roman" w:hAnsi="Times New Roman"/>
                <w:sz w:val="10"/>
                <w:szCs w:val="10"/>
              </w:rPr>
            </w:pPr>
          </w:p>
        </w:tc>
      </w:tr>
      <w:tr w:rsidR="0040097E" w:rsidRPr="00394011" w14:paraId="053B0926" w14:textId="77777777" w:rsidTr="00356EE3">
        <w:trPr>
          <w:gridAfter w:val="5"/>
          <w:wAfter w:w="185" w:type="dxa"/>
          <w:trHeight w:hRule="exact" w:val="490"/>
        </w:trPr>
        <w:tc>
          <w:tcPr>
            <w:tcW w:w="621" w:type="dxa"/>
            <w:gridSpan w:val="3"/>
            <w:tcBorders>
              <w:top w:val="single" w:sz="4" w:space="0" w:color="auto"/>
              <w:left w:val="single" w:sz="4" w:space="0" w:color="auto"/>
            </w:tcBorders>
            <w:shd w:val="clear" w:color="auto" w:fill="FFFFFF"/>
          </w:tcPr>
          <w:p w14:paraId="46BFBD0E"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154</w:t>
            </w:r>
          </w:p>
        </w:tc>
        <w:tc>
          <w:tcPr>
            <w:tcW w:w="5771" w:type="dxa"/>
            <w:gridSpan w:val="4"/>
            <w:tcBorders>
              <w:top w:val="single" w:sz="4" w:space="0" w:color="auto"/>
              <w:left w:val="single" w:sz="4" w:space="0" w:color="auto"/>
            </w:tcBorders>
            <w:shd w:val="clear" w:color="auto" w:fill="FFFFFF"/>
          </w:tcPr>
          <w:p w14:paraId="44C499A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луминисцентно осветително тяло</w:t>
            </w:r>
          </w:p>
        </w:tc>
        <w:tc>
          <w:tcPr>
            <w:tcW w:w="1222" w:type="dxa"/>
            <w:gridSpan w:val="4"/>
            <w:tcBorders>
              <w:top w:val="single" w:sz="4" w:space="0" w:color="auto"/>
              <w:left w:val="single" w:sz="4" w:space="0" w:color="auto"/>
            </w:tcBorders>
            <w:shd w:val="clear" w:color="auto" w:fill="FFFFFF"/>
          </w:tcPr>
          <w:p w14:paraId="454868A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05E38A3D" w14:textId="77777777" w:rsidR="0040097E" w:rsidRPr="00394011" w:rsidRDefault="0040097E" w:rsidP="0040097E">
            <w:pPr>
              <w:rPr>
                <w:rFonts w:ascii="Times New Roman" w:hAnsi="Times New Roman"/>
                <w:sz w:val="10"/>
                <w:szCs w:val="10"/>
              </w:rPr>
            </w:pPr>
          </w:p>
        </w:tc>
      </w:tr>
      <w:tr w:rsidR="0040097E" w:rsidRPr="00394011" w14:paraId="1EC2DE8B" w14:textId="77777777" w:rsidTr="00356EE3">
        <w:trPr>
          <w:gridAfter w:val="5"/>
          <w:wAfter w:w="185" w:type="dxa"/>
          <w:trHeight w:hRule="exact" w:val="1042"/>
        </w:trPr>
        <w:tc>
          <w:tcPr>
            <w:tcW w:w="621" w:type="dxa"/>
            <w:gridSpan w:val="3"/>
            <w:tcBorders>
              <w:top w:val="single" w:sz="4" w:space="0" w:color="auto"/>
              <w:left w:val="single" w:sz="4" w:space="0" w:color="auto"/>
            </w:tcBorders>
            <w:shd w:val="clear" w:color="auto" w:fill="FFFFFF"/>
            <w:vAlign w:val="center"/>
          </w:tcPr>
          <w:p w14:paraId="44DAB91E"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155</w:t>
            </w:r>
          </w:p>
        </w:tc>
        <w:tc>
          <w:tcPr>
            <w:tcW w:w="5771" w:type="dxa"/>
            <w:gridSpan w:val="4"/>
            <w:tcBorders>
              <w:top w:val="single" w:sz="4" w:space="0" w:color="auto"/>
              <w:left w:val="single" w:sz="4" w:space="0" w:color="auto"/>
            </w:tcBorders>
            <w:shd w:val="clear" w:color="auto" w:fill="FFFFFF"/>
          </w:tcPr>
          <w:p w14:paraId="15FC8439" w14:textId="77777777" w:rsidR="0040097E" w:rsidRPr="00394011" w:rsidRDefault="0040097E" w:rsidP="0040097E">
            <w:pPr>
              <w:spacing w:after="0" w:line="274" w:lineRule="exact"/>
              <w:jc w:val="both"/>
              <w:rPr>
                <w:rFonts w:ascii="Times New Roman" w:hAnsi="Times New Roman"/>
              </w:rPr>
            </w:pPr>
            <w:r w:rsidRPr="00394011">
              <w:rPr>
                <w:rFonts w:ascii="Times New Roman" w:hAnsi="Times New Roman"/>
              </w:rPr>
              <w:t xml:space="preserve">Доставка и монтаж на осветително тяло със сензор за движение подходящ за монтаж на стена и таван. Цокъл Е27, макс </w:t>
            </w:r>
            <w:r w:rsidRPr="00394011">
              <w:rPr>
                <w:rFonts w:ascii="Times New Roman" w:hAnsi="Times New Roman"/>
                <w:lang w:val="en-US" w:bidi="en-US"/>
              </w:rPr>
              <w:t>2x60W</w:t>
            </w:r>
          </w:p>
        </w:tc>
        <w:tc>
          <w:tcPr>
            <w:tcW w:w="1222" w:type="dxa"/>
            <w:gridSpan w:val="4"/>
            <w:tcBorders>
              <w:top w:val="single" w:sz="4" w:space="0" w:color="auto"/>
              <w:left w:val="single" w:sz="4" w:space="0" w:color="auto"/>
            </w:tcBorders>
            <w:shd w:val="clear" w:color="auto" w:fill="FFFFFF"/>
            <w:vAlign w:val="center"/>
          </w:tcPr>
          <w:p w14:paraId="13694DC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49D8D727" w14:textId="77777777" w:rsidR="0040097E" w:rsidRPr="00394011" w:rsidRDefault="0040097E" w:rsidP="0040097E">
            <w:pPr>
              <w:rPr>
                <w:rFonts w:ascii="Times New Roman" w:hAnsi="Times New Roman"/>
                <w:sz w:val="10"/>
                <w:szCs w:val="10"/>
              </w:rPr>
            </w:pPr>
          </w:p>
        </w:tc>
      </w:tr>
      <w:tr w:rsidR="0040097E" w:rsidRPr="00394011" w14:paraId="6D165FF6" w14:textId="77777777" w:rsidTr="00356EE3">
        <w:trPr>
          <w:gridAfter w:val="5"/>
          <w:wAfter w:w="185" w:type="dxa"/>
          <w:trHeight w:hRule="exact" w:val="768"/>
        </w:trPr>
        <w:tc>
          <w:tcPr>
            <w:tcW w:w="621" w:type="dxa"/>
            <w:gridSpan w:val="3"/>
            <w:tcBorders>
              <w:top w:val="single" w:sz="4" w:space="0" w:color="auto"/>
              <w:left w:val="single" w:sz="4" w:space="0" w:color="auto"/>
            </w:tcBorders>
            <w:shd w:val="clear" w:color="auto" w:fill="FFFFFF"/>
            <w:vAlign w:val="center"/>
          </w:tcPr>
          <w:p w14:paraId="34E0392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156</w:t>
            </w:r>
          </w:p>
        </w:tc>
        <w:tc>
          <w:tcPr>
            <w:tcW w:w="5771" w:type="dxa"/>
            <w:gridSpan w:val="4"/>
            <w:tcBorders>
              <w:top w:val="single" w:sz="4" w:space="0" w:color="auto"/>
              <w:left w:val="single" w:sz="4" w:space="0" w:color="auto"/>
            </w:tcBorders>
            <w:shd w:val="clear" w:color="auto" w:fill="FFFFFF"/>
          </w:tcPr>
          <w:p w14:paraId="18FCC7DD"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осветително тяло, подходящ за монтаж на стена и таван. Цокъл Е27, макс </w:t>
            </w:r>
            <w:r w:rsidRPr="00394011">
              <w:rPr>
                <w:rFonts w:ascii="Times New Roman" w:hAnsi="Times New Roman"/>
                <w:lang w:val="en-US" w:bidi="en-US"/>
              </w:rPr>
              <w:t>2x60W</w:t>
            </w:r>
          </w:p>
        </w:tc>
        <w:tc>
          <w:tcPr>
            <w:tcW w:w="1222" w:type="dxa"/>
            <w:gridSpan w:val="4"/>
            <w:tcBorders>
              <w:top w:val="single" w:sz="4" w:space="0" w:color="auto"/>
              <w:left w:val="single" w:sz="4" w:space="0" w:color="auto"/>
            </w:tcBorders>
            <w:shd w:val="clear" w:color="auto" w:fill="FFFFFF"/>
            <w:vAlign w:val="center"/>
          </w:tcPr>
          <w:p w14:paraId="348C1C1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7E1E57AC" w14:textId="77777777" w:rsidR="0040097E" w:rsidRPr="00394011" w:rsidRDefault="0040097E" w:rsidP="0040097E">
            <w:pPr>
              <w:rPr>
                <w:rFonts w:ascii="Times New Roman" w:hAnsi="Times New Roman"/>
                <w:sz w:val="10"/>
                <w:szCs w:val="10"/>
              </w:rPr>
            </w:pPr>
          </w:p>
        </w:tc>
      </w:tr>
      <w:tr w:rsidR="0040097E" w:rsidRPr="00394011" w14:paraId="6293B21C" w14:textId="77777777" w:rsidTr="00356EE3">
        <w:trPr>
          <w:gridAfter w:val="5"/>
          <w:wAfter w:w="185" w:type="dxa"/>
          <w:trHeight w:hRule="exact" w:val="485"/>
        </w:trPr>
        <w:tc>
          <w:tcPr>
            <w:tcW w:w="621" w:type="dxa"/>
            <w:gridSpan w:val="3"/>
            <w:tcBorders>
              <w:top w:val="single" w:sz="4" w:space="0" w:color="auto"/>
              <w:left w:val="single" w:sz="4" w:space="0" w:color="auto"/>
            </w:tcBorders>
            <w:shd w:val="clear" w:color="auto" w:fill="FFFFFF"/>
          </w:tcPr>
          <w:p w14:paraId="0E6C519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157</w:t>
            </w:r>
          </w:p>
        </w:tc>
        <w:tc>
          <w:tcPr>
            <w:tcW w:w="5771" w:type="dxa"/>
            <w:gridSpan w:val="4"/>
            <w:tcBorders>
              <w:top w:val="single" w:sz="4" w:space="0" w:color="auto"/>
              <w:left w:val="single" w:sz="4" w:space="0" w:color="auto"/>
            </w:tcBorders>
            <w:shd w:val="clear" w:color="auto" w:fill="FFFFFF"/>
          </w:tcPr>
          <w:p w14:paraId="6C82ACA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Свързване на осветително тяло макс </w:t>
            </w:r>
            <w:r w:rsidRPr="00394011">
              <w:rPr>
                <w:rFonts w:ascii="Times New Roman" w:hAnsi="Times New Roman"/>
                <w:lang w:val="ru-RU" w:bidi="en-US"/>
              </w:rPr>
              <w:t>2</w:t>
            </w:r>
            <w:r w:rsidRPr="00394011">
              <w:rPr>
                <w:rFonts w:ascii="Times New Roman" w:hAnsi="Times New Roman"/>
                <w:lang w:val="en-US" w:bidi="en-US"/>
              </w:rPr>
              <w:t>x</w:t>
            </w:r>
            <w:r w:rsidRPr="00394011">
              <w:rPr>
                <w:rFonts w:ascii="Times New Roman" w:hAnsi="Times New Roman"/>
                <w:lang w:val="ru-RU" w:bidi="en-US"/>
              </w:rPr>
              <w:t>60</w:t>
            </w:r>
            <w:r w:rsidRPr="00394011">
              <w:rPr>
                <w:rFonts w:ascii="Times New Roman" w:hAnsi="Times New Roman"/>
                <w:lang w:val="en-US" w:bidi="en-US"/>
              </w:rPr>
              <w:t>W</w:t>
            </w:r>
          </w:p>
        </w:tc>
        <w:tc>
          <w:tcPr>
            <w:tcW w:w="1222" w:type="dxa"/>
            <w:gridSpan w:val="4"/>
            <w:tcBorders>
              <w:top w:val="single" w:sz="4" w:space="0" w:color="auto"/>
              <w:left w:val="single" w:sz="4" w:space="0" w:color="auto"/>
            </w:tcBorders>
            <w:shd w:val="clear" w:color="auto" w:fill="FFFFFF"/>
          </w:tcPr>
          <w:p w14:paraId="6C264F3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14BAEFF1" w14:textId="77777777" w:rsidR="0040097E" w:rsidRPr="00394011" w:rsidRDefault="0040097E" w:rsidP="0040097E">
            <w:pPr>
              <w:rPr>
                <w:rFonts w:ascii="Times New Roman" w:hAnsi="Times New Roman"/>
                <w:sz w:val="10"/>
                <w:szCs w:val="10"/>
              </w:rPr>
            </w:pPr>
          </w:p>
        </w:tc>
      </w:tr>
      <w:tr w:rsidR="0040097E" w:rsidRPr="00394011" w14:paraId="7B5B15E5" w14:textId="77777777" w:rsidTr="00356EE3">
        <w:trPr>
          <w:gridAfter w:val="5"/>
          <w:wAfter w:w="185" w:type="dxa"/>
          <w:trHeight w:hRule="exact" w:val="768"/>
        </w:trPr>
        <w:tc>
          <w:tcPr>
            <w:tcW w:w="621" w:type="dxa"/>
            <w:gridSpan w:val="3"/>
            <w:tcBorders>
              <w:top w:val="single" w:sz="4" w:space="0" w:color="auto"/>
              <w:left w:val="single" w:sz="4" w:space="0" w:color="auto"/>
            </w:tcBorders>
            <w:shd w:val="clear" w:color="auto" w:fill="FFFFFF"/>
            <w:vAlign w:val="center"/>
          </w:tcPr>
          <w:p w14:paraId="5724D9E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158</w:t>
            </w:r>
          </w:p>
        </w:tc>
        <w:tc>
          <w:tcPr>
            <w:tcW w:w="5771" w:type="dxa"/>
            <w:gridSpan w:val="4"/>
            <w:tcBorders>
              <w:top w:val="single" w:sz="4" w:space="0" w:color="auto"/>
              <w:left w:val="single" w:sz="4" w:space="0" w:color="auto"/>
            </w:tcBorders>
            <w:shd w:val="clear" w:color="auto" w:fill="FFFFFF"/>
          </w:tcPr>
          <w:p w14:paraId="3BC844D1"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 xml:space="preserve">Доставка и монтаж на светодиодна луна(200- 800) </w:t>
            </w:r>
            <w:r w:rsidRPr="00394011">
              <w:rPr>
                <w:rFonts w:ascii="Times New Roman" w:hAnsi="Times New Roman"/>
                <w:lang w:val="en-US" w:bidi="en-US"/>
              </w:rPr>
              <w:t>lm</w:t>
            </w:r>
            <w:r w:rsidRPr="00394011">
              <w:rPr>
                <w:rFonts w:ascii="Times New Roman" w:hAnsi="Times New Roman"/>
                <w:lang w:val="ru-RU" w:bidi="en-US"/>
              </w:rPr>
              <w:t>, 10</w:t>
            </w:r>
            <w:r w:rsidRPr="00394011">
              <w:rPr>
                <w:rFonts w:ascii="Times New Roman" w:hAnsi="Times New Roman"/>
                <w:lang w:val="en-US" w:bidi="en-US"/>
              </w:rPr>
              <w:t>W</w:t>
            </w:r>
            <w:r w:rsidRPr="00394011">
              <w:rPr>
                <w:rFonts w:ascii="Times New Roman" w:hAnsi="Times New Roman"/>
                <w:lang w:val="ru-RU" w:bidi="en-US"/>
              </w:rPr>
              <w:t xml:space="preserve">, </w:t>
            </w:r>
            <w:r w:rsidRPr="00394011">
              <w:rPr>
                <w:rFonts w:ascii="Times New Roman" w:hAnsi="Times New Roman"/>
              </w:rPr>
              <w:t>цв. Температура 4000К,</w:t>
            </w:r>
          </w:p>
        </w:tc>
        <w:tc>
          <w:tcPr>
            <w:tcW w:w="1222" w:type="dxa"/>
            <w:gridSpan w:val="4"/>
            <w:tcBorders>
              <w:top w:val="single" w:sz="4" w:space="0" w:color="auto"/>
              <w:left w:val="single" w:sz="4" w:space="0" w:color="auto"/>
            </w:tcBorders>
            <w:shd w:val="clear" w:color="auto" w:fill="FFFFFF"/>
            <w:vAlign w:val="center"/>
          </w:tcPr>
          <w:p w14:paraId="0D04CDD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0C5A32CA" w14:textId="77777777" w:rsidR="0040097E" w:rsidRPr="00394011" w:rsidRDefault="0040097E" w:rsidP="0040097E">
            <w:pPr>
              <w:rPr>
                <w:rFonts w:ascii="Times New Roman" w:hAnsi="Times New Roman"/>
                <w:sz w:val="10"/>
                <w:szCs w:val="10"/>
              </w:rPr>
            </w:pPr>
          </w:p>
        </w:tc>
      </w:tr>
      <w:tr w:rsidR="0040097E" w:rsidRPr="00394011" w14:paraId="10544DF5" w14:textId="77777777" w:rsidTr="00356EE3">
        <w:trPr>
          <w:gridAfter w:val="5"/>
          <w:wAfter w:w="185" w:type="dxa"/>
          <w:trHeight w:hRule="exact" w:val="763"/>
        </w:trPr>
        <w:tc>
          <w:tcPr>
            <w:tcW w:w="621" w:type="dxa"/>
            <w:gridSpan w:val="3"/>
            <w:tcBorders>
              <w:top w:val="single" w:sz="4" w:space="0" w:color="auto"/>
              <w:left w:val="single" w:sz="4" w:space="0" w:color="auto"/>
            </w:tcBorders>
            <w:shd w:val="clear" w:color="auto" w:fill="FFFFFF"/>
            <w:vAlign w:val="center"/>
          </w:tcPr>
          <w:p w14:paraId="7063D9F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159</w:t>
            </w:r>
          </w:p>
        </w:tc>
        <w:tc>
          <w:tcPr>
            <w:tcW w:w="5771" w:type="dxa"/>
            <w:gridSpan w:val="4"/>
            <w:tcBorders>
              <w:top w:val="single" w:sz="4" w:space="0" w:color="auto"/>
              <w:left w:val="single" w:sz="4" w:space="0" w:color="auto"/>
            </w:tcBorders>
            <w:shd w:val="clear" w:color="auto" w:fill="FFFFFF"/>
          </w:tcPr>
          <w:p w14:paraId="41ADC899"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светодиодна луна ( 200-800) </w:t>
            </w:r>
            <w:r w:rsidRPr="00394011">
              <w:rPr>
                <w:rFonts w:ascii="Times New Roman" w:hAnsi="Times New Roman"/>
                <w:lang w:val="en-US" w:bidi="en-US"/>
              </w:rPr>
              <w:t>lm</w:t>
            </w:r>
            <w:r w:rsidRPr="00394011">
              <w:rPr>
                <w:rFonts w:ascii="Times New Roman" w:hAnsi="Times New Roman"/>
                <w:lang w:val="ru-RU" w:bidi="en-US"/>
              </w:rPr>
              <w:t>, 5</w:t>
            </w:r>
            <w:r w:rsidRPr="00394011">
              <w:rPr>
                <w:rFonts w:ascii="Times New Roman" w:hAnsi="Times New Roman"/>
                <w:lang w:val="en-US" w:bidi="en-US"/>
              </w:rPr>
              <w:t>W</w:t>
            </w:r>
            <w:r w:rsidRPr="00394011">
              <w:rPr>
                <w:rFonts w:ascii="Times New Roman" w:hAnsi="Times New Roman"/>
                <w:lang w:val="ru-RU" w:bidi="en-US"/>
              </w:rPr>
              <w:t xml:space="preserve">, </w:t>
            </w:r>
            <w:r w:rsidRPr="00394011">
              <w:rPr>
                <w:rFonts w:ascii="Times New Roman" w:hAnsi="Times New Roman"/>
              </w:rPr>
              <w:t>цв. Температура 4000К,</w:t>
            </w:r>
          </w:p>
        </w:tc>
        <w:tc>
          <w:tcPr>
            <w:tcW w:w="1222" w:type="dxa"/>
            <w:gridSpan w:val="4"/>
            <w:tcBorders>
              <w:top w:val="single" w:sz="4" w:space="0" w:color="auto"/>
              <w:left w:val="single" w:sz="4" w:space="0" w:color="auto"/>
            </w:tcBorders>
            <w:shd w:val="clear" w:color="auto" w:fill="FFFFFF"/>
            <w:vAlign w:val="center"/>
          </w:tcPr>
          <w:p w14:paraId="42F576C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5DDA073B" w14:textId="77777777" w:rsidR="0040097E" w:rsidRPr="00394011" w:rsidRDefault="0040097E" w:rsidP="0040097E">
            <w:pPr>
              <w:rPr>
                <w:rFonts w:ascii="Times New Roman" w:hAnsi="Times New Roman"/>
                <w:sz w:val="10"/>
                <w:szCs w:val="10"/>
              </w:rPr>
            </w:pPr>
          </w:p>
        </w:tc>
      </w:tr>
      <w:tr w:rsidR="0040097E" w:rsidRPr="00394011" w14:paraId="5374D7CE" w14:textId="77777777" w:rsidTr="00356EE3">
        <w:trPr>
          <w:gridAfter w:val="5"/>
          <w:wAfter w:w="185" w:type="dxa"/>
          <w:trHeight w:hRule="exact" w:val="485"/>
        </w:trPr>
        <w:tc>
          <w:tcPr>
            <w:tcW w:w="621" w:type="dxa"/>
            <w:gridSpan w:val="3"/>
            <w:tcBorders>
              <w:top w:val="single" w:sz="4" w:space="0" w:color="auto"/>
              <w:left w:val="single" w:sz="4" w:space="0" w:color="auto"/>
            </w:tcBorders>
            <w:shd w:val="clear" w:color="auto" w:fill="FFFFFF"/>
            <w:vAlign w:val="center"/>
          </w:tcPr>
          <w:p w14:paraId="0D3F7C9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160</w:t>
            </w:r>
          </w:p>
        </w:tc>
        <w:tc>
          <w:tcPr>
            <w:tcW w:w="5771" w:type="dxa"/>
            <w:gridSpan w:val="4"/>
            <w:tcBorders>
              <w:top w:val="single" w:sz="4" w:space="0" w:color="auto"/>
              <w:left w:val="single" w:sz="4" w:space="0" w:color="auto"/>
            </w:tcBorders>
            <w:shd w:val="clear" w:color="auto" w:fill="FFFFFF"/>
          </w:tcPr>
          <w:p w14:paraId="579B2C0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светодиодни луни</w:t>
            </w:r>
          </w:p>
        </w:tc>
        <w:tc>
          <w:tcPr>
            <w:tcW w:w="1222" w:type="dxa"/>
            <w:gridSpan w:val="4"/>
            <w:tcBorders>
              <w:top w:val="single" w:sz="4" w:space="0" w:color="auto"/>
              <w:left w:val="single" w:sz="4" w:space="0" w:color="auto"/>
            </w:tcBorders>
            <w:shd w:val="clear" w:color="auto" w:fill="FFFFFF"/>
          </w:tcPr>
          <w:p w14:paraId="76F508D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316038EE" w14:textId="77777777" w:rsidR="0040097E" w:rsidRPr="00394011" w:rsidRDefault="0040097E" w:rsidP="0040097E">
            <w:pPr>
              <w:rPr>
                <w:rFonts w:ascii="Times New Roman" w:hAnsi="Times New Roman"/>
                <w:sz w:val="10"/>
                <w:szCs w:val="10"/>
              </w:rPr>
            </w:pPr>
          </w:p>
        </w:tc>
      </w:tr>
      <w:tr w:rsidR="0040097E" w:rsidRPr="00394011" w14:paraId="43B2C5E7" w14:textId="77777777" w:rsidTr="00356EE3">
        <w:trPr>
          <w:gridAfter w:val="5"/>
          <w:wAfter w:w="185" w:type="dxa"/>
          <w:trHeight w:hRule="exact" w:val="763"/>
        </w:trPr>
        <w:tc>
          <w:tcPr>
            <w:tcW w:w="621" w:type="dxa"/>
            <w:gridSpan w:val="3"/>
            <w:tcBorders>
              <w:top w:val="single" w:sz="4" w:space="0" w:color="auto"/>
              <w:left w:val="single" w:sz="4" w:space="0" w:color="auto"/>
            </w:tcBorders>
            <w:shd w:val="clear" w:color="auto" w:fill="FFFFFF"/>
            <w:vAlign w:val="center"/>
          </w:tcPr>
          <w:p w14:paraId="4487CF6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161</w:t>
            </w:r>
          </w:p>
        </w:tc>
        <w:tc>
          <w:tcPr>
            <w:tcW w:w="5771" w:type="dxa"/>
            <w:gridSpan w:val="4"/>
            <w:tcBorders>
              <w:top w:val="single" w:sz="4" w:space="0" w:color="auto"/>
              <w:left w:val="single" w:sz="4" w:space="0" w:color="auto"/>
            </w:tcBorders>
            <w:shd w:val="clear" w:color="auto" w:fill="FFFFFF"/>
          </w:tcPr>
          <w:p w14:paraId="292C8CE5"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имонтаж на плафониера влагозащитена с </w:t>
            </w:r>
            <w:r w:rsidRPr="00394011">
              <w:rPr>
                <w:rFonts w:ascii="Times New Roman" w:hAnsi="Times New Roman"/>
                <w:lang w:val="en-US" w:bidi="en-US"/>
              </w:rPr>
              <w:t>LED</w:t>
            </w:r>
            <w:r w:rsidRPr="00394011">
              <w:rPr>
                <w:rFonts w:ascii="Times New Roman" w:hAnsi="Times New Roman"/>
                <w:lang w:val="ru-RU" w:bidi="en-US"/>
              </w:rPr>
              <w:t xml:space="preserve"> </w:t>
            </w:r>
            <w:r w:rsidRPr="00394011">
              <w:rPr>
                <w:rFonts w:ascii="Times New Roman" w:hAnsi="Times New Roman"/>
              </w:rPr>
              <w:t xml:space="preserve">10 </w:t>
            </w:r>
            <w:r w:rsidRPr="00394011">
              <w:rPr>
                <w:rFonts w:ascii="Times New Roman" w:hAnsi="Times New Roman"/>
                <w:lang w:val="en-US" w:bidi="en-US"/>
              </w:rPr>
              <w:t>W</w:t>
            </w:r>
            <w:r w:rsidRPr="00394011">
              <w:rPr>
                <w:rFonts w:ascii="Times New Roman" w:hAnsi="Times New Roman"/>
                <w:lang w:val="ru-RU" w:bidi="en-US"/>
              </w:rPr>
              <w:t xml:space="preserve">, </w:t>
            </w:r>
            <w:r w:rsidRPr="00394011">
              <w:rPr>
                <w:rFonts w:ascii="Times New Roman" w:hAnsi="Times New Roman"/>
                <w:lang w:val="en-US" w:bidi="en-US"/>
              </w:rPr>
              <w:t>IP</w:t>
            </w:r>
            <w:r w:rsidRPr="00394011">
              <w:rPr>
                <w:rFonts w:ascii="Times New Roman" w:hAnsi="Times New Roman"/>
                <w:lang w:val="ru-RU" w:bidi="en-US"/>
              </w:rPr>
              <w:t xml:space="preserve"> </w:t>
            </w:r>
            <w:r w:rsidRPr="00394011">
              <w:rPr>
                <w:rFonts w:ascii="Times New Roman" w:hAnsi="Times New Roman"/>
              </w:rPr>
              <w:t>- 54, за бани</w:t>
            </w:r>
          </w:p>
        </w:tc>
        <w:tc>
          <w:tcPr>
            <w:tcW w:w="1222" w:type="dxa"/>
            <w:gridSpan w:val="4"/>
            <w:tcBorders>
              <w:top w:val="single" w:sz="4" w:space="0" w:color="auto"/>
              <w:left w:val="single" w:sz="4" w:space="0" w:color="auto"/>
            </w:tcBorders>
            <w:shd w:val="clear" w:color="auto" w:fill="FFFFFF"/>
            <w:vAlign w:val="center"/>
          </w:tcPr>
          <w:p w14:paraId="2D25E4F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21CCAA6C" w14:textId="77777777" w:rsidR="0040097E" w:rsidRPr="00394011" w:rsidRDefault="0040097E" w:rsidP="0040097E">
            <w:pPr>
              <w:rPr>
                <w:rFonts w:ascii="Times New Roman" w:hAnsi="Times New Roman"/>
                <w:sz w:val="10"/>
                <w:szCs w:val="10"/>
              </w:rPr>
            </w:pPr>
          </w:p>
        </w:tc>
      </w:tr>
      <w:tr w:rsidR="0040097E" w:rsidRPr="00394011" w14:paraId="2D5DE10D" w14:textId="77777777" w:rsidTr="00356EE3">
        <w:trPr>
          <w:gridAfter w:val="5"/>
          <w:wAfter w:w="185" w:type="dxa"/>
          <w:trHeight w:hRule="exact" w:val="490"/>
        </w:trPr>
        <w:tc>
          <w:tcPr>
            <w:tcW w:w="621" w:type="dxa"/>
            <w:gridSpan w:val="3"/>
            <w:tcBorders>
              <w:top w:val="single" w:sz="4" w:space="0" w:color="auto"/>
              <w:left w:val="single" w:sz="4" w:space="0" w:color="auto"/>
            </w:tcBorders>
            <w:shd w:val="clear" w:color="auto" w:fill="FFFFFF"/>
            <w:vAlign w:val="center"/>
          </w:tcPr>
          <w:p w14:paraId="3C5F128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162</w:t>
            </w:r>
          </w:p>
        </w:tc>
        <w:tc>
          <w:tcPr>
            <w:tcW w:w="5771" w:type="dxa"/>
            <w:gridSpan w:val="4"/>
            <w:tcBorders>
              <w:top w:val="single" w:sz="4" w:space="0" w:color="auto"/>
              <w:left w:val="single" w:sz="4" w:space="0" w:color="auto"/>
            </w:tcBorders>
            <w:shd w:val="clear" w:color="auto" w:fill="FFFFFF"/>
          </w:tcPr>
          <w:p w14:paraId="26557B5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плафониери</w:t>
            </w:r>
          </w:p>
        </w:tc>
        <w:tc>
          <w:tcPr>
            <w:tcW w:w="1222" w:type="dxa"/>
            <w:gridSpan w:val="4"/>
            <w:tcBorders>
              <w:top w:val="single" w:sz="4" w:space="0" w:color="auto"/>
              <w:left w:val="single" w:sz="4" w:space="0" w:color="auto"/>
            </w:tcBorders>
            <w:shd w:val="clear" w:color="auto" w:fill="FFFFFF"/>
          </w:tcPr>
          <w:p w14:paraId="38696CF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3F86B1C0" w14:textId="77777777" w:rsidR="0040097E" w:rsidRPr="00394011" w:rsidRDefault="0040097E" w:rsidP="0040097E">
            <w:pPr>
              <w:rPr>
                <w:rFonts w:ascii="Times New Roman" w:hAnsi="Times New Roman"/>
                <w:sz w:val="10"/>
                <w:szCs w:val="10"/>
              </w:rPr>
            </w:pPr>
          </w:p>
        </w:tc>
      </w:tr>
      <w:tr w:rsidR="0040097E" w:rsidRPr="00394011" w14:paraId="6F3260F2" w14:textId="77777777" w:rsidTr="00356EE3">
        <w:trPr>
          <w:gridAfter w:val="5"/>
          <w:wAfter w:w="185" w:type="dxa"/>
          <w:trHeight w:hRule="exact" w:val="763"/>
        </w:trPr>
        <w:tc>
          <w:tcPr>
            <w:tcW w:w="621" w:type="dxa"/>
            <w:gridSpan w:val="3"/>
            <w:tcBorders>
              <w:top w:val="single" w:sz="4" w:space="0" w:color="auto"/>
              <w:left w:val="single" w:sz="4" w:space="0" w:color="auto"/>
            </w:tcBorders>
            <w:shd w:val="clear" w:color="auto" w:fill="FFFFFF"/>
            <w:vAlign w:val="center"/>
          </w:tcPr>
          <w:p w14:paraId="058F827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163</w:t>
            </w:r>
          </w:p>
        </w:tc>
        <w:tc>
          <w:tcPr>
            <w:tcW w:w="5771" w:type="dxa"/>
            <w:gridSpan w:val="4"/>
            <w:tcBorders>
              <w:top w:val="single" w:sz="4" w:space="0" w:color="auto"/>
              <w:left w:val="single" w:sz="4" w:space="0" w:color="auto"/>
            </w:tcBorders>
            <w:shd w:val="clear" w:color="auto" w:fill="FFFFFF"/>
          </w:tcPr>
          <w:p w14:paraId="6D8C1745"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 xml:space="preserve">Доставка и монтаж на лум. осв. тяло 1х 14 </w:t>
            </w:r>
            <w:r w:rsidRPr="00394011">
              <w:rPr>
                <w:rFonts w:ascii="Times New Roman" w:hAnsi="Times New Roman"/>
                <w:lang w:val="en-US" w:bidi="en-US"/>
              </w:rPr>
              <w:t>W</w:t>
            </w:r>
            <w:r w:rsidRPr="00394011">
              <w:rPr>
                <w:rFonts w:ascii="Times New Roman" w:hAnsi="Times New Roman"/>
                <w:lang w:val="ru-RU" w:bidi="en-US"/>
              </w:rPr>
              <w:t xml:space="preserve">, </w:t>
            </w:r>
            <w:r w:rsidRPr="00394011">
              <w:rPr>
                <w:rFonts w:ascii="Times New Roman" w:hAnsi="Times New Roman"/>
              </w:rPr>
              <w:t>за над мивки</w:t>
            </w:r>
          </w:p>
        </w:tc>
        <w:tc>
          <w:tcPr>
            <w:tcW w:w="1222" w:type="dxa"/>
            <w:gridSpan w:val="4"/>
            <w:tcBorders>
              <w:top w:val="single" w:sz="4" w:space="0" w:color="auto"/>
              <w:left w:val="single" w:sz="4" w:space="0" w:color="auto"/>
            </w:tcBorders>
            <w:shd w:val="clear" w:color="auto" w:fill="FFFFFF"/>
            <w:vAlign w:val="center"/>
          </w:tcPr>
          <w:p w14:paraId="3265935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right w:val="single" w:sz="4" w:space="0" w:color="auto"/>
            </w:tcBorders>
            <w:shd w:val="clear" w:color="auto" w:fill="FFFFFF"/>
          </w:tcPr>
          <w:p w14:paraId="7DD1A84C" w14:textId="77777777" w:rsidR="0040097E" w:rsidRPr="00394011" w:rsidRDefault="0040097E" w:rsidP="0040097E">
            <w:pPr>
              <w:rPr>
                <w:rFonts w:ascii="Times New Roman" w:hAnsi="Times New Roman"/>
                <w:sz w:val="10"/>
                <w:szCs w:val="10"/>
              </w:rPr>
            </w:pPr>
          </w:p>
        </w:tc>
      </w:tr>
      <w:tr w:rsidR="0040097E" w:rsidRPr="00394011" w14:paraId="6A7F07F7"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7ABE0F22"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164</w:t>
            </w:r>
          </w:p>
        </w:tc>
        <w:tc>
          <w:tcPr>
            <w:tcW w:w="5771" w:type="dxa"/>
            <w:gridSpan w:val="4"/>
            <w:tcBorders>
              <w:top w:val="single" w:sz="4" w:space="0" w:color="auto"/>
              <w:left w:val="single" w:sz="4" w:space="0" w:color="auto"/>
              <w:bottom w:val="single" w:sz="4" w:space="0" w:color="auto"/>
            </w:tcBorders>
            <w:shd w:val="clear" w:color="auto" w:fill="FFFFFF"/>
          </w:tcPr>
          <w:p w14:paraId="685788D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Свързване на лум. осв. тяло 1х 14 </w:t>
            </w:r>
            <w:r w:rsidRPr="00394011">
              <w:rPr>
                <w:rFonts w:ascii="Times New Roman" w:hAnsi="Times New Roman"/>
                <w:lang w:val="en-US" w:bidi="en-US"/>
              </w:rPr>
              <w:t>W</w:t>
            </w:r>
          </w:p>
        </w:tc>
        <w:tc>
          <w:tcPr>
            <w:tcW w:w="1222" w:type="dxa"/>
            <w:gridSpan w:val="4"/>
            <w:tcBorders>
              <w:top w:val="single" w:sz="4" w:space="0" w:color="auto"/>
              <w:left w:val="single" w:sz="4" w:space="0" w:color="auto"/>
              <w:bottom w:val="single" w:sz="4" w:space="0" w:color="auto"/>
            </w:tcBorders>
            <w:shd w:val="clear" w:color="auto" w:fill="FFFFFF"/>
          </w:tcPr>
          <w:p w14:paraId="012A1CF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7A6F12C" w14:textId="77777777" w:rsidR="0040097E" w:rsidRPr="00394011" w:rsidRDefault="0040097E" w:rsidP="0040097E">
            <w:pPr>
              <w:rPr>
                <w:rFonts w:ascii="Times New Roman" w:hAnsi="Times New Roman"/>
                <w:sz w:val="10"/>
                <w:szCs w:val="10"/>
              </w:rPr>
            </w:pPr>
          </w:p>
        </w:tc>
      </w:tr>
      <w:tr w:rsidR="0040097E" w:rsidRPr="00394011" w14:paraId="75576C62"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2661720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165</w:t>
            </w:r>
          </w:p>
        </w:tc>
        <w:tc>
          <w:tcPr>
            <w:tcW w:w="5771" w:type="dxa"/>
            <w:gridSpan w:val="4"/>
            <w:tcBorders>
              <w:top w:val="single" w:sz="4" w:space="0" w:color="auto"/>
              <w:left w:val="single" w:sz="4" w:space="0" w:color="auto"/>
              <w:bottom w:val="single" w:sz="4" w:space="0" w:color="auto"/>
            </w:tcBorders>
            <w:shd w:val="clear" w:color="auto" w:fill="FFFFFF"/>
          </w:tcPr>
          <w:p w14:paraId="035FAA6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LED осв. Тяло 20 W, L=1200 mm ,</w:t>
            </w:r>
          </w:p>
        </w:tc>
        <w:tc>
          <w:tcPr>
            <w:tcW w:w="1222" w:type="dxa"/>
            <w:gridSpan w:val="4"/>
            <w:tcBorders>
              <w:top w:val="single" w:sz="4" w:space="0" w:color="auto"/>
              <w:left w:val="single" w:sz="4" w:space="0" w:color="auto"/>
              <w:bottom w:val="single" w:sz="4" w:space="0" w:color="auto"/>
            </w:tcBorders>
            <w:shd w:val="clear" w:color="auto" w:fill="FFFFFF"/>
          </w:tcPr>
          <w:p w14:paraId="08198FB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57ABD000" w14:textId="77777777" w:rsidR="0040097E" w:rsidRPr="00394011" w:rsidRDefault="0040097E" w:rsidP="0040097E">
            <w:pPr>
              <w:rPr>
                <w:rFonts w:ascii="Times New Roman" w:hAnsi="Times New Roman"/>
                <w:sz w:val="10"/>
                <w:szCs w:val="10"/>
              </w:rPr>
            </w:pPr>
          </w:p>
        </w:tc>
      </w:tr>
      <w:tr w:rsidR="0040097E" w:rsidRPr="00394011" w14:paraId="55B9B7DE"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35E5EA62"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166</w:t>
            </w:r>
          </w:p>
        </w:tc>
        <w:tc>
          <w:tcPr>
            <w:tcW w:w="5771" w:type="dxa"/>
            <w:gridSpan w:val="4"/>
            <w:tcBorders>
              <w:top w:val="single" w:sz="4" w:space="0" w:color="auto"/>
              <w:left w:val="single" w:sz="4" w:space="0" w:color="auto"/>
              <w:bottom w:val="single" w:sz="4" w:space="0" w:color="auto"/>
            </w:tcBorders>
            <w:shd w:val="clear" w:color="auto" w:fill="FFFFFF"/>
          </w:tcPr>
          <w:p w14:paraId="505D71F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LED осв. Тяло 20 W, L=1200 mm</w:t>
            </w:r>
          </w:p>
        </w:tc>
        <w:tc>
          <w:tcPr>
            <w:tcW w:w="1222" w:type="dxa"/>
            <w:gridSpan w:val="4"/>
            <w:tcBorders>
              <w:top w:val="single" w:sz="4" w:space="0" w:color="auto"/>
              <w:left w:val="single" w:sz="4" w:space="0" w:color="auto"/>
              <w:bottom w:val="single" w:sz="4" w:space="0" w:color="auto"/>
            </w:tcBorders>
            <w:shd w:val="clear" w:color="auto" w:fill="FFFFFF"/>
          </w:tcPr>
          <w:p w14:paraId="2BE9EBB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803D2C5" w14:textId="77777777" w:rsidR="0040097E" w:rsidRPr="00394011" w:rsidRDefault="0040097E" w:rsidP="0040097E">
            <w:pPr>
              <w:rPr>
                <w:rFonts w:ascii="Times New Roman" w:hAnsi="Times New Roman"/>
                <w:sz w:val="10"/>
                <w:szCs w:val="10"/>
              </w:rPr>
            </w:pPr>
          </w:p>
        </w:tc>
      </w:tr>
      <w:tr w:rsidR="0040097E" w:rsidRPr="00394011" w14:paraId="346E9B3B"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50CF937E"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167</w:t>
            </w:r>
          </w:p>
        </w:tc>
        <w:tc>
          <w:tcPr>
            <w:tcW w:w="5771" w:type="dxa"/>
            <w:gridSpan w:val="4"/>
            <w:tcBorders>
              <w:top w:val="single" w:sz="4" w:space="0" w:color="auto"/>
              <w:left w:val="single" w:sz="4" w:space="0" w:color="auto"/>
              <w:bottom w:val="single" w:sz="4" w:space="0" w:color="auto"/>
            </w:tcBorders>
            <w:shd w:val="clear" w:color="auto" w:fill="FFFFFF"/>
          </w:tcPr>
          <w:p w14:paraId="465A2C6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Парков осветител "сфера" ф400мм, НЛВН 70W</w:t>
            </w:r>
          </w:p>
        </w:tc>
        <w:tc>
          <w:tcPr>
            <w:tcW w:w="1222" w:type="dxa"/>
            <w:gridSpan w:val="4"/>
            <w:tcBorders>
              <w:top w:val="single" w:sz="4" w:space="0" w:color="auto"/>
              <w:left w:val="single" w:sz="4" w:space="0" w:color="auto"/>
              <w:bottom w:val="single" w:sz="4" w:space="0" w:color="auto"/>
            </w:tcBorders>
            <w:shd w:val="clear" w:color="auto" w:fill="FFFFFF"/>
          </w:tcPr>
          <w:p w14:paraId="0C6741C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7052D2D1" w14:textId="77777777" w:rsidR="0040097E" w:rsidRPr="00394011" w:rsidRDefault="0040097E" w:rsidP="0040097E">
            <w:pPr>
              <w:rPr>
                <w:rFonts w:ascii="Times New Roman" w:hAnsi="Times New Roman"/>
                <w:sz w:val="10"/>
                <w:szCs w:val="10"/>
              </w:rPr>
            </w:pPr>
          </w:p>
        </w:tc>
      </w:tr>
      <w:tr w:rsidR="0040097E" w:rsidRPr="00394011" w14:paraId="43AE700C"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1245F14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168</w:t>
            </w:r>
          </w:p>
        </w:tc>
        <w:tc>
          <w:tcPr>
            <w:tcW w:w="5771" w:type="dxa"/>
            <w:gridSpan w:val="4"/>
            <w:tcBorders>
              <w:top w:val="single" w:sz="4" w:space="0" w:color="auto"/>
              <w:left w:val="single" w:sz="4" w:space="0" w:color="auto"/>
              <w:bottom w:val="single" w:sz="4" w:space="0" w:color="auto"/>
            </w:tcBorders>
            <w:shd w:val="clear" w:color="auto" w:fill="FFFFFF"/>
          </w:tcPr>
          <w:p w14:paraId="204668F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Уличен осветител, корпус алуминиева отливка, разсейвател стъкло темперирано, НЛВН 70W, оптична система чист алуминий</w:t>
            </w:r>
          </w:p>
        </w:tc>
        <w:tc>
          <w:tcPr>
            <w:tcW w:w="1222" w:type="dxa"/>
            <w:gridSpan w:val="4"/>
            <w:tcBorders>
              <w:top w:val="single" w:sz="4" w:space="0" w:color="auto"/>
              <w:left w:val="single" w:sz="4" w:space="0" w:color="auto"/>
              <w:bottom w:val="single" w:sz="4" w:space="0" w:color="auto"/>
            </w:tcBorders>
            <w:shd w:val="clear" w:color="auto" w:fill="FFFFFF"/>
          </w:tcPr>
          <w:p w14:paraId="4835B7B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FD5446A" w14:textId="77777777" w:rsidR="0040097E" w:rsidRPr="00394011" w:rsidRDefault="0040097E" w:rsidP="0040097E">
            <w:pPr>
              <w:rPr>
                <w:rFonts w:ascii="Times New Roman" w:hAnsi="Times New Roman"/>
                <w:sz w:val="10"/>
                <w:szCs w:val="10"/>
              </w:rPr>
            </w:pPr>
          </w:p>
        </w:tc>
      </w:tr>
      <w:tr w:rsidR="0040097E" w:rsidRPr="00394011" w14:paraId="744047C5"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160D588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169</w:t>
            </w:r>
          </w:p>
        </w:tc>
        <w:tc>
          <w:tcPr>
            <w:tcW w:w="5771" w:type="dxa"/>
            <w:gridSpan w:val="4"/>
            <w:tcBorders>
              <w:top w:val="single" w:sz="4" w:space="0" w:color="auto"/>
              <w:left w:val="single" w:sz="4" w:space="0" w:color="auto"/>
              <w:bottom w:val="single" w:sz="4" w:space="0" w:color="auto"/>
            </w:tcBorders>
            <w:shd w:val="clear" w:color="auto" w:fill="FFFFFF"/>
          </w:tcPr>
          <w:p w14:paraId="1909D03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Прожектор, корпус алуминий лят, разсейвател стъкло темперирано, оптична система чист алуминий, МХЛ 70W, 2700К</w:t>
            </w:r>
          </w:p>
        </w:tc>
        <w:tc>
          <w:tcPr>
            <w:tcW w:w="1222" w:type="dxa"/>
            <w:gridSpan w:val="4"/>
            <w:tcBorders>
              <w:top w:val="single" w:sz="4" w:space="0" w:color="auto"/>
              <w:left w:val="single" w:sz="4" w:space="0" w:color="auto"/>
              <w:bottom w:val="single" w:sz="4" w:space="0" w:color="auto"/>
            </w:tcBorders>
            <w:shd w:val="clear" w:color="auto" w:fill="FFFFFF"/>
          </w:tcPr>
          <w:p w14:paraId="2884B48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60E78E3" w14:textId="77777777" w:rsidR="0040097E" w:rsidRPr="00394011" w:rsidRDefault="0040097E" w:rsidP="0040097E">
            <w:pPr>
              <w:rPr>
                <w:rFonts w:ascii="Times New Roman" w:hAnsi="Times New Roman"/>
                <w:sz w:val="10"/>
                <w:szCs w:val="10"/>
              </w:rPr>
            </w:pPr>
          </w:p>
        </w:tc>
      </w:tr>
      <w:tr w:rsidR="0040097E" w:rsidRPr="00394011" w14:paraId="6E2AC684"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610E5051"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170</w:t>
            </w:r>
          </w:p>
        </w:tc>
        <w:tc>
          <w:tcPr>
            <w:tcW w:w="5771" w:type="dxa"/>
            <w:gridSpan w:val="4"/>
            <w:tcBorders>
              <w:top w:val="single" w:sz="4" w:space="0" w:color="auto"/>
              <w:left w:val="single" w:sz="4" w:space="0" w:color="auto"/>
              <w:bottom w:val="single" w:sz="4" w:space="0" w:color="auto"/>
            </w:tcBorders>
            <w:shd w:val="clear" w:color="auto" w:fill="FFFFFF"/>
          </w:tcPr>
          <w:p w14:paraId="7D2C281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линейно луминисцентно осветително тяло 3x36W . Работна височина до Зм.</w:t>
            </w:r>
          </w:p>
        </w:tc>
        <w:tc>
          <w:tcPr>
            <w:tcW w:w="1222" w:type="dxa"/>
            <w:gridSpan w:val="4"/>
            <w:tcBorders>
              <w:top w:val="single" w:sz="4" w:space="0" w:color="auto"/>
              <w:left w:val="single" w:sz="4" w:space="0" w:color="auto"/>
              <w:bottom w:val="single" w:sz="4" w:space="0" w:color="auto"/>
            </w:tcBorders>
            <w:shd w:val="clear" w:color="auto" w:fill="FFFFFF"/>
          </w:tcPr>
          <w:p w14:paraId="220ACD1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36A4020" w14:textId="77777777" w:rsidR="0040097E" w:rsidRPr="00394011" w:rsidRDefault="0040097E" w:rsidP="0040097E">
            <w:pPr>
              <w:rPr>
                <w:rFonts w:ascii="Times New Roman" w:hAnsi="Times New Roman"/>
                <w:sz w:val="10"/>
                <w:szCs w:val="10"/>
              </w:rPr>
            </w:pPr>
          </w:p>
        </w:tc>
      </w:tr>
      <w:tr w:rsidR="0040097E" w:rsidRPr="00394011" w14:paraId="2E1091E8"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7A0EAD5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171</w:t>
            </w:r>
          </w:p>
        </w:tc>
        <w:tc>
          <w:tcPr>
            <w:tcW w:w="5771" w:type="dxa"/>
            <w:gridSpan w:val="4"/>
            <w:tcBorders>
              <w:top w:val="single" w:sz="4" w:space="0" w:color="auto"/>
              <w:left w:val="single" w:sz="4" w:space="0" w:color="auto"/>
              <w:bottom w:val="single" w:sz="4" w:space="0" w:color="auto"/>
            </w:tcBorders>
            <w:shd w:val="clear" w:color="auto" w:fill="FFFFFF"/>
          </w:tcPr>
          <w:p w14:paraId="201BBD8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линейно луминисцентно осветително тяло 3x36W.</w:t>
            </w:r>
          </w:p>
        </w:tc>
        <w:tc>
          <w:tcPr>
            <w:tcW w:w="1222" w:type="dxa"/>
            <w:gridSpan w:val="4"/>
            <w:tcBorders>
              <w:top w:val="single" w:sz="4" w:space="0" w:color="auto"/>
              <w:left w:val="single" w:sz="4" w:space="0" w:color="auto"/>
              <w:bottom w:val="single" w:sz="4" w:space="0" w:color="auto"/>
            </w:tcBorders>
            <w:shd w:val="clear" w:color="auto" w:fill="FFFFFF"/>
          </w:tcPr>
          <w:p w14:paraId="63432B2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22DA5C38" w14:textId="77777777" w:rsidR="0040097E" w:rsidRPr="00394011" w:rsidRDefault="0040097E" w:rsidP="0040097E">
            <w:pPr>
              <w:rPr>
                <w:rFonts w:ascii="Times New Roman" w:hAnsi="Times New Roman"/>
                <w:sz w:val="10"/>
                <w:szCs w:val="10"/>
              </w:rPr>
            </w:pPr>
          </w:p>
        </w:tc>
      </w:tr>
      <w:tr w:rsidR="0040097E" w:rsidRPr="00394011" w14:paraId="394958D5"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4CBA48A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172</w:t>
            </w:r>
          </w:p>
        </w:tc>
        <w:tc>
          <w:tcPr>
            <w:tcW w:w="5771" w:type="dxa"/>
            <w:gridSpan w:val="4"/>
            <w:tcBorders>
              <w:top w:val="single" w:sz="4" w:space="0" w:color="auto"/>
              <w:left w:val="single" w:sz="4" w:space="0" w:color="auto"/>
              <w:bottom w:val="single" w:sz="4" w:space="0" w:color="auto"/>
            </w:tcBorders>
            <w:shd w:val="clear" w:color="auto" w:fill="FFFFFF"/>
          </w:tcPr>
          <w:p w14:paraId="2181DA3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влагозащитени клемни кутии за външен монтаж с плътни стени и капак.</w:t>
            </w:r>
          </w:p>
        </w:tc>
        <w:tc>
          <w:tcPr>
            <w:tcW w:w="1222" w:type="dxa"/>
            <w:gridSpan w:val="4"/>
            <w:tcBorders>
              <w:top w:val="single" w:sz="4" w:space="0" w:color="auto"/>
              <w:left w:val="single" w:sz="4" w:space="0" w:color="auto"/>
              <w:bottom w:val="single" w:sz="4" w:space="0" w:color="auto"/>
            </w:tcBorders>
            <w:shd w:val="clear" w:color="auto" w:fill="FFFFFF"/>
          </w:tcPr>
          <w:p w14:paraId="0D9CC4D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52379483" w14:textId="77777777" w:rsidR="0040097E" w:rsidRPr="00394011" w:rsidRDefault="0040097E" w:rsidP="0040097E">
            <w:pPr>
              <w:rPr>
                <w:rFonts w:ascii="Times New Roman" w:hAnsi="Times New Roman"/>
                <w:sz w:val="10"/>
                <w:szCs w:val="10"/>
              </w:rPr>
            </w:pPr>
          </w:p>
        </w:tc>
      </w:tr>
      <w:tr w:rsidR="0040097E" w:rsidRPr="00394011" w14:paraId="1AEF0F47"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4DE1A4C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173</w:t>
            </w:r>
          </w:p>
        </w:tc>
        <w:tc>
          <w:tcPr>
            <w:tcW w:w="5771" w:type="dxa"/>
            <w:gridSpan w:val="4"/>
            <w:tcBorders>
              <w:top w:val="single" w:sz="4" w:space="0" w:color="auto"/>
              <w:left w:val="single" w:sz="4" w:space="0" w:color="auto"/>
              <w:bottom w:val="single" w:sz="4" w:space="0" w:color="auto"/>
            </w:tcBorders>
            <w:shd w:val="clear" w:color="auto" w:fill="FFFFFF"/>
          </w:tcPr>
          <w:p w14:paraId="647BC92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индустриално осветително тяло мощност 150W, НЛВН. Работна височина до 10м</w:t>
            </w:r>
          </w:p>
        </w:tc>
        <w:tc>
          <w:tcPr>
            <w:tcW w:w="1222" w:type="dxa"/>
            <w:gridSpan w:val="4"/>
            <w:tcBorders>
              <w:top w:val="single" w:sz="4" w:space="0" w:color="auto"/>
              <w:left w:val="single" w:sz="4" w:space="0" w:color="auto"/>
              <w:bottom w:val="single" w:sz="4" w:space="0" w:color="auto"/>
            </w:tcBorders>
            <w:shd w:val="clear" w:color="auto" w:fill="FFFFFF"/>
          </w:tcPr>
          <w:p w14:paraId="7BE19D7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9638B98" w14:textId="77777777" w:rsidR="0040097E" w:rsidRPr="00394011" w:rsidRDefault="0040097E" w:rsidP="0040097E">
            <w:pPr>
              <w:rPr>
                <w:rFonts w:ascii="Times New Roman" w:hAnsi="Times New Roman"/>
                <w:sz w:val="10"/>
                <w:szCs w:val="10"/>
              </w:rPr>
            </w:pPr>
          </w:p>
        </w:tc>
      </w:tr>
      <w:tr w:rsidR="0040097E" w:rsidRPr="00394011" w14:paraId="27FF1BED"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6029CE1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174</w:t>
            </w:r>
          </w:p>
        </w:tc>
        <w:tc>
          <w:tcPr>
            <w:tcW w:w="5771" w:type="dxa"/>
            <w:gridSpan w:val="4"/>
            <w:tcBorders>
              <w:top w:val="single" w:sz="4" w:space="0" w:color="auto"/>
              <w:left w:val="single" w:sz="4" w:space="0" w:color="auto"/>
              <w:bottom w:val="single" w:sz="4" w:space="0" w:color="auto"/>
            </w:tcBorders>
            <w:shd w:val="clear" w:color="auto" w:fill="FFFFFF"/>
          </w:tcPr>
          <w:p w14:paraId="3ED4242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прожектор, взривозащитен, Ех II 3GD, Ех nA tD A II ТЗ Т 166°С, FTZU 06 АТЕХ 0058, 250V, 50Hz, 1X400W/HIT, IP65, ta 40°С</w:t>
            </w:r>
          </w:p>
        </w:tc>
        <w:tc>
          <w:tcPr>
            <w:tcW w:w="1222" w:type="dxa"/>
            <w:gridSpan w:val="4"/>
            <w:tcBorders>
              <w:top w:val="single" w:sz="4" w:space="0" w:color="auto"/>
              <w:left w:val="single" w:sz="4" w:space="0" w:color="auto"/>
              <w:bottom w:val="single" w:sz="4" w:space="0" w:color="auto"/>
            </w:tcBorders>
            <w:shd w:val="clear" w:color="auto" w:fill="FFFFFF"/>
          </w:tcPr>
          <w:p w14:paraId="6B7B667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78171149" w14:textId="77777777" w:rsidR="0040097E" w:rsidRPr="00394011" w:rsidRDefault="0040097E" w:rsidP="0040097E">
            <w:pPr>
              <w:rPr>
                <w:rFonts w:ascii="Times New Roman" w:hAnsi="Times New Roman"/>
                <w:sz w:val="10"/>
                <w:szCs w:val="10"/>
              </w:rPr>
            </w:pPr>
          </w:p>
        </w:tc>
      </w:tr>
      <w:tr w:rsidR="0040097E" w:rsidRPr="00394011" w14:paraId="29E02300"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00DF171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175</w:t>
            </w:r>
          </w:p>
        </w:tc>
        <w:tc>
          <w:tcPr>
            <w:tcW w:w="5771" w:type="dxa"/>
            <w:gridSpan w:val="4"/>
            <w:tcBorders>
              <w:top w:val="single" w:sz="4" w:space="0" w:color="auto"/>
              <w:left w:val="single" w:sz="4" w:space="0" w:color="auto"/>
              <w:bottom w:val="single" w:sz="4" w:space="0" w:color="auto"/>
            </w:tcBorders>
            <w:shd w:val="clear" w:color="auto" w:fill="FFFFFF"/>
          </w:tcPr>
          <w:p w14:paraId="09846AA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прожектор, взривозащитен</w:t>
            </w:r>
          </w:p>
        </w:tc>
        <w:tc>
          <w:tcPr>
            <w:tcW w:w="1222" w:type="dxa"/>
            <w:gridSpan w:val="4"/>
            <w:tcBorders>
              <w:top w:val="single" w:sz="4" w:space="0" w:color="auto"/>
              <w:left w:val="single" w:sz="4" w:space="0" w:color="auto"/>
              <w:bottom w:val="single" w:sz="4" w:space="0" w:color="auto"/>
            </w:tcBorders>
            <w:shd w:val="clear" w:color="auto" w:fill="FFFFFF"/>
          </w:tcPr>
          <w:p w14:paraId="37FB3D3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3C692C95" w14:textId="77777777" w:rsidR="0040097E" w:rsidRPr="00394011" w:rsidRDefault="0040097E" w:rsidP="0040097E">
            <w:pPr>
              <w:rPr>
                <w:rFonts w:ascii="Times New Roman" w:hAnsi="Times New Roman"/>
                <w:sz w:val="10"/>
                <w:szCs w:val="10"/>
              </w:rPr>
            </w:pPr>
          </w:p>
        </w:tc>
      </w:tr>
      <w:tr w:rsidR="0040097E" w:rsidRPr="00394011" w14:paraId="721EA14C"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16AB8CCC"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176</w:t>
            </w:r>
          </w:p>
        </w:tc>
        <w:tc>
          <w:tcPr>
            <w:tcW w:w="5771" w:type="dxa"/>
            <w:gridSpan w:val="4"/>
            <w:tcBorders>
              <w:top w:val="single" w:sz="4" w:space="0" w:color="auto"/>
              <w:left w:val="single" w:sz="4" w:space="0" w:color="auto"/>
              <w:bottom w:val="single" w:sz="4" w:space="0" w:color="auto"/>
            </w:tcBorders>
            <w:shd w:val="clear" w:color="auto" w:fill="FFFFFF"/>
          </w:tcPr>
          <w:p w14:paraId="4E4520C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осветително тяло за външен монтаж, IP65, тип прожектор, за индукционна разрядна лампа 250W, 230V, 50Hz</w:t>
            </w:r>
          </w:p>
        </w:tc>
        <w:tc>
          <w:tcPr>
            <w:tcW w:w="1222" w:type="dxa"/>
            <w:gridSpan w:val="4"/>
            <w:tcBorders>
              <w:top w:val="single" w:sz="4" w:space="0" w:color="auto"/>
              <w:left w:val="single" w:sz="4" w:space="0" w:color="auto"/>
              <w:bottom w:val="single" w:sz="4" w:space="0" w:color="auto"/>
            </w:tcBorders>
            <w:shd w:val="clear" w:color="auto" w:fill="FFFFFF"/>
          </w:tcPr>
          <w:p w14:paraId="4D06AA9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3CB1CDA" w14:textId="77777777" w:rsidR="0040097E" w:rsidRPr="00394011" w:rsidRDefault="0040097E" w:rsidP="0040097E">
            <w:pPr>
              <w:rPr>
                <w:rFonts w:ascii="Times New Roman" w:hAnsi="Times New Roman"/>
                <w:sz w:val="10"/>
                <w:szCs w:val="10"/>
              </w:rPr>
            </w:pPr>
          </w:p>
        </w:tc>
      </w:tr>
      <w:tr w:rsidR="0040097E" w:rsidRPr="00394011" w14:paraId="470393FC"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1C1ED31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177</w:t>
            </w:r>
          </w:p>
        </w:tc>
        <w:tc>
          <w:tcPr>
            <w:tcW w:w="5771" w:type="dxa"/>
            <w:gridSpan w:val="4"/>
            <w:tcBorders>
              <w:top w:val="single" w:sz="4" w:space="0" w:color="auto"/>
              <w:left w:val="single" w:sz="4" w:space="0" w:color="auto"/>
              <w:bottom w:val="single" w:sz="4" w:space="0" w:color="auto"/>
            </w:tcBorders>
            <w:shd w:val="clear" w:color="auto" w:fill="FFFFFF"/>
          </w:tcPr>
          <w:p w14:paraId="659554E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индукционна разрядна лампа</w:t>
            </w:r>
          </w:p>
        </w:tc>
        <w:tc>
          <w:tcPr>
            <w:tcW w:w="1222" w:type="dxa"/>
            <w:gridSpan w:val="4"/>
            <w:tcBorders>
              <w:top w:val="single" w:sz="4" w:space="0" w:color="auto"/>
              <w:left w:val="single" w:sz="4" w:space="0" w:color="auto"/>
              <w:bottom w:val="single" w:sz="4" w:space="0" w:color="auto"/>
            </w:tcBorders>
            <w:shd w:val="clear" w:color="auto" w:fill="FFFFFF"/>
          </w:tcPr>
          <w:p w14:paraId="2CE6EE3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324CCA8F" w14:textId="77777777" w:rsidR="0040097E" w:rsidRPr="00394011" w:rsidRDefault="0040097E" w:rsidP="0040097E">
            <w:pPr>
              <w:rPr>
                <w:rFonts w:ascii="Times New Roman" w:hAnsi="Times New Roman"/>
                <w:sz w:val="10"/>
                <w:szCs w:val="10"/>
              </w:rPr>
            </w:pPr>
          </w:p>
        </w:tc>
      </w:tr>
      <w:tr w:rsidR="0040097E" w:rsidRPr="00394011" w14:paraId="0E0B4306"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6F5101B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178</w:t>
            </w:r>
          </w:p>
        </w:tc>
        <w:tc>
          <w:tcPr>
            <w:tcW w:w="5771" w:type="dxa"/>
            <w:gridSpan w:val="4"/>
            <w:tcBorders>
              <w:top w:val="single" w:sz="4" w:space="0" w:color="auto"/>
              <w:left w:val="single" w:sz="4" w:space="0" w:color="auto"/>
              <w:bottom w:val="single" w:sz="4" w:space="0" w:color="auto"/>
            </w:tcBorders>
            <w:shd w:val="clear" w:color="auto" w:fill="FFFFFF"/>
          </w:tcPr>
          <w:p w14:paraId="11BAA04C"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блок за управление, електронен баласт, за индукционна разрядна лампа 250W, 230V, 50Hz</w:t>
            </w:r>
          </w:p>
        </w:tc>
        <w:tc>
          <w:tcPr>
            <w:tcW w:w="1222" w:type="dxa"/>
            <w:gridSpan w:val="4"/>
            <w:tcBorders>
              <w:top w:val="single" w:sz="4" w:space="0" w:color="auto"/>
              <w:left w:val="single" w:sz="4" w:space="0" w:color="auto"/>
              <w:bottom w:val="single" w:sz="4" w:space="0" w:color="auto"/>
            </w:tcBorders>
            <w:shd w:val="clear" w:color="auto" w:fill="FFFFFF"/>
          </w:tcPr>
          <w:p w14:paraId="3FA431B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91321FA" w14:textId="77777777" w:rsidR="0040097E" w:rsidRPr="00394011" w:rsidRDefault="0040097E" w:rsidP="0040097E">
            <w:pPr>
              <w:rPr>
                <w:rFonts w:ascii="Times New Roman" w:hAnsi="Times New Roman"/>
                <w:sz w:val="10"/>
                <w:szCs w:val="10"/>
              </w:rPr>
            </w:pPr>
          </w:p>
        </w:tc>
      </w:tr>
      <w:tr w:rsidR="0040097E" w:rsidRPr="00394011" w14:paraId="33FFD9C0"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6116F06E"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179</w:t>
            </w:r>
          </w:p>
        </w:tc>
        <w:tc>
          <w:tcPr>
            <w:tcW w:w="5771" w:type="dxa"/>
            <w:gridSpan w:val="4"/>
            <w:tcBorders>
              <w:top w:val="single" w:sz="4" w:space="0" w:color="auto"/>
              <w:left w:val="single" w:sz="4" w:space="0" w:color="auto"/>
              <w:bottom w:val="single" w:sz="4" w:space="0" w:color="auto"/>
            </w:tcBorders>
            <w:shd w:val="clear" w:color="auto" w:fill="FFFFFF"/>
          </w:tcPr>
          <w:p w14:paraId="48128F1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електронен баласт, за индукционна разрядна лампа 250W</w:t>
            </w:r>
          </w:p>
        </w:tc>
        <w:tc>
          <w:tcPr>
            <w:tcW w:w="1222" w:type="dxa"/>
            <w:gridSpan w:val="4"/>
            <w:tcBorders>
              <w:top w:val="single" w:sz="4" w:space="0" w:color="auto"/>
              <w:left w:val="single" w:sz="4" w:space="0" w:color="auto"/>
              <w:bottom w:val="single" w:sz="4" w:space="0" w:color="auto"/>
            </w:tcBorders>
            <w:shd w:val="clear" w:color="auto" w:fill="FFFFFF"/>
          </w:tcPr>
          <w:p w14:paraId="0B084B1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58363E46" w14:textId="77777777" w:rsidR="0040097E" w:rsidRPr="00394011" w:rsidRDefault="0040097E" w:rsidP="0040097E">
            <w:pPr>
              <w:rPr>
                <w:rFonts w:ascii="Times New Roman" w:hAnsi="Times New Roman"/>
                <w:sz w:val="10"/>
                <w:szCs w:val="10"/>
              </w:rPr>
            </w:pPr>
          </w:p>
        </w:tc>
      </w:tr>
      <w:tr w:rsidR="0040097E" w:rsidRPr="00394011" w14:paraId="6367050F"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795157D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180</w:t>
            </w:r>
          </w:p>
        </w:tc>
        <w:tc>
          <w:tcPr>
            <w:tcW w:w="5771" w:type="dxa"/>
            <w:gridSpan w:val="4"/>
            <w:tcBorders>
              <w:top w:val="single" w:sz="4" w:space="0" w:color="auto"/>
              <w:left w:val="single" w:sz="4" w:space="0" w:color="auto"/>
              <w:bottom w:val="single" w:sz="4" w:space="0" w:color="auto"/>
            </w:tcBorders>
            <w:shd w:val="clear" w:color="auto" w:fill="FFFFFF"/>
          </w:tcPr>
          <w:p w14:paraId="40A2C83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индукционна разрядна лампа 250W, 230V, 50Hz, 5000К</w:t>
            </w:r>
          </w:p>
        </w:tc>
        <w:tc>
          <w:tcPr>
            <w:tcW w:w="1222" w:type="dxa"/>
            <w:gridSpan w:val="4"/>
            <w:tcBorders>
              <w:top w:val="single" w:sz="4" w:space="0" w:color="auto"/>
              <w:left w:val="single" w:sz="4" w:space="0" w:color="auto"/>
              <w:bottom w:val="single" w:sz="4" w:space="0" w:color="auto"/>
            </w:tcBorders>
            <w:shd w:val="clear" w:color="auto" w:fill="FFFFFF"/>
          </w:tcPr>
          <w:p w14:paraId="3FE6BC9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1DCEC6E" w14:textId="77777777" w:rsidR="0040097E" w:rsidRPr="00394011" w:rsidRDefault="0040097E" w:rsidP="0040097E">
            <w:pPr>
              <w:rPr>
                <w:rFonts w:ascii="Times New Roman" w:hAnsi="Times New Roman"/>
                <w:sz w:val="10"/>
                <w:szCs w:val="10"/>
              </w:rPr>
            </w:pPr>
          </w:p>
        </w:tc>
      </w:tr>
      <w:tr w:rsidR="0040097E" w:rsidRPr="00394011" w14:paraId="2AB9A9FB"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023A0D22"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181</w:t>
            </w:r>
          </w:p>
        </w:tc>
        <w:tc>
          <w:tcPr>
            <w:tcW w:w="5771" w:type="dxa"/>
            <w:gridSpan w:val="4"/>
            <w:tcBorders>
              <w:top w:val="single" w:sz="4" w:space="0" w:color="auto"/>
              <w:left w:val="single" w:sz="4" w:space="0" w:color="auto"/>
              <w:bottom w:val="single" w:sz="4" w:space="0" w:color="auto"/>
            </w:tcBorders>
            <w:shd w:val="clear" w:color="auto" w:fill="FFFFFF"/>
          </w:tcPr>
          <w:p w14:paraId="08168E6C"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индукционна разрядна лампа 250W</w:t>
            </w:r>
          </w:p>
        </w:tc>
        <w:tc>
          <w:tcPr>
            <w:tcW w:w="1222" w:type="dxa"/>
            <w:gridSpan w:val="4"/>
            <w:tcBorders>
              <w:top w:val="single" w:sz="4" w:space="0" w:color="auto"/>
              <w:left w:val="single" w:sz="4" w:space="0" w:color="auto"/>
              <w:bottom w:val="single" w:sz="4" w:space="0" w:color="auto"/>
            </w:tcBorders>
            <w:shd w:val="clear" w:color="auto" w:fill="FFFFFF"/>
          </w:tcPr>
          <w:p w14:paraId="64627A2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30F46454" w14:textId="77777777" w:rsidR="0040097E" w:rsidRPr="00394011" w:rsidRDefault="0040097E" w:rsidP="0040097E">
            <w:pPr>
              <w:rPr>
                <w:rFonts w:ascii="Times New Roman" w:hAnsi="Times New Roman"/>
                <w:sz w:val="10"/>
                <w:szCs w:val="10"/>
              </w:rPr>
            </w:pPr>
          </w:p>
        </w:tc>
      </w:tr>
      <w:tr w:rsidR="0040097E" w:rsidRPr="00394011" w14:paraId="5BC7922F"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2FBAD641"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182</w:t>
            </w:r>
          </w:p>
        </w:tc>
        <w:tc>
          <w:tcPr>
            <w:tcW w:w="5771" w:type="dxa"/>
            <w:gridSpan w:val="4"/>
            <w:tcBorders>
              <w:top w:val="single" w:sz="4" w:space="0" w:color="auto"/>
              <w:left w:val="single" w:sz="4" w:space="0" w:color="auto"/>
              <w:bottom w:val="single" w:sz="4" w:space="0" w:color="auto"/>
            </w:tcBorders>
            <w:shd w:val="clear" w:color="auto" w:fill="FFFFFF"/>
          </w:tcPr>
          <w:p w14:paraId="2DBA4DD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рогатка за стена</w:t>
            </w:r>
          </w:p>
        </w:tc>
        <w:tc>
          <w:tcPr>
            <w:tcW w:w="1222" w:type="dxa"/>
            <w:gridSpan w:val="4"/>
            <w:tcBorders>
              <w:top w:val="single" w:sz="4" w:space="0" w:color="auto"/>
              <w:left w:val="single" w:sz="4" w:space="0" w:color="auto"/>
              <w:bottom w:val="single" w:sz="4" w:space="0" w:color="auto"/>
            </w:tcBorders>
            <w:shd w:val="clear" w:color="auto" w:fill="FFFFFF"/>
          </w:tcPr>
          <w:p w14:paraId="5F47E20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63B6181A" w14:textId="77777777" w:rsidR="0040097E" w:rsidRPr="00394011" w:rsidRDefault="0040097E" w:rsidP="0040097E">
            <w:pPr>
              <w:rPr>
                <w:rFonts w:ascii="Times New Roman" w:hAnsi="Times New Roman"/>
                <w:sz w:val="10"/>
                <w:szCs w:val="10"/>
              </w:rPr>
            </w:pPr>
          </w:p>
        </w:tc>
      </w:tr>
      <w:tr w:rsidR="0040097E" w:rsidRPr="00394011" w14:paraId="74A4D2FF"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123FEEC4"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183</w:t>
            </w:r>
          </w:p>
        </w:tc>
        <w:tc>
          <w:tcPr>
            <w:tcW w:w="5771" w:type="dxa"/>
            <w:gridSpan w:val="4"/>
            <w:tcBorders>
              <w:top w:val="single" w:sz="4" w:space="0" w:color="auto"/>
              <w:left w:val="single" w:sz="4" w:space="0" w:color="auto"/>
              <w:bottom w:val="single" w:sz="4" w:space="0" w:color="auto"/>
            </w:tcBorders>
            <w:shd w:val="clear" w:color="auto" w:fill="FFFFFF"/>
          </w:tcPr>
          <w:p w14:paraId="39B798F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рогатка за стълб</w:t>
            </w:r>
          </w:p>
        </w:tc>
        <w:tc>
          <w:tcPr>
            <w:tcW w:w="1222" w:type="dxa"/>
            <w:gridSpan w:val="4"/>
            <w:tcBorders>
              <w:top w:val="single" w:sz="4" w:space="0" w:color="auto"/>
              <w:left w:val="single" w:sz="4" w:space="0" w:color="auto"/>
              <w:bottom w:val="single" w:sz="4" w:space="0" w:color="auto"/>
            </w:tcBorders>
            <w:shd w:val="clear" w:color="auto" w:fill="FFFFFF"/>
          </w:tcPr>
          <w:p w14:paraId="537310D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05915C5" w14:textId="77777777" w:rsidR="0040097E" w:rsidRPr="00394011" w:rsidRDefault="0040097E" w:rsidP="0040097E">
            <w:pPr>
              <w:rPr>
                <w:rFonts w:ascii="Times New Roman" w:hAnsi="Times New Roman"/>
                <w:sz w:val="10"/>
                <w:szCs w:val="10"/>
              </w:rPr>
            </w:pPr>
          </w:p>
        </w:tc>
      </w:tr>
      <w:tr w:rsidR="0040097E" w:rsidRPr="00394011" w14:paraId="3A89E4F5"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723F75D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184</w:t>
            </w:r>
          </w:p>
        </w:tc>
        <w:tc>
          <w:tcPr>
            <w:tcW w:w="5771" w:type="dxa"/>
            <w:gridSpan w:val="4"/>
            <w:tcBorders>
              <w:top w:val="single" w:sz="4" w:space="0" w:color="auto"/>
              <w:left w:val="single" w:sz="4" w:space="0" w:color="auto"/>
              <w:bottom w:val="single" w:sz="4" w:space="0" w:color="auto"/>
            </w:tcBorders>
            <w:shd w:val="clear" w:color="auto" w:fill="FFFFFF"/>
          </w:tcPr>
          <w:p w14:paraId="07980B2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на стълб за осветление, 4метра</w:t>
            </w:r>
          </w:p>
        </w:tc>
        <w:tc>
          <w:tcPr>
            <w:tcW w:w="1222" w:type="dxa"/>
            <w:gridSpan w:val="4"/>
            <w:tcBorders>
              <w:top w:val="single" w:sz="4" w:space="0" w:color="auto"/>
              <w:left w:val="single" w:sz="4" w:space="0" w:color="auto"/>
              <w:bottom w:val="single" w:sz="4" w:space="0" w:color="auto"/>
            </w:tcBorders>
            <w:shd w:val="clear" w:color="auto" w:fill="FFFFFF"/>
          </w:tcPr>
          <w:p w14:paraId="6EF189F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347F4DF" w14:textId="77777777" w:rsidR="0040097E" w:rsidRPr="00394011" w:rsidRDefault="0040097E" w:rsidP="0040097E">
            <w:pPr>
              <w:rPr>
                <w:rFonts w:ascii="Times New Roman" w:hAnsi="Times New Roman"/>
                <w:sz w:val="10"/>
                <w:szCs w:val="10"/>
              </w:rPr>
            </w:pPr>
          </w:p>
        </w:tc>
      </w:tr>
      <w:tr w:rsidR="0040097E" w:rsidRPr="00394011" w14:paraId="3F6F07B1"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57214B9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185</w:t>
            </w:r>
          </w:p>
        </w:tc>
        <w:tc>
          <w:tcPr>
            <w:tcW w:w="5771" w:type="dxa"/>
            <w:gridSpan w:val="4"/>
            <w:tcBorders>
              <w:top w:val="single" w:sz="4" w:space="0" w:color="auto"/>
              <w:left w:val="single" w:sz="4" w:space="0" w:color="auto"/>
              <w:bottom w:val="single" w:sz="4" w:space="0" w:color="auto"/>
            </w:tcBorders>
            <w:shd w:val="clear" w:color="auto" w:fill="FFFFFF"/>
          </w:tcPr>
          <w:p w14:paraId="335DCFB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Направа на изкоп за монтаж на стълб за осветление, монтав на стълб и обратно насипване</w:t>
            </w:r>
          </w:p>
        </w:tc>
        <w:tc>
          <w:tcPr>
            <w:tcW w:w="1222" w:type="dxa"/>
            <w:gridSpan w:val="4"/>
            <w:tcBorders>
              <w:top w:val="single" w:sz="4" w:space="0" w:color="auto"/>
              <w:left w:val="single" w:sz="4" w:space="0" w:color="auto"/>
              <w:bottom w:val="single" w:sz="4" w:space="0" w:color="auto"/>
            </w:tcBorders>
            <w:shd w:val="clear" w:color="auto" w:fill="FFFFFF"/>
          </w:tcPr>
          <w:p w14:paraId="30F6CD5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72F5F7E" w14:textId="77777777" w:rsidR="0040097E" w:rsidRPr="00394011" w:rsidRDefault="0040097E" w:rsidP="0040097E">
            <w:pPr>
              <w:rPr>
                <w:rFonts w:ascii="Times New Roman" w:hAnsi="Times New Roman"/>
                <w:sz w:val="10"/>
                <w:szCs w:val="10"/>
              </w:rPr>
            </w:pPr>
          </w:p>
        </w:tc>
      </w:tr>
      <w:tr w:rsidR="0040097E" w:rsidRPr="00394011" w14:paraId="683CA5EE"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2186DD81"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186</w:t>
            </w:r>
          </w:p>
        </w:tc>
        <w:tc>
          <w:tcPr>
            <w:tcW w:w="5771" w:type="dxa"/>
            <w:gridSpan w:val="4"/>
            <w:tcBorders>
              <w:top w:val="single" w:sz="4" w:space="0" w:color="auto"/>
              <w:left w:val="single" w:sz="4" w:space="0" w:color="auto"/>
              <w:bottom w:val="single" w:sz="4" w:space="0" w:color="auto"/>
            </w:tcBorders>
            <w:shd w:val="clear" w:color="auto" w:fill="FFFFFF"/>
          </w:tcPr>
          <w:p w14:paraId="4DEC6D4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стена на датчик за движение за открит монтаж. Напрежение: 220-240V. Обхват: 360 градуса</w:t>
            </w:r>
          </w:p>
        </w:tc>
        <w:tc>
          <w:tcPr>
            <w:tcW w:w="1222" w:type="dxa"/>
            <w:gridSpan w:val="4"/>
            <w:tcBorders>
              <w:top w:val="single" w:sz="4" w:space="0" w:color="auto"/>
              <w:left w:val="single" w:sz="4" w:space="0" w:color="auto"/>
              <w:bottom w:val="single" w:sz="4" w:space="0" w:color="auto"/>
            </w:tcBorders>
            <w:shd w:val="clear" w:color="auto" w:fill="FFFFFF"/>
          </w:tcPr>
          <w:p w14:paraId="0229780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BEEEE67" w14:textId="77777777" w:rsidR="0040097E" w:rsidRPr="00394011" w:rsidRDefault="0040097E" w:rsidP="0040097E">
            <w:pPr>
              <w:rPr>
                <w:rFonts w:ascii="Times New Roman" w:hAnsi="Times New Roman"/>
                <w:sz w:val="10"/>
                <w:szCs w:val="10"/>
              </w:rPr>
            </w:pPr>
          </w:p>
        </w:tc>
      </w:tr>
      <w:tr w:rsidR="0040097E" w:rsidRPr="00394011" w14:paraId="214667AB"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79B69B5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187</w:t>
            </w:r>
          </w:p>
        </w:tc>
        <w:tc>
          <w:tcPr>
            <w:tcW w:w="5771" w:type="dxa"/>
            <w:gridSpan w:val="4"/>
            <w:tcBorders>
              <w:top w:val="single" w:sz="4" w:space="0" w:color="auto"/>
              <w:left w:val="single" w:sz="4" w:space="0" w:color="auto"/>
              <w:bottom w:val="single" w:sz="4" w:space="0" w:color="auto"/>
            </w:tcBorders>
            <w:shd w:val="clear" w:color="auto" w:fill="FFFFFF"/>
          </w:tcPr>
          <w:p w14:paraId="6D72BEE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Фотоелектрически превключвател, комплект с фотоелемент</w:t>
            </w:r>
          </w:p>
        </w:tc>
        <w:tc>
          <w:tcPr>
            <w:tcW w:w="1222" w:type="dxa"/>
            <w:gridSpan w:val="4"/>
            <w:tcBorders>
              <w:top w:val="single" w:sz="4" w:space="0" w:color="auto"/>
              <w:left w:val="single" w:sz="4" w:space="0" w:color="auto"/>
              <w:bottom w:val="single" w:sz="4" w:space="0" w:color="auto"/>
            </w:tcBorders>
            <w:shd w:val="clear" w:color="auto" w:fill="FFFFFF"/>
          </w:tcPr>
          <w:p w14:paraId="6613BEB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E89A332" w14:textId="77777777" w:rsidR="0040097E" w:rsidRPr="00394011" w:rsidRDefault="0040097E" w:rsidP="0040097E">
            <w:pPr>
              <w:rPr>
                <w:rFonts w:ascii="Times New Roman" w:hAnsi="Times New Roman"/>
                <w:sz w:val="10"/>
                <w:szCs w:val="10"/>
              </w:rPr>
            </w:pPr>
          </w:p>
        </w:tc>
      </w:tr>
      <w:tr w:rsidR="0040097E" w:rsidRPr="00394011" w14:paraId="76A9DF0C"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2503CEE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188</w:t>
            </w:r>
          </w:p>
        </w:tc>
        <w:tc>
          <w:tcPr>
            <w:tcW w:w="5771" w:type="dxa"/>
            <w:gridSpan w:val="4"/>
            <w:tcBorders>
              <w:top w:val="single" w:sz="4" w:space="0" w:color="auto"/>
              <w:left w:val="single" w:sz="4" w:space="0" w:color="auto"/>
              <w:bottom w:val="single" w:sz="4" w:space="0" w:color="auto"/>
            </w:tcBorders>
            <w:shd w:val="clear" w:color="auto" w:fill="FFFFFF"/>
          </w:tcPr>
          <w:p w14:paraId="1E26691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димер за монтаж на DIN шина, 1000W</w:t>
            </w:r>
          </w:p>
        </w:tc>
        <w:tc>
          <w:tcPr>
            <w:tcW w:w="1222" w:type="dxa"/>
            <w:gridSpan w:val="4"/>
            <w:tcBorders>
              <w:top w:val="single" w:sz="4" w:space="0" w:color="auto"/>
              <w:left w:val="single" w:sz="4" w:space="0" w:color="auto"/>
              <w:bottom w:val="single" w:sz="4" w:space="0" w:color="auto"/>
            </w:tcBorders>
            <w:shd w:val="clear" w:color="auto" w:fill="FFFFFF"/>
          </w:tcPr>
          <w:p w14:paraId="4299542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F3EC8CB" w14:textId="77777777" w:rsidR="0040097E" w:rsidRPr="00394011" w:rsidRDefault="0040097E" w:rsidP="0040097E">
            <w:pPr>
              <w:rPr>
                <w:rFonts w:ascii="Times New Roman" w:hAnsi="Times New Roman"/>
                <w:sz w:val="10"/>
                <w:szCs w:val="10"/>
              </w:rPr>
            </w:pPr>
          </w:p>
        </w:tc>
      </w:tr>
      <w:tr w:rsidR="0040097E" w:rsidRPr="00394011" w14:paraId="25E2C6EA"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6DDEBE4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189</w:t>
            </w:r>
          </w:p>
        </w:tc>
        <w:tc>
          <w:tcPr>
            <w:tcW w:w="5771" w:type="dxa"/>
            <w:gridSpan w:val="4"/>
            <w:tcBorders>
              <w:top w:val="single" w:sz="4" w:space="0" w:color="auto"/>
              <w:left w:val="single" w:sz="4" w:space="0" w:color="auto"/>
              <w:bottom w:val="single" w:sz="4" w:space="0" w:color="auto"/>
            </w:tcBorders>
            <w:shd w:val="clear" w:color="auto" w:fill="FFFFFF"/>
          </w:tcPr>
          <w:p w14:paraId="153596D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димер за монтаж в конзола, 1000W</w:t>
            </w:r>
          </w:p>
        </w:tc>
        <w:tc>
          <w:tcPr>
            <w:tcW w:w="1222" w:type="dxa"/>
            <w:gridSpan w:val="4"/>
            <w:tcBorders>
              <w:top w:val="single" w:sz="4" w:space="0" w:color="auto"/>
              <w:left w:val="single" w:sz="4" w:space="0" w:color="auto"/>
              <w:bottom w:val="single" w:sz="4" w:space="0" w:color="auto"/>
            </w:tcBorders>
            <w:shd w:val="clear" w:color="auto" w:fill="FFFFFF"/>
          </w:tcPr>
          <w:p w14:paraId="43E9484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67864A71" w14:textId="77777777" w:rsidR="0040097E" w:rsidRPr="00394011" w:rsidRDefault="0040097E" w:rsidP="0040097E">
            <w:pPr>
              <w:rPr>
                <w:rFonts w:ascii="Times New Roman" w:hAnsi="Times New Roman"/>
                <w:sz w:val="10"/>
                <w:szCs w:val="10"/>
              </w:rPr>
            </w:pPr>
          </w:p>
        </w:tc>
      </w:tr>
      <w:tr w:rsidR="0040097E" w:rsidRPr="00394011" w14:paraId="361718D5"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07F5CE2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190</w:t>
            </w:r>
          </w:p>
        </w:tc>
        <w:tc>
          <w:tcPr>
            <w:tcW w:w="5771" w:type="dxa"/>
            <w:gridSpan w:val="4"/>
            <w:tcBorders>
              <w:top w:val="single" w:sz="4" w:space="0" w:color="auto"/>
              <w:left w:val="single" w:sz="4" w:space="0" w:color="auto"/>
              <w:bottom w:val="single" w:sz="4" w:space="0" w:color="auto"/>
            </w:tcBorders>
            <w:shd w:val="clear" w:color="auto" w:fill="FFFFFF"/>
          </w:tcPr>
          <w:p w14:paraId="7BF1C0F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фотоелектрически преобразувател или димер</w:t>
            </w:r>
          </w:p>
        </w:tc>
        <w:tc>
          <w:tcPr>
            <w:tcW w:w="1222" w:type="dxa"/>
            <w:gridSpan w:val="4"/>
            <w:tcBorders>
              <w:top w:val="single" w:sz="4" w:space="0" w:color="auto"/>
              <w:left w:val="single" w:sz="4" w:space="0" w:color="auto"/>
              <w:bottom w:val="single" w:sz="4" w:space="0" w:color="auto"/>
            </w:tcBorders>
            <w:shd w:val="clear" w:color="auto" w:fill="FFFFFF"/>
          </w:tcPr>
          <w:p w14:paraId="0485DDE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E9E32FF" w14:textId="77777777" w:rsidR="0040097E" w:rsidRPr="00394011" w:rsidRDefault="0040097E" w:rsidP="0040097E">
            <w:pPr>
              <w:rPr>
                <w:rFonts w:ascii="Times New Roman" w:hAnsi="Times New Roman"/>
                <w:sz w:val="10"/>
                <w:szCs w:val="10"/>
              </w:rPr>
            </w:pPr>
          </w:p>
        </w:tc>
      </w:tr>
      <w:tr w:rsidR="0040097E" w:rsidRPr="00394011" w14:paraId="3D5F56F5"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2F20861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191</w:t>
            </w:r>
          </w:p>
        </w:tc>
        <w:tc>
          <w:tcPr>
            <w:tcW w:w="5771" w:type="dxa"/>
            <w:gridSpan w:val="4"/>
            <w:tcBorders>
              <w:top w:val="single" w:sz="4" w:space="0" w:color="auto"/>
              <w:left w:val="single" w:sz="4" w:space="0" w:color="auto"/>
              <w:bottom w:val="single" w:sz="4" w:space="0" w:color="auto"/>
            </w:tcBorders>
            <w:shd w:val="clear" w:color="auto" w:fill="FFFFFF"/>
          </w:tcPr>
          <w:p w14:paraId="0DC3CFC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парков осветител</w:t>
            </w:r>
          </w:p>
        </w:tc>
        <w:tc>
          <w:tcPr>
            <w:tcW w:w="1222" w:type="dxa"/>
            <w:gridSpan w:val="4"/>
            <w:tcBorders>
              <w:top w:val="single" w:sz="4" w:space="0" w:color="auto"/>
              <w:left w:val="single" w:sz="4" w:space="0" w:color="auto"/>
              <w:bottom w:val="single" w:sz="4" w:space="0" w:color="auto"/>
            </w:tcBorders>
            <w:shd w:val="clear" w:color="auto" w:fill="FFFFFF"/>
          </w:tcPr>
          <w:p w14:paraId="2C0604F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7DF8659E" w14:textId="77777777" w:rsidR="0040097E" w:rsidRPr="00394011" w:rsidRDefault="0040097E" w:rsidP="0040097E">
            <w:pPr>
              <w:rPr>
                <w:rFonts w:ascii="Times New Roman" w:hAnsi="Times New Roman"/>
                <w:sz w:val="10"/>
                <w:szCs w:val="10"/>
              </w:rPr>
            </w:pPr>
          </w:p>
        </w:tc>
      </w:tr>
      <w:tr w:rsidR="0040097E" w:rsidRPr="00394011" w14:paraId="4CADD07D"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0D97D8E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192</w:t>
            </w:r>
          </w:p>
        </w:tc>
        <w:tc>
          <w:tcPr>
            <w:tcW w:w="5771" w:type="dxa"/>
            <w:gridSpan w:val="4"/>
            <w:tcBorders>
              <w:top w:val="single" w:sz="4" w:space="0" w:color="auto"/>
              <w:left w:val="single" w:sz="4" w:space="0" w:color="auto"/>
              <w:bottom w:val="single" w:sz="4" w:space="0" w:color="auto"/>
            </w:tcBorders>
            <w:shd w:val="clear" w:color="auto" w:fill="FFFFFF"/>
          </w:tcPr>
          <w:p w14:paraId="156834D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уличен осветител</w:t>
            </w:r>
          </w:p>
        </w:tc>
        <w:tc>
          <w:tcPr>
            <w:tcW w:w="1222" w:type="dxa"/>
            <w:gridSpan w:val="4"/>
            <w:tcBorders>
              <w:top w:val="single" w:sz="4" w:space="0" w:color="auto"/>
              <w:left w:val="single" w:sz="4" w:space="0" w:color="auto"/>
              <w:bottom w:val="single" w:sz="4" w:space="0" w:color="auto"/>
            </w:tcBorders>
            <w:shd w:val="clear" w:color="auto" w:fill="FFFFFF"/>
          </w:tcPr>
          <w:p w14:paraId="59BED9D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09B700FE" w14:textId="77777777" w:rsidR="0040097E" w:rsidRPr="00394011" w:rsidRDefault="0040097E" w:rsidP="0040097E">
            <w:pPr>
              <w:rPr>
                <w:rFonts w:ascii="Times New Roman" w:hAnsi="Times New Roman"/>
                <w:sz w:val="10"/>
                <w:szCs w:val="10"/>
              </w:rPr>
            </w:pPr>
          </w:p>
        </w:tc>
      </w:tr>
      <w:tr w:rsidR="0040097E" w:rsidRPr="00394011" w14:paraId="56639BD9"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4324187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193</w:t>
            </w:r>
          </w:p>
        </w:tc>
        <w:tc>
          <w:tcPr>
            <w:tcW w:w="5771" w:type="dxa"/>
            <w:gridSpan w:val="4"/>
            <w:tcBorders>
              <w:top w:val="single" w:sz="4" w:space="0" w:color="auto"/>
              <w:left w:val="single" w:sz="4" w:space="0" w:color="auto"/>
              <w:bottom w:val="single" w:sz="4" w:space="0" w:color="auto"/>
            </w:tcBorders>
            <w:shd w:val="clear" w:color="auto" w:fill="FFFFFF"/>
          </w:tcPr>
          <w:p w14:paraId="5ACA500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прожектор</w:t>
            </w:r>
          </w:p>
        </w:tc>
        <w:tc>
          <w:tcPr>
            <w:tcW w:w="1222" w:type="dxa"/>
            <w:gridSpan w:val="4"/>
            <w:tcBorders>
              <w:top w:val="single" w:sz="4" w:space="0" w:color="auto"/>
              <w:left w:val="single" w:sz="4" w:space="0" w:color="auto"/>
              <w:bottom w:val="single" w:sz="4" w:space="0" w:color="auto"/>
            </w:tcBorders>
            <w:shd w:val="clear" w:color="auto" w:fill="FFFFFF"/>
          </w:tcPr>
          <w:p w14:paraId="1E6D50D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62C2632D" w14:textId="77777777" w:rsidR="0040097E" w:rsidRPr="00394011" w:rsidRDefault="0040097E" w:rsidP="0040097E">
            <w:pPr>
              <w:rPr>
                <w:rFonts w:ascii="Times New Roman" w:hAnsi="Times New Roman"/>
                <w:sz w:val="10"/>
                <w:szCs w:val="10"/>
              </w:rPr>
            </w:pPr>
          </w:p>
        </w:tc>
      </w:tr>
      <w:tr w:rsidR="0040097E" w:rsidRPr="00394011" w14:paraId="42D0EFA1"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465EC041"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194</w:t>
            </w:r>
          </w:p>
        </w:tc>
        <w:tc>
          <w:tcPr>
            <w:tcW w:w="5771" w:type="dxa"/>
            <w:gridSpan w:val="4"/>
            <w:tcBorders>
              <w:top w:val="single" w:sz="4" w:space="0" w:color="auto"/>
              <w:left w:val="single" w:sz="4" w:space="0" w:color="auto"/>
              <w:bottom w:val="single" w:sz="4" w:space="0" w:color="auto"/>
            </w:tcBorders>
            <w:shd w:val="clear" w:color="auto" w:fill="FFFFFF"/>
          </w:tcPr>
          <w:p w14:paraId="3C02511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тяло осветително аварийно,230V, комплект с лампа и батерия</w:t>
            </w:r>
          </w:p>
        </w:tc>
        <w:tc>
          <w:tcPr>
            <w:tcW w:w="1222" w:type="dxa"/>
            <w:gridSpan w:val="4"/>
            <w:tcBorders>
              <w:top w:val="single" w:sz="4" w:space="0" w:color="auto"/>
              <w:left w:val="single" w:sz="4" w:space="0" w:color="auto"/>
              <w:bottom w:val="single" w:sz="4" w:space="0" w:color="auto"/>
            </w:tcBorders>
            <w:shd w:val="clear" w:color="auto" w:fill="FFFFFF"/>
          </w:tcPr>
          <w:p w14:paraId="3FED79C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1466B240" w14:textId="77777777" w:rsidR="0040097E" w:rsidRPr="00394011" w:rsidRDefault="0040097E" w:rsidP="0040097E">
            <w:pPr>
              <w:rPr>
                <w:rFonts w:ascii="Times New Roman" w:hAnsi="Times New Roman"/>
                <w:sz w:val="10"/>
                <w:szCs w:val="10"/>
              </w:rPr>
            </w:pPr>
          </w:p>
        </w:tc>
      </w:tr>
      <w:tr w:rsidR="0040097E" w:rsidRPr="00394011" w14:paraId="01C957A4"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6485DE09"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195</w:t>
            </w:r>
          </w:p>
        </w:tc>
        <w:tc>
          <w:tcPr>
            <w:tcW w:w="5771" w:type="dxa"/>
            <w:gridSpan w:val="4"/>
            <w:tcBorders>
              <w:top w:val="single" w:sz="4" w:space="0" w:color="auto"/>
              <w:left w:val="single" w:sz="4" w:space="0" w:color="auto"/>
              <w:bottom w:val="single" w:sz="4" w:space="0" w:color="auto"/>
            </w:tcBorders>
            <w:shd w:val="clear" w:color="auto" w:fill="FFFFFF"/>
          </w:tcPr>
          <w:p w14:paraId="7EA3E45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аварийно осветително тяло</w:t>
            </w:r>
          </w:p>
        </w:tc>
        <w:tc>
          <w:tcPr>
            <w:tcW w:w="1222" w:type="dxa"/>
            <w:gridSpan w:val="4"/>
            <w:tcBorders>
              <w:top w:val="single" w:sz="4" w:space="0" w:color="auto"/>
              <w:left w:val="single" w:sz="4" w:space="0" w:color="auto"/>
              <w:bottom w:val="single" w:sz="4" w:space="0" w:color="auto"/>
            </w:tcBorders>
            <w:shd w:val="clear" w:color="auto" w:fill="FFFFFF"/>
          </w:tcPr>
          <w:p w14:paraId="707C057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60E9BB75" w14:textId="77777777" w:rsidR="0040097E" w:rsidRPr="00394011" w:rsidRDefault="0040097E" w:rsidP="0040097E">
            <w:pPr>
              <w:rPr>
                <w:rFonts w:ascii="Times New Roman" w:hAnsi="Times New Roman"/>
                <w:sz w:val="10"/>
                <w:szCs w:val="10"/>
              </w:rPr>
            </w:pPr>
          </w:p>
        </w:tc>
      </w:tr>
      <w:tr w:rsidR="0040097E" w:rsidRPr="00394011" w14:paraId="7E4AB3EA"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2433E3C7"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196</w:t>
            </w:r>
          </w:p>
        </w:tc>
        <w:tc>
          <w:tcPr>
            <w:tcW w:w="5771" w:type="dxa"/>
            <w:gridSpan w:val="4"/>
            <w:tcBorders>
              <w:top w:val="single" w:sz="4" w:space="0" w:color="auto"/>
              <w:left w:val="single" w:sz="4" w:space="0" w:color="auto"/>
              <w:bottom w:val="single" w:sz="4" w:space="0" w:color="auto"/>
            </w:tcBorders>
            <w:shd w:val="clear" w:color="auto" w:fill="FFFFFF"/>
          </w:tcPr>
          <w:p w14:paraId="75B621C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Монтаж на осветително тяло на мачта на височина 25м</w:t>
            </w:r>
          </w:p>
        </w:tc>
        <w:tc>
          <w:tcPr>
            <w:tcW w:w="1222" w:type="dxa"/>
            <w:gridSpan w:val="4"/>
            <w:tcBorders>
              <w:top w:val="single" w:sz="4" w:space="0" w:color="auto"/>
              <w:left w:val="single" w:sz="4" w:space="0" w:color="auto"/>
              <w:bottom w:val="single" w:sz="4" w:space="0" w:color="auto"/>
            </w:tcBorders>
            <w:shd w:val="clear" w:color="auto" w:fill="FFFFFF"/>
          </w:tcPr>
          <w:p w14:paraId="673AFA5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5CA342E8" w14:textId="77777777" w:rsidR="0040097E" w:rsidRPr="00394011" w:rsidRDefault="0040097E" w:rsidP="0040097E">
            <w:pPr>
              <w:rPr>
                <w:rFonts w:ascii="Times New Roman" w:hAnsi="Times New Roman"/>
                <w:sz w:val="10"/>
                <w:szCs w:val="10"/>
              </w:rPr>
            </w:pPr>
          </w:p>
        </w:tc>
      </w:tr>
      <w:tr w:rsidR="0040097E" w:rsidRPr="00394011" w14:paraId="43B2D432" w14:textId="77777777" w:rsidTr="00356EE3">
        <w:trPr>
          <w:gridAfter w:val="5"/>
          <w:wAfter w:w="185" w:type="dxa"/>
          <w:trHeight w:hRule="exact" w:val="494"/>
        </w:trPr>
        <w:tc>
          <w:tcPr>
            <w:tcW w:w="621" w:type="dxa"/>
            <w:gridSpan w:val="3"/>
            <w:tcBorders>
              <w:top w:val="single" w:sz="4" w:space="0" w:color="auto"/>
              <w:left w:val="single" w:sz="4" w:space="0" w:color="auto"/>
              <w:bottom w:val="single" w:sz="4" w:space="0" w:color="auto"/>
            </w:tcBorders>
            <w:shd w:val="clear" w:color="auto" w:fill="FFFFFF"/>
          </w:tcPr>
          <w:p w14:paraId="12E51EF5"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197</w:t>
            </w:r>
          </w:p>
        </w:tc>
        <w:tc>
          <w:tcPr>
            <w:tcW w:w="5771" w:type="dxa"/>
            <w:gridSpan w:val="4"/>
            <w:tcBorders>
              <w:top w:val="single" w:sz="4" w:space="0" w:color="auto"/>
              <w:left w:val="single" w:sz="4" w:space="0" w:color="auto"/>
              <w:bottom w:val="single" w:sz="4" w:space="0" w:color="auto"/>
            </w:tcBorders>
            <w:shd w:val="clear" w:color="auto" w:fill="FFFFFF"/>
          </w:tcPr>
          <w:p w14:paraId="7AE155B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Електрически проби на осветителни тела.</w:t>
            </w:r>
          </w:p>
        </w:tc>
        <w:tc>
          <w:tcPr>
            <w:tcW w:w="1222" w:type="dxa"/>
            <w:gridSpan w:val="4"/>
            <w:tcBorders>
              <w:top w:val="single" w:sz="4" w:space="0" w:color="auto"/>
              <w:left w:val="single" w:sz="4" w:space="0" w:color="auto"/>
              <w:bottom w:val="single" w:sz="4" w:space="0" w:color="auto"/>
            </w:tcBorders>
            <w:shd w:val="clear" w:color="auto" w:fill="FFFFFF"/>
          </w:tcPr>
          <w:p w14:paraId="31A2874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tcPr>
          <w:p w14:paraId="432D80CB" w14:textId="77777777" w:rsidR="0040097E" w:rsidRPr="00394011" w:rsidRDefault="0040097E" w:rsidP="0040097E">
            <w:pPr>
              <w:rPr>
                <w:rFonts w:ascii="Times New Roman" w:hAnsi="Times New Roman"/>
                <w:sz w:val="10"/>
                <w:szCs w:val="10"/>
              </w:rPr>
            </w:pPr>
          </w:p>
        </w:tc>
      </w:tr>
      <w:tr w:rsidR="0040097E" w:rsidRPr="00394011" w14:paraId="519E1653" w14:textId="77777777" w:rsidTr="00356EE3">
        <w:trPr>
          <w:gridAfter w:val="2"/>
          <w:wAfter w:w="104" w:type="dxa"/>
          <w:trHeight w:hRule="exact" w:val="485"/>
        </w:trPr>
        <w:tc>
          <w:tcPr>
            <w:tcW w:w="9255" w:type="dxa"/>
            <w:gridSpan w:val="18"/>
            <w:tcBorders>
              <w:top w:val="single" w:sz="4" w:space="0" w:color="auto"/>
              <w:left w:val="single" w:sz="4" w:space="0" w:color="auto"/>
            </w:tcBorders>
            <w:shd w:val="clear" w:color="auto" w:fill="FFFFFF"/>
          </w:tcPr>
          <w:p w14:paraId="3E8363F2"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Релета, контактори, бутони, ключове, индикаторни лампи</w:t>
            </w:r>
          </w:p>
        </w:tc>
      </w:tr>
      <w:tr w:rsidR="0040097E" w:rsidRPr="00394011" w14:paraId="10874497" w14:textId="77777777" w:rsidTr="00356EE3">
        <w:trPr>
          <w:gridAfter w:val="2"/>
          <w:wAfter w:w="104" w:type="dxa"/>
          <w:trHeight w:hRule="exact" w:val="758"/>
        </w:trPr>
        <w:tc>
          <w:tcPr>
            <w:tcW w:w="642" w:type="dxa"/>
            <w:gridSpan w:val="5"/>
            <w:tcBorders>
              <w:top w:val="single" w:sz="4" w:space="0" w:color="auto"/>
              <w:left w:val="single" w:sz="4" w:space="0" w:color="auto"/>
            </w:tcBorders>
            <w:shd w:val="clear" w:color="auto" w:fill="FFFFFF"/>
            <w:vAlign w:val="center"/>
          </w:tcPr>
          <w:p w14:paraId="38CB5F12"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198</w:t>
            </w:r>
          </w:p>
        </w:tc>
        <w:tc>
          <w:tcPr>
            <w:tcW w:w="5787" w:type="dxa"/>
            <w:gridSpan w:val="5"/>
            <w:tcBorders>
              <w:top w:val="single" w:sz="4" w:space="0" w:color="auto"/>
              <w:left w:val="single" w:sz="4" w:space="0" w:color="auto"/>
            </w:tcBorders>
            <w:shd w:val="clear" w:color="auto" w:fill="FFFFFF"/>
          </w:tcPr>
          <w:p w14:paraId="6D0B051C"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 xml:space="preserve">Доставка и монтаж на реле за време </w:t>
            </w:r>
            <w:r w:rsidRPr="00394011">
              <w:rPr>
                <w:rFonts w:ascii="Times New Roman" w:hAnsi="Times New Roman"/>
                <w:lang w:val="ru-RU" w:bidi="en-US"/>
              </w:rPr>
              <w:t>16</w:t>
            </w:r>
            <w:r w:rsidRPr="00394011">
              <w:rPr>
                <w:rFonts w:ascii="Times New Roman" w:hAnsi="Times New Roman"/>
                <w:lang w:val="en-US" w:bidi="en-US"/>
              </w:rPr>
              <w:t>A</w:t>
            </w:r>
            <w:r w:rsidRPr="00394011">
              <w:rPr>
                <w:rFonts w:ascii="Times New Roman" w:hAnsi="Times New Roman"/>
                <w:lang w:val="ru-RU" w:bidi="en-US"/>
              </w:rPr>
              <w:t>,230</w:t>
            </w:r>
            <w:r w:rsidRPr="00394011">
              <w:rPr>
                <w:rFonts w:ascii="Times New Roman" w:hAnsi="Times New Roman"/>
                <w:lang w:val="en-US" w:bidi="en-US"/>
              </w:rPr>
              <w:t>V</w:t>
            </w:r>
            <w:r w:rsidRPr="00394011">
              <w:rPr>
                <w:rFonts w:ascii="Times New Roman" w:hAnsi="Times New Roman"/>
                <w:lang w:val="ru-RU" w:bidi="en-US"/>
              </w:rPr>
              <w:t xml:space="preserve">,24 </w:t>
            </w:r>
            <w:r w:rsidRPr="00394011">
              <w:rPr>
                <w:rFonts w:ascii="Times New Roman" w:hAnsi="Times New Roman"/>
                <w:lang w:val="en-US" w:bidi="en-US"/>
              </w:rPr>
              <w:t>h</w:t>
            </w:r>
            <w:r w:rsidRPr="00394011">
              <w:rPr>
                <w:rFonts w:ascii="Times New Roman" w:hAnsi="Times New Roman"/>
                <w:lang w:val="ru-RU" w:bidi="en-US"/>
              </w:rPr>
              <w:t xml:space="preserve">, </w:t>
            </w:r>
            <w:r w:rsidRPr="00394011">
              <w:rPr>
                <w:rFonts w:ascii="Times New Roman" w:hAnsi="Times New Roman"/>
              </w:rPr>
              <w:t xml:space="preserve">механичен, </w:t>
            </w:r>
            <w:r w:rsidRPr="00394011">
              <w:rPr>
                <w:rFonts w:ascii="Times New Roman" w:hAnsi="Times New Roman"/>
                <w:lang w:val="en-US" w:bidi="en-US"/>
              </w:rPr>
              <w:t>DIN</w:t>
            </w:r>
            <w:r w:rsidRPr="00394011">
              <w:rPr>
                <w:rFonts w:ascii="Times New Roman" w:hAnsi="Times New Roman"/>
                <w:lang w:val="ru-RU" w:bidi="en-US"/>
              </w:rPr>
              <w:t xml:space="preserve"> </w:t>
            </w:r>
            <w:r w:rsidRPr="00394011">
              <w:rPr>
                <w:rFonts w:ascii="Times New Roman" w:hAnsi="Times New Roman"/>
              </w:rPr>
              <w:t>монтаж</w:t>
            </w:r>
          </w:p>
        </w:tc>
        <w:tc>
          <w:tcPr>
            <w:tcW w:w="1209" w:type="dxa"/>
            <w:gridSpan w:val="3"/>
            <w:tcBorders>
              <w:top w:val="single" w:sz="4" w:space="0" w:color="auto"/>
              <w:left w:val="single" w:sz="4" w:space="0" w:color="auto"/>
            </w:tcBorders>
            <w:shd w:val="clear" w:color="auto" w:fill="FFFFFF"/>
            <w:vAlign w:val="center"/>
          </w:tcPr>
          <w:p w14:paraId="5ACFFFA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tcBorders>
            <w:shd w:val="clear" w:color="auto" w:fill="FFFFFF"/>
          </w:tcPr>
          <w:p w14:paraId="788E9216" w14:textId="77777777" w:rsidR="0040097E" w:rsidRPr="00394011" w:rsidRDefault="0040097E" w:rsidP="0040097E">
            <w:pPr>
              <w:rPr>
                <w:rFonts w:ascii="Times New Roman" w:hAnsi="Times New Roman"/>
                <w:sz w:val="10"/>
                <w:szCs w:val="10"/>
              </w:rPr>
            </w:pPr>
          </w:p>
        </w:tc>
      </w:tr>
      <w:tr w:rsidR="0040097E" w:rsidRPr="00394011" w14:paraId="60100E47" w14:textId="77777777" w:rsidTr="00356EE3">
        <w:trPr>
          <w:gridAfter w:val="2"/>
          <w:wAfter w:w="104" w:type="dxa"/>
          <w:trHeight w:hRule="exact" w:val="763"/>
        </w:trPr>
        <w:tc>
          <w:tcPr>
            <w:tcW w:w="642" w:type="dxa"/>
            <w:gridSpan w:val="5"/>
            <w:tcBorders>
              <w:top w:val="single" w:sz="4" w:space="0" w:color="auto"/>
              <w:left w:val="single" w:sz="4" w:space="0" w:color="auto"/>
            </w:tcBorders>
            <w:shd w:val="clear" w:color="auto" w:fill="FFFFFF"/>
            <w:vAlign w:val="center"/>
          </w:tcPr>
          <w:p w14:paraId="305F0C3B"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199</w:t>
            </w:r>
          </w:p>
        </w:tc>
        <w:tc>
          <w:tcPr>
            <w:tcW w:w="5787" w:type="dxa"/>
            <w:gridSpan w:val="5"/>
            <w:tcBorders>
              <w:top w:val="single" w:sz="4" w:space="0" w:color="auto"/>
              <w:left w:val="single" w:sz="4" w:space="0" w:color="auto"/>
            </w:tcBorders>
            <w:shd w:val="clear" w:color="auto" w:fill="FFFFFF"/>
          </w:tcPr>
          <w:p w14:paraId="4964EFD3"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 xml:space="preserve">Свързване на реле за време </w:t>
            </w:r>
            <w:r w:rsidRPr="00394011">
              <w:rPr>
                <w:rFonts w:ascii="Times New Roman" w:hAnsi="Times New Roman"/>
                <w:lang w:val="ru-RU" w:bidi="en-US"/>
              </w:rPr>
              <w:t>16</w:t>
            </w:r>
            <w:r w:rsidRPr="00394011">
              <w:rPr>
                <w:rFonts w:ascii="Times New Roman" w:hAnsi="Times New Roman"/>
                <w:lang w:val="en-US" w:bidi="en-US"/>
              </w:rPr>
              <w:t>A</w:t>
            </w:r>
            <w:r w:rsidRPr="00394011">
              <w:rPr>
                <w:rFonts w:ascii="Times New Roman" w:hAnsi="Times New Roman"/>
                <w:lang w:val="ru-RU" w:bidi="en-US"/>
              </w:rPr>
              <w:t>,230</w:t>
            </w:r>
            <w:r w:rsidRPr="00394011">
              <w:rPr>
                <w:rFonts w:ascii="Times New Roman" w:hAnsi="Times New Roman"/>
                <w:lang w:val="en-US" w:bidi="en-US"/>
              </w:rPr>
              <w:t>V</w:t>
            </w:r>
            <w:r w:rsidRPr="00394011">
              <w:rPr>
                <w:rFonts w:ascii="Times New Roman" w:hAnsi="Times New Roman"/>
                <w:lang w:val="ru-RU" w:bidi="en-US"/>
              </w:rPr>
              <w:t xml:space="preserve">,24 </w:t>
            </w:r>
            <w:r w:rsidRPr="00394011">
              <w:rPr>
                <w:rFonts w:ascii="Times New Roman" w:hAnsi="Times New Roman"/>
                <w:lang w:val="en-US" w:bidi="en-US"/>
              </w:rPr>
              <w:t>h</w:t>
            </w:r>
            <w:r w:rsidRPr="00394011">
              <w:rPr>
                <w:rFonts w:ascii="Times New Roman" w:hAnsi="Times New Roman"/>
                <w:lang w:val="ru-RU" w:bidi="en-US"/>
              </w:rPr>
              <w:t xml:space="preserve">, </w:t>
            </w:r>
            <w:r w:rsidRPr="00394011">
              <w:rPr>
                <w:rFonts w:ascii="Times New Roman" w:hAnsi="Times New Roman"/>
              </w:rPr>
              <w:t>механичен</w:t>
            </w:r>
          </w:p>
        </w:tc>
        <w:tc>
          <w:tcPr>
            <w:tcW w:w="1209" w:type="dxa"/>
            <w:gridSpan w:val="3"/>
            <w:tcBorders>
              <w:top w:val="single" w:sz="4" w:space="0" w:color="auto"/>
              <w:left w:val="single" w:sz="4" w:space="0" w:color="auto"/>
            </w:tcBorders>
            <w:shd w:val="clear" w:color="auto" w:fill="FFFFFF"/>
            <w:vAlign w:val="center"/>
          </w:tcPr>
          <w:p w14:paraId="40515AE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tcBorders>
            <w:shd w:val="clear" w:color="auto" w:fill="FFFFFF"/>
          </w:tcPr>
          <w:p w14:paraId="0C1A17CF" w14:textId="77777777" w:rsidR="0040097E" w:rsidRPr="00394011" w:rsidRDefault="0040097E" w:rsidP="0040097E">
            <w:pPr>
              <w:rPr>
                <w:rFonts w:ascii="Times New Roman" w:hAnsi="Times New Roman"/>
                <w:sz w:val="10"/>
                <w:szCs w:val="10"/>
              </w:rPr>
            </w:pPr>
          </w:p>
        </w:tc>
      </w:tr>
      <w:tr w:rsidR="0040097E" w:rsidRPr="00394011" w14:paraId="0A8466E8" w14:textId="77777777" w:rsidTr="00356EE3">
        <w:trPr>
          <w:gridAfter w:val="2"/>
          <w:wAfter w:w="104" w:type="dxa"/>
          <w:trHeight w:hRule="exact" w:val="768"/>
        </w:trPr>
        <w:tc>
          <w:tcPr>
            <w:tcW w:w="642" w:type="dxa"/>
            <w:gridSpan w:val="5"/>
            <w:tcBorders>
              <w:top w:val="single" w:sz="4" w:space="0" w:color="auto"/>
              <w:left w:val="single" w:sz="4" w:space="0" w:color="auto"/>
            </w:tcBorders>
            <w:shd w:val="clear" w:color="auto" w:fill="FFFFFF"/>
            <w:vAlign w:val="center"/>
          </w:tcPr>
          <w:p w14:paraId="6300AED4"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200</w:t>
            </w:r>
          </w:p>
        </w:tc>
        <w:tc>
          <w:tcPr>
            <w:tcW w:w="5787" w:type="dxa"/>
            <w:gridSpan w:val="5"/>
            <w:tcBorders>
              <w:top w:val="single" w:sz="4" w:space="0" w:color="auto"/>
              <w:left w:val="single" w:sz="4" w:space="0" w:color="auto"/>
            </w:tcBorders>
            <w:shd w:val="clear" w:color="auto" w:fill="FFFFFF"/>
          </w:tcPr>
          <w:p w14:paraId="2C3FF094"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 xml:space="preserve">Доставка и монтаж на реле за време - стълбищен автомат, </w:t>
            </w:r>
            <w:r w:rsidRPr="00394011">
              <w:rPr>
                <w:rFonts w:ascii="Times New Roman" w:hAnsi="Times New Roman"/>
                <w:lang w:val="en-US" w:bidi="en-US"/>
              </w:rPr>
              <w:t>DIN</w:t>
            </w:r>
            <w:r w:rsidRPr="00394011">
              <w:rPr>
                <w:rFonts w:ascii="Times New Roman" w:hAnsi="Times New Roman"/>
                <w:lang w:val="ru-RU" w:bidi="en-US"/>
              </w:rPr>
              <w:t xml:space="preserve"> </w:t>
            </w:r>
            <w:r w:rsidRPr="00394011">
              <w:rPr>
                <w:rFonts w:ascii="Times New Roman" w:hAnsi="Times New Roman"/>
              </w:rPr>
              <w:t>монтаж</w:t>
            </w:r>
          </w:p>
        </w:tc>
        <w:tc>
          <w:tcPr>
            <w:tcW w:w="1209" w:type="dxa"/>
            <w:gridSpan w:val="3"/>
            <w:tcBorders>
              <w:top w:val="single" w:sz="4" w:space="0" w:color="auto"/>
              <w:left w:val="single" w:sz="4" w:space="0" w:color="auto"/>
            </w:tcBorders>
            <w:shd w:val="clear" w:color="auto" w:fill="FFFFFF"/>
            <w:vAlign w:val="center"/>
          </w:tcPr>
          <w:p w14:paraId="2BFD376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tcBorders>
            <w:shd w:val="clear" w:color="auto" w:fill="FFFFFF"/>
          </w:tcPr>
          <w:p w14:paraId="2C42675F" w14:textId="77777777" w:rsidR="0040097E" w:rsidRPr="00394011" w:rsidRDefault="0040097E" w:rsidP="0040097E">
            <w:pPr>
              <w:rPr>
                <w:rFonts w:ascii="Times New Roman" w:hAnsi="Times New Roman"/>
                <w:sz w:val="10"/>
                <w:szCs w:val="10"/>
              </w:rPr>
            </w:pPr>
          </w:p>
        </w:tc>
      </w:tr>
      <w:tr w:rsidR="0040097E" w:rsidRPr="00394011" w14:paraId="592F8B5A"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146C7906"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201</w:t>
            </w:r>
          </w:p>
        </w:tc>
        <w:tc>
          <w:tcPr>
            <w:tcW w:w="5787" w:type="dxa"/>
            <w:gridSpan w:val="5"/>
            <w:tcBorders>
              <w:top w:val="single" w:sz="4" w:space="0" w:color="auto"/>
              <w:left w:val="single" w:sz="4" w:space="0" w:color="auto"/>
              <w:bottom w:val="single" w:sz="4" w:space="0" w:color="auto"/>
            </w:tcBorders>
            <w:shd w:val="clear" w:color="auto" w:fill="FFFFFF"/>
          </w:tcPr>
          <w:p w14:paraId="206B8B2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реле за време - стълбищен автомат</w:t>
            </w:r>
          </w:p>
        </w:tc>
        <w:tc>
          <w:tcPr>
            <w:tcW w:w="1209" w:type="dxa"/>
            <w:gridSpan w:val="3"/>
            <w:tcBorders>
              <w:top w:val="single" w:sz="4" w:space="0" w:color="auto"/>
              <w:left w:val="single" w:sz="4" w:space="0" w:color="auto"/>
              <w:bottom w:val="single" w:sz="4" w:space="0" w:color="auto"/>
            </w:tcBorders>
            <w:shd w:val="clear" w:color="auto" w:fill="FFFFFF"/>
          </w:tcPr>
          <w:p w14:paraId="58C57AC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2B0425EC" w14:textId="77777777" w:rsidR="0040097E" w:rsidRPr="00394011" w:rsidRDefault="0040097E" w:rsidP="0040097E">
            <w:pPr>
              <w:rPr>
                <w:rFonts w:ascii="Times New Roman" w:hAnsi="Times New Roman"/>
                <w:sz w:val="10"/>
                <w:szCs w:val="10"/>
              </w:rPr>
            </w:pPr>
          </w:p>
        </w:tc>
      </w:tr>
      <w:tr w:rsidR="0040097E" w:rsidRPr="00394011" w14:paraId="09670B96"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1001D384"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202</w:t>
            </w:r>
          </w:p>
        </w:tc>
        <w:tc>
          <w:tcPr>
            <w:tcW w:w="5787" w:type="dxa"/>
            <w:gridSpan w:val="5"/>
            <w:tcBorders>
              <w:top w:val="single" w:sz="4" w:space="0" w:color="auto"/>
              <w:left w:val="single" w:sz="4" w:space="0" w:color="auto"/>
              <w:bottom w:val="single" w:sz="4" w:space="0" w:color="auto"/>
            </w:tcBorders>
            <w:shd w:val="clear" w:color="auto" w:fill="FFFFFF"/>
          </w:tcPr>
          <w:p w14:paraId="311C1DE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реле, импулсно, еднофазно 220 VAC, N0, 250 VAC, 16 A, DIN монтаж</w:t>
            </w:r>
          </w:p>
        </w:tc>
        <w:tc>
          <w:tcPr>
            <w:tcW w:w="1209" w:type="dxa"/>
            <w:gridSpan w:val="3"/>
            <w:tcBorders>
              <w:top w:val="single" w:sz="4" w:space="0" w:color="auto"/>
              <w:left w:val="single" w:sz="4" w:space="0" w:color="auto"/>
              <w:bottom w:val="single" w:sz="4" w:space="0" w:color="auto"/>
            </w:tcBorders>
            <w:shd w:val="clear" w:color="auto" w:fill="FFFFFF"/>
          </w:tcPr>
          <w:p w14:paraId="1EB52F6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27E7F9CE" w14:textId="77777777" w:rsidR="0040097E" w:rsidRPr="00394011" w:rsidRDefault="0040097E" w:rsidP="0040097E">
            <w:pPr>
              <w:rPr>
                <w:rFonts w:ascii="Times New Roman" w:hAnsi="Times New Roman"/>
                <w:sz w:val="10"/>
                <w:szCs w:val="10"/>
              </w:rPr>
            </w:pPr>
          </w:p>
        </w:tc>
      </w:tr>
      <w:tr w:rsidR="0040097E" w:rsidRPr="00394011" w14:paraId="22415FBD"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5134325D"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203</w:t>
            </w:r>
          </w:p>
        </w:tc>
        <w:tc>
          <w:tcPr>
            <w:tcW w:w="5787" w:type="dxa"/>
            <w:gridSpan w:val="5"/>
            <w:tcBorders>
              <w:top w:val="single" w:sz="4" w:space="0" w:color="auto"/>
              <w:left w:val="single" w:sz="4" w:space="0" w:color="auto"/>
              <w:bottom w:val="single" w:sz="4" w:space="0" w:color="auto"/>
            </w:tcBorders>
            <w:shd w:val="clear" w:color="auto" w:fill="FFFFFF"/>
          </w:tcPr>
          <w:p w14:paraId="5A7CEE7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реле, импулсно, еднофазно 220 VAC, N0, 250 VAC, 16 A</w:t>
            </w:r>
          </w:p>
        </w:tc>
        <w:tc>
          <w:tcPr>
            <w:tcW w:w="1209" w:type="dxa"/>
            <w:gridSpan w:val="3"/>
            <w:tcBorders>
              <w:top w:val="single" w:sz="4" w:space="0" w:color="auto"/>
              <w:left w:val="single" w:sz="4" w:space="0" w:color="auto"/>
              <w:bottom w:val="single" w:sz="4" w:space="0" w:color="auto"/>
            </w:tcBorders>
            <w:shd w:val="clear" w:color="auto" w:fill="FFFFFF"/>
          </w:tcPr>
          <w:p w14:paraId="05D4BBB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4D326B0B" w14:textId="77777777" w:rsidR="0040097E" w:rsidRPr="00394011" w:rsidRDefault="0040097E" w:rsidP="0040097E">
            <w:pPr>
              <w:rPr>
                <w:rFonts w:ascii="Times New Roman" w:hAnsi="Times New Roman"/>
                <w:sz w:val="10"/>
                <w:szCs w:val="10"/>
              </w:rPr>
            </w:pPr>
          </w:p>
        </w:tc>
      </w:tr>
      <w:tr w:rsidR="0040097E" w:rsidRPr="00394011" w14:paraId="45C50C13"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410287DD"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204</w:t>
            </w:r>
          </w:p>
        </w:tc>
        <w:tc>
          <w:tcPr>
            <w:tcW w:w="5787" w:type="dxa"/>
            <w:gridSpan w:val="5"/>
            <w:tcBorders>
              <w:top w:val="single" w:sz="4" w:space="0" w:color="auto"/>
              <w:left w:val="single" w:sz="4" w:space="0" w:color="auto"/>
              <w:bottom w:val="single" w:sz="4" w:space="0" w:color="auto"/>
            </w:tcBorders>
            <w:shd w:val="clear" w:color="auto" w:fill="FFFFFF"/>
          </w:tcPr>
          <w:p w14:paraId="1922F79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контактор за монтаж на DIN шина, 240 VAC, 4 N0, 10 А</w:t>
            </w:r>
          </w:p>
        </w:tc>
        <w:tc>
          <w:tcPr>
            <w:tcW w:w="1209" w:type="dxa"/>
            <w:gridSpan w:val="3"/>
            <w:tcBorders>
              <w:top w:val="single" w:sz="4" w:space="0" w:color="auto"/>
              <w:left w:val="single" w:sz="4" w:space="0" w:color="auto"/>
              <w:bottom w:val="single" w:sz="4" w:space="0" w:color="auto"/>
            </w:tcBorders>
            <w:shd w:val="clear" w:color="auto" w:fill="FFFFFF"/>
          </w:tcPr>
          <w:p w14:paraId="6D81083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0A24EDD7" w14:textId="77777777" w:rsidR="0040097E" w:rsidRPr="00394011" w:rsidRDefault="0040097E" w:rsidP="0040097E">
            <w:pPr>
              <w:rPr>
                <w:rFonts w:ascii="Times New Roman" w:hAnsi="Times New Roman"/>
                <w:sz w:val="10"/>
                <w:szCs w:val="10"/>
              </w:rPr>
            </w:pPr>
          </w:p>
        </w:tc>
      </w:tr>
      <w:tr w:rsidR="0040097E" w:rsidRPr="00394011" w14:paraId="5E56C197"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336D0CDF"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205</w:t>
            </w:r>
          </w:p>
        </w:tc>
        <w:tc>
          <w:tcPr>
            <w:tcW w:w="5787" w:type="dxa"/>
            <w:gridSpan w:val="5"/>
            <w:tcBorders>
              <w:top w:val="single" w:sz="4" w:space="0" w:color="auto"/>
              <w:left w:val="single" w:sz="4" w:space="0" w:color="auto"/>
              <w:bottom w:val="single" w:sz="4" w:space="0" w:color="auto"/>
            </w:tcBorders>
            <w:shd w:val="clear" w:color="auto" w:fill="FFFFFF"/>
          </w:tcPr>
          <w:p w14:paraId="799383E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контактор за монтаж на DIN шина, 240 VAC, 4 NO, 16 A</w:t>
            </w:r>
          </w:p>
        </w:tc>
        <w:tc>
          <w:tcPr>
            <w:tcW w:w="1209" w:type="dxa"/>
            <w:gridSpan w:val="3"/>
            <w:tcBorders>
              <w:top w:val="single" w:sz="4" w:space="0" w:color="auto"/>
              <w:left w:val="single" w:sz="4" w:space="0" w:color="auto"/>
              <w:bottom w:val="single" w:sz="4" w:space="0" w:color="auto"/>
            </w:tcBorders>
            <w:shd w:val="clear" w:color="auto" w:fill="FFFFFF"/>
          </w:tcPr>
          <w:p w14:paraId="2B390EC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46F9203E" w14:textId="77777777" w:rsidR="0040097E" w:rsidRPr="00394011" w:rsidRDefault="0040097E" w:rsidP="0040097E">
            <w:pPr>
              <w:rPr>
                <w:rFonts w:ascii="Times New Roman" w:hAnsi="Times New Roman"/>
                <w:sz w:val="10"/>
                <w:szCs w:val="10"/>
              </w:rPr>
            </w:pPr>
          </w:p>
        </w:tc>
      </w:tr>
      <w:tr w:rsidR="0040097E" w:rsidRPr="00394011" w14:paraId="09525F91"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414D9A3E"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206</w:t>
            </w:r>
          </w:p>
        </w:tc>
        <w:tc>
          <w:tcPr>
            <w:tcW w:w="5787" w:type="dxa"/>
            <w:gridSpan w:val="5"/>
            <w:tcBorders>
              <w:top w:val="single" w:sz="4" w:space="0" w:color="auto"/>
              <w:left w:val="single" w:sz="4" w:space="0" w:color="auto"/>
              <w:bottom w:val="single" w:sz="4" w:space="0" w:color="auto"/>
            </w:tcBorders>
            <w:shd w:val="clear" w:color="auto" w:fill="FFFFFF"/>
          </w:tcPr>
          <w:p w14:paraId="592314F0"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контактор за монтаж на DIN шина, 240 VAC, 4 NO, 25 A</w:t>
            </w:r>
          </w:p>
        </w:tc>
        <w:tc>
          <w:tcPr>
            <w:tcW w:w="1209" w:type="dxa"/>
            <w:gridSpan w:val="3"/>
            <w:tcBorders>
              <w:top w:val="single" w:sz="4" w:space="0" w:color="auto"/>
              <w:left w:val="single" w:sz="4" w:space="0" w:color="auto"/>
              <w:bottom w:val="single" w:sz="4" w:space="0" w:color="auto"/>
            </w:tcBorders>
            <w:shd w:val="clear" w:color="auto" w:fill="FFFFFF"/>
          </w:tcPr>
          <w:p w14:paraId="31E721E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0B0CE8F9" w14:textId="77777777" w:rsidR="0040097E" w:rsidRPr="00394011" w:rsidRDefault="0040097E" w:rsidP="0040097E">
            <w:pPr>
              <w:rPr>
                <w:rFonts w:ascii="Times New Roman" w:hAnsi="Times New Roman"/>
                <w:sz w:val="10"/>
                <w:szCs w:val="10"/>
              </w:rPr>
            </w:pPr>
          </w:p>
        </w:tc>
      </w:tr>
      <w:tr w:rsidR="0040097E" w:rsidRPr="00394011" w14:paraId="526A3ED4"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3828FF9D"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207</w:t>
            </w:r>
          </w:p>
        </w:tc>
        <w:tc>
          <w:tcPr>
            <w:tcW w:w="5787" w:type="dxa"/>
            <w:gridSpan w:val="5"/>
            <w:tcBorders>
              <w:top w:val="single" w:sz="4" w:space="0" w:color="auto"/>
              <w:left w:val="single" w:sz="4" w:space="0" w:color="auto"/>
              <w:bottom w:val="single" w:sz="4" w:space="0" w:color="auto"/>
            </w:tcBorders>
            <w:shd w:val="clear" w:color="auto" w:fill="FFFFFF"/>
          </w:tcPr>
          <w:p w14:paraId="17E2FDE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контактор за монтаж на DIN шина, 240 VAC, 4 NO, 40 A</w:t>
            </w:r>
          </w:p>
        </w:tc>
        <w:tc>
          <w:tcPr>
            <w:tcW w:w="1209" w:type="dxa"/>
            <w:gridSpan w:val="3"/>
            <w:tcBorders>
              <w:top w:val="single" w:sz="4" w:space="0" w:color="auto"/>
              <w:left w:val="single" w:sz="4" w:space="0" w:color="auto"/>
              <w:bottom w:val="single" w:sz="4" w:space="0" w:color="auto"/>
            </w:tcBorders>
            <w:shd w:val="clear" w:color="auto" w:fill="FFFFFF"/>
          </w:tcPr>
          <w:p w14:paraId="7A32846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7F0DE07E" w14:textId="77777777" w:rsidR="0040097E" w:rsidRPr="00394011" w:rsidRDefault="0040097E" w:rsidP="0040097E">
            <w:pPr>
              <w:rPr>
                <w:rFonts w:ascii="Times New Roman" w:hAnsi="Times New Roman"/>
                <w:sz w:val="10"/>
                <w:szCs w:val="10"/>
              </w:rPr>
            </w:pPr>
          </w:p>
        </w:tc>
      </w:tr>
      <w:tr w:rsidR="0040097E" w:rsidRPr="00394011" w14:paraId="29F495D4"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50F92B00"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208</w:t>
            </w:r>
          </w:p>
        </w:tc>
        <w:tc>
          <w:tcPr>
            <w:tcW w:w="5787" w:type="dxa"/>
            <w:gridSpan w:val="5"/>
            <w:tcBorders>
              <w:top w:val="single" w:sz="4" w:space="0" w:color="auto"/>
              <w:left w:val="single" w:sz="4" w:space="0" w:color="auto"/>
              <w:bottom w:val="single" w:sz="4" w:space="0" w:color="auto"/>
            </w:tcBorders>
            <w:shd w:val="clear" w:color="auto" w:fill="FFFFFF"/>
          </w:tcPr>
          <w:p w14:paraId="01F36CA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контактор в табло</w:t>
            </w:r>
          </w:p>
        </w:tc>
        <w:tc>
          <w:tcPr>
            <w:tcW w:w="1209" w:type="dxa"/>
            <w:gridSpan w:val="3"/>
            <w:tcBorders>
              <w:top w:val="single" w:sz="4" w:space="0" w:color="auto"/>
              <w:left w:val="single" w:sz="4" w:space="0" w:color="auto"/>
              <w:bottom w:val="single" w:sz="4" w:space="0" w:color="auto"/>
            </w:tcBorders>
            <w:shd w:val="clear" w:color="auto" w:fill="FFFFFF"/>
          </w:tcPr>
          <w:p w14:paraId="729B16D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42C8BC82" w14:textId="77777777" w:rsidR="0040097E" w:rsidRPr="00394011" w:rsidRDefault="0040097E" w:rsidP="0040097E">
            <w:pPr>
              <w:rPr>
                <w:rFonts w:ascii="Times New Roman" w:hAnsi="Times New Roman"/>
                <w:sz w:val="10"/>
                <w:szCs w:val="10"/>
              </w:rPr>
            </w:pPr>
          </w:p>
        </w:tc>
      </w:tr>
      <w:tr w:rsidR="0040097E" w:rsidRPr="00394011" w14:paraId="39C059C7"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2724AE40"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209</w:t>
            </w:r>
          </w:p>
        </w:tc>
        <w:tc>
          <w:tcPr>
            <w:tcW w:w="5787" w:type="dxa"/>
            <w:gridSpan w:val="5"/>
            <w:tcBorders>
              <w:top w:val="single" w:sz="4" w:space="0" w:color="auto"/>
              <w:left w:val="single" w:sz="4" w:space="0" w:color="auto"/>
              <w:bottom w:val="single" w:sz="4" w:space="0" w:color="auto"/>
            </w:tcBorders>
            <w:shd w:val="clear" w:color="auto" w:fill="FFFFFF"/>
          </w:tcPr>
          <w:p w14:paraId="453D849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зелена индикаторна лампа 230V АС 20тА. Подходяща за монтаж на панел</w:t>
            </w:r>
          </w:p>
        </w:tc>
        <w:tc>
          <w:tcPr>
            <w:tcW w:w="1209" w:type="dxa"/>
            <w:gridSpan w:val="3"/>
            <w:tcBorders>
              <w:top w:val="single" w:sz="4" w:space="0" w:color="auto"/>
              <w:left w:val="single" w:sz="4" w:space="0" w:color="auto"/>
              <w:bottom w:val="single" w:sz="4" w:space="0" w:color="auto"/>
            </w:tcBorders>
            <w:shd w:val="clear" w:color="auto" w:fill="FFFFFF"/>
          </w:tcPr>
          <w:p w14:paraId="6415AA8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2E3B733B" w14:textId="77777777" w:rsidR="0040097E" w:rsidRPr="00394011" w:rsidRDefault="0040097E" w:rsidP="0040097E">
            <w:pPr>
              <w:rPr>
                <w:rFonts w:ascii="Times New Roman" w:hAnsi="Times New Roman"/>
                <w:sz w:val="10"/>
                <w:szCs w:val="10"/>
              </w:rPr>
            </w:pPr>
          </w:p>
        </w:tc>
      </w:tr>
      <w:tr w:rsidR="0040097E" w:rsidRPr="00394011" w14:paraId="17DE56E4"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2340FBBD"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210</w:t>
            </w:r>
          </w:p>
        </w:tc>
        <w:tc>
          <w:tcPr>
            <w:tcW w:w="5787" w:type="dxa"/>
            <w:gridSpan w:val="5"/>
            <w:tcBorders>
              <w:top w:val="single" w:sz="4" w:space="0" w:color="auto"/>
              <w:left w:val="single" w:sz="4" w:space="0" w:color="auto"/>
              <w:bottom w:val="single" w:sz="4" w:space="0" w:color="auto"/>
            </w:tcBorders>
            <w:shd w:val="clear" w:color="auto" w:fill="FFFFFF"/>
          </w:tcPr>
          <w:p w14:paraId="0F06505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жълта индикаторна лампа 230V АС 20тА. Подходяща за монтаж на панел</w:t>
            </w:r>
          </w:p>
        </w:tc>
        <w:tc>
          <w:tcPr>
            <w:tcW w:w="1209" w:type="dxa"/>
            <w:gridSpan w:val="3"/>
            <w:tcBorders>
              <w:top w:val="single" w:sz="4" w:space="0" w:color="auto"/>
              <w:left w:val="single" w:sz="4" w:space="0" w:color="auto"/>
              <w:bottom w:val="single" w:sz="4" w:space="0" w:color="auto"/>
            </w:tcBorders>
            <w:shd w:val="clear" w:color="auto" w:fill="FFFFFF"/>
          </w:tcPr>
          <w:p w14:paraId="0044C27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68E442AA" w14:textId="77777777" w:rsidR="0040097E" w:rsidRPr="00394011" w:rsidRDefault="0040097E" w:rsidP="0040097E">
            <w:pPr>
              <w:rPr>
                <w:rFonts w:ascii="Times New Roman" w:hAnsi="Times New Roman"/>
                <w:sz w:val="10"/>
                <w:szCs w:val="10"/>
              </w:rPr>
            </w:pPr>
          </w:p>
        </w:tc>
      </w:tr>
      <w:tr w:rsidR="0040097E" w:rsidRPr="00394011" w14:paraId="584E225C"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47B8369B"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211</w:t>
            </w:r>
          </w:p>
        </w:tc>
        <w:tc>
          <w:tcPr>
            <w:tcW w:w="5787" w:type="dxa"/>
            <w:gridSpan w:val="5"/>
            <w:tcBorders>
              <w:top w:val="single" w:sz="4" w:space="0" w:color="auto"/>
              <w:left w:val="single" w:sz="4" w:space="0" w:color="auto"/>
              <w:bottom w:val="single" w:sz="4" w:space="0" w:color="auto"/>
            </w:tcBorders>
            <w:shd w:val="clear" w:color="auto" w:fill="FFFFFF"/>
          </w:tcPr>
          <w:p w14:paraId="0113A09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червена индикаторна лампа 230V АС 20тА. Подходяща за монтаж на панел</w:t>
            </w:r>
          </w:p>
        </w:tc>
        <w:tc>
          <w:tcPr>
            <w:tcW w:w="1209" w:type="dxa"/>
            <w:gridSpan w:val="3"/>
            <w:tcBorders>
              <w:top w:val="single" w:sz="4" w:space="0" w:color="auto"/>
              <w:left w:val="single" w:sz="4" w:space="0" w:color="auto"/>
              <w:bottom w:val="single" w:sz="4" w:space="0" w:color="auto"/>
            </w:tcBorders>
            <w:shd w:val="clear" w:color="auto" w:fill="FFFFFF"/>
          </w:tcPr>
          <w:p w14:paraId="69058BB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14CEB04C" w14:textId="77777777" w:rsidR="0040097E" w:rsidRPr="00394011" w:rsidRDefault="0040097E" w:rsidP="0040097E">
            <w:pPr>
              <w:rPr>
                <w:rFonts w:ascii="Times New Roman" w:hAnsi="Times New Roman"/>
                <w:sz w:val="10"/>
                <w:szCs w:val="10"/>
              </w:rPr>
            </w:pPr>
          </w:p>
        </w:tc>
      </w:tr>
      <w:tr w:rsidR="0040097E" w:rsidRPr="00394011" w14:paraId="4327CE51"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4888F997"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212</w:t>
            </w:r>
          </w:p>
        </w:tc>
        <w:tc>
          <w:tcPr>
            <w:tcW w:w="5787" w:type="dxa"/>
            <w:gridSpan w:val="5"/>
            <w:tcBorders>
              <w:top w:val="single" w:sz="4" w:space="0" w:color="auto"/>
              <w:left w:val="single" w:sz="4" w:space="0" w:color="auto"/>
              <w:bottom w:val="single" w:sz="4" w:space="0" w:color="auto"/>
            </w:tcBorders>
            <w:shd w:val="clear" w:color="auto" w:fill="FFFFFF"/>
          </w:tcPr>
          <w:p w14:paraId="49DBEB5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индикаторна лампа</w:t>
            </w:r>
          </w:p>
        </w:tc>
        <w:tc>
          <w:tcPr>
            <w:tcW w:w="1209" w:type="dxa"/>
            <w:gridSpan w:val="3"/>
            <w:tcBorders>
              <w:top w:val="single" w:sz="4" w:space="0" w:color="auto"/>
              <w:left w:val="single" w:sz="4" w:space="0" w:color="auto"/>
              <w:bottom w:val="single" w:sz="4" w:space="0" w:color="auto"/>
            </w:tcBorders>
            <w:shd w:val="clear" w:color="auto" w:fill="FFFFFF"/>
          </w:tcPr>
          <w:p w14:paraId="14E098D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07542BFA" w14:textId="77777777" w:rsidR="0040097E" w:rsidRPr="00394011" w:rsidRDefault="0040097E" w:rsidP="0040097E">
            <w:pPr>
              <w:rPr>
                <w:rFonts w:ascii="Times New Roman" w:hAnsi="Times New Roman"/>
                <w:sz w:val="10"/>
                <w:szCs w:val="10"/>
              </w:rPr>
            </w:pPr>
          </w:p>
        </w:tc>
      </w:tr>
      <w:tr w:rsidR="0040097E" w:rsidRPr="00394011" w14:paraId="517382F7"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6922D19D"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213</w:t>
            </w:r>
          </w:p>
        </w:tc>
        <w:tc>
          <w:tcPr>
            <w:tcW w:w="5787" w:type="dxa"/>
            <w:gridSpan w:val="5"/>
            <w:tcBorders>
              <w:top w:val="single" w:sz="4" w:space="0" w:color="auto"/>
              <w:left w:val="single" w:sz="4" w:space="0" w:color="auto"/>
              <w:bottom w:val="single" w:sz="4" w:space="0" w:color="auto"/>
            </w:tcBorders>
            <w:shd w:val="clear" w:color="auto" w:fill="FFFFFF"/>
          </w:tcPr>
          <w:p w14:paraId="77D06C3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монтав на аналогов волтметър за монтаж на фасада, 400V АС</w:t>
            </w:r>
          </w:p>
        </w:tc>
        <w:tc>
          <w:tcPr>
            <w:tcW w:w="1209" w:type="dxa"/>
            <w:gridSpan w:val="3"/>
            <w:tcBorders>
              <w:top w:val="single" w:sz="4" w:space="0" w:color="auto"/>
              <w:left w:val="single" w:sz="4" w:space="0" w:color="auto"/>
              <w:bottom w:val="single" w:sz="4" w:space="0" w:color="auto"/>
            </w:tcBorders>
            <w:shd w:val="clear" w:color="auto" w:fill="FFFFFF"/>
          </w:tcPr>
          <w:p w14:paraId="11D487A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2165978B" w14:textId="77777777" w:rsidR="0040097E" w:rsidRPr="00394011" w:rsidRDefault="0040097E" w:rsidP="0040097E">
            <w:pPr>
              <w:rPr>
                <w:rFonts w:ascii="Times New Roman" w:hAnsi="Times New Roman"/>
                <w:sz w:val="10"/>
                <w:szCs w:val="10"/>
              </w:rPr>
            </w:pPr>
          </w:p>
        </w:tc>
      </w:tr>
      <w:tr w:rsidR="0040097E" w:rsidRPr="00394011" w14:paraId="42AD0A93"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577424E8"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214</w:t>
            </w:r>
          </w:p>
        </w:tc>
        <w:tc>
          <w:tcPr>
            <w:tcW w:w="5787" w:type="dxa"/>
            <w:gridSpan w:val="5"/>
            <w:tcBorders>
              <w:top w:val="single" w:sz="4" w:space="0" w:color="auto"/>
              <w:left w:val="single" w:sz="4" w:space="0" w:color="auto"/>
              <w:bottom w:val="single" w:sz="4" w:space="0" w:color="auto"/>
            </w:tcBorders>
            <w:shd w:val="clear" w:color="auto" w:fill="FFFFFF"/>
          </w:tcPr>
          <w:p w14:paraId="1DB8B6B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аналогов волтметър</w:t>
            </w:r>
          </w:p>
        </w:tc>
        <w:tc>
          <w:tcPr>
            <w:tcW w:w="1209" w:type="dxa"/>
            <w:gridSpan w:val="3"/>
            <w:tcBorders>
              <w:top w:val="single" w:sz="4" w:space="0" w:color="auto"/>
              <w:left w:val="single" w:sz="4" w:space="0" w:color="auto"/>
              <w:bottom w:val="single" w:sz="4" w:space="0" w:color="auto"/>
            </w:tcBorders>
            <w:shd w:val="clear" w:color="auto" w:fill="FFFFFF"/>
          </w:tcPr>
          <w:p w14:paraId="5245790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4E41858B" w14:textId="77777777" w:rsidR="0040097E" w:rsidRPr="00394011" w:rsidRDefault="0040097E" w:rsidP="0040097E">
            <w:pPr>
              <w:rPr>
                <w:rFonts w:ascii="Times New Roman" w:hAnsi="Times New Roman"/>
                <w:sz w:val="10"/>
                <w:szCs w:val="10"/>
              </w:rPr>
            </w:pPr>
          </w:p>
        </w:tc>
      </w:tr>
      <w:tr w:rsidR="0040097E" w:rsidRPr="00394011" w14:paraId="7166B396"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037B8485"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215</w:t>
            </w:r>
          </w:p>
        </w:tc>
        <w:tc>
          <w:tcPr>
            <w:tcW w:w="5787" w:type="dxa"/>
            <w:gridSpan w:val="5"/>
            <w:tcBorders>
              <w:top w:val="single" w:sz="4" w:space="0" w:color="auto"/>
              <w:left w:val="single" w:sz="4" w:space="0" w:color="auto"/>
              <w:bottom w:val="single" w:sz="4" w:space="0" w:color="auto"/>
            </w:tcBorders>
            <w:shd w:val="clear" w:color="auto" w:fill="FFFFFF"/>
          </w:tcPr>
          <w:p w14:paraId="349790F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пакетен превключвател за свързване към волтметър, TR - ST - RS - 0 - RN - SN - TN. Номинално напрежение 240/380 VAC</w:t>
            </w:r>
          </w:p>
        </w:tc>
        <w:tc>
          <w:tcPr>
            <w:tcW w:w="1209" w:type="dxa"/>
            <w:gridSpan w:val="3"/>
            <w:tcBorders>
              <w:top w:val="single" w:sz="4" w:space="0" w:color="auto"/>
              <w:left w:val="single" w:sz="4" w:space="0" w:color="auto"/>
              <w:bottom w:val="single" w:sz="4" w:space="0" w:color="auto"/>
            </w:tcBorders>
            <w:shd w:val="clear" w:color="auto" w:fill="FFFFFF"/>
          </w:tcPr>
          <w:p w14:paraId="35A266B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324A8F42" w14:textId="77777777" w:rsidR="0040097E" w:rsidRPr="00394011" w:rsidRDefault="0040097E" w:rsidP="0040097E">
            <w:pPr>
              <w:rPr>
                <w:rFonts w:ascii="Times New Roman" w:hAnsi="Times New Roman"/>
                <w:sz w:val="10"/>
                <w:szCs w:val="10"/>
              </w:rPr>
            </w:pPr>
          </w:p>
        </w:tc>
      </w:tr>
      <w:tr w:rsidR="0040097E" w:rsidRPr="00394011" w14:paraId="7C691E3B"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0C046ED1"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216</w:t>
            </w:r>
          </w:p>
        </w:tc>
        <w:tc>
          <w:tcPr>
            <w:tcW w:w="5787" w:type="dxa"/>
            <w:gridSpan w:val="5"/>
            <w:tcBorders>
              <w:top w:val="single" w:sz="4" w:space="0" w:color="auto"/>
              <w:left w:val="single" w:sz="4" w:space="0" w:color="auto"/>
              <w:bottom w:val="single" w:sz="4" w:space="0" w:color="auto"/>
            </w:tcBorders>
            <w:shd w:val="clear" w:color="auto" w:fill="FFFFFF"/>
          </w:tcPr>
          <w:p w14:paraId="211BFC0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пакетен превключвател</w:t>
            </w:r>
          </w:p>
        </w:tc>
        <w:tc>
          <w:tcPr>
            <w:tcW w:w="1209" w:type="dxa"/>
            <w:gridSpan w:val="3"/>
            <w:tcBorders>
              <w:top w:val="single" w:sz="4" w:space="0" w:color="auto"/>
              <w:left w:val="single" w:sz="4" w:space="0" w:color="auto"/>
              <w:bottom w:val="single" w:sz="4" w:space="0" w:color="auto"/>
            </w:tcBorders>
            <w:shd w:val="clear" w:color="auto" w:fill="FFFFFF"/>
          </w:tcPr>
          <w:p w14:paraId="499F6F0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04744AE0" w14:textId="77777777" w:rsidR="0040097E" w:rsidRPr="00394011" w:rsidRDefault="0040097E" w:rsidP="0040097E">
            <w:pPr>
              <w:rPr>
                <w:rFonts w:ascii="Times New Roman" w:hAnsi="Times New Roman"/>
                <w:sz w:val="10"/>
                <w:szCs w:val="10"/>
              </w:rPr>
            </w:pPr>
          </w:p>
        </w:tc>
      </w:tr>
      <w:tr w:rsidR="0040097E" w:rsidRPr="00394011" w14:paraId="02C546CB"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67B9B9BD"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217</w:t>
            </w:r>
          </w:p>
        </w:tc>
        <w:tc>
          <w:tcPr>
            <w:tcW w:w="5787" w:type="dxa"/>
            <w:gridSpan w:val="5"/>
            <w:tcBorders>
              <w:top w:val="single" w:sz="4" w:space="0" w:color="auto"/>
              <w:left w:val="single" w:sz="4" w:space="0" w:color="auto"/>
              <w:bottom w:val="single" w:sz="4" w:space="0" w:color="auto"/>
            </w:tcBorders>
            <w:shd w:val="clear" w:color="auto" w:fill="FFFFFF"/>
          </w:tcPr>
          <w:p w14:paraId="5B176EA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токови трансформатори, за монтаж в табло 100/5 А</w:t>
            </w:r>
          </w:p>
        </w:tc>
        <w:tc>
          <w:tcPr>
            <w:tcW w:w="1209" w:type="dxa"/>
            <w:gridSpan w:val="3"/>
            <w:tcBorders>
              <w:top w:val="single" w:sz="4" w:space="0" w:color="auto"/>
              <w:left w:val="single" w:sz="4" w:space="0" w:color="auto"/>
              <w:bottom w:val="single" w:sz="4" w:space="0" w:color="auto"/>
            </w:tcBorders>
            <w:shd w:val="clear" w:color="auto" w:fill="FFFFFF"/>
          </w:tcPr>
          <w:p w14:paraId="2CFE266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2D146722" w14:textId="77777777" w:rsidR="0040097E" w:rsidRPr="00394011" w:rsidRDefault="0040097E" w:rsidP="0040097E">
            <w:pPr>
              <w:rPr>
                <w:rFonts w:ascii="Times New Roman" w:hAnsi="Times New Roman"/>
                <w:sz w:val="10"/>
                <w:szCs w:val="10"/>
              </w:rPr>
            </w:pPr>
          </w:p>
        </w:tc>
      </w:tr>
      <w:tr w:rsidR="0040097E" w:rsidRPr="00394011" w14:paraId="55D20EC6"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65397924"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218</w:t>
            </w:r>
          </w:p>
        </w:tc>
        <w:tc>
          <w:tcPr>
            <w:tcW w:w="5787" w:type="dxa"/>
            <w:gridSpan w:val="5"/>
            <w:tcBorders>
              <w:top w:val="single" w:sz="4" w:space="0" w:color="auto"/>
              <w:left w:val="single" w:sz="4" w:space="0" w:color="auto"/>
              <w:bottom w:val="single" w:sz="4" w:space="0" w:color="auto"/>
            </w:tcBorders>
            <w:shd w:val="clear" w:color="auto" w:fill="FFFFFF"/>
          </w:tcPr>
          <w:p w14:paraId="68E9380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токов трансформатор 100/5 А</w:t>
            </w:r>
          </w:p>
        </w:tc>
        <w:tc>
          <w:tcPr>
            <w:tcW w:w="1209" w:type="dxa"/>
            <w:gridSpan w:val="3"/>
            <w:tcBorders>
              <w:top w:val="single" w:sz="4" w:space="0" w:color="auto"/>
              <w:left w:val="single" w:sz="4" w:space="0" w:color="auto"/>
              <w:bottom w:val="single" w:sz="4" w:space="0" w:color="auto"/>
            </w:tcBorders>
            <w:shd w:val="clear" w:color="auto" w:fill="FFFFFF"/>
          </w:tcPr>
          <w:p w14:paraId="5617BFE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682B07AB" w14:textId="77777777" w:rsidR="0040097E" w:rsidRPr="00394011" w:rsidRDefault="0040097E" w:rsidP="0040097E">
            <w:pPr>
              <w:rPr>
                <w:rFonts w:ascii="Times New Roman" w:hAnsi="Times New Roman"/>
                <w:sz w:val="10"/>
                <w:szCs w:val="10"/>
              </w:rPr>
            </w:pPr>
          </w:p>
        </w:tc>
      </w:tr>
      <w:tr w:rsidR="0040097E" w:rsidRPr="00394011" w14:paraId="6DF7717D"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768DB218"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219</w:t>
            </w:r>
          </w:p>
        </w:tc>
        <w:tc>
          <w:tcPr>
            <w:tcW w:w="5787" w:type="dxa"/>
            <w:gridSpan w:val="5"/>
            <w:tcBorders>
              <w:top w:val="single" w:sz="4" w:space="0" w:color="auto"/>
              <w:left w:val="single" w:sz="4" w:space="0" w:color="auto"/>
              <w:bottom w:val="single" w:sz="4" w:space="0" w:color="auto"/>
            </w:tcBorders>
            <w:shd w:val="clear" w:color="auto" w:fill="FFFFFF"/>
          </w:tcPr>
          <w:p w14:paraId="34F63FB3"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монтав на аналогов амперметър за монтаж на фасада, 100А АС</w:t>
            </w:r>
          </w:p>
        </w:tc>
        <w:tc>
          <w:tcPr>
            <w:tcW w:w="1209" w:type="dxa"/>
            <w:gridSpan w:val="3"/>
            <w:tcBorders>
              <w:top w:val="single" w:sz="4" w:space="0" w:color="auto"/>
              <w:left w:val="single" w:sz="4" w:space="0" w:color="auto"/>
              <w:bottom w:val="single" w:sz="4" w:space="0" w:color="auto"/>
            </w:tcBorders>
            <w:shd w:val="clear" w:color="auto" w:fill="FFFFFF"/>
          </w:tcPr>
          <w:p w14:paraId="65F68EF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3ED78ADF" w14:textId="77777777" w:rsidR="0040097E" w:rsidRPr="00394011" w:rsidRDefault="0040097E" w:rsidP="0040097E">
            <w:pPr>
              <w:rPr>
                <w:rFonts w:ascii="Times New Roman" w:hAnsi="Times New Roman"/>
                <w:sz w:val="10"/>
                <w:szCs w:val="10"/>
              </w:rPr>
            </w:pPr>
          </w:p>
        </w:tc>
      </w:tr>
      <w:tr w:rsidR="0040097E" w:rsidRPr="00394011" w14:paraId="45D92148" w14:textId="77777777" w:rsidTr="00356EE3">
        <w:trPr>
          <w:gridAfter w:val="2"/>
          <w:wAfter w:w="104" w:type="dxa"/>
          <w:trHeight w:hRule="exact" w:val="499"/>
        </w:trPr>
        <w:tc>
          <w:tcPr>
            <w:tcW w:w="642" w:type="dxa"/>
            <w:gridSpan w:val="5"/>
            <w:tcBorders>
              <w:top w:val="single" w:sz="4" w:space="0" w:color="auto"/>
              <w:left w:val="single" w:sz="4" w:space="0" w:color="auto"/>
              <w:bottom w:val="single" w:sz="4" w:space="0" w:color="auto"/>
            </w:tcBorders>
            <w:shd w:val="clear" w:color="auto" w:fill="FFFFFF"/>
            <w:vAlign w:val="center"/>
          </w:tcPr>
          <w:p w14:paraId="48C9B881"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220</w:t>
            </w:r>
          </w:p>
        </w:tc>
        <w:tc>
          <w:tcPr>
            <w:tcW w:w="5787" w:type="dxa"/>
            <w:gridSpan w:val="5"/>
            <w:tcBorders>
              <w:top w:val="single" w:sz="4" w:space="0" w:color="auto"/>
              <w:left w:val="single" w:sz="4" w:space="0" w:color="auto"/>
              <w:bottom w:val="single" w:sz="4" w:space="0" w:color="auto"/>
            </w:tcBorders>
            <w:shd w:val="clear" w:color="auto" w:fill="FFFFFF"/>
          </w:tcPr>
          <w:p w14:paraId="7DB7FC8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аналогов амперметър</w:t>
            </w:r>
          </w:p>
        </w:tc>
        <w:tc>
          <w:tcPr>
            <w:tcW w:w="1209" w:type="dxa"/>
            <w:gridSpan w:val="3"/>
            <w:tcBorders>
              <w:top w:val="single" w:sz="4" w:space="0" w:color="auto"/>
              <w:left w:val="single" w:sz="4" w:space="0" w:color="auto"/>
              <w:bottom w:val="single" w:sz="4" w:space="0" w:color="auto"/>
            </w:tcBorders>
            <w:shd w:val="clear" w:color="auto" w:fill="FFFFFF"/>
          </w:tcPr>
          <w:p w14:paraId="165F0AA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617" w:type="dxa"/>
            <w:gridSpan w:val="5"/>
            <w:tcBorders>
              <w:top w:val="single" w:sz="4" w:space="0" w:color="auto"/>
              <w:left w:val="single" w:sz="4" w:space="0" w:color="auto"/>
              <w:bottom w:val="single" w:sz="4" w:space="0" w:color="auto"/>
              <w:right w:val="single" w:sz="4" w:space="0" w:color="auto"/>
            </w:tcBorders>
            <w:shd w:val="clear" w:color="auto" w:fill="FFFFFF"/>
          </w:tcPr>
          <w:p w14:paraId="57287338" w14:textId="77777777" w:rsidR="0040097E" w:rsidRPr="00394011" w:rsidRDefault="0040097E" w:rsidP="0040097E">
            <w:pPr>
              <w:rPr>
                <w:rFonts w:ascii="Times New Roman" w:hAnsi="Times New Roman"/>
                <w:sz w:val="10"/>
                <w:szCs w:val="10"/>
              </w:rPr>
            </w:pPr>
          </w:p>
        </w:tc>
      </w:tr>
      <w:tr w:rsidR="0040097E" w:rsidRPr="00394011" w14:paraId="38436EC7" w14:textId="77777777" w:rsidTr="00356EE3">
        <w:trPr>
          <w:gridAfter w:val="4"/>
          <w:wAfter w:w="166" w:type="dxa"/>
          <w:trHeight w:hRule="exact" w:val="504"/>
        </w:trPr>
        <w:tc>
          <w:tcPr>
            <w:tcW w:w="9193" w:type="dxa"/>
            <w:gridSpan w:val="16"/>
            <w:tcBorders>
              <w:top w:val="single" w:sz="4" w:space="0" w:color="auto"/>
              <w:left w:val="single" w:sz="4" w:space="0" w:color="auto"/>
              <w:bottom w:val="single" w:sz="4" w:space="0" w:color="auto"/>
              <w:right w:val="single" w:sz="4" w:space="0" w:color="auto"/>
            </w:tcBorders>
            <w:shd w:val="clear" w:color="auto" w:fill="FFFFFF"/>
          </w:tcPr>
          <w:p w14:paraId="35DE9D40"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Средства за мълниезащита</w:t>
            </w:r>
          </w:p>
        </w:tc>
      </w:tr>
      <w:tr w:rsidR="0040097E" w:rsidRPr="00394011" w14:paraId="1FCD696D" w14:textId="77777777" w:rsidTr="00356EE3">
        <w:trPr>
          <w:gridAfter w:val="3"/>
          <w:wAfter w:w="151" w:type="dxa"/>
          <w:trHeight w:hRule="exact" w:val="816"/>
        </w:trPr>
        <w:tc>
          <w:tcPr>
            <w:tcW w:w="642" w:type="dxa"/>
            <w:gridSpan w:val="5"/>
            <w:tcBorders>
              <w:left w:val="single" w:sz="4" w:space="0" w:color="auto"/>
            </w:tcBorders>
            <w:shd w:val="clear" w:color="auto" w:fill="FFFFFF"/>
            <w:vAlign w:val="center"/>
          </w:tcPr>
          <w:p w14:paraId="0DFD898F"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221</w:t>
            </w:r>
          </w:p>
        </w:tc>
        <w:tc>
          <w:tcPr>
            <w:tcW w:w="5779" w:type="dxa"/>
            <w:gridSpan w:val="4"/>
            <w:tcBorders>
              <w:left w:val="single" w:sz="4" w:space="0" w:color="auto"/>
            </w:tcBorders>
            <w:shd w:val="clear" w:color="auto" w:fill="FFFFFF"/>
            <w:vAlign w:val="center"/>
          </w:tcPr>
          <w:p w14:paraId="5292EE71"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мълниеприемник с изпреварващо действие, АТ = 30 </w:t>
            </w:r>
            <w:r w:rsidRPr="00394011">
              <w:rPr>
                <w:rFonts w:ascii="Times New Roman" w:hAnsi="Times New Roman"/>
                <w:lang w:val="en-US" w:bidi="en-US"/>
              </w:rPr>
              <w:t>ps</w:t>
            </w:r>
          </w:p>
        </w:tc>
        <w:tc>
          <w:tcPr>
            <w:tcW w:w="1217" w:type="dxa"/>
            <w:gridSpan w:val="4"/>
            <w:tcBorders>
              <w:left w:val="single" w:sz="4" w:space="0" w:color="auto"/>
            </w:tcBorders>
            <w:shd w:val="clear" w:color="auto" w:fill="FFFFFF"/>
            <w:vAlign w:val="center"/>
          </w:tcPr>
          <w:p w14:paraId="69D2476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6р.</w:t>
            </w:r>
          </w:p>
        </w:tc>
        <w:tc>
          <w:tcPr>
            <w:tcW w:w="1570" w:type="dxa"/>
            <w:gridSpan w:val="4"/>
            <w:tcBorders>
              <w:left w:val="single" w:sz="4" w:space="0" w:color="auto"/>
              <w:right w:val="single" w:sz="4" w:space="0" w:color="auto"/>
            </w:tcBorders>
            <w:shd w:val="clear" w:color="auto" w:fill="FFFFFF"/>
          </w:tcPr>
          <w:p w14:paraId="430B33C2" w14:textId="77777777" w:rsidR="0040097E" w:rsidRPr="00394011" w:rsidRDefault="0040097E" w:rsidP="0040097E">
            <w:pPr>
              <w:rPr>
                <w:rFonts w:ascii="Times New Roman" w:hAnsi="Times New Roman"/>
                <w:sz w:val="10"/>
                <w:szCs w:val="10"/>
              </w:rPr>
            </w:pPr>
          </w:p>
        </w:tc>
      </w:tr>
      <w:tr w:rsidR="0040097E" w:rsidRPr="00394011" w14:paraId="4C92B358" w14:textId="77777777" w:rsidTr="00356EE3">
        <w:trPr>
          <w:gridAfter w:val="3"/>
          <w:wAfter w:w="151" w:type="dxa"/>
          <w:trHeight w:hRule="exact" w:val="1046"/>
        </w:trPr>
        <w:tc>
          <w:tcPr>
            <w:tcW w:w="642" w:type="dxa"/>
            <w:gridSpan w:val="5"/>
            <w:tcBorders>
              <w:top w:val="single" w:sz="4" w:space="0" w:color="auto"/>
              <w:left w:val="single" w:sz="4" w:space="0" w:color="auto"/>
            </w:tcBorders>
            <w:shd w:val="clear" w:color="auto" w:fill="FFFFFF"/>
            <w:vAlign w:val="center"/>
          </w:tcPr>
          <w:p w14:paraId="26524D2C"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222</w:t>
            </w:r>
          </w:p>
        </w:tc>
        <w:tc>
          <w:tcPr>
            <w:tcW w:w="5779" w:type="dxa"/>
            <w:gridSpan w:val="4"/>
            <w:tcBorders>
              <w:top w:val="single" w:sz="4" w:space="0" w:color="auto"/>
              <w:left w:val="single" w:sz="4" w:space="0" w:color="auto"/>
            </w:tcBorders>
            <w:shd w:val="clear" w:color="auto" w:fill="FFFFFF"/>
          </w:tcPr>
          <w:p w14:paraId="3E674AE8"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мачта за мълниеприемник с изпреварващо действие - мълниеприемен прът 3 метра</w:t>
            </w:r>
          </w:p>
        </w:tc>
        <w:tc>
          <w:tcPr>
            <w:tcW w:w="1217" w:type="dxa"/>
            <w:gridSpan w:val="4"/>
            <w:tcBorders>
              <w:top w:val="single" w:sz="4" w:space="0" w:color="auto"/>
              <w:left w:val="single" w:sz="4" w:space="0" w:color="auto"/>
            </w:tcBorders>
            <w:shd w:val="clear" w:color="auto" w:fill="FFFFFF"/>
            <w:vAlign w:val="center"/>
          </w:tcPr>
          <w:p w14:paraId="1BB1696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0025FE20" w14:textId="77777777" w:rsidR="0040097E" w:rsidRPr="00394011" w:rsidRDefault="0040097E" w:rsidP="0040097E">
            <w:pPr>
              <w:rPr>
                <w:rFonts w:ascii="Times New Roman" w:hAnsi="Times New Roman"/>
                <w:sz w:val="10"/>
                <w:szCs w:val="10"/>
              </w:rPr>
            </w:pPr>
          </w:p>
        </w:tc>
      </w:tr>
      <w:tr w:rsidR="0040097E" w:rsidRPr="00394011" w14:paraId="0E37BC2F" w14:textId="77777777" w:rsidTr="00356EE3">
        <w:trPr>
          <w:gridAfter w:val="3"/>
          <w:wAfter w:w="151" w:type="dxa"/>
          <w:trHeight w:hRule="exact" w:val="768"/>
        </w:trPr>
        <w:tc>
          <w:tcPr>
            <w:tcW w:w="642" w:type="dxa"/>
            <w:gridSpan w:val="5"/>
            <w:tcBorders>
              <w:top w:val="single" w:sz="4" w:space="0" w:color="auto"/>
              <w:left w:val="single" w:sz="4" w:space="0" w:color="auto"/>
            </w:tcBorders>
            <w:shd w:val="clear" w:color="auto" w:fill="FFFFFF"/>
            <w:vAlign w:val="center"/>
          </w:tcPr>
          <w:p w14:paraId="32F706C5"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223</w:t>
            </w:r>
          </w:p>
        </w:tc>
        <w:tc>
          <w:tcPr>
            <w:tcW w:w="5779" w:type="dxa"/>
            <w:gridSpan w:val="4"/>
            <w:tcBorders>
              <w:top w:val="single" w:sz="4" w:space="0" w:color="auto"/>
              <w:left w:val="single" w:sz="4" w:space="0" w:color="auto"/>
            </w:tcBorders>
            <w:shd w:val="clear" w:color="auto" w:fill="FFFFFF"/>
          </w:tcPr>
          <w:p w14:paraId="49CB8696"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Доставка и монтаж на мълниеприемен прът (мълниеприемник) Зм</w:t>
            </w:r>
          </w:p>
        </w:tc>
        <w:tc>
          <w:tcPr>
            <w:tcW w:w="1217" w:type="dxa"/>
            <w:gridSpan w:val="4"/>
            <w:tcBorders>
              <w:top w:val="single" w:sz="4" w:space="0" w:color="auto"/>
              <w:left w:val="single" w:sz="4" w:space="0" w:color="auto"/>
            </w:tcBorders>
            <w:shd w:val="clear" w:color="auto" w:fill="FFFFFF"/>
            <w:vAlign w:val="center"/>
          </w:tcPr>
          <w:p w14:paraId="1FF70C3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639CB77A" w14:textId="77777777" w:rsidR="0040097E" w:rsidRPr="00394011" w:rsidRDefault="0040097E" w:rsidP="0040097E">
            <w:pPr>
              <w:rPr>
                <w:rFonts w:ascii="Times New Roman" w:hAnsi="Times New Roman"/>
                <w:sz w:val="10"/>
                <w:szCs w:val="10"/>
              </w:rPr>
            </w:pPr>
          </w:p>
        </w:tc>
      </w:tr>
      <w:tr w:rsidR="0040097E" w:rsidRPr="00394011" w14:paraId="2E8682F9" w14:textId="77777777" w:rsidTr="00356EE3">
        <w:trPr>
          <w:gridAfter w:val="3"/>
          <w:wAfter w:w="151" w:type="dxa"/>
          <w:trHeight w:hRule="exact" w:val="763"/>
        </w:trPr>
        <w:tc>
          <w:tcPr>
            <w:tcW w:w="642" w:type="dxa"/>
            <w:gridSpan w:val="5"/>
            <w:tcBorders>
              <w:top w:val="single" w:sz="4" w:space="0" w:color="auto"/>
              <w:left w:val="single" w:sz="4" w:space="0" w:color="auto"/>
            </w:tcBorders>
            <w:shd w:val="clear" w:color="auto" w:fill="FFFFFF"/>
            <w:vAlign w:val="center"/>
          </w:tcPr>
          <w:p w14:paraId="0B3B0A07"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224</w:t>
            </w:r>
          </w:p>
        </w:tc>
        <w:tc>
          <w:tcPr>
            <w:tcW w:w="5779" w:type="dxa"/>
            <w:gridSpan w:val="4"/>
            <w:tcBorders>
              <w:top w:val="single" w:sz="4" w:space="0" w:color="auto"/>
              <w:left w:val="single" w:sz="4" w:space="0" w:color="auto"/>
            </w:tcBorders>
            <w:shd w:val="clear" w:color="auto" w:fill="FFFFFF"/>
          </w:tcPr>
          <w:p w14:paraId="72FC75CC"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клема за връзка/универсална/шина -шина </w:t>
            </w:r>
            <w:r w:rsidRPr="00394011">
              <w:rPr>
                <w:rFonts w:ascii="Times New Roman" w:hAnsi="Times New Roman"/>
                <w:lang w:val="ru-RU" w:bidi="en-US"/>
              </w:rPr>
              <w:t>40</w:t>
            </w:r>
            <w:r w:rsidRPr="00394011">
              <w:rPr>
                <w:rFonts w:ascii="Times New Roman" w:hAnsi="Times New Roman"/>
                <w:lang w:val="en-US" w:bidi="en-US"/>
              </w:rPr>
              <w:t>x</w:t>
            </w:r>
            <w:r w:rsidRPr="00394011">
              <w:rPr>
                <w:rFonts w:ascii="Times New Roman" w:hAnsi="Times New Roman"/>
                <w:lang w:val="ru-RU" w:bidi="en-US"/>
              </w:rPr>
              <w:t>4</w:t>
            </w:r>
          </w:p>
        </w:tc>
        <w:tc>
          <w:tcPr>
            <w:tcW w:w="1217" w:type="dxa"/>
            <w:gridSpan w:val="4"/>
            <w:tcBorders>
              <w:top w:val="single" w:sz="4" w:space="0" w:color="auto"/>
              <w:left w:val="single" w:sz="4" w:space="0" w:color="auto"/>
            </w:tcBorders>
            <w:shd w:val="clear" w:color="auto" w:fill="FFFFFF"/>
            <w:vAlign w:val="center"/>
          </w:tcPr>
          <w:p w14:paraId="5A40095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65B36715" w14:textId="77777777" w:rsidR="0040097E" w:rsidRPr="00394011" w:rsidRDefault="0040097E" w:rsidP="0040097E">
            <w:pPr>
              <w:rPr>
                <w:rFonts w:ascii="Times New Roman" w:hAnsi="Times New Roman"/>
                <w:sz w:val="10"/>
                <w:szCs w:val="10"/>
              </w:rPr>
            </w:pPr>
          </w:p>
        </w:tc>
      </w:tr>
      <w:tr w:rsidR="0040097E" w:rsidRPr="00394011" w14:paraId="762C1C80" w14:textId="77777777" w:rsidTr="00356EE3">
        <w:trPr>
          <w:gridAfter w:val="3"/>
          <w:wAfter w:w="151" w:type="dxa"/>
          <w:trHeight w:hRule="exact" w:val="773"/>
        </w:trPr>
        <w:tc>
          <w:tcPr>
            <w:tcW w:w="642" w:type="dxa"/>
            <w:gridSpan w:val="5"/>
            <w:tcBorders>
              <w:top w:val="single" w:sz="4" w:space="0" w:color="auto"/>
              <w:left w:val="single" w:sz="4" w:space="0" w:color="auto"/>
            </w:tcBorders>
            <w:shd w:val="clear" w:color="auto" w:fill="FFFFFF"/>
            <w:vAlign w:val="center"/>
          </w:tcPr>
          <w:p w14:paraId="795B44F9"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225</w:t>
            </w:r>
          </w:p>
        </w:tc>
        <w:tc>
          <w:tcPr>
            <w:tcW w:w="5779" w:type="dxa"/>
            <w:gridSpan w:val="4"/>
            <w:tcBorders>
              <w:top w:val="single" w:sz="4" w:space="0" w:color="auto"/>
              <w:left w:val="single" w:sz="4" w:space="0" w:color="auto"/>
            </w:tcBorders>
            <w:shd w:val="clear" w:color="auto" w:fill="FFFFFF"/>
          </w:tcPr>
          <w:p w14:paraId="3D71FF57"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Доставка и монтаж на клема за връзка - шина / проводник Ф8/унивелсална/</w:t>
            </w:r>
          </w:p>
        </w:tc>
        <w:tc>
          <w:tcPr>
            <w:tcW w:w="1217" w:type="dxa"/>
            <w:gridSpan w:val="4"/>
            <w:tcBorders>
              <w:top w:val="single" w:sz="4" w:space="0" w:color="auto"/>
              <w:left w:val="single" w:sz="4" w:space="0" w:color="auto"/>
            </w:tcBorders>
            <w:shd w:val="clear" w:color="auto" w:fill="FFFFFF"/>
            <w:vAlign w:val="center"/>
          </w:tcPr>
          <w:p w14:paraId="595D823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735A9C53" w14:textId="77777777" w:rsidR="0040097E" w:rsidRPr="00394011" w:rsidRDefault="0040097E" w:rsidP="0040097E">
            <w:pPr>
              <w:rPr>
                <w:rFonts w:ascii="Times New Roman" w:hAnsi="Times New Roman"/>
                <w:sz w:val="10"/>
                <w:szCs w:val="10"/>
              </w:rPr>
            </w:pPr>
          </w:p>
        </w:tc>
      </w:tr>
      <w:tr w:rsidR="0040097E" w:rsidRPr="00394011" w14:paraId="2498B6A3" w14:textId="77777777" w:rsidTr="00356EE3">
        <w:trPr>
          <w:gridAfter w:val="3"/>
          <w:wAfter w:w="151" w:type="dxa"/>
          <w:trHeight w:hRule="exact" w:val="763"/>
        </w:trPr>
        <w:tc>
          <w:tcPr>
            <w:tcW w:w="642" w:type="dxa"/>
            <w:gridSpan w:val="5"/>
            <w:tcBorders>
              <w:top w:val="single" w:sz="4" w:space="0" w:color="auto"/>
              <w:left w:val="single" w:sz="4" w:space="0" w:color="auto"/>
            </w:tcBorders>
            <w:shd w:val="clear" w:color="auto" w:fill="FFFFFF"/>
            <w:vAlign w:val="center"/>
          </w:tcPr>
          <w:p w14:paraId="154E608D"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226</w:t>
            </w:r>
          </w:p>
        </w:tc>
        <w:tc>
          <w:tcPr>
            <w:tcW w:w="5779" w:type="dxa"/>
            <w:gridSpan w:val="4"/>
            <w:tcBorders>
              <w:top w:val="single" w:sz="4" w:space="0" w:color="auto"/>
              <w:left w:val="single" w:sz="4" w:space="0" w:color="auto"/>
            </w:tcBorders>
            <w:shd w:val="clear" w:color="auto" w:fill="FFFFFF"/>
          </w:tcPr>
          <w:p w14:paraId="7ADAB30C"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държан за алуминиев мълниеприемников прът за коминни конструкции</w:t>
            </w:r>
          </w:p>
        </w:tc>
        <w:tc>
          <w:tcPr>
            <w:tcW w:w="1217" w:type="dxa"/>
            <w:gridSpan w:val="4"/>
            <w:tcBorders>
              <w:top w:val="single" w:sz="4" w:space="0" w:color="auto"/>
              <w:left w:val="single" w:sz="4" w:space="0" w:color="auto"/>
            </w:tcBorders>
            <w:shd w:val="clear" w:color="auto" w:fill="FFFFFF"/>
            <w:vAlign w:val="center"/>
          </w:tcPr>
          <w:p w14:paraId="3313CB8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19747AD3" w14:textId="77777777" w:rsidR="0040097E" w:rsidRPr="00394011" w:rsidRDefault="0040097E" w:rsidP="0040097E">
            <w:pPr>
              <w:rPr>
                <w:rFonts w:ascii="Times New Roman" w:hAnsi="Times New Roman"/>
                <w:sz w:val="10"/>
                <w:szCs w:val="10"/>
              </w:rPr>
            </w:pPr>
          </w:p>
        </w:tc>
      </w:tr>
      <w:tr w:rsidR="0040097E" w:rsidRPr="00394011" w14:paraId="214CB173" w14:textId="77777777" w:rsidTr="00356EE3">
        <w:trPr>
          <w:gridAfter w:val="3"/>
          <w:wAfter w:w="151" w:type="dxa"/>
          <w:trHeight w:hRule="exact" w:val="768"/>
        </w:trPr>
        <w:tc>
          <w:tcPr>
            <w:tcW w:w="642" w:type="dxa"/>
            <w:gridSpan w:val="5"/>
            <w:tcBorders>
              <w:top w:val="single" w:sz="4" w:space="0" w:color="auto"/>
              <w:left w:val="single" w:sz="4" w:space="0" w:color="auto"/>
            </w:tcBorders>
            <w:shd w:val="clear" w:color="auto" w:fill="FFFFFF"/>
            <w:vAlign w:val="center"/>
          </w:tcPr>
          <w:p w14:paraId="11A357B8"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227</w:t>
            </w:r>
          </w:p>
        </w:tc>
        <w:tc>
          <w:tcPr>
            <w:tcW w:w="5779" w:type="dxa"/>
            <w:gridSpan w:val="4"/>
            <w:tcBorders>
              <w:top w:val="single" w:sz="4" w:space="0" w:color="auto"/>
              <w:left w:val="single" w:sz="4" w:space="0" w:color="auto"/>
            </w:tcBorders>
            <w:shd w:val="clear" w:color="auto" w:fill="FFFFFF"/>
          </w:tcPr>
          <w:p w14:paraId="4268F2C7"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Доставка и монтаж на алуминиев проводник ф8мм, за мълниезащита</w:t>
            </w:r>
          </w:p>
        </w:tc>
        <w:tc>
          <w:tcPr>
            <w:tcW w:w="1217" w:type="dxa"/>
            <w:gridSpan w:val="4"/>
            <w:tcBorders>
              <w:top w:val="single" w:sz="4" w:space="0" w:color="auto"/>
              <w:left w:val="single" w:sz="4" w:space="0" w:color="auto"/>
            </w:tcBorders>
            <w:shd w:val="clear" w:color="auto" w:fill="FFFFFF"/>
            <w:vAlign w:val="center"/>
          </w:tcPr>
          <w:p w14:paraId="4F369A5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70" w:type="dxa"/>
            <w:gridSpan w:val="4"/>
            <w:tcBorders>
              <w:top w:val="single" w:sz="4" w:space="0" w:color="auto"/>
              <w:left w:val="single" w:sz="4" w:space="0" w:color="auto"/>
              <w:right w:val="single" w:sz="4" w:space="0" w:color="auto"/>
            </w:tcBorders>
            <w:shd w:val="clear" w:color="auto" w:fill="FFFFFF"/>
          </w:tcPr>
          <w:p w14:paraId="7CCB60C7" w14:textId="77777777" w:rsidR="0040097E" w:rsidRPr="00394011" w:rsidRDefault="0040097E" w:rsidP="0040097E">
            <w:pPr>
              <w:rPr>
                <w:rFonts w:ascii="Times New Roman" w:hAnsi="Times New Roman"/>
                <w:sz w:val="10"/>
                <w:szCs w:val="10"/>
              </w:rPr>
            </w:pPr>
          </w:p>
        </w:tc>
      </w:tr>
      <w:tr w:rsidR="0040097E" w:rsidRPr="00394011" w14:paraId="26CDA742" w14:textId="77777777" w:rsidTr="00356EE3">
        <w:trPr>
          <w:gridAfter w:val="3"/>
          <w:wAfter w:w="151" w:type="dxa"/>
          <w:trHeight w:hRule="exact" w:val="1042"/>
        </w:trPr>
        <w:tc>
          <w:tcPr>
            <w:tcW w:w="642" w:type="dxa"/>
            <w:gridSpan w:val="5"/>
            <w:tcBorders>
              <w:top w:val="single" w:sz="4" w:space="0" w:color="auto"/>
              <w:left w:val="single" w:sz="4" w:space="0" w:color="auto"/>
            </w:tcBorders>
            <w:shd w:val="clear" w:color="auto" w:fill="FFFFFF"/>
            <w:vAlign w:val="center"/>
          </w:tcPr>
          <w:p w14:paraId="164045B2"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228</w:t>
            </w:r>
          </w:p>
        </w:tc>
        <w:tc>
          <w:tcPr>
            <w:tcW w:w="5779" w:type="dxa"/>
            <w:gridSpan w:val="4"/>
            <w:tcBorders>
              <w:top w:val="single" w:sz="4" w:space="0" w:color="auto"/>
              <w:left w:val="single" w:sz="4" w:space="0" w:color="auto"/>
            </w:tcBorders>
            <w:shd w:val="clear" w:color="auto" w:fill="FFFFFF"/>
          </w:tcPr>
          <w:p w14:paraId="3ABE8AFE" w14:textId="77777777" w:rsidR="0040097E" w:rsidRPr="00394011" w:rsidRDefault="0040097E" w:rsidP="0040097E">
            <w:pPr>
              <w:spacing w:after="0" w:line="274" w:lineRule="exact"/>
              <w:jc w:val="both"/>
              <w:rPr>
                <w:rFonts w:ascii="Times New Roman" w:hAnsi="Times New Roman"/>
              </w:rPr>
            </w:pPr>
            <w:r w:rsidRPr="00394011">
              <w:rPr>
                <w:rFonts w:ascii="Times New Roman" w:hAnsi="Times New Roman"/>
              </w:rPr>
              <w:t>Доставка и монтаж на Бетонова основа за алуминиев мълниеприемен прът, за монтаж на плоска покривна конструкция</w:t>
            </w:r>
          </w:p>
        </w:tc>
        <w:tc>
          <w:tcPr>
            <w:tcW w:w="1217" w:type="dxa"/>
            <w:gridSpan w:val="4"/>
            <w:tcBorders>
              <w:top w:val="single" w:sz="4" w:space="0" w:color="auto"/>
              <w:left w:val="single" w:sz="4" w:space="0" w:color="auto"/>
            </w:tcBorders>
            <w:shd w:val="clear" w:color="auto" w:fill="FFFFFF"/>
            <w:vAlign w:val="center"/>
          </w:tcPr>
          <w:p w14:paraId="3AE6F72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49A3AA6B" w14:textId="77777777" w:rsidR="0040097E" w:rsidRPr="00394011" w:rsidRDefault="0040097E" w:rsidP="0040097E">
            <w:pPr>
              <w:rPr>
                <w:rFonts w:ascii="Times New Roman" w:hAnsi="Times New Roman"/>
                <w:sz w:val="10"/>
                <w:szCs w:val="10"/>
              </w:rPr>
            </w:pPr>
          </w:p>
        </w:tc>
      </w:tr>
      <w:tr w:rsidR="0040097E" w:rsidRPr="00394011" w14:paraId="37094E0E" w14:textId="77777777" w:rsidTr="00356EE3">
        <w:trPr>
          <w:gridAfter w:val="3"/>
          <w:wAfter w:w="151" w:type="dxa"/>
          <w:trHeight w:hRule="exact" w:val="490"/>
        </w:trPr>
        <w:tc>
          <w:tcPr>
            <w:tcW w:w="9208" w:type="dxa"/>
            <w:gridSpan w:val="17"/>
            <w:tcBorders>
              <w:top w:val="single" w:sz="4" w:space="0" w:color="auto"/>
              <w:left w:val="single" w:sz="4" w:space="0" w:color="auto"/>
              <w:right w:val="single" w:sz="4" w:space="0" w:color="auto"/>
            </w:tcBorders>
            <w:shd w:val="clear" w:color="auto" w:fill="FFFFFF"/>
          </w:tcPr>
          <w:p w14:paraId="3A966765"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Други електроуреди</w:t>
            </w:r>
          </w:p>
        </w:tc>
      </w:tr>
      <w:tr w:rsidR="0040097E" w:rsidRPr="00394011" w14:paraId="66011B7B" w14:textId="77777777" w:rsidTr="00356EE3">
        <w:trPr>
          <w:gridAfter w:val="3"/>
          <w:wAfter w:w="151" w:type="dxa"/>
          <w:trHeight w:hRule="exact" w:val="485"/>
        </w:trPr>
        <w:tc>
          <w:tcPr>
            <w:tcW w:w="642" w:type="dxa"/>
            <w:gridSpan w:val="5"/>
            <w:tcBorders>
              <w:top w:val="single" w:sz="4" w:space="0" w:color="auto"/>
              <w:left w:val="single" w:sz="4" w:space="0" w:color="auto"/>
            </w:tcBorders>
            <w:shd w:val="clear" w:color="auto" w:fill="FFFFFF"/>
          </w:tcPr>
          <w:p w14:paraId="7B044A0C"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229</w:t>
            </w:r>
          </w:p>
        </w:tc>
        <w:tc>
          <w:tcPr>
            <w:tcW w:w="5779" w:type="dxa"/>
            <w:gridSpan w:val="4"/>
            <w:tcBorders>
              <w:top w:val="single" w:sz="4" w:space="0" w:color="auto"/>
              <w:left w:val="single" w:sz="4" w:space="0" w:color="auto"/>
            </w:tcBorders>
            <w:shd w:val="clear" w:color="auto" w:fill="FFFFFF"/>
          </w:tcPr>
          <w:p w14:paraId="6E999BD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на вентилатор с клапа за баня</w:t>
            </w:r>
          </w:p>
        </w:tc>
        <w:tc>
          <w:tcPr>
            <w:tcW w:w="1217" w:type="dxa"/>
            <w:gridSpan w:val="4"/>
            <w:tcBorders>
              <w:top w:val="single" w:sz="4" w:space="0" w:color="auto"/>
              <w:left w:val="single" w:sz="4" w:space="0" w:color="auto"/>
            </w:tcBorders>
            <w:shd w:val="clear" w:color="auto" w:fill="FFFFFF"/>
          </w:tcPr>
          <w:p w14:paraId="15FBFC6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7F0E6336" w14:textId="77777777" w:rsidR="0040097E" w:rsidRPr="00394011" w:rsidRDefault="0040097E" w:rsidP="0040097E">
            <w:pPr>
              <w:rPr>
                <w:rFonts w:ascii="Times New Roman" w:hAnsi="Times New Roman"/>
                <w:sz w:val="10"/>
                <w:szCs w:val="10"/>
              </w:rPr>
            </w:pPr>
          </w:p>
        </w:tc>
      </w:tr>
      <w:tr w:rsidR="0040097E" w:rsidRPr="00394011" w14:paraId="4377109B" w14:textId="77777777" w:rsidTr="00356EE3">
        <w:trPr>
          <w:gridAfter w:val="3"/>
          <w:wAfter w:w="151" w:type="dxa"/>
          <w:trHeight w:hRule="exact" w:val="490"/>
        </w:trPr>
        <w:tc>
          <w:tcPr>
            <w:tcW w:w="642" w:type="dxa"/>
            <w:gridSpan w:val="5"/>
            <w:tcBorders>
              <w:top w:val="single" w:sz="4" w:space="0" w:color="auto"/>
              <w:left w:val="single" w:sz="4" w:space="0" w:color="auto"/>
            </w:tcBorders>
            <w:shd w:val="clear" w:color="auto" w:fill="FFFFFF"/>
          </w:tcPr>
          <w:p w14:paraId="53882A1B"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230</w:t>
            </w:r>
          </w:p>
        </w:tc>
        <w:tc>
          <w:tcPr>
            <w:tcW w:w="5779" w:type="dxa"/>
            <w:gridSpan w:val="4"/>
            <w:tcBorders>
              <w:top w:val="single" w:sz="4" w:space="0" w:color="auto"/>
              <w:left w:val="single" w:sz="4" w:space="0" w:color="auto"/>
            </w:tcBorders>
            <w:shd w:val="clear" w:color="auto" w:fill="FFFFFF"/>
          </w:tcPr>
          <w:p w14:paraId="29C4214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вентилатор за баня</w:t>
            </w:r>
          </w:p>
        </w:tc>
        <w:tc>
          <w:tcPr>
            <w:tcW w:w="1217" w:type="dxa"/>
            <w:gridSpan w:val="4"/>
            <w:tcBorders>
              <w:top w:val="single" w:sz="4" w:space="0" w:color="auto"/>
              <w:left w:val="single" w:sz="4" w:space="0" w:color="auto"/>
            </w:tcBorders>
            <w:shd w:val="clear" w:color="auto" w:fill="FFFFFF"/>
          </w:tcPr>
          <w:p w14:paraId="643D87F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27961381" w14:textId="77777777" w:rsidR="0040097E" w:rsidRPr="00394011" w:rsidRDefault="0040097E" w:rsidP="0040097E">
            <w:pPr>
              <w:rPr>
                <w:rFonts w:ascii="Times New Roman" w:hAnsi="Times New Roman"/>
                <w:sz w:val="10"/>
                <w:szCs w:val="10"/>
              </w:rPr>
            </w:pPr>
          </w:p>
        </w:tc>
      </w:tr>
      <w:tr w:rsidR="0040097E" w:rsidRPr="00394011" w14:paraId="7FB97701" w14:textId="77777777" w:rsidTr="00356EE3">
        <w:trPr>
          <w:gridAfter w:val="3"/>
          <w:wAfter w:w="151" w:type="dxa"/>
          <w:trHeight w:hRule="exact" w:val="490"/>
        </w:trPr>
        <w:tc>
          <w:tcPr>
            <w:tcW w:w="642" w:type="dxa"/>
            <w:gridSpan w:val="5"/>
            <w:tcBorders>
              <w:top w:val="single" w:sz="4" w:space="0" w:color="auto"/>
              <w:left w:val="single" w:sz="4" w:space="0" w:color="auto"/>
            </w:tcBorders>
            <w:shd w:val="clear" w:color="auto" w:fill="FFFFFF"/>
          </w:tcPr>
          <w:p w14:paraId="49C4F4DB"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231</w:t>
            </w:r>
          </w:p>
        </w:tc>
        <w:tc>
          <w:tcPr>
            <w:tcW w:w="5779" w:type="dxa"/>
            <w:gridSpan w:val="4"/>
            <w:tcBorders>
              <w:top w:val="single" w:sz="4" w:space="0" w:color="auto"/>
              <w:left w:val="single" w:sz="4" w:space="0" w:color="auto"/>
            </w:tcBorders>
            <w:shd w:val="clear" w:color="auto" w:fill="FFFFFF"/>
          </w:tcPr>
          <w:p w14:paraId="23F25AA4"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бойлер</w:t>
            </w:r>
          </w:p>
        </w:tc>
        <w:tc>
          <w:tcPr>
            <w:tcW w:w="1217" w:type="dxa"/>
            <w:gridSpan w:val="4"/>
            <w:tcBorders>
              <w:top w:val="single" w:sz="4" w:space="0" w:color="auto"/>
              <w:left w:val="single" w:sz="4" w:space="0" w:color="auto"/>
            </w:tcBorders>
            <w:shd w:val="clear" w:color="auto" w:fill="FFFFFF"/>
          </w:tcPr>
          <w:p w14:paraId="238BFA54"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4C0F3D8F" w14:textId="77777777" w:rsidR="0040097E" w:rsidRPr="00394011" w:rsidRDefault="0040097E" w:rsidP="0040097E">
            <w:pPr>
              <w:rPr>
                <w:rFonts w:ascii="Times New Roman" w:hAnsi="Times New Roman"/>
                <w:sz w:val="10"/>
                <w:szCs w:val="10"/>
              </w:rPr>
            </w:pPr>
          </w:p>
        </w:tc>
      </w:tr>
      <w:tr w:rsidR="0040097E" w:rsidRPr="00394011" w14:paraId="3A9DB973" w14:textId="77777777" w:rsidTr="00356EE3">
        <w:trPr>
          <w:gridAfter w:val="3"/>
          <w:wAfter w:w="151" w:type="dxa"/>
          <w:trHeight w:hRule="exact" w:val="485"/>
        </w:trPr>
        <w:tc>
          <w:tcPr>
            <w:tcW w:w="642" w:type="dxa"/>
            <w:gridSpan w:val="5"/>
            <w:tcBorders>
              <w:top w:val="single" w:sz="4" w:space="0" w:color="auto"/>
              <w:left w:val="single" w:sz="4" w:space="0" w:color="auto"/>
            </w:tcBorders>
            <w:shd w:val="clear" w:color="auto" w:fill="FFFFFF"/>
          </w:tcPr>
          <w:p w14:paraId="09175C53"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232</w:t>
            </w:r>
          </w:p>
        </w:tc>
        <w:tc>
          <w:tcPr>
            <w:tcW w:w="5779" w:type="dxa"/>
            <w:gridSpan w:val="4"/>
            <w:tcBorders>
              <w:top w:val="single" w:sz="4" w:space="0" w:color="auto"/>
              <w:left w:val="single" w:sz="4" w:space="0" w:color="auto"/>
            </w:tcBorders>
            <w:shd w:val="clear" w:color="auto" w:fill="FFFFFF"/>
          </w:tcPr>
          <w:p w14:paraId="603D927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бойлерно табло</w:t>
            </w:r>
          </w:p>
        </w:tc>
        <w:tc>
          <w:tcPr>
            <w:tcW w:w="1217" w:type="dxa"/>
            <w:gridSpan w:val="4"/>
            <w:tcBorders>
              <w:top w:val="single" w:sz="4" w:space="0" w:color="auto"/>
              <w:left w:val="single" w:sz="4" w:space="0" w:color="auto"/>
            </w:tcBorders>
            <w:shd w:val="clear" w:color="auto" w:fill="FFFFFF"/>
          </w:tcPr>
          <w:p w14:paraId="3529203F"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05C6E722" w14:textId="77777777" w:rsidR="0040097E" w:rsidRPr="00394011" w:rsidRDefault="0040097E" w:rsidP="0040097E">
            <w:pPr>
              <w:rPr>
                <w:rFonts w:ascii="Times New Roman" w:hAnsi="Times New Roman"/>
                <w:sz w:val="10"/>
                <w:szCs w:val="10"/>
              </w:rPr>
            </w:pPr>
          </w:p>
        </w:tc>
      </w:tr>
      <w:tr w:rsidR="0040097E" w:rsidRPr="00394011" w14:paraId="71B7ECDD" w14:textId="77777777" w:rsidTr="00356EE3">
        <w:trPr>
          <w:gridAfter w:val="3"/>
          <w:wAfter w:w="151" w:type="dxa"/>
          <w:trHeight w:hRule="exact" w:val="485"/>
        </w:trPr>
        <w:tc>
          <w:tcPr>
            <w:tcW w:w="642" w:type="dxa"/>
            <w:gridSpan w:val="5"/>
            <w:tcBorders>
              <w:top w:val="single" w:sz="4" w:space="0" w:color="auto"/>
              <w:left w:val="single" w:sz="4" w:space="0" w:color="auto"/>
            </w:tcBorders>
            <w:shd w:val="clear" w:color="auto" w:fill="FFFFFF"/>
          </w:tcPr>
          <w:p w14:paraId="4FE05029"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233</w:t>
            </w:r>
          </w:p>
        </w:tc>
        <w:tc>
          <w:tcPr>
            <w:tcW w:w="5779" w:type="dxa"/>
            <w:gridSpan w:val="4"/>
            <w:tcBorders>
              <w:top w:val="single" w:sz="4" w:space="0" w:color="auto"/>
              <w:left w:val="single" w:sz="4" w:space="0" w:color="auto"/>
            </w:tcBorders>
            <w:shd w:val="clear" w:color="auto" w:fill="FFFFFF"/>
          </w:tcPr>
          <w:p w14:paraId="6B70177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печка, абсорбатор</w:t>
            </w:r>
          </w:p>
        </w:tc>
        <w:tc>
          <w:tcPr>
            <w:tcW w:w="1217" w:type="dxa"/>
            <w:gridSpan w:val="4"/>
            <w:tcBorders>
              <w:top w:val="single" w:sz="4" w:space="0" w:color="auto"/>
              <w:left w:val="single" w:sz="4" w:space="0" w:color="auto"/>
            </w:tcBorders>
            <w:shd w:val="clear" w:color="auto" w:fill="FFFFFF"/>
          </w:tcPr>
          <w:p w14:paraId="464264D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7C234FC3" w14:textId="77777777" w:rsidR="0040097E" w:rsidRPr="00394011" w:rsidRDefault="0040097E" w:rsidP="0040097E">
            <w:pPr>
              <w:rPr>
                <w:rFonts w:ascii="Times New Roman" w:hAnsi="Times New Roman"/>
                <w:sz w:val="10"/>
                <w:szCs w:val="10"/>
              </w:rPr>
            </w:pPr>
          </w:p>
        </w:tc>
      </w:tr>
      <w:tr w:rsidR="0040097E" w:rsidRPr="00394011" w14:paraId="1D6C2DD8" w14:textId="77777777" w:rsidTr="00356EE3">
        <w:trPr>
          <w:gridAfter w:val="3"/>
          <w:wAfter w:w="151" w:type="dxa"/>
          <w:trHeight w:hRule="exact" w:val="1042"/>
        </w:trPr>
        <w:tc>
          <w:tcPr>
            <w:tcW w:w="642" w:type="dxa"/>
            <w:gridSpan w:val="5"/>
            <w:tcBorders>
              <w:top w:val="single" w:sz="4" w:space="0" w:color="auto"/>
              <w:left w:val="single" w:sz="4" w:space="0" w:color="auto"/>
            </w:tcBorders>
            <w:shd w:val="clear" w:color="auto" w:fill="FFFFFF"/>
            <w:vAlign w:val="center"/>
          </w:tcPr>
          <w:p w14:paraId="3806D265"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234</w:t>
            </w:r>
          </w:p>
        </w:tc>
        <w:tc>
          <w:tcPr>
            <w:tcW w:w="5779" w:type="dxa"/>
            <w:gridSpan w:val="4"/>
            <w:tcBorders>
              <w:top w:val="single" w:sz="4" w:space="0" w:color="auto"/>
              <w:left w:val="single" w:sz="4" w:space="0" w:color="auto"/>
            </w:tcBorders>
            <w:shd w:val="clear" w:color="auto" w:fill="FFFFFF"/>
          </w:tcPr>
          <w:p w14:paraId="78C24D1F" w14:textId="77777777" w:rsidR="0040097E" w:rsidRPr="00394011" w:rsidRDefault="0040097E" w:rsidP="0040097E">
            <w:pPr>
              <w:spacing w:after="0" w:line="274" w:lineRule="exact"/>
              <w:jc w:val="both"/>
              <w:rPr>
                <w:rFonts w:ascii="Times New Roman" w:hAnsi="Times New Roman"/>
              </w:rPr>
            </w:pPr>
            <w:r w:rsidRPr="00394011">
              <w:rPr>
                <w:rFonts w:ascii="Times New Roman" w:hAnsi="Times New Roman"/>
              </w:rPr>
              <w:t xml:space="preserve">Доставка и монтаж на термостат. Напрежение: </w:t>
            </w:r>
            <w:r w:rsidRPr="00394011">
              <w:rPr>
                <w:rFonts w:ascii="Times New Roman" w:hAnsi="Times New Roman"/>
                <w:lang w:val="ru-RU" w:bidi="en-US"/>
              </w:rPr>
              <w:t>250</w:t>
            </w:r>
            <w:r w:rsidRPr="00394011">
              <w:rPr>
                <w:rFonts w:ascii="Times New Roman" w:hAnsi="Times New Roman"/>
                <w:lang w:val="en-US" w:bidi="en-US"/>
              </w:rPr>
              <w:t>V</w:t>
            </w:r>
            <w:r w:rsidRPr="00394011">
              <w:rPr>
                <w:rFonts w:ascii="Times New Roman" w:hAnsi="Times New Roman"/>
                <w:lang w:val="ru-RU" w:bidi="en-US"/>
              </w:rPr>
              <w:t xml:space="preserve"> </w:t>
            </w:r>
            <w:r w:rsidRPr="00394011">
              <w:rPr>
                <w:rFonts w:ascii="Times New Roman" w:hAnsi="Times New Roman"/>
              </w:rPr>
              <w:t>АС. Ампераж: 10А. Управление на температурата: 5- ЗОС.</w:t>
            </w:r>
          </w:p>
        </w:tc>
        <w:tc>
          <w:tcPr>
            <w:tcW w:w="1217" w:type="dxa"/>
            <w:gridSpan w:val="4"/>
            <w:tcBorders>
              <w:top w:val="single" w:sz="4" w:space="0" w:color="auto"/>
              <w:left w:val="single" w:sz="4" w:space="0" w:color="auto"/>
            </w:tcBorders>
            <w:shd w:val="clear" w:color="auto" w:fill="FFFFFF"/>
            <w:vAlign w:val="center"/>
          </w:tcPr>
          <w:p w14:paraId="511595B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441CBC2F" w14:textId="77777777" w:rsidR="0040097E" w:rsidRPr="00394011" w:rsidRDefault="0040097E" w:rsidP="0040097E">
            <w:pPr>
              <w:rPr>
                <w:rFonts w:ascii="Times New Roman" w:hAnsi="Times New Roman"/>
                <w:sz w:val="10"/>
                <w:szCs w:val="10"/>
              </w:rPr>
            </w:pPr>
          </w:p>
        </w:tc>
      </w:tr>
      <w:tr w:rsidR="0040097E" w:rsidRPr="00394011" w14:paraId="1F1C5E7A" w14:textId="77777777" w:rsidTr="00356EE3">
        <w:trPr>
          <w:gridAfter w:val="3"/>
          <w:wAfter w:w="151" w:type="dxa"/>
          <w:trHeight w:hRule="exact" w:val="490"/>
        </w:trPr>
        <w:tc>
          <w:tcPr>
            <w:tcW w:w="642" w:type="dxa"/>
            <w:gridSpan w:val="5"/>
            <w:tcBorders>
              <w:top w:val="single" w:sz="4" w:space="0" w:color="auto"/>
              <w:left w:val="single" w:sz="4" w:space="0" w:color="auto"/>
            </w:tcBorders>
            <w:shd w:val="clear" w:color="auto" w:fill="FFFFFF"/>
          </w:tcPr>
          <w:p w14:paraId="5A2777FB"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235</w:t>
            </w:r>
          </w:p>
        </w:tc>
        <w:tc>
          <w:tcPr>
            <w:tcW w:w="5779" w:type="dxa"/>
            <w:gridSpan w:val="4"/>
            <w:tcBorders>
              <w:top w:val="single" w:sz="4" w:space="0" w:color="auto"/>
              <w:left w:val="single" w:sz="4" w:space="0" w:color="auto"/>
            </w:tcBorders>
            <w:shd w:val="clear" w:color="auto" w:fill="FFFFFF"/>
          </w:tcPr>
          <w:p w14:paraId="3732C11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набиване на земен кол</w:t>
            </w:r>
          </w:p>
        </w:tc>
        <w:tc>
          <w:tcPr>
            <w:tcW w:w="1217" w:type="dxa"/>
            <w:gridSpan w:val="4"/>
            <w:tcBorders>
              <w:top w:val="single" w:sz="4" w:space="0" w:color="auto"/>
              <w:left w:val="single" w:sz="4" w:space="0" w:color="auto"/>
            </w:tcBorders>
            <w:shd w:val="clear" w:color="auto" w:fill="FFFFFF"/>
          </w:tcPr>
          <w:p w14:paraId="312627D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1FD3E59C" w14:textId="77777777" w:rsidR="0040097E" w:rsidRPr="00394011" w:rsidRDefault="0040097E" w:rsidP="0040097E">
            <w:pPr>
              <w:rPr>
                <w:rFonts w:ascii="Times New Roman" w:hAnsi="Times New Roman"/>
                <w:sz w:val="10"/>
                <w:szCs w:val="10"/>
              </w:rPr>
            </w:pPr>
          </w:p>
        </w:tc>
      </w:tr>
      <w:tr w:rsidR="0040097E" w:rsidRPr="00394011" w14:paraId="2A283790" w14:textId="77777777" w:rsidTr="00356EE3">
        <w:trPr>
          <w:gridAfter w:val="3"/>
          <w:wAfter w:w="151" w:type="dxa"/>
          <w:trHeight w:hRule="exact" w:val="485"/>
        </w:trPr>
        <w:tc>
          <w:tcPr>
            <w:tcW w:w="642" w:type="dxa"/>
            <w:gridSpan w:val="5"/>
            <w:tcBorders>
              <w:top w:val="single" w:sz="4" w:space="0" w:color="auto"/>
              <w:left w:val="single" w:sz="4" w:space="0" w:color="auto"/>
            </w:tcBorders>
            <w:shd w:val="clear" w:color="auto" w:fill="FFFFFF"/>
          </w:tcPr>
          <w:p w14:paraId="1E6128C4"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236</w:t>
            </w:r>
          </w:p>
        </w:tc>
        <w:tc>
          <w:tcPr>
            <w:tcW w:w="5779" w:type="dxa"/>
            <w:gridSpan w:val="4"/>
            <w:tcBorders>
              <w:top w:val="single" w:sz="4" w:space="0" w:color="auto"/>
              <w:left w:val="single" w:sz="4" w:space="0" w:color="auto"/>
            </w:tcBorders>
            <w:shd w:val="clear" w:color="auto" w:fill="FFFFFF"/>
          </w:tcPr>
          <w:p w14:paraId="1065B4C2"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Клема за свръзка на заземителен кол</w:t>
            </w:r>
          </w:p>
        </w:tc>
        <w:tc>
          <w:tcPr>
            <w:tcW w:w="1217" w:type="dxa"/>
            <w:gridSpan w:val="4"/>
            <w:tcBorders>
              <w:top w:val="single" w:sz="4" w:space="0" w:color="auto"/>
              <w:left w:val="single" w:sz="4" w:space="0" w:color="auto"/>
            </w:tcBorders>
            <w:shd w:val="clear" w:color="auto" w:fill="FFFFFF"/>
          </w:tcPr>
          <w:p w14:paraId="28D429E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6E576770" w14:textId="77777777" w:rsidR="0040097E" w:rsidRPr="00394011" w:rsidRDefault="0040097E" w:rsidP="0040097E">
            <w:pPr>
              <w:rPr>
                <w:rFonts w:ascii="Times New Roman" w:hAnsi="Times New Roman"/>
                <w:sz w:val="10"/>
                <w:szCs w:val="10"/>
              </w:rPr>
            </w:pPr>
          </w:p>
        </w:tc>
      </w:tr>
      <w:tr w:rsidR="0040097E" w:rsidRPr="00394011" w14:paraId="6F3A3D7F" w14:textId="77777777" w:rsidTr="00356EE3">
        <w:trPr>
          <w:gridAfter w:val="3"/>
          <w:wAfter w:w="151" w:type="dxa"/>
          <w:trHeight w:hRule="exact" w:val="763"/>
        </w:trPr>
        <w:tc>
          <w:tcPr>
            <w:tcW w:w="642" w:type="dxa"/>
            <w:gridSpan w:val="5"/>
            <w:tcBorders>
              <w:top w:val="single" w:sz="4" w:space="0" w:color="auto"/>
              <w:left w:val="single" w:sz="4" w:space="0" w:color="auto"/>
            </w:tcBorders>
            <w:shd w:val="clear" w:color="auto" w:fill="FFFFFF"/>
            <w:vAlign w:val="center"/>
          </w:tcPr>
          <w:p w14:paraId="63E85D29"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237</w:t>
            </w:r>
          </w:p>
        </w:tc>
        <w:tc>
          <w:tcPr>
            <w:tcW w:w="5779" w:type="dxa"/>
            <w:gridSpan w:val="4"/>
            <w:tcBorders>
              <w:top w:val="single" w:sz="4" w:space="0" w:color="auto"/>
              <w:left w:val="single" w:sz="4" w:space="0" w:color="auto"/>
            </w:tcBorders>
            <w:shd w:val="clear" w:color="auto" w:fill="FFFFFF"/>
          </w:tcPr>
          <w:p w14:paraId="644AE388"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 xml:space="preserve">Направа на заземителна инсталация със заземителна поцинкована шина 40/4 </w:t>
            </w:r>
            <w:r w:rsidRPr="00394011">
              <w:rPr>
                <w:rFonts w:ascii="Times New Roman" w:hAnsi="Times New Roman"/>
                <w:lang w:val="en-US" w:bidi="en-US"/>
              </w:rPr>
              <w:t>mm</w:t>
            </w:r>
          </w:p>
        </w:tc>
        <w:tc>
          <w:tcPr>
            <w:tcW w:w="1217" w:type="dxa"/>
            <w:gridSpan w:val="4"/>
            <w:tcBorders>
              <w:top w:val="single" w:sz="4" w:space="0" w:color="auto"/>
              <w:left w:val="single" w:sz="4" w:space="0" w:color="auto"/>
            </w:tcBorders>
            <w:shd w:val="clear" w:color="auto" w:fill="FFFFFF"/>
            <w:vAlign w:val="center"/>
          </w:tcPr>
          <w:p w14:paraId="2807B8F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4B50A0EB" w14:textId="77777777" w:rsidR="0040097E" w:rsidRPr="00394011" w:rsidRDefault="0040097E" w:rsidP="0040097E">
            <w:pPr>
              <w:rPr>
                <w:rFonts w:ascii="Times New Roman" w:hAnsi="Times New Roman"/>
                <w:sz w:val="10"/>
                <w:szCs w:val="10"/>
              </w:rPr>
            </w:pPr>
          </w:p>
        </w:tc>
      </w:tr>
      <w:tr w:rsidR="0040097E" w:rsidRPr="00394011" w14:paraId="232EA910" w14:textId="77777777" w:rsidTr="00356EE3">
        <w:trPr>
          <w:gridAfter w:val="3"/>
          <w:wAfter w:w="151" w:type="dxa"/>
          <w:trHeight w:hRule="exact" w:val="485"/>
        </w:trPr>
        <w:tc>
          <w:tcPr>
            <w:tcW w:w="642" w:type="dxa"/>
            <w:gridSpan w:val="5"/>
            <w:tcBorders>
              <w:top w:val="single" w:sz="4" w:space="0" w:color="auto"/>
              <w:left w:val="single" w:sz="4" w:space="0" w:color="auto"/>
            </w:tcBorders>
            <w:shd w:val="clear" w:color="auto" w:fill="FFFFFF"/>
          </w:tcPr>
          <w:p w14:paraId="28562115"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238</w:t>
            </w:r>
          </w:p>
        </w:tc>
        <w:tc>
          <w:tcPr>
            <w:tcW w:w="5779" w:type="dxa"/>
            <w:gridSpan w:val="4"/>
            <w:tcBorders>
              <w:top w:val="single" w:sz="4" w:space="0" w:color="auto"/>
              <w:left w:val="single" w:sz="4" w:space="0" w:color="auto"/>
            </w:tcBorders>
            <w:shd w:val="clear" w:color="auto" w:fill="FFFFFF"/>
          </w:tcPr>
          <w:p w14:paraId="0B3FE47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земен кол към заземителна инсталация</w:t>
            </w:r>
          </w:p>
        </w:tc>
        <w:tc>
          <w:tcPr>
            <w:tcW w:w="1217" w:type="dxa"/>
            <w:gridSpan w:val="4"/>
            <w:tcBorders>
              <w:top w:val="single" w:sz="4" w:space="0" w:color="auto"/>
              <w:left w:val="single" w:sz="4" w:space="0" w:color="auto"/>
            </w:tcBorders>
            <w:shd w:val="clear" w:color="auto" w:fill="FFFFFF"/>
          </w:tcPr>
          <w:p w14:paraId="2D2D82A7"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right w:val="single" w:sz="4" w:space="0" w:color="auto"/>
            </w:tcBorders>
            <w:shd w:val="clear" w:color="auto" w:fill="FFFFFF"/>
          </w:tcPr>
          <w:p w14:paraId="45FA0215" w14:textId="77777777" w:rsidR="0040097E" w:rsidRPr="00394011" w:rsidRDefault="0040097E" w:rsidP="0040097E">
            <w:pPr>
              <w:rPr>
                <w:rFonts w:ascii="Times New Roman" w:hAnsi="Times New Roman"/>
                <w:sz w:val="10"/>
                <w:szCs w:val="10"/>
              </w:rPr>
            </w:pPr>
          </w:p>
        </w:tc>
      </w:tr>
      <w:tr w:rsidR="0040097E" w:rsidRPr="00394011" w14:paraId="57E68C96" w14:textId="77777777" w:rsidTr="00356EE3">
        <w:trPr>
          <w:gridAfter w:val="3"/>
          <w:wAfter w:w="151" w:type="dxa"/>
          <w:trHeight w:hRule="exact" w:val="782"/>
        </w:trPr>
        <w:tc>
          <w:tcPr>
            <w:tcW w:w="642" w:type="dxa"/>
            <w:gridSpan w:val="5"/>
            <w:tcBorders>
              <w:top w:val="single" w:sz="4" w:space="0" w:color="auto"/>
              <w:left w:val="single" w:sz="4" w:space="0" w:color="auto"/>
              <w:bottom w:val="single" w:sz="4" w:space="0" w:color="auto"/>
            </w:tcBorders>
            <w:shd w:val="clear" w:color="auto" w:fill="FFFFFF"/>
            <w:vAlign w:val="center"/>
          </w:tcPr>
          <w:p w14:paraId="50187E9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239</w:t>
            </w:r>
          </w:p>
        </w:tc>
        <w:tc>
          <w:tcPr>
            <w:tcW w:w="5779" w:type="dxa"/>
            <w:gridSpan w:val="4"/>
            <w:tcBorders>
              <w:top w:val="single" w:sz="4" w:space="0" w:color="auto"/>
              <w:left w:val="single" w:sz="4" w:space="0" w:color="auto"/>
              <w:bottom w:val="single" w:sz="4" w:space="0" w:color="auto"/>
            </w:tcBorders>
            <w:shd w:val="clear" w:color="auto" w:fill="FFFFFF"/>
          </w:tcPr>
          <w:p w14:paraId="56BD2E09"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Изготвяне на електро проект(за обект около 60м</w:t>
            </w:r>
            <w:r w:rsidRPr="00394011">
              <w:rPr>
                <w:rFonts w:ascii="Times New Roman" w:hAnsi="Times New Roman"/>
                <w:vertAlign w:val="superscript"/>
              </w:rPr>
              <w:t>2</w:t>
            </w:r>
            <w:r w:rsidRPr="00394011">
              <w:rPr>
                <w:rFonts w:ascii="Times New Roman" w:hAnsi="Times New Roman"/>
              </w:rPr>
              <w:t>) по задание на възложителя</w:t>
            </w:r>
          </w:p>
        </w:tc>
        <w:tc>
          <w:tcPr>
            <w:tcW w:w="1217" w:type="dxa"/>
            <w:gridSpan w:val="4"/>
            <w:tcBorders>
              <w:top w:val="single" w:sz="4" w:space="0" w:color="auto"/>
              <w:left w:val="single" w:sz="4" w:space="0" w:color="auto"/>
              <w:bottom w:val="single" w:sz="4" w:space="0" w:color="auto"/>
            </w:tcBorders>
            <w:shd w:val="clear" w:color="auto" w:fill="FFFFFF"/>
            <w:vAlign w:val="center"/>
          </w:tcPr>
          <w:p w14:paraId="329BFE8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70" w:type="dxa"/>
            <w:gridSpan w:val="4"/>
            <w:tcBorders>
              <w:top w:val="single" w:sz="4" w:space="0" w:color="auto"/>
              <w:left w:val="single" w:sz="4" w:space="0" w:color="auto"/>
              <w:bottom w:val="single" w:sz="4" w:space="0" w:color="auto"/>
              <w:right w:val="single" w:sz="4" w:space="0" w:color="auto"/>
            </w:tcBorders>
            <w:shd w:val="clear" w:color="auto" w:fill="FFFFFF"/>
          </w:tcPr>
          <w:p w14:paraId="2580C3DC" w14:textId="77777777" w:rsidR="0040097E" w:rsidRPr="00394011" w:rsidRDefault="0040097E" w:rsidP="0040097E">
            <w:pPr>
              <w:rPr>
                <w:rFonts w:ascii="Times New Roman" w:hAnsi="Times New Roman"/>
                <w:sz w:val="10"/>
                <w:szCs w:val="10"/>
              </w:rPr>
            </w:pPr>
          </w:p>
        </w:tc>
      </w:tr>
      <w:tr w:rsidR="0040097E" w:rsidRPr="00394011" w14:paraId="754CB936" w14:textId="77777777" w:rsidTr="00356EE3">
        <w:trPr>
          <w:trHeight w:hRule="exact" w:val="528"/>
        </w:trPr>
        <w:tc>
          <w:tcPr>
            <w:tcW w:w="628" w:type="dxa"/>
            <w:gridSpan w:val="4"/>
            <w:tcBorders>
              <w:left w:val="single" w:sz="4" w:space="0" w:color="auto"/>
            </w:tcBorders>
            <w:shd w:val="clear" w:color="auto" w:fill="FFFFFF"/>
          </w:tcPr>
          <w:p w14:paraId="42AC4323"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240</w:t>
            </w:r>
          </w:p>
        </w:tc>
        <w:tc>
          <w:tcPr>
            <w:tcW w:w="5793" w:type="dxa"/>
            <w:gridSpan w:val="5"/>
            <w:tcBorders>
              <w:left w:val="single" w:sz="4" w:space="0" w:color="auto"/>
            </w:tcBorders>
            <w:shd w:val="clear" w:color="auto" w:fill="FFFFFF"/>
          </w:tcPr>
          <w:p w14:paraId="65987E1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звънец алармен 220 V</w:t>
            </w:r>
          </w:p>
        </w:tc>
        <w:tc>
          <w:tcPr>
            <w:tcW w:w="1217" w:type="dxa"/>
            <w:gridSpan w:val="4"/>
            <w:tcBorders>
              <w:left w:val="single" w:sz="4" w:space="0" w:color="auto"/>
            </w:tcBorders>
            <w:shd w:val="clear" w:color="auto" w:fill="FFFFFF"/>
          </w:tcPr>
          <w:p w14:paraId="262A132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left w:val="single" w:sz="4" w:space="0" w:color="auto"/>
            </w:tcBorders>
            <w:shd w:val="clear" w:color="auto" w:fill="FFFFFF"/>
          </w:tcPr>
          <w:p w14:paraId="372E3828" w14:textId="77777777" w:rsidR="0040097E" w:rsidRPr="00394011" w:rsidRDefault="0040097E" w:rsidP="0040097E">
            <w:pPr>
              <w:rPr>
                <w:rFonts w:ascii="Times New Roman" w:hAnsi="Times New Roman"/>
                <w:sz w:val="10"/>
                <w:szCs w:val="10"/>
              </w:rPr>
            </w:pPr>
          </w:p>
        </w:tc>
        <w:tc>
          <w:tcPr>
            <w:tcW w:w="195" w:type="dxa"/>
            <w:gridSpan w:val="6"/>
            <w:vMerge w:val="restart"/>
            <w:tcBorders>
              <w:left w:val="single" w:sz="4" w:space="0" w:color="auto"/>
            </w:tcBorders>
            <w:shd w:val="clear" w:color="auto" w:fill="FFFFFF"/>
            <w:vAlign w:val="bottom"/>
          </w:tcPr>
          <w:p w14:paraId="032D20B7" w14:textId="77777777" w:rsidR="0040097E" w:rsidRPr="00394011" w:rsidRDefault="0040097E" w:rsidP="0040097E">
            <w:pPr>
              <w:spacing w:after="0" w:line="1580" w:lineRule="exact"/>
              <w:rPr>
                <w:rFonts w:ascii="Times New Roman" w:hAnsi="Times New Roman"/>
              </w:rPr>
            </w:pPr>
            <w:r w:rsidRPr="00394011">
              <w:rPr>
                <w:rStyle w:val="Bodytext2Arial79pt"/>
                <w:rFonts w:ascii="Times New Roman" w:hAnsi="Times New Roman" w:cs="Times New Roman"/>
              </w:rPr>
              <w:t>1</w:t>
            </w:r>
          </w:p>
        </w:tc>
      </w:tr>
      <w:tr w:rsidR="0040097E" w:rsidRPr="00394011" w14:paraId="26C966EC" w14:textId="77777777" w:rsidTr="00356EE3">
        <w:trPr>
          <w:trHeight w:hRule="exact" w:val="490"/>
        </w:trPr>
        <w:tc>
          <w:tcPr>
            <w:tcW w:w="628" w:type="dxa"/>
            <w:gridSpan w:val="4"/>
            <w:tcBorders>
              <w:top w:val="single" w:sz="4" w:space="0" w:color="auto"/>
              <w:left w:val="single" w:sz="4" w:space="0" w:color="auto"/>
            </w:tcBorders>
            <w:shd w:val="clear" w:color="auto" w:fill="FFFFFF"/>
          </w:tcPr>
          <w:p w14:paraId="1B6A3752"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241</w:t>
            </w:r>
          </w:p>
        </w:tc>
        <w:tc>
          <w:tcPr>
            <w:tcW w:w="5793" w:type="dxa"/>
            <w:gridSpan w:val="5"/>
            <w:tcBorders>
              <w:top w:val="single" w:sz="4" w:space="0" w:color="auto"/>
              <w:left w:val="single" w:sz="4" w:space="0" w:color="auto"/>
            </w:tcBorders>
            <w:shd w:val="clear" w:color="auto" w:fill="FFFFFF"/>
          </w:tcPr>
          <w:p w14:paraId="54D9022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 xml:space="preserve">Свързване на алармен звънец </w:t>
            </w:r>
            <w:r w:rsidRPr="00394011">
              <w:rPr>
                <w:rFonts w:ascii="Times New Roman" w:hAnsi="Times New Roman"/>
                <w:lang w:val="ru-RU" w:bidi="en-US"/>
              </w:rPr>
              <w:t>220</w:t>
            </w:r>
            <w:r w:rsidRPr="00394011">
              <w:rPr>
                <w:rFonts w:ascii="Times New Roman" w:hAnsi="Times New Roman"/>
                <w:lang w:val="en-US" w:bidi="en-US"/>
              </w:rPr>
              <w:t>V</w:t>
            </w:r>
          </w:p>
        </w:tc>
        <w:tc>
          <w:tcPr>
            <w:tcW w:w="1217" w:type="dxa"/>
            <w:gridSpan w:val="4"/>
            <w:tcBorders>
              <w:top w:val="single" w:sz="4" w:space="0" w:color="auto"/>
              <w:left w:val="single" w:sz="4" w:space="0" w:color="auto"/>
            </w:tcBorders>
            <w:shd w:val="clear" w:color="auto" w:fill="FFFFFF"/>
          </w:tcPr>
          <w:p w14:paraId="2434894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0E8447D6"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03C48FB3" w14:textId="77777777" w:rsidR="0040097E" w:rsidRPr="00394011" w:rsidRDefault="0040097E" w:rsidP="0040097E">
            <w:pPr>
              <w:rPr>
                <w:rFonts w:ascii="Times New Roman" w:hAnsi="Times New Roman"/>
              </w:rPr>
            </w:pPr>
          </w:p>
        </w:tc>
      </w:tr>
      <w:tr w:rsidR="0040097E" w:rsidRPr="00394011" w14:paraId="58266F7B" w14:textId="77777777" w:rsidTr="00356EE3">
        <w:trPr>
          <w:trHeight w:hRule="exact" w:val="763"/>
        </w:trPr>
        <w:tc>
          <w:tcPr>
            <w:tcW w:w="628" w:type="dxa"/>
            <w:gridSpan w:val="4"/>
            <w:tcBorders>
              <w:top w:val="single" w:sz="4" w:space="0" w:color="auto"/>
              <w:left w:val="single" w:sz="4" w:space="0" w:color="auto"/>
            </w:tcBorders>
            <w:shd w:val="clear" w:color="auto" w:fill="FFFFFF"/>
            <w:vAlign w:val="center"/>
          </w:tcPr>
          <w:p w14:paraId="177E3B9C"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242</w:t>
            </w:r>
          </w:p>
        </w:tc>
        <w:tc>
          <w:tcPr>
            <w:tcW w:w="5793" w:type="dxa"/>
            <w:gridSpan w:val="5"/>
            <w:tcBorders>
              <w:top w:val="single" w:sz="4" w:space="0" w:color="auto"/>
              <w:left w:val="single" w:sz="4" w:space="0" w:color="auto"/>
            </w:tcBorders>
            <w:shd w:val="clear" w:color="auto" w:fill="FFFFFF"/>
          </w:tcPr>
          <w:p w14:paraId="60C19B46"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Доставка и монтаж на звънец безжичен, 150 м.обхват,220 V</w:t>
            </w:r>
          </w:p>
        </w:tc>
        <w:tc>
          <w:tcPr>
            <w:tcW w:w="1217" w:type="dxa"/>
            <w:gridSpan w:val="4"/>
            <w:tcBorders>
              <w:top w:val="single" w:sz="4" w:space="0" w:color="auto"/>
              <w:left w:val="single" w:sz="4" w:space="0" w:color="auto"/>
            </w:tcBorders>
            <w:shd w:val="clear" w:color="auto" w:fill="FFFFFF"/>
            <w:vAlign w:val="center"/>
          </w:tcPr>
          <w:p w14:paraId="7E6EB0D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7782C480"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6EB95CB5" w14:textId="77777777" w:rsidR="0040097E" w:rsidRPr="00394011" w:rsidRDefault="0040097E" w:rsidP="0040097E">
            <w:pPr>
              <w:rPr>
                <w:rFonts w:ascii="Times New Roman" w:hAnsi="Times New Roman"/>
              </w:rPr>
            </w:pPr>
          </w:p>
        </w:tc>
      </w:tr>
      <w:tr w:rsidR="0040097E" w:rsidRPr="00394011" w14:paraId="212FCB63" w14:textId="77777777" w:rsidTr="00356EE3">
        <w:trPr>
          <w:trHeight w:hRule="exact" w:val="490"/>
        </w:trPr>
        <w:tc>
          <w:tcPr>
            <w:tcW w:w="628" w:type="dxa"/>
            <w:gridSpan w:val="4"/>
            <w:tcBorders>
              <w:top w:val="single" w:sz="4" w:space="0" w:color="auto"/>
              <w:left w:val="single" w:sz="4" w:space="0" w:color="auto"/>
            </w:tcBorders>
            <w:shd w:val="clear" w:color="auto" w:fill="FFFFFF"/>
          </w:tcPr>
          <w:p w14:paraId="558FB8E5"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243</w:t>
            </w:r>
          </w:p>
        </w:tc>
        <w:tc>
          <w:tcPr>
            <w:tcW w:w="5793" w:type="dxa"/>
            <w:gridSpan w:val="5"/>
            <w:tcBorders>
              <w:top w:val="single" w:sz="4" w:space="0" w:color="auto"/>
              <w:left w:val="single" w:sz="4" w:space="0" w:color="auto"/>
            </w:tcBorders>
            <w:shd w:val="clear" w:color="auto" w:fill="FFFFFF"/>
          </w:tcPr>
          <w:p w14:paraId="05B502A9"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безжичен звънец</w:t>
            </w:r>
          </w:p>
        </w:tc>
        <w:tc>
          <w:tcPr>
            <w:tcW w:w="1217" w:type="dxa"/>
            <w:gridSpan w:val="4"/>
            <w:tcBorders>
              <w:top w:val="single" w:sz="4" w:space="0" w:color="auto"/>
              <w:left w:val="single" w:sz="4" w:space="0" w:color="auto"/>
            </w:tcBorders>
            <w:shd w:val="clear" w:color="auto" w:fill="FFFFFF"/>
          </w:tcPr>
          <w:p w14:paraId="0C33BC3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37C8C4B4"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2C2EF9BE" w14:textId="77777777" w:rsidR="0040097E" w:rsidRPr="00394011" w:rsidRDefault="0040097E" w:rsidP="0040097E">
            <w:pPr>
              <w:rPr>
                <w:rFonts w:ascii="Times New Roman" w:hAnsi="Times New Roman"/>
              </w:rPr>
            </w:pPr>
          </w:p>
        </w:tc>
      </w:tr>
      <w:tr w:rsidR="0040097E" w:rsidRPr="00394011" w14:paraId="46817B17" w14:textId="77777777" w:rsidTr="00356EE3">
        <w:trPr>
          <w:trHeight w:hRule="exact" w:val="1046"/>
        </w:trPr>
        <w:tc>
          <w:tcPr>
            <w:tcW w:w="628" w:type="dxa"/>
            <w:gridSpan w:val="4"/>
            <w:tcBorders>
              <w:top w:val="single" w:sz="4" w:space="0" w:color="auto"/>
              <w:left w:val="single" w:sz="4" w:space="0" w:color="auto"/>
            </w:tcBorders>
            <w:shd w:val="clear" w:color="auto" w:fill="FFFFFF"/>
            <w:vAlign w:val="center"/>
          </w:tcPr>
          <w:p w14:paraId="419A54E1"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244</w:t>
            </w:r>
          </w:p>
        </w:tc>
        <w:tc>
          <w:tcPr>
            <w:tcW w:w="5793" w:type="dxa"/>
            <w:gridSpan w:val="5"/>
            <w:tcBorders>
              <w:top w:val="single" w:sz="4" w:space="0" w:color="auto"/>
              <w:left w:val="single" w:sz="4" w:space="0" w:color="auto"/>
            </w:tcBorders>
            <w:shd w:val="clear" w:color="auto" w:fill="FFFFFF"/>
          </w:tcPr>
          <w:p w14:paraId="58B71341"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контролен монофазен електромер с възможност за свързване към </w:t>
            </w:r>
            <w:r w:rsidRPr="00394011">
              <w:rPr>
                <w:rFonts w:ascii="Times New Roman" w:hAnsi="Times New Roman"/>
                <w:lang w:val="en-US" w:bidi="en-US"/>
              </w:rPr>
              <w:t>Scada</w:t>
            </w:r>
            <w:r w:rsidRPr="00394011">
              <w:rPr>
                <w:rFonts w:ascii="Times New Roman" w:hAnsi="Times New Roman"/>
                <w:lang w:val="ru-RU" w:bidi="en-US"/>
              </w:rPr>
              <w:t xml:space="preserve">, </w:t>
            </w:r>
            <w:r w:rsidRPr="00394011">
              <w:rPr>
                <w:rFonts w:ascii="Times New Roman" w:hAnsi="Times New Roman"/>
                <w:lang w:val="en-US" w:bidi="en-US"/>
              </w:rPr>
              <w:t>RS</w:t>
            </w:r>
            <w:r w:rsidRPr="00394011">
              <w:rPr>
                <w:rFonts w:ascii="Times New Roman" w:hAnsi="Times New Roman"/>
                <w:lang w:val="ru-RU" w:bidi="en-US"/>
              </w:rPr>
              <w:t xml:space="preserve">-485 </w:t>
            </w:r>
            <w:r w:rsidRPr="00394011">
              <w:rPr>
                <w:rFonts w:ascii="Times New Roman" w:hAnsi="Times New Roman"/>
              </w:rPr>
              <w:t>интерфейс</w:t>
            </w:r>
          </w:p>
        </w:tc>
        <w:tc>
          <w:tcPr>
            <w:tcW w:w="1217" w:type="dxa"/>
            <w:gridSpan w:val="4"/>
            <w:tcBorders>
              <w:top w:val="single" w:sz="4" w:space="0" w:color="auto"/>
              <w:left w:val="single" w:sz="4" w:space="0" w:color="auto"/>
            </w:tcBorders>
            <w:shd w:val="clear" w:color="auto" w:fill="FFFFFF"/>
            <w:vAlign w:val="center"/>
          </w:tcPr>
          <w:p w14:paraId="026A8473"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4B67EF77"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6D5A9134" w14:textId="77777777" w:rsidR="0040097E" w:rsidRPr="00394011" w:rsidRDefault="0040097E" w:rsidP="0040097E">
            <w:pPr>
              <w:rPr>
                <w:rFonts w:ascii="Times New Roman" w:hAnsi="Times New Roman"/>
              </w:rPr>
            </w:pPr>
          </w:p>
        </w:tc>
      </w:tr>
      <w:tr w:rsidR="0040097E" w:rsidRPr="00394011" w14:paraId="4EC02C14" w14:textId="77777777" w:rsidTr="00356EE3">
        <w:trPr>
          <w:trHeight w:hRule="exact" w:val="490"/>
        </w:trPr>
        <w:tc>
          <w:tcPr>
            <w:tcW w:w="628" w:type="dxa"/>
            <w:gridSpan w:val="4"/>
            <w:tcBorders>
              <w:top w:val="single" w:sz="4" w:space="0" w:color="auto"/>
              <w:left w:val="single" w:sz="4" w:space="0" w:color="auto"/>
            </w:tcBorders>
            <w:shd w:val="clear" w:color="auto" w:fill="FFFFFF"/>
          </w:tcPr>
          <w:p w14:paraId="705BFD4A"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245</w:t>
            </w:r>
          </w:p>
        </w:tc>
        <w:tc>
          <w:tcPr>
            <w:tcW w:w="5793" w:type="dxa"/>
            <w:gridSpan w:val="5"/>
            <w:tcBorders>
              <w:top w:val="single" w:sz="4" w:space="0" w:color="auto"/>
              <w:left w:val="single" w:sz="4" w:space="0" w:color="auto"/>
            </w:tcBorders>
            <w:shd w:val="clear" w:color="auto" w:fill="FFFFFF"/>
          </w:tcPr>
          <w:p w14:paraId="1410FB3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монофазен контролен електромер</w:t>
            </w:r>
          </w:p>
        </w:tc>
        <w:tc>
          <w:tcPr>
            <w:tcW w:w="1217" w:type="dxa"/>
            <w:gridSpan w:val="4"/>
            <w:tcBorders>
              <w:top w:val="single" w:sz="4" w:space="0" w:color="auto"/>
              <w:left w:val="single" w:sz="4" w:space="0" w:color="auto"/>
            </w:tcBorders>
            <w:shd w:val="clear" w:color="auto" w:fill="FFFFFF"/>
          </w:tcPr>
          <w:p w14:paraId="6A824638"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22CCB8FF"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22E1E2A2" w14:textId="77777777" w:rsidR="0040097E" w:rsidRPr="00394011" w:rsidRDefault="0040097E" w:rsidP="0040097E">
            <w:pPr>
              <w:rPr>
                <w:rFonts w:ascii="Times New Roman" w:hAnsi="Times New Roman"/>
              </w:rPr>
            </w:pPr>
          </w:p>
        </w:tc>
      </w:tr>
      <w:tr w:rsidR="0040097E" w:rsidRPr="00394011" w14:paraId="556F357C" w14:textId="77777777" w:rsidTr="00356EE3">
        <w:trPr>
          <w:trHeight w:hRule="exact" w:val="1046"/>
        </w:trPr>
        <w:tc>
          <w:tcPr>
            <w:tcW w:w="628" w:type="dxa"/>
            <w:gridSpan w:val="4"/>
            <w:tcBorders>
              <w:top w:val="single" w:sz="4" w:space="0" w:color="auto"/>
              <w:left w:val="single" w:sz="4" w:space="0" w:color="auto"/>
            </w:tcBorders>
            <w:shd w:val="clear" w:color="auto" w:fill="FFFFFF"/>
            <w:vAlign w:val="center"/>
          </w:tcPr>
          <w:p w14:paraId="3D67E331"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246</w:t>
            </w:r>
          </w:p>
        </w:tc>
        <w:tc>
          <w:tcPr>
            <w:tcW w:w="5793" w:type="dxa"/>
            <w:gridSpan w:val="5"/>
            <w:tcBorders>
              <w:top w:val="single" w:sz="4" w:space="0" w:color="auto"/>
              <w:left w:val="single" w:sz="4" w:space="0" w:color="auto"/>
            </w:tcBorders>
            <w:shd w:val="clear" w:color="auto" w:fill="FFFFFF"/>
          </w:tcPr>
          <w:p w14:paraId="5583A62B"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 xml:space="preserve">Доставка и монтаж на контролен трифазен електромер с възможност за свързване към </w:t>
            </w:r>
            <w:r w:rsidRPr="00394011">
              <w:rPr>
                <w:rFonts w:ascii="Times New Roman" w:hAnsi="Times New Roman"/>
                <w:lang w:val="en-US" w:bidi="en-US"/>
              </w:rPr>
              <w:t>Scada</w:t>
            </w:r>
            <w:r w:rsidRPr="00394011">
              <w:rPr>
                <w:rFonts w:ascii="Times New Roman" w:hAnsi="Times New Roman"/>
                <w:lang w:val="ru-RU" w:bidi="en-US"/>
              </w:rPr>
              <w:t xml:space="preserve">, </w:t>
            </w:r>
            <w:r w:rsidRPr="00394011">
              <w:rPr>
                <w:rFonts w:ascii="Times New Roman" w:hAnsi="Times New Roman"/>
                <w:lang w:val="en-US" w:bidi="en-US"/>
              </w:rPr>
              <w:t>RS</w:t>
            </w:r>
            <w:r w:rsidRPr="00394011">
              <w:rPr>
                <w:rFonts w:ascii="Times New Roman" w:hAnsi="Times New Roman"/>
                <w:lang w:val="ru-RU" w:bidi="en-US"/>
              </w:rPr>
              <w:t xml:space="preserve">-485 </w:t>
            </w:r>
            <w:r w:rsidRPr="00394011">
              <w:rPr>
                <w:rFonts w:ascii="Times New Roman" w:hAnsi="Times New Roman"/>
              </w:rPr>
              <w:t>интерфейс</w:t>
            </w:r>
          </w:p>
        </w:tc>
        <w:tc>
          <w:tcPr>
            <w:tcW w:w="1217" w:type="dxa"/>
            <w:gridSpan w:val="4"/>
            <w:tcBorders>
              <w:top w:val="single" w:sz="4" w:space="0" w:color="auto"/>
              <w:left w:val="single" w:sz="4" w:space="0" w:color="auto"/>
            </w:tcBorders>
            <w:shd w:val="clear" w:color="auto" w:fill="FFFFFF"/>
            <w:vAlign w:val="center"/>
          </w:tcPr>
          <w:p w14:paraId="368A9185"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7CFD633F"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1FD5501D" w14:textId="77777777" w:rsidR="0040097E" w:rsidRPr="00394011" w:rsidRDefault="0040097E" w:rsidP="0040097E">
            <w:pPr>
              <w:rPr>
                <w:rFonts w:ascii="Times New Roman" w:hAnsi="Times New Roman"/>
              </w:rPr>
            </w:pPr>
          </w:p>
        </w:tc>
      </w:tr>
      <w:tr w:rsidR="0040097E" w:rsidRPr="00394011" w14:paraId="339048ED" w14:textId="77777777" w:rsidTr="00356EE3">
        <w:trPr>
          <w:trHeight w:hRule="exact" w:val="490"/>
        </w:trPr>
        <w:tc>
          <w:tcPr>
            <w:tcW w:w="628" w:type="dxa"/>
            <w:gridSpan w:val="4"/>
            <w:tcBorders>
              <w:top w:val="single" w:sz="4" w:space="0" w:color="auto"/>
              <w:left w:val="single" w:sz="4" w:space="0" w:color="auto"/>
            </w:tcBorders>
            <w:shd w:val="clear" w:color="auto" w:fill="FFFFFF"/>
          </w:tcPr>
          <w:p w14:paraId="2663C4CB"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247</w:t>
            </w:r>
          </w:p>
        </w:tc>
        <w:tc>
          <w:tcPr>
            <w:tcW w:w="5793" w:type="dxa"/>
            <w:gridSpan w:val="5"/>
            <w:tcBorders>
              <w:top w:val="single" w:sz="4" w:space="0" w:color="auto"/>
              <w:left w:val="single" w:sz="4" w:space="0" w:color="auto"/>
            </w:tcBorders>
            <w:shd w:val="clear" w:color="auto" w:fill="FFFFFF"/>
          </w:tcPr>
          <w:p w14:paraId="5C81650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Свързване на трифазен контролен електромер</w:t>
            </w:r>
          </w:p>
        </w:tc>
        <w:tc>
          <w:tcPr>
            <w:tcW w:w="1217" w:type="dxa"/>
            <w:gridSpan w:val="4"/>
            <w:tcBorders>
              <w:top w:val="single" w:sz="4" w:space="0" w:color="auto"/>
              <w:left w:val="single" w:sz="4" w:space="0" w:color="auto"/>
            </w:tcBorders>
            <w:shd w:val="clear" w:color="auto" w:fill="FFFFFF"/>
          </w:tcPr>
          <w:p w14:paraId="6B0EA49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2BCD6B9B"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02A5F40D" w14:textId="77777777" w:rsidR="0040097E" w:rsidRPr="00394011" w:rsidRDefault="0040097E" w:rsidP="0040097E">
            <w:pPr>
              <w:rPr>
                <w:rFonts w:ascii="Times New Roman" w:hAnsi="Times New Roman"/>
              </w:rPr>
            </w:pPr>
          </w:p>
        </w:tc>
      </w:tr>
      <w:tr w:rsidR="0040097E" w:rsidRPr="00394011" w14:paraId="68343AE1" w14:textId="77777777" w:rsidTr="00356EE3">
        <w:trPr>
          <w:trHeight w:hRule="exact" w:val="485"/>
        </w:trPr>
        <w:tc>
          <w:tcPr>
            <w:tcW w:w="628" w:type="dxa"/>
            <w:gridSpan w:val="4"/>
            <w:tcBorders>
              <w:top w:val="single" w:sz="4" w:space="0" w:color="auto"/>
              <w:left w:val="single" w:sz="4" w:space="0" w:color="auto"/>
            </w:tcBorders>
            <w:shd w:val="clear" w:color="auto" w:fill="FFFFFF"/>
          </w:tcPr>
          <w:p w14:paraId="414A7A66" w14:textId="77777777" w:rsidR="0040097E" w:rsidRPr="00394011" w:rsidRDefault="0040097E" w:rsidP="0040097E">
            <w:pPr>
              <w:spacing w:after="0" w:line="190" w:lineRule="exact"/>
              <w:ind w:left="180"/>
              <w:rPr>
                <w:rFonts w:ascii="Times New Roman" w:hAnsi="Times New Roman"/>
              </w:rPr>
            </w:pPr>
            <w:r w:rsidRPr="00394011">
              <w:rPr>
                <w:rFonts w:ascii="Times New Roman" w:hAnsi="Times New Roman"/>
              </w:rPr>
              <w:t>248</w:t>
            </w:r>
          </w:p>
        </w:tc>
        <w:tc>
          <w:tcPr>
            <w:tcW w:w="5793" w:type="dxa"/>
            <w:gridSpan w:val="5"/>
            <w:tcBorders>
              <w:top w:val="single" w:sz="4" w:space="0" w:color="auto"/>
              <w:left w:val="single" w:sz="4" w:space="0" w:color="auto"/>
            </w:tcBorders>
            <w:shd w:val="clear" w:color="auto" w:fill="FFFFFF"/>
          </w:tcPr>
          <w:p w14:paraId="614684C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Доставка и монтаж на нови ПУСК СТОП бутониери</w:t>
            </w:r>
          </w:p>
        </w:tc>
        <w:tc>
          <w:tcPr>
            <w:tcW w:w="1217" w:type="dxa"/>
            <w:gridSpan w:val="4"/>
            <w:tcBorders>
              <w:top w:val="single" w:sz="4" w:space="0" w:color="auto"/>
              <w:left w:val="single" w:sz="4" w:space="0" w:color="auto"/>
            </w:tcBorders>
            <w:shd w:val="clear" w:color="auto" w:fill="FFFFFF"/>
          </w:tcPr>
          <w:p w14:paraId="6960AB7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3C9E167F"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17D1D710" w14:textId="77777777" w:rsidR="0040097E" w:rsidRPr="00394011" w:rsidRDefault="0040097E" w:rsidP="0040097E">
            <w:pPr>
              <w:rPr>
                <w:rFonts w:ascii="Times New Roman" w:hAnsi="Times New Roman"/>
              </w:rPr>
            </w:pPr>
          </w:p>
        </w:tc>
      </w:tr>
      <w:tr w:rsidR="0040097E" w:rsidRPr="00394011" w14:paraId="5B45A2E3" w14:textId="77777777" w:rsidTr="00356EE3">
        <w:trPr>
          <w:trHeight w:hRule="exact" w:val="490"/>
        </w:trPr>
        <w:tc>
          <w:tcPr>
            <w:tcW w:w="9164" w:type="dxa"/>
            <w:gridSpan w:val="14"/>
            <w:tcBorders>
              <w:top w:val="single" w:sz="4" w:space="0" w:color="auto"/>
              <w:left w:val="single" w:sz="4" w:space="0" w:color="auto"/>
            </w:tcBorders>
            <w:shd w:val="clear" w:color="auto" w:fill="FFFFFF"/>
          </w:tcPr>
          <w:p w14:paraId="36C3C12D"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Демонтажни работи</w:t>
            </w:r>
          </w:p>
        </w:tc>
        <w:tc>
          <w:tcPr>
            <w:tcW w:w="195" w:type="dxa"/>
            <w:gridSpan w:val="6"/>
            <w:vMerge/>
            <w:tcBorders>
              <w:left w:val="single" w:sz="4" w:space="0" w:color="auto"/>
            </w:tcBorders>
            <w:shd w:val="clear" w:color="auto" w:fill="FFFFFF"/>
            <w:vAlign w:val="bottom"/>
          </w:tcPr>
          <w:p w14:paraId="0ED6A35B" w14:textId="77777777" w:rsidR="0040097E" w:rsidRPr="00394011" w:rsidRDefault="0040097E" w:rsidP="0040097E">
            <w:pPr>
              <w:rPr>
                <w:rFonts w:ascii="Times New Roman" w:hAnsi="Times New Roman"/>
              </w:rPr>
            </w:pPr>
          </w:p>
        </w:tc>
      </w:tr>
      <w:tr w:rsidR="0040097E" w:rsidRPr="00394011" w14:paraId="52E416A5" w14:textId="77777777" w:rsidTr="00356EE3">
        <w:trPr>
          <w:trHeight w:hRule="exact" w:val="485"/>
        </w:trPr>
        <w:tc>
          <w:tcPr>
            <w:tcW w:w="628" w:type="dxa"/>
            <w:gridSpan w:val="4"/>
            <w:tcBorders>
              <w:top w:val="single" w:sz="4" w:space="0" w:color="auto"/>
              <w:left w:val="single" w:sz="4" w:space="0" w:color="auto"/>
            </w:tcBorders>
            <w:shd w:val="clear" w:color="auto" w:fill="FFFFFF"/>
          </w:tcPr>
          <w:p w14:paraId="1986CD96"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249</w:t>
            </w:r>
          </w:p>
        </w:tc>
        <w:tc>
          <w:tcPr>
            <w:tcW w:w="5793" w:type="dxa"/>
            <w:gridSpan w:val="5"/>
            <w:tcBorders>
              <w:top w:val="single" w:sz="4" w:space="0" w:color="auto"/>
              <w:left w:val="single" w:sz="4" w:space="0" w:color="auto"/>
            </w:tcBorders>
            <w:shd w:val="clear" w:color="auto" w:fill="FFFFFF"/>
          </w:tcPr>
          <w:p w14:paraId="6389B54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Демонтаж на контакт</w:t>
            </w:r>
          </w:p>
        </w:tc>
        <w:tc>
          <w:tcPr>
            <w:tcW w:w="1217" w:type="dxa"/>
            <w:gridSpan w:val="4"/>
            <w:tcBorders>
              <w:top w:val="single" w:sz="4" w:space="0" w:color="auto"/>
              <w:left w:val="single" w:sz="4" w:space="0" w:color="auto"/>
            </w:tcBorders>
            <w:shd w:val="clear" w:color="auto" w:fill="FFFFFF"/>
          </w:tcPr>
          <w:p w14:paraId="34FC5111"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4EBEBEB5"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06A7152D" w14:textId="77777777" w:rsidR="0040097E" w:rsidRPr="00394011" w:rsidRDefault="0040097E" w:rsidP="0040097E">
            <w:pPr>
              <w:rPr>
                <w:rFonts w:ascii="Times New Roman" w:hAnsi="Times New Roman"/>
              </w:rPr>
            </w:pPr>
          </w:p>
        </w:tc>
      </w:tr>
      <w:tr w:rsidR="0040097E" w:rsidRPr="00394011" w14:paraId="726C00C4" w14:textId="77777777" w:rsidTr="00356EE3">
        <w:trPr>
          <w:trHeight w:hRule="exact" w:val="490"/>
        </w:trPr>
        <w:tc>
          <w:tcPr>
            <w:tcW w:w="628" w:type="dxa"/>
            <w:gridSpan w:val="4"/>
            <w:tcBorders>
              <w:top w:val="single" w:sz="4" w:space="0" w:color="auto"/>
              <w:left w:val="single" w:sz="4" w:space="0" w:color="auto"/>
            </w:tcBorders>
            <w:shd w:val="clear" w:color="auto" w:fill="FFFFFF"/>
          </w:tcPr>
          <w:p w14:paraId="134593BB"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250</w:t>
            </w:r>
          </w:p>
        </w:tc>
        <w:tc>
          <w:tcPr>
            <w:tcW w:w="5793" w:type="dxa"/>
            <w:gridSpan w:val="5"/>
            <w:tcBorders>
              <w:top w:val="single" w:sz="4" w:space="0" w:color="auto"/>
              <w:left w:val="single" w:sz="4" w:space="0" w:color="auto"/>
            </w:tcBorders>
            <w:shd w:val="clear" w:color="auto" w:fill="FFFFFF"/>
          </w:tcPr>
          <w:p w14:paraId="6F4133F7"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Демонтаж на ключ за осветление</w:t>
            </w:r>
          </w:p>
        </w:tc>
        <w:tc>
          <w:tcPr>
            <w:tcW w:w="1217" w:type="dxa"/>
            <w:gridSpan w:val="4"/>
            <w:tcBorders>
              <w:top w:val="single" w:sz="4" w:space="0" w:color="auto"/>
              <w:left w:val="single" w:sz="4" w:space="0" w:color="auto"/>
            </w:tcBorders>
            <w:shd w:val="clear" w:color="auto" w:fill="FFFFFF"/>
          </w:tcPr>
          <w:p w14:paraId="33736C1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6E0579DA"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63208A71" w14:textId="77777777" w:rsidR="0040097E" w:rsidRPr="00394011" w:rsidRDefault="0040097E" w:rsidP="0040097E">
            <w:pPr>
              <w:rPr>
                <w:rFonts w:ascii="Times New Roman" w:hAnsi="Times New Roman"/>
              </w:rPr>
            </w:pPr>
          </w:p>
        </w:tc>
      </w:tr>
      <w:tr w:rsidR="0040097E" w:rsidRPr="00394011" w14:paraId="3099F439" w14:textId="77777777" w:rsidTr="00356EE3">
        <w:trPr>
          <w:trHeight w:hRule="exact" w:val="485"/>
        </w:trPr>
        <w:tc>
          <w:tcPr>
            <w:tcW w:w="628" w:type="dxa"/>
            <w:gridSpan w:val="4"/>
            <w:tcBorders>
              <w:top w:val="single" w:sz="4" w:space="0" w:color="auto"/>
              <w:left w:val="single" w:sz="4" w:space="0" w:color="auto"/>
            </w:tcBorders>
            <w:shd w:val="clear" w:color="auto" w:fill="FFFFFF"/>
          </w:tcPr>
          <w:p w14:paraId="346658BD"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251</w:t>
            </w:r>
          </w:p>
        </w:tc>
        <w:tc>
          <w:tcPr>
            <w:tcW w:w="5793" w:type="dxa"/>
            <w:gridSpan w:val="5"/>
            <w:tcBorders>
              <w:top w:val="single" w:sz="4" w:space="0" w:color="auto"/>
              <w:left w:val="single" w:sz="4" w:space="0" w:color="auto"/>
            </w:tcBorders>
            <w:shd w:val="clear" w:color="auto" w:fill="FFFFFF"/>
          </w:tcPr>
          <w:p w14:paraId="5567161D"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Демонтаж на кабелен канал</w:t>
            </w:r>
          </w:p>
        </w:tc>
        <w:tc>
          <w:tcPr>
            <w:tcW w:w="1217" w:type="dxa"/>
            <w:gridSpan w:val="4"/>
            <w:tcBorders>
              <w:top w:val="single" w:sz="4" w:space="0" w:color="auto"/>
              <w:left w:val="single" w:sz="4" w:space="0" w:color="auto"/>
            </w:tcBorders>
            <w:shd w:val="clear" w:color="auto" w:fill="FFFFFF"/>
          </w:tcPr>
          <w:p w14:paraId="6EC82D00"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p>
        </w:tc>
        <w:tc>
          <w:tcPr>
            <w:tcW w:w="1526" w:type="dxa"/>
            <w:tcBorders>
              <w:top w:val="single" w:sz="4" w:space="0" w:color="auto"/>
              <w:left w:val="single" w:sz="4" w:space="0" w:color="auto"/>
            </w:tcBorders>
            <w:shd w:val="clear" w:color="auto" w:fill="FFFFFF"/>
          </w:tcPr>
          <w:p w14:paraId="10734A5F"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31F8CB3F" w14:textId="77777777" w:rsidR="0040097E" w:rsidRPr="00394011" w:rsidRDefault="0040097E" w:rsidP="0040097E">
            <w:pPr>
              <w:rPr>
                <w:rFonts w:ascii="Times New Roman" w:hAnsi="Times New Roman"/>
              </w:rPr>
            </w:pPr>
          </w:p>
        </w:tc>
      </w:tr>
      <w:tr w:rsidR="0040097E" w:rsidRPr="00394011" w14:paraId="4A6A18F9" w14:textId="77777777" w:rsidTr="00356EE3">
        <w:trPr>
          <w:trHeight w:hRule="exact" w:val="490"/>
        </w:trPr>
        <w:tc>
          <w:tcPr>
            <w:tcW w:w="628" w:type="dxa"/>
            <w:gridSpan w:val="4"/>
            <w:tcBorders>
              <w:top w:val="single" w:sz="4" w:space="0" w:color="auto"/>
              <w:left w:val="single" w:sz="4" w:space="0" w:color="auto"/>
            </w:tcBorders>
            <w:shd w:val="clear" w:color="auto" w:fill="FFFFFF"/>
          </w:tcPr>
          <w:p w14:paraId="1D3AFB5C"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252</w:t>
            </w:r>
          </w:p>
        </w:tc>
        <w:tc>
          <w:tcPr>
            <w:tcW w:w="5793" w:type="dxa"/>
            <w:gridSpan w:val="5"/>
            <w:tcBorders>
              <w:top w:val="single" w:sz="4" w:space="0" w:color="auto"/>
              <w:left w:val="single" w:sz="4" w:space="0" w:color="auto"/>
            </w:tcBorders>
            <w:shd w:val="clear" w:color="auto" w:fill="FFFFFF"/>
          </w:tcPr>
          <w:p w14:paraId="7AC9CB4A"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Демонтаж на осветително тяло</w:t>
            </w:r>
          </w:p>
        </w:tc>
        <w:tc>
          <w:tcPr>
            <w:tcW w:w="1217" w:type="dxa"/>
            <w:gridSpan w:val="4"/>
            <w:tcBorders>
              <w:top w:val="single" w:sz="4" w:space="0" w:color="auto"/>
              <w:left w:val="single" w:sz="4" w:space="0" w:color="auto"/>
            </w:tcBorders>
            <w:shd w:val="clear" w:color="auto" w:fill="FFFFFF"/>
          </w:tcPr>
          <w:p w14:paraId="2A88D20A"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5DEEA2B9"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26E56BED" w14:textId="77777777" w:rsidR="0040097E" w:rsidRPr="00394011" w:rsidRDefault="0040097E" w:rsidP="0040097E">
            <w:pPr>
              <w:rPr>
                <w:rFonts w:ascii="Times New Roman" w:hAnsi="Times New Roman"/>
              </w:rPr>
            </w:pPr>
          </w:p>
        </w:tc>
      </w:tr>
      <w:tr w:rsidR="0040097E" w:rsidRPr="00394011" w14:paraId="637DB18B" w14:textId="77777777" w:rsidTr="00356EE3">
        <w:trPr>
          <w:trHeight w:hRule="exact" w:val="763"/>
        </w:trPr>
        <w:tc>
          <w:tcPr>
            <w:tcW w:w="628" w:type="dxa"/>
            <w:gridSpan w:val="4"/>
            <w:tcBorders>
              <w:top w:val="single" w:sz="4" w:space="0" w:color="auto"/>
              <w:left w:val="single" w:sz="4" w:space="0" w:color="auto"/>
            </w:tcBorders>
            <w:shd w:val="clear" w:color="auto" w:fill="FFFFFF"/>
            <w:vAlign w:val="center"/>
          </w:tcPr>
          <w:p w14:paraId="634CD2EF"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253</w:t>
            </w:r>
          </w:p>
        </w:tc>
        <w:tc>
          <w:tcPr>
            <w:tcW w:w="5793" w:type="dxa"/>
            <w:gridSpan w:val="5"/>
            <w:tcBorders>
              <w:top w:val="single" w:sz="4" w:space="0" w:color="auto"/>
              <w:left w:val="single" w:sz="4" w:space="0" w:color="auto"/>
            </w:tcBorders>
            <w:shd w:val="clear" w:color="auto" w:fill="FFFFFF"/>
          </w:tcPr>
          <w:p w14:paraId="154509CC"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Демонтаж на кабел под мазилка и възстановяване на мазилката</w:t>
            </w:r>
          </w:p>
        </w:tc>
        <w:tc>
          <w:tcPr>
            <w:tcW w:w="1217" w:type="dxa"/>
            <w:gridSpan w:val="4"/>
            <w:tcBorders>
              <w:top w:val="single" w:sz="4" w:space="0" w:color="auto"/>
              <w:left w:val="single" w:sz="4" w:space="0" w:color="auto"/>
            </w:tcBorders>
            <w:shd w:val="clear" w:color="auto" w:fill="FFFFFF"/>
            <w:vAlign w:val="center"/>
          </w:tcPr>
          <w:p w14:paraId="14958AF6"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м</w:t>
            </w:r>
            <w:r w:rsidRPr="00394011">
              <w:rPr>
                <w:rFonts w:ascii="Times New Roman" w:hAnsi="Times New Roman"/>
                <w:vertAlign w:val="superscript"/>
              </w:rPr>
              <w:t>2</w:t>
            </w:r>
          </w:p>
        </w:tc>
        <w:tc>
          <w:tcPr>
            <w:tcW w:w="1526" w:type="dxa"/>
            <w:tcBorders>
              <w:top w:val="single" w:sz="4" w:space="0" w:color="auto"/>
              <w:left w:val="single" w:sz="4" w:space="0" w:color="auto"/>
            </w:tcBorders>
            <w:shd w:val="clear" w:color="auto" w:fill="FFFFFF"/>
          </w:tcPr>
          <w:p w14:paraId="4800CD84"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61D92C19" w14:textId="77777777" w:rsidR="0040097E" w:rsidRPr="00394011" w:rsidRDefault="0040097E" w:rsidP="0040097E">
            <w:pPr>
              <w:rPr>
                <w:rFonts w:ascii="Times New Roman" w:hAnsi="Times New Roman"/>
              </w:rPr>
            </w:pPr>
          </w:p>
        </w:tc>
      </w:tr>
      <w:tr w:rsidR="0040097E" w:rsidRPr="00394011" w14:paraId="6035E239" w14:textId="77777777" w:rsidTr="00356EE3">
        <w:trPr>
          <w:trHeight w:hRule="exact" w:val="768"/>
        </w:trPr>
        <w:tc>
          <w:tcPr>
            <w:tcW w:w="628" w:type="dxa"/>
            <w:gridSpan w:val="4"/>
            <w:tcBorders>
              <w:top w:val="single" w:sz="4" w:space="0" w:color="auto"/>
              <w:left w:val="single" w:sz="4" w:space="0" w:color="auto"/>
            </w:tcBorders>
            <w:shd w:val="clear" w:color="auto" w:fill="FFFFFF"/>
            <w:vAlign w:val="center"/>
          </w:tcPr>
          <w:p w14:paraId="6811020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254</w:t>
            </w:r>
          </w:p>
        </w:tc>
        <w:tc>
          <w:tcPr>
            <w:tcW w:w="5793" w:type="dxa"/>
            <w:gridSpan w:val="5"/>
            <w:tcBorders>
              <w:top w:val="single" w:sz="4" w:space="0" w:color="auto"/>
              <w:left w:val="single" w:sz="4" w:space="0" w:color="auto"/>
            </w:tcBorders>
            <w:shd w:val="clear" w:color="auto" w:fill="FFFFFF"/>
          </w:tcPr>
          <w:p w14:paraId="6F86B867"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Демонтаж на съществуващо линейно осветително тяло. Работна височина до Зм.</w:t>
            </w:r>
          </w:p>
        </w:tc>
        <w:tc>
          <w:tcPr>
            <w:tcW w:w="1217" w:type="dxa"/>
            <w:gridSpan w:val="4"/>
            <w:tcBorders>
              <w:top w:val="single" w:sz="4" w:space="0" w:color="auto"/>
              <w:left w:val="single" w:sz="4" w:space="0" w:color="auto"/>
            </w:tcBorders>
            <w:shd w:val="clear" w:color="auto" w:fill="FFFFFF"/>
            <w:vAlign w:val="center"/>
          </w:tcPr>
          <w:p w14:paraId="1E5D31AB"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78473679"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5F01B97D" w14:textId="77777777" w:rsidR="0040097E" w:rsidRPr="00394011" w:rsidRDefault="0040097E" w:rsidP="0040097E">
            <w:pPr>
              <w:rPr>
                <w:rFonts w:ascii="Times New Roman" w:hAnsi="Times New Roman"/>
              </w:rPr>
            </w:pPr>
          </w:p>
        </w:tc>
      </w:tr>
      <w:tr w:rsidR="0040097E" w:rsidRPr="00394011" w14:paraId="3297F9ED" w14:textId="77777777" w:rsidTr="00356EE3">
        <w:trPr>
          <w:trHeight w:hRule="exact" w:val="763"/>
        </w:trPr>
        <w:tc>
          <w:tcPr>
            <w:tcW w:w="628" w:type="dxa"/>
            <w:gridSpan w:val="4"/>
            <w:tcBorders>
              <w:top w:val="single" w:sz="4" w:space="0" w:color="auto"/>
              <w:left w:val="single" w:sz="4" w:space="0" w:color="auto"/>
            </w:tcBorders>
            <w:shd w:val="clear" w:color="auto" w:fill="FFFFFF"/>
            <w:vAlign w:val="center"/>
          </w:tcPr>
          <w:p w14:paraId="0E34A18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255</w:t>
            </w:r>
          </w:p>
        </w:tc>
        <w:tc>
          <w:tcPr>
            <w:tcW w:w="5793" w:type="dxa"/>
            <w:gridSpan w:val="5"/>
            <w:tcBorders>
              <w:top w:val="single" w:sz="4" w:space="0" w:color="auto"/>
              <w:left w:val="single" w:sz="4" w:space="0" w:color="auto"/>
            </w:tcBorders>
            <w:shd w:val="clear" w:color="auto" w:fill="FFFFFF"/>
          </w:tcPr>
          <w:p w14:paraId="1425F624"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Демонтаж на съществуващ прожектор. Работна височина доЮ м.</w:t>
            </w:r>
          </w:p>
        </w:tc>
        <w:tc>
          <w:tcPr>
            <w:tcW w:w="1217" w:type="dxa"/>
            <w:gridSpan w:val="4"/>
            <w:tcBorders>
              <w:top w:val="single" w:sz="4" w:space="0" w:color="auto"/>
              <w:left w:val="single" w:sz="4" w:space="0" w:color="auto"/>
            </w:tcBorders>
            <w:shd w:val="clear" w:color="auto" w:fill="FFFFFF"/>
            <w:vAlign w:val="center"/>
          </w:tcPr>
          <w:p w14:paraId="0F606FBD"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01AB6308"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2702D451" w14:textId="77777777" w:rsidR="0040097E" w:rsidRPr="00394011" w:rsidRDefault="0040097E" w:rsidP="0040097E">
            <w:pPr>
              <w:rPr>
                <w:rFonts w:ascii="Times New Roman" w:hAnsi="Times New Roman"/>
              </w:rPr>
            </w:pPr>
          </w:p>
        </w:tc>
      </w:tr>
      <w:tr w:rsidR="0040097E" w:rsidRPr="00394011" w14:paraId="2AB71507" w14:textId="77777777" w:rsidTr="00356EE3">
        <w:trPr>
          <w:trHeight w:hRule="exact" w:val="485"/>
        </w:trPr>
        <w:tc>
          <w:tcPr>
            <w:tcW w:w="628" w:type="dxa"/>
            <w:gridSpan w:val="4"/>
            <w:tcBorders>
              <w:top w:val="single" w:sz="4" w:space="0" w:color="auto"/>
              <w:left w:val="single" w:sz="4" w:space="0" w:color="auto"/>
            </w:tcBorders>
            <w:shd w:val="clear" w:color="auto" w:fill="FFFFFF"/>
          </w:tcPr>
          <w:p w14:paraId="0B5BC30E"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256</w:t>
            </w:r>
          </w:p>
        </w:tc>
        <w:tc>
          <w:tcPr>
            <w:tcW w:w="5793" w:type="dxa"/>
            <w:gridSpan w:val="5"/>
            <w:tcBorders>
              <w:top w:val="single" w:sz="4" w:space="0" w:color="auto"/>
              <w:left w:val="single" w:sz="4" w:space="0" w:color="auto"/>
            </w:tcBorders>
            <w:shd w:val="clear" w:color="auto" w:fill="FFFFFF"/>
          </w:tcPr>
          <w:p w14:paraId="5A56AE46"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Демонтаж на стари клемни кутии.</w:t>
            </w:r>
          </w:p>
        </w:tc>
        <w:tc>
          <w:tcPr>
            <w:tcW w:w="1217" w:type="dxa"/>
            <w:gridSpan w:val="4"/>
            <w:tcBorders>
              <w:top w:val="single" w:sz="4" w:space="0" w:color="auto"/>
              <w:left w:val="single" w:sz="4" w:space="0" w:color="auto"/>
            </w:tcBorders>
            <w:shd w:val="clear" w:color="auto" w:fill="FFFFFF"/>
          </w:tcPr>
          <w:p w14:paraId="4A68AA7E"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2C616F4D"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30F7BA69" w14:textId="77777777" w:rsidR="0040097E" w:rsidRPr="00394011" w:rsidRDefault="0040097E" w:rsidP="0040097E">
            <w:pPr>
              <w:rPr>
                <w:rFonts w:ascii="Times New Roman" w:hAnsi="Times New Roman"/>
              </w:rPr>
            </w:pPr>
          </w:p>
        </w:tc>
      </w:tr>
      <w:tr w:rsidR="0040097E" w:rsidRPr="00394011" w14:paraId="1A9CC8C8" w14:textId="77777777" w:rsidTr="00356EE3">
        <w:trPr>
          <w:trHeight w:hRule="exact" w:val="768"/>
        </w:trPr>
        <w:tc>
          <w:tcPr>
            <w:tcW w:w="628" w:type="dxa"/>
            <w:gridSpan w:val="4"/>
            <w:tcBorders>
              <w:top w:val="single" w:sz="4" w:space="0" w:color="auto"/>
              <w:left w:val="single" w:sz="4" w:space="0" w:color="auto"/>
            </w:tcBorders>
            <w:shd w:val="clear" w:color="auto" w:fill="FFFFFF"/>
            <w:vAlign w:val="center"/>
          </w:tcPr>
          <w:p w14:paraId="4CAE80F0"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257</w:t>
            </w:r>
          </w:p>
        </w:tc>
        <w:tc>
          <w:tcPr>
            <w:tcW w:w="5793" w:type="dxa"/>
            <w:gridSpan w:val="5"/>
            <w:tcBorders>
              <w:top w:val="single" w:sz="4" w:space="0" w:color="auto"/>
              <w:left w:val="single" w:sz="4" w:space="0" w:color="auto"/>
            </w:tcBorders>
            <w:shd w:val="clear" w:color="auto" w:fill="FFFFFF"/>
          </w:tcPr>
          <w:p w14:paraId="5D955765"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Демонтаж на съществуващо индустриално осветително тяло. Работна височина до 10м</w:t>
            </w:r>
          </w:p>
        </w:tc>
        <w:tc>
          <w:tcPr>
            <w:tcW w:w="1217" w:type="dxa"/>
            <w:gridSpan w:val="4"/>
            <w:tcBorders>
              <w:top w:val="single" w:sz="4" w:space="0" w:color="auto"/>
              <w:left w:val="single" w:sz="4" w:space="0" w:color="auto"/>
            </w:tcBorders>
            <w:shd w:val="clear" w:color="auto" w:fill="FFFFFF"/>
            <w:vAlign w:val="center"/>
          </w:tcPr>
          <w:p w14:paraId="4546A03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417D7F14"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0680E9FA" w14:textId="77777777" w:rsidR="0040097E" w:rsidRPr="00394011" w:rsidRDefault="0040097E" w:rsidP="0040097E">
            <w:pPr>
              <w:rPr>
                <w:rFonts w:ascii="Times New Roman" w:hAnsi="Times New Roman"/>
              </w:rPr>
            </w:pPr>
          </w:p>
        </w:tc>
      </w:tr>
      <w:tr w:rsidR="0040097E" w:rsidRPr="00394011" w14:paraId="1BFFB93B" w14:textId="77777777" w:rsidTr="00356EE3">
        <w:trPr>
          <w:trHeight w:hRule="exact" w:val="763"/>
        </w:trPr>
        <w:tc>
          <w:tcPr>
            <w:tcW w:w="628" w:type="dxa"/>
            <w:gridSpan w:val="4"/>
            <w:tcBorders>
              <w:top w:val="single" w:sz="4" w:space="0" w:color="auto"/>
              <w:left w:val="single" w:sz="4" w:space="0" w:color="auto"/>
            </w:tcBorders>
            <w:shd w:val="clear" w:color="auto" w:fill="FFFFFF"/>
            <w:vAlign w:val="center"/>
          </w:tcPr>
          <w:p w14:paraId="0BCF5389"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258</w:t>
            </w:r>
          </w:p>
        </w:tc>
        <w:tc>
          <w:tcPr>
            <w:tcW w:w="5793" w:type="dxa"/>
            <w:gridSpan w:val="5"/>
            <w:tcBorders>
              <w:top w:val="single" w:sz="4" w:space="0" w:color="auto"/>
              <w:left w:val="single" w:sz="4" w:space="0" w:color="auto"/>
            </w:tcBorders>
            <w:shd w:val="clear" w:color="auto" w:fill="FFFFFF"/>
          </w:tcPr>
          <w:p w14:paraId="2BC46F0F" w14:textId="77777777" w:rsidR="0040097E" w:rsidRPr="00394011" w:rsidRDefault="0040097E" w:rsidP="0040097E">
            <w:pPr>
              <w:spacing w:after="0" w:line="269" w:lineRule="exact"/>
              <w:rPr>
                <w:rFonts w:ascii="Times New Roman" w:hAnsi="Times New Roman"/>
              </w:rPr>
            </w:pPr>
            <w:r w:rsidRPr="00394011">
              <w:rPr>
                <w:rFonts w:ascii="Times New Roman" w:hAnsi="Times New Roman"/>
              </w:rPr>
              <w:t>Демонтаж на осветително тяло на мачта на височина 25м</w:t>
            </w:r>
          </w:p>
        </w:tc>
        <w:tc>
          <w:tcPr>
            <w:tcW w:w="1217" w:type="dxa"/>
            <w:gridSpan w:val="4"/>
            <w:tcBorders>
              <w:top w:val="single" w:sz="4" w:space="0" w:color="auto"/>
              <w:left w:val="single" w:sz="4" w:space="0" w:color="auto"/>
            </w:tcBorders>
            <w:shd w:val="clear" w:color="auto" w:fill="FFFFFF"/>
            <w:vAlign w:val="center"/>
          </w:tcPr>
          <w:p w14:paraId="29E56672"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6097EEA4"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3FAAF181" w14:textId="77777777" w:rsidR="0040097E" w:rsidRPr="00394011" w:rsidRDefault="0040097E" w:rsidP="0040097E">
            <w:pPr>
              <w:rPr>
                <w:rFonts w:ascii="Times New Roman" w:hAnsi="Times New Roman"/>
              </w:rPr>
            </w:pPr>
          </w:p>
        </w:tc>
      </w:tr>
      <w:tr w:rsidR="0040097E" w:rsidRPr="00394011" w14:paraId="356C419E" w14:textId="77777777" w:rsidTr="00356EE3">
        <w:trPr>
          <w:trHeight w:hRule="exact" w:val="485"/>
        </w:trPr>
        <w:tc>
          <w:tcPr>
            <w:tcW w:w="628" w:type="dxa"/>
            <w:gridSpan w:val="4"/>
            <w:tcBorders>
              <w:top w:val="single" w:sz="4" w:space="0" w:color="auto"/>
              <w:left w:val="single" w:sz="4" w:space="0" w:color="auto"/>
            </w:tcBorders>
            <w:shd w:val="clear" w:color="auto" w:fill="FFFFFF"/>
          </w:tcPr>
          <w:p w14:paraId="3C71DE55"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259</w:t>
            </w:r>
          </w:p>
        </w:tc>
        <w:tc>
          <w:tcPr>
            <w:tcW w:w="5793" w:type="dxa"/>
            <w:gridSpan w:val="5"/>
            <w:tcBorders>
              <w:top w:val="single" w:sz="4" w:space="0" w:color="auto"/>
              <w:left w:val="single" w:sz="4" w:space="0" w:color="auto"/>
            </w:tcBorders>
            <w:shd w:val="clear" w:color="auto" w:fill="FFFFFF"/>
          </w:tcPr>
          <w:p w14:paraId="776B2ACF"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Демонтаж на съществуващи ПУСК СТОП бутониери</w:t>
            </w:r>
          </w:p>
        </w:tc>
        <w:tc>
          <w:tcPr>
            <w:tcW w:w="1217" w:type="dxa"/>
            <w:gridSpan w:val="4"/>
            <w:tcBorders>
              <w:top w:val="single" w:sz="4" w:space="0" w:color="auto"/>
              <w:left w:val="single" w:sz="4" w:space="0" w:color="auto"/>
            </w:tcBorders>
            <w:shd w:val="clear" w:color="auto" w:fill="FFFFFF"/>
          </w:tcPr>
          <w:p w14:paraId="65562F6C"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3666358D"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0A212A9B" w14:textId="77777777" w:rsidR="0040097E" w:rsidRPr="00394011" w:rsidRDefault="0040097E" w:rsidP="0040097E">
            <w:pPr>
              <w:rPr>
                <w:rFonts w:ascii="Times New Roman" w:hAnsi="Times New Roman"/>
              </w:rPr>
            </w:pPr>
          </w:p>
        </w:tc>
      </w:tr>
      <w:tr w:rsidR="0040097E" w:rsidRPr="00394011" w14:paraId="36EEA7A3" w14:textId="77777777" w:rsidTr="00356EE3">
        <w:trPr>
          <w:trHeight w:hRule="exact" w:val="485"/>
        </w:trPr>
        <w:tc>
          <w:tcPr>
            <w:tcW w:w="628" w:type="dxa"/>
            <w:gridSpan w:val="4"/>
            <w:tcBorders>
              <w:top w:val="single" w:sz="4" w:space="0" w:color="auto"/>
              <w:left w:val="single" w:sz="4" w:space="0" w:color="auto"/>
            </w:tcBorders>
            <w:shd w:val="clear" w:color="auto" w:fill="FFFFFF"/>
          </w:tcPr>
          <w:p w14:paraId="151E24EA" w14:textId="77777777" w:rsidR="0040097E" w:rsidRPr="00394011" w:rsidRDefault="0040097E" w:rsidP="0040097E">
            <w:pPr>
              <w:spacing w:after="0" w:line="190" w:lineRule="exact"/>
              <w:ind w:left="160"/>
              <w:rPr>
                <w:rFonts w:ascii="Times New Roman" w:hAnsi="Times New Roman"/>
              </w:rPr>
            </w:pPr>
            <w:r w:rsidRPr="00394011">
              <w:rPr>
                <w:rFonts w:ascii="Times New Roman" w:hAnsi="Times New Roman"/>
              </w:rPr>
              <w:t>254</w:t>
            </w:r>
          </w:p>
        </w:tc>
        <w:tc>
          <w:tcPr>
            <w:tcW w:w="5793" w:type="dxa"/>
            <w:gridSpan w:val="5"/>
            <w:tcBorders>
              <w:top w:val="single" w:sz="4" w:space="0" w:color="auto"/>
              <w:left w:val="single" w:sz="4" w:space="0" w:color="auto"/>
            </w:tcBorders>
            <w:shd w:val="clear" w:color="auto" w:fill="FFFFFF"/>
          </w:tcPr>
          <w:p w14:paraId="407AE8AB"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Демонтаж на табло</w:t>
            </w:r>
          </w:p>
        </w:tc>
        <w:tc>
          <w:tcPr>
            <w:tcW w:w="1217" w:type="dxa"/>
            <w:gridSpan w:val="4"/>
            <w:tcBorders>
              <w:top w:val="single" w:sz="4" w:space="0" w:color="auto"/>
              <w:left w:val="single" w:sz="4" w:space="0" w:color="auto"/>
            </w:tcBorders>
            <w:shd w:val="clear" w:color="auto" w:fill="FFFFFF"/>
          </w:tcPr>
          <w:p w14:paraId="463CC2C9" w14:textId="77777777" w:rsidR="0040097E" w:rsidRPr="00394011" w:rsidRDefault="0040097E" w:rsidP="0040097E">
            <w:pPr>
              <w:spacing w:after="0" w:line="190" w:lineRule="exact"/>
              <w:jc w:val="center"/>
              <w:rPr>
                <w:rFonts w:ascii="Times New Roman" w:hAnsi="Times New Roman"/>
              </w:rPr>
            </w:pPr>
            <w:r w:rsidRPr="00394011">
              <w:rPr>
                <w:rFonts w:ascii="Times New Roman" w:hAnsi="Times New Roman"/>
              </w:rPr>
              <w:t>бр.</w:t>
            </w:r>
          </w:p>
        </w:tc>
        <w:tc>
          <w:tcPr>
            <w:tcW w:w="1526" w:type="dxa"/>
            <w:tcBorders>
              <w:top w:val="single" w:sz="4" w:space="0" w:color="auto"/>
              <w:left w:val="single" w:sz="4" w:space="0" w:color="auto"/>
            </w:tcBorders>
            <w:shd w:val="clear" w:color="auto" w:fill="FFFFFF"/>
          </w:tcPr>
          <w:p w14:paraId="24096A9E"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184C01D3" w14:textId="77777777" w:rsidR="0040097E" w:rsidRPr="00394011" w:rsidRDefault="0040097E" w:rsidP="0040097E">
            <w:pPr>
              <w:rPr>
                <w:rFonts w:ascii="Times New Roman" w:hAnsi="Times New Roman"/>
              </w:rPr>
            </w:pPr>
          </w:p>
        </w:tc>
      </w:tr>
      <w:tr w:rsidR="0040097E" w:rsidRPr="00394011" w14:paraId="7C0C1B0A" w14:textId="77777777" w:rsidTr="00356EE3">
        <w:trPr>
          <w:trHeight w:hRule="exact" w:val="427"/>
        </w:trPr>
        <w:tc>
          <w:tcPr>
            <w:tcW w:w="9164" w:type="dxa"/>
            <w:gridSpan w:val="14"/>
            <w:tcBorders>
              <w:top w:val="single" w:sz="4" w:space="0" w:color="auto"/>
            </w:tcBorders>
            <w:shd w:val="clear" w:color="auto" w:fill="FFFFFF"/>
          </w:tcPr>
          <w:p w14:paraId="7CA1E397" w14:textId="77777777" w:rsidR="0040097E" w:rsidRPr="00394011" w:rsidRDefault="0040097E" w:rsidP="0040097E">
            <w:pPr>
              <w:rPr>
                <w:rFonts w:ascii="Times New Roman" w:hAnsi="Times New Roman"/>
                <w:sz w:val="10"/>
                <w:szCs w:val="10"/>
              </w:rPr>
            </w:pPr>
          </w:p>
        </w:tc>
        <w:tc>
          <w:tcPr>
            <w:tcW w:w="195" w:type="dxa"/>
            <w:gridSpan w:val="6"/>
            <w:vMerge/>
            <w:tcBorders>
              <w:left w:val="single" w:sz="4" w:space="0" w:color="auto"/>
            </w:tcBorders>
            <w:shd w:val="clear" w:color="auto" w:fill="FFFFFF"/>
            <w:vAlign w:val="bottom"/>
          </w:tcPr>
          <w:p w14:paraId="69A50DB7" w14:textId="77777777" w:rsidR="0040097E" w:rsidRPr="00394011" w:rsidRDefault="0040097E" w:rsidP="0040097E">
            <w:pPr>
              <w:rPr>
                <w:rFonts w:ascii="Times New Roman" w:hAnsi="Times New Roman"/>
              </w:rPr>
            </w:pPr>
          </w:p>
        </w:tc>
      </w:tr>
      <w:tr w:rsidR="0040097E" w:rsidRPr="00394011" w14:paraId="10B299CE" w14:textId="77777777" w:rsidTr="0040097E">
        <w:trPr>
          <w:gridAfter w:val="5"/>
          <w:wAfter w:w="185" w:type="dxa"/>
          <w:trHeight w:hRule="exact" w:val="504"/>
        </w:trPr>
        <w:tc>
          <w:tcPr>
            <w:tcW w:w="9174" w:type="dxa"/>
            <w:gridSpan w:val="15"/>
            <w:tcBorders>
              <w:top w:val="single" w:sz="4" w:space="0" w:color="auto"/>
              <w:left w:val="single" w:sz="4" w:space="0" w:color="auto"/>
              <w:right w:val="single" w:sz="4" w:space="0" w:color="auto"/>
            </w:tcBorders>
            <w:shd w:val="clear" w:color="auto" w:fill="FFFFFF"/>
          </w:tcPr>
          <w:p w14:paraId="77764E9B" w14:textId="77777777" w:rsidR="0040097E" w:rsidRPr="00394011" w:rsidRDefault="0040097E" w:rsidP="0040097E">
            <w:pPr>
              <w:spacing w:after="0" w:line="190" w:lineRule="exact"/>
              <w:jc w:val="center"/>
              <w:rPr>
                <w:rFonts w:ascii="Times New Roman" w:hAnsi="Times New Roman"/>
              </w:rPr>
            </w:pPr>
            <w:r w:rsidRPr="00394011">
              <w:rPr>
                <w:rStyle w:val="Bodytext2Bold"/>
                <w:rFonts w:ascii="Times New Roman" w:hAnsi="Times New Roman" w:cs="Times New Roman"/>
              </w:rPr>
              <w:t>Контролни измервания</w:t>
            </w:r>
          </w:p>
        </w:tc>
      </w:tr>
      <w:tr w:rsidR="0040097E" w:rsidRPr="00394011" w14:paraId="08FF320E" w14:textId="77777777" w:rsidTr="00356EE3">
        <w:trPr>
          <w:gridAfter w:val="5"/>
          <w:wAfter w:w="185" w:type="dxa"/>
          <w:trHeight w:hRule="exact" w:val="768"/>
        </w:trPr>
        <w:tc>
          <w:tcPr>
            <w:tcW w:w="610" w:type="dxa"/>
            <w:gridSpan w:val="2"/>
            <w:tcBorders>
              <w:top w:val="single" w:sz="4" w:space="0" w:color="auto"/>
              <w:left w:val="single" w:sz="4" w:space="0" w:color="auto"/>
            </w:tcBorders>
            <w:shd w:val="clear" w:color="auto" w:fill="FFFFFF"/>
            <w:vAlign w:val="center"/>
          </w:tcPr>
          <w:p w14:paraId="2EC3334D"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255</w:t>
            </w:r>
          </w:p>
        </w:tc>
        <w:tc>
          <w:tcPr>
            <w:tcW w:w="5804" w:type="dxa"/>
            <w:gridSpan w:val="6"/>
            <w:tcBorders>
              <w:top w:val="single" w:sz="4" w:space="0" w:color="auto"/>
              <w:left w:val="single" w:sz="4" w:space="0" w:color="auto"/>
            </w:tcBorders>
            <w:shd w:val="clear" w:color="auto" w:fill="FFFFFF"/>
          </w:tcPr>
          <w:p w14:paraId="1193E50C" w14:textId="77777777" w:rsidR="0040097E" w:rsidRPr="00394011" w:rsidRDefault="0040097E" w:rsidP="0040097E">
            <w:pPr>
              <w:spacing w:after="0" w:line="274" w:lineRule="exact"/>
              <w:rPr>
                <w:rFonts w:ascii="Times New Roman" w:hAnsi="Times New Roman"/>
              </w:rPr>
            </w:pPr>
            <w:r w:rsidRPr="00394011">
              <w:rPr>
                <w:rFonts w:ascii="Times New Roman" w:hAnsi="Times New Roman"/>
              </w:rPr>
              <w:t>Контрол на импеданс на контур „фаза-защитен" проводник</w:t>
            </w:r>
          </w:p>
        </w:tc>
        <w:tc>
          <w:tcPr>
            <w:tcW w:w="1209" w:type="dxa"/>
            <w:gridSpan w:val="4"/>
            <w:tcBorders>
              <w:top w:val="single" w:sz="4" w:space="0" w:color="auto"/>
              <w:left w:val="single" w:sz="4" w:space="0" w:color="auto"/>
            </w:tcBorders>
            <w:shd w:val="clear" w:color="auto" w:fill="FFFFFF"/>
            <w:vAlign w:val="center"/>
          </w:tcPr>
          <w:p w14:paraId="71C6A931"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лв./точка</w:t>
            </w:r>
          </w:p>
        </w:tc>
        <w:tc>
          <w:tcPr>
            <w:tcW w:w="1551" w:type="dxa"/>
            <w:gridSpan w:val="3"/>
            <w:tcBorders>
              <w:top w:val="single" w:sz="4" w:space="0" w:color="auto"/>
              <w:left w:val="single" w:sz="4" w:space="0" w:color="auto"/>
              <w:right w:val="single" w:sz="4" w:space="0" w:color="auto"/>
            </w:tcBorders>
            <w:shd w:val="clear" w:color="auto" w:fill="FFFFFF"/>
          </w:tcPr>
          <w:p w14:paraId="6D55A09A" w14:textId="77777777" w:rsidR="0040097E" w:rsidRPr="00394011" w:rsidRDefault="0040097E" w:rsidP="0040097E">
            <w:pPr>
              <w:rPr>
                <w:rFonts w:ascii="Times New Roman" w:hAnsi="Times New Roman"/>
                <w:sz w:val="10"/>
                <w:szCs w:val="10"/>
              </w:rPr>
            </w:pPr>
          </w:p>
        </w:tc>
      </w:tr>
      <w:tr w:rsidR="0040097E" w:rsidRPr="00394011" w14:paraId="4F30AA2C" w14:textId="77777777" w:rsidTr="00356EE3">
        <w:trPr>
          <w:gridAfter w:val="5"/>
          <w:wAfter w:w="185" w:type="dxa"/>
          <w:trHeight w:hRule="exact" w:val="768"/>
        </w:trPr>
        <w:tc>
          <w:tcPr>
            <w:tcW w:w="610" w:type="dxa"/>
            <w:gridSpan w:val="2"/>
            <w:tcBorders>
              <w:top w:val="single" w:sz="4" w:space="0" w:color="auto"/>
              <w:left w:val="single" w:sz="4" w:space="0" w:color="auto"/>
            </w:tcBorders>
            <w:shd w:val="clear" w:color="auto" w:fill="FFFFFF"/>
            <w:vAlign w:val="center"/>
          </w:tcPr>
          <w:p w14:paraId="412FEB2C"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256</w:t>
            </w:r>
          </w:p>
        </w:tc>
        <w:tc>
          <w:tcPr>
            <w:tcW w:w="5804" w:type="dxa"/>
            <w:gridSpan w:val="6"/>
            <w:tcBorders>
              <w:top w:val="single" w:sz="4" w:space="0" w:color="auto"/>
              <w:left w:val="single" w:sz="4" w:space="0" w:color="auto"/>
            </w:tcBorders>
            <w:shd w:val="clear" w:color="auto" w:fill="FFFFFF"/>
          </w:tcPr>
          <w:p w14:paraId="665DD7A4" w14:textId="77777777" w:rsidR="0040097E" w:rsidRPr="00394011" w:rsidRDefault="0040097E" w:rsidP="0040097E">
            <w:pPr>
              <w:spacing w:after="0" w:line="278" w:lineRule="exact"/>
              <w:rPr>
                <w:rFonts w:ascii="Times New Roman" w:hAnsi="Times New Roman"/>
              </w:rPr>
            </w:pPr>
            <w:r w:rsidRPr="00394011">
              <w:rPr>
                <w:rFonts w:ascii="Times New Roman" w:hAnsi="Times New Roman"/>
              </w:rPr>
              <w:t>Контрол на съпротивлението на защитни заземителни уредби и мълниезащити</w:t>
            </w:r>
          </w:p>
        </w:tc>
        <w:tc>
          <w:tcPr>
            <w:tcW w:w="1209" w:type="dxa"/>
            <w:gridSpan w:val="4"/>
            <w:tcBorders>
              <w:top w:val="single" w:sz="4" w:space="0" w:color="auto"/>
              <w:left w:val="single" w:sz="4" w:space="0" w:color="auto"/>
            </w:tcBorders>
            <w:shd w:val="clear" w:color="auto" w:fill="FFFFFF"/>
            <w:vAlign w:val="center"/>
          </w:tcPr>
          <w:p w14:paraId="3926948E"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л в./точка</w:t>
            </w:r>
          </w:p>
        </w:tc>
        <w:tc>
          <w:tcPr>
            <w:tcW w:w="1551" w:type="dxa"/>
            <w:gridSpan w:val="3"/>
            <w:tcBorders>
              <w:top w:val="single" w:sz="4" w:space="0" w:color="auto"/>
              <w:left w:val="single" w:sz="4" w:space="0" w:color="auto"/>
              <w:right w:val="single" w:sz="4" w:space="0" w:color="auto"/>
            </w:tcBorders>
            <w:shd w:val="clear" w:color="auto" w:fill="FFFFFF"/>
          </w:tcPr>
          <w:p w14:paraId="181DED98" w14:textId="77777777" w:rsidR="0040097E" w:rsidRPr="00394011" w:rsidRDefault="0040097E" w:rsidP="0040097E">
            <w:pPr>
              <w:rPr>
                <w:rFonts w:ascii="Times New Roman" w:hAnsi="Times New Roman"/>
                <w:sz w:val="10"/>
                <w:szCs w:val="10"/>
              </w:rPr>
            </w:pPr>
          </w:p>
        </w:tc>
      </w:tr>
      <w:tr w:rsidR="0040097E" w:rsidRPr="00394011" w14:paraId="469DD0BA" w14:textId="77777777" w:rsidTr="00356EE3">
        <w:trPr>
          <w:gridAfter w:val="5"/>
          <w:wAfter w:w="185" w:type="dxa"/>
          <w:trHeight w:hRule="exact" w:val="494"/>
        </w:trPr>
        <w:tc>
          <w:tcPr>
            <w:tcW w:w="610" w:type="dxa"/>
            <w:gridSpan w:val="2"/>
            <w:tcBorders>
              <w:top w:val="single" w:sz="4" w:space="0" w:color="auto"/>
              <w:left w:val="single" w:sz="4" w:space="0" w:color="auto"/>
            </w:tcBorders>
            <w:shd w:val="clear" w:color="auto" w:fill="FFFFFF"/>
          </w:tcPr>
          <w:p w14:paraId="18FD3E8A" w14:textId="77777777" w:rsidR="0040097E" w:rsidRPr="00394011" w:rsidRDefault="0040097E" w:rsidP="0040097E">
            <w:pPr>
              <w:spacing w:after="0" w:line="190" w:lineRule="exact"/>
              <w:ind w:left="140"/>
              <w:rPr>
                <w:rFonts w:ascii="Times New Roman" w:hAnsi="Times New Roman"/>
              </w:rPr>
            </w:pPr>
            <w:r w:rsidRPr="00394011">
              <w:rPr>
                <w:rFonts w:ascii="Times New Roman" w:hAnsi="Times New Roman"/>
              </w:rPr>
              <w:t>257</w:t>
            </w:r>
          </w:p>
        </w:tc>
        <w:tc>
          <w:tcPr>
            <w:tcW w:w="5804" w:type="dxa"/>
            <w:gridSpan w:val="6"/>
            <w:tcBorders>
              <w:top w:val="single" w:sz="4" w:space="0" w:color="auto"/>
              <w:left w:val="single" w:sz="4" w:space="0" w:color="auto"/>
            </w:tcBorders>
            <w:shd w:val="clear" w:color="auto" w:fill="FFFFFF"/>
          </w:tcPr>
          <w:p w14:paraId="465504D5"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Контрол на съпротивление на изолация на кабели</w:t>
            </w:r>
          </w:p>
        </w:tc>
        <w:tc>
          <w:tcPr>
            <w:tcW w:w="1209" w:type="dxa"/>
            <w:gridSpan w:val="4"/>
            <w:tcBorders>
              <w:top w:val="single" w:sz="4" w:space="0" w:color="auto"/>
              <w:left w:val="single" w:sz="4" w:space="0" w:color="auto"/>
            </w:tcBorders>
            <w:shd w:val="clear" w:color="auto" w:fill="FFFFFF"/>
          </w:tcPr>
          <w:p w14:paraId="46A72AE8" w14:textId="77777777" w:rsidR="0040097E" w:rsidRPr="00394011" w:rsidRDefault="0040097E" w:rsidP="0040097E">
            <w:pPr>
              <w:spacing w:after="0" w:line="190" w:lineRule="exact"/>
              <w:rPr>
                <w:rFonts w:ascii="Times New Roman" w:hAnsi="Times New Roman"/>
              </w:rPr>
            </w:pPr>
            <w:r w:rsidRPr="00394011">
              <w:rPr>
                <w:rFonts w:ascii="Times New Roman" w:hAnsi="Times New Roman"/>
              </w:rPr>
              <w:t>лв./точка</w:t>
            </w:r>
          </w:p>
        </w:tc>
        <w:tc>
          <w:tcPr>
            <w:tcW w:w="1551" w:type="dxa"/>
            <w:gridSpan w:val="3"/>
            <w:tcBorders>
              <w:top w:val="single" w:sz="4" w:space="0" w:color="auto"/>
              <w:left w:val="single" w:sz="4" w:space="0" w:color="auto"/>
              <w:right w:val="single" w:sz="4" w:space="0" w:color="auto"/>
            </w:tcBorders>
            <w:shd w:val="clear" w:color="auto" w:fill="FFFFFF"/>
          </w:tcPr>
          <w:p w14:paraId="1625E3B8" w14:textId="77777777" w:rsidR="0040097E" w:rsidRPr="00394011" w:rsidRDefault="0040097E" w:rsidP="0040097E">
            <w:pPr>
              <w:rPr>
                <w:rFonts w:ascii="Times New Roman" w:hAnsi="Times New Roman"/>
                <w:sz w:val="10"/>
                <w:szCs w:val="10"/>
              </w:rPr>
            </w:pPr>
          </w:p>
        </w:tc>
      </w:tr>
      <w:tr w:rsidR="0040097E" w:rsidRPr="00394011" w14:paraId="2BF522B8" w14:textId="77777777" w:rsidTr="00356EE3">
        <w:trPr>
          <w:gridAfter w:val="5"/>
          <w:wAfter w:w="185" w:type="dxa"/>
          <w:trHeight w:hRule="exact" w:val="518"/>
        </w:trPr>
        <w:tc>
          <w:tcPr>
            <w:tcW w:w="7623" w:type="dxa"/>
            <w:gridSpan w:val="12"/>
            <w:tcBorders>
              <w:top w:val="single" w:sz="4" w:space="0" w:color="auto"/>
              <w:left w:val="single" w:sz="4" w:space="0" w:color="auto"/>
              <w:bottom w:val="single" w:sz="4" w:space="0" w:color="auto"/>
            </w:tcBorders>
            <w:shd w:val="clear" w:color="auto" w:fill="FFFFFF"/>
          </w:tcPr>
          <w:p w14:paraId="2F5D42F8" w14:textId="77777777" w:rsidR="0040097E" w:rsidRPr="00394011" w:rsidRDefault="0040097E" w:rsidP="0040097E">
            <w:pPr>
              <w:spacing w:after="0" w:line="190" w:lineRule="exact"/>
              <w:jc w:val="right"/>
              <w:rPr>
                <w:rFonts w:ascii="Times New Roman" w:hAnsi="Times New Roman"/>
              </w:rPr>
            </w:pPr>
            <w:r w:rsidRPr="00394011">
              <w:rPr>
                <w:rStyle w:val="Bodytext2Bold"/>
                <w:rFonts w:ascii="Times New Roman" w:hAnsi="Times New Roman" w:cs="Times New Roman"/>
              </w:rPr>
              <w:t>Общо:</w:t>
            </w:r>
          </w:p>
        </w:tc>
        <w:tc>
          <w:tcPr>
            <w:tcW w:w="1551" w:type="dxa"/>
            <w:gridSpan w:val="3"/>
            <w:tcBorders>
              <w:top w:val="single" w:sz="4" w:space="0" w:color="auto"/>
              <w:left w:val="single" w:sz="4" w:space="0" w:color="auto"/>
              <w:bottom w:val="single" w:sz="4" w:space="0" w:color="auto"/>
              <w:right w:val="single" w:sz="4" w:space="0" w:color="auto"/>
            </w:tcBorders>
            <w:shd w:val="clear" w:color="auto" w:fill="FFFFFF"/>
          </w:tcPr>
          <w:p w14:paraId="27DEDDF1" w14:textId="77777777" w:rsidR="0040097E" w:rsidRPr="00394011" w:rsidRDefault="0040097E" w:rsidP="0040097E">
            <w:pPr>
              <w:rPr>
                <w:rFonts w:ascii="Times New Roman" w:hAnsi="Times New Roman"/>
                <w:sz w:val="10"/>
                <w:szCs w:val="10"/>
              </w:rPr>
            </w:pPr>
          </w:p>
        </w:tc>
      </w:tr>
    </w:tbl>
    <w:p w14:paraId="7641C136" w14:textId="77777777" w:rsidR="00E052F3" w:rsidRPr="00394011" w:rsidRDefault="00E052F3" w:rsidP="0019577A">
      <w:pPr>
        <w:rPr>
          <w:rFonts w:ascii="Times New Roman" w:hAnsi="Times New Roman"/>
        </w:rPr>
        <w:sectPr w:rsidR="00E052F3" w:rsidRPr="00394011" w:rsidSect="00C646EF">
          <w:pgSz w:w="11906" w:h="16838"/>
          <w:pgMar w:top="1021" w:right="1418" w:bottom="1021" w:left="1418" w:header="709" w:footer="709" w:gutter="0"/>
          <w:cols w:space="708"/>
          <w:docGrid w:linePitch="360"/>
        </w:sectPr>
      </w:pPr>
    </w:p>
    <w:p w14:paraId="539E22B0" w14:textId="77777777" w:rsidR="00E052F3" w:rsidRPr="00394011" w:rsidRDefault="00E052F3" w:rsidP="00E052F3">
      <w:pPr>
        <w:autoSpaceDE w:val="0"/>
        <w:autoSpaceDN w:val="0"/>
        <w:adjustRightInd w:val="0"/>
        <w:spacing w:before="120" w:after="0" w:line="240" w:lineRule="auto"/>
        <w:ind w:right="612"/>
        <w:jc w:val="center"/>
        <w:outlineLvl w:val="0"/>
        <w:rPr>
          <w:rFonts w:ascii="Times New Roman" w:eastAsia="Times New Roman" w:hAnsi="Times New Roman"/>
          <w:b/>
          <w:bCs/>
          <w:sz w:val="20"/>
          <w:szCs w:val="20"/>
          <w:lang w:val="en-US" w:eastAsia="bg-BG"/>
        </w:rPr>
      </w:pPr>
      <w:r w:rsidRPr="00394011">
        <w:rPr>
          <w:rFonts w:ascii="Times New Roman" w:eastAsia="Times New Roman" w:hAnsi="Times New Roman"/>
          <w:b/>
          <w:bCs/>
          <w:sz w:val="20"/>
          <w:szCs w:val="20"/>
          <w:lang w:eastAsia="bg-BG"/>
        </w:rPr>
        <w:t>ПРОЕКТО-ДОГОВОР</w:t>
      </w:r>
      <w:r w:rsidRPr="00394011">
        <w:rPr>
          <w:rFonts w:ascii="Times New Roman" w:eastAsia="Times New Roman" w:hAnsi="Times New Roman"/>
          <w:b/>
          <w:bCs/>
          <w:sz w:val="20"/>
          <w:szCs w:val="20"/>
          <w:lang w:val="en-US" w:eastAsia="bg-BG"/>
        </w:rPr>
        <w:t xml:space="preserve"> </w:t>
      </w:r>
    </w:p>
    <w:p w14:paraId="74A58D54" w14:textId="77777777" w:rsidR="00E052F3" w:rsidRPr="00394011" w:rsidRDefault="00E052F3" w:rsidP="00E052F3">
      <w:pPr>
        <w:widowControl w:val="0"/>
        <w:shd w:val="clear" w:color="auto" w:fill="FFFFFF"/>
        <w:autoSpaceDE w:val="0"/>
        <w:autoSpaceDN w:val="0"/>
        <w:adjustRightInd w:val="0"/>
        <w:spacing w:before="120" w:after="0" w:line="240" w:lineRule="auto"/>
        <w:jc w:val="center"/>
        <w:rPr>
          <w:rFonts w:ascii="Times New Roman" w:eastAsia="Times New Roman" w:hAnsi="Times New Roman"/>
          <w:b/>
          <w:bCs/>
          <w:sz w:val="20"/>
          <w:szCs w:val="20"/>
        </w:rPr>
      </w:pPr>
      <w:r w:rsidRPr="00394011">
        <w:rPr>
          <w:rFonts w:ascii="Times New Roman" w:eastAsia="Times New Roman" w:hAnsi="Times New Roman"/>
          <w:b/>
          <w:bCs/>
          <w:sz w:val="20"/>
          <w:szCs w:val="20"/>
        </w:rPr>
        <w:t>Подмяна на електро инсталации на обекти на Софийска вода АД</w:t>
      </w:r>
    </w:p>
    <w:p w14:paraId="0E2BD617" w14:textId="77777777" w:rsidR="00E052F3" w:rsidRPr="00394011" w:rsidRDefault="00E052F3" w:rsidP="00E052F3">
      <w:pPr>
        <w:autoSpaceDE w:val="0"/>
        <w:autoSpaceDN w:val="0"/>
        <w:adjustRightInd w:val="0"/>
        <w:spacing w:before="120" w:after="0" w:line="240" w:lineRule="auto"/>
        <w:jc w:val="both"/>
        <w:outlineLvl w:val="0"/>
        <w:rPr>
          <w:rFonts w:ascii="Times New Roman" w:eastAsia="Times New Roman" w:hAnsi="Times New Roman"/>
          <w:sz w:val="20"/>
          <w:szCs w:val="20"/>
          <w:lang w:eastAsia="bg-BG"/>
        </w:rPr>
      </w:pPr>
      <w:r w:rsidRPr="00394011">
        <w:rPr>
          <w:rFonts w:ascii="Times New Roman" w:eastAsia="Times New Roman" w:hAnsi="Times New Roman"/>
          <w:sz w:val="20"/>
          <w:szCs w:val="20"/>
          <w:lang w:eastAsia="bg-BG"/>
        </w:rPr>
        <w:t>Днес………........201</w:t>
      </w:r>
      <w:r w:rsidR="00356EE3" w:rsidRPr="00394011">
        <w:rPr>
          <w:rFonts w:ascii="Times New Roman" w:eastAsia="Times New Roman" w:hAnsi="Times New Roman"/>
          <w:sz w:val="20"/>
          <w:szCs w:val="20"/>
          <w:lang w:val="ru-RU" w:eastAsia="bg-BG"/>
        </w:rPr>
        <w:t>8</w:t>
      </w:r>
      <w:r w:rsidRPr="00394011">
        <w:rPr>
          <w:rFonts w:ascii="Times New Roman" w:eastAsia="Times New Roman" w:hAnsi="Times New Roman"/>
          <w:sz w:val="20"/>
          <w:szCs w:val="20"/>
          <w:lang w:eastAsia="bg-BG"/>
        </w:rPr>
        <w:t xml:space="preserve"> г. в гр. София, между</w:t>
      </w:r>
    </w:p>
    <w:p w14:paraId="42C0EC86" w14:textId="77777777" w:rsidR="00E052F3" w:rsidRPr="00394011" w:rsidRDefault="00E052F3" w:rsidP="00E052F3">
      <w:pPr>
        <w:autoSpaceDE w:val="0"/>
        <w:autoSpaceDN w:val="0"/>
        <w:adjustRightInd w:val="0"/>
        <w:spacing w:before="120" w:after="0" w:line="240" w:lineRule="auto"/>
        <w:jc w:val="both"/>
        <w:rPr>
          <w:rFonts w:ascii="Times New Roman" w:eastAsia="Times New Roman" w:hAnsi="Times New Roman"/>
          <w:b/>
          <w:bCs/>
          <w:sz w:val="20"/>
          <w:szCs w:val="20"/>
          <w:lang w:eastAsia="bg-BG"/>
        </w:rPr>
      </w:pPr>
      <w:r w:rsidRPr="00394011">
        <w:rPr>
          <w:rFonts w:ascii="Times New Roman" w:eastAsia="Times New Roman" w:hAnsi="Times New Roman"/>
          <w:b/>
          <w:bCs/>
          <w:sz w:val="20"/>
          <w:szCs w:val="20"/>
          <w:lang w:eastAsia="bg-BG"/>
        </w:rPr>
        <w:t xml:space="preserve">"СОФИЙСКА ВОДА" АД, </w:t>
      </w:r>
      <w:r w:rsidRPr="00394011">
        <w:rPr>
          <w:rFonts w:ascii="Times New Roman" w:eastAsia="Times New Roman" w:hAnsi="Times New Roman"/>
          <w:sz w:val="20"/>
          <w:szCs w:val="20"/>
          <w:lang w:eastAsia="bg-BG"/>
        </w:rPr>
        <w:t xml:space="preserve">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г-н Арно Валто Де Мулиак в качеството му на Изпълнителен директор, наричано за краткост в този договор </w:t>
      </w:r>
      <w:r w:rsidRPr="00394011">
        <w:rPr>
          <w:rFonts w:ascii="Times New Roman" w:eastAsia="Times New Roman" w:hAnsi="Times New Roman"/>
          <w:b/>
          <w:bCs/>
          <w:sz w:val="20"/>
          <w:szCs w:val="20"/>
          <w:lang w:eastAsia="bg-BG"/>
        </w:rPr>
        <w:t>ВЪЗЛОЖИТЕЛ;</w:t>
      </w:r>
    </w:p>
    <w:p w14:paraId="7E3EA50C" w14:textId="77777777" w:rsidR="00E052F3" w:rsidRPr="00394011" w:rsidRDefault="00E052F3" w:rsidP="00E052F3">
      <w:pPr>
        <w:autoSpaceDE w:val="0"/>
        <w:autoSpaceDN w:val="0"/>
        <w:adjustRightInd w:val="0"/>
        <w:spacing w:before="120" w:after="0" w:line="240" w:lineRule="auto"/>
        <w:outlineLvl w:val="0"/>
        <w:rPr>
          <w:rFonts w:ascii="Times New Roman" w:eastAsia="Times New Roman" w:hAnsi="Times New Roman"/>
          <w:sz w:val="20"/>
          <w:szCs w:val="20"/>
          <w:lang w:eastAsia="bg-BG"/>
        </w:rPr>
      </w:pPr>
      <w:r w:rsidRPr="00394011">
        <w:rPr>
          <w:rFonts w:ascii="Times New Roman" w:eastAsia="Times New Roman" w:hAnsi="Times New Roman"/>
          <w:sz w:val="20"/>
          <w:szCs w:val="20"/>
          <w:lang w:eastAsia="bg-BG"/>
        </w:rPr>
        <w:t>И</w:t>
      </w:r>
    </w:p>
    <w:p w14:paraId="444EAB6E" w14:textId="77777777" w:rsidR="00E052F3" w:rsidRPr="00394011" w:rsidRDefault="00E052F3" w:rsidP="00E052F3">
      <w:pPr>
        <w:pStyle w:val="a0"/>
        <w:spacing w:line="210" w:lineRule="exact"/>
        <w:ind w:left="20"/>
        <w:rPr>
          <w:rFonts w:ascii="Times New Roman" w:eastAsia="Times New Roman" w:hAnsi="Times New Roman"/>
          <w:sz w:val="20"/>
          <w:szCs w:val="20"/>
        </w:rPr>
      </w:pPr>
      <w:r w:rsidRPr="00394011">
        <w:rPr>
          <w:rFonts w:ascii="Times New Roman" w:hAnsi="Times New Roman"/>
          <w:bCs/>
          <w:iCs/>
          <w:sz w:val="20"/>
          <w:szCs w:val="20"/>
          <w:lang w:val="ru-RU" w:bidi="bg-BG"/>
        </w:rPr>
        <w:t xml:space="preserve">…………………………………… Седалище и адрес на управление ………………………………………………….. Факс: ………………………………….; Телефон: ……………………………………………….; Електронен адрес: </w:t>
      </w:r>
      <w:hyperlink r:id="rId13" w:history="1">
        <w:r w:rsidRPr="00394011">
          <w:rPr>
            <w:rFonts w:ascii="Times New Roman" w:hAnsi="Times New Roman"/>
            <w:bCs/>
            <w:iCs/>
            <w:sz w:val="20"/>
            <w:szCs w:val="20"/>
            <w:lang w:val="ru-RU" w:bidi="bg-BG"/>
          </w:rPr>
          <w:t>…………………………………..</w:t>
        </w:r>
      </w:hyperlink>
      <w:r w:rsidRPr="00394011">
        <w:rPr>
          <w:rFonts w:ascii="Times New Roman" w:hAnsi="Times New Roman"/>
          <w:bCs/>
          <w:iCs/>
          <w:sz w:val="20"/>
          <w:szCs w:val="20"/>
          <w:lang w:val="ru-RU" w:bidi="bg-BG"/>
        </w:rPr>
        <w:t>;</w:t>
      </w:r>
      <w:r w:rsidRPr="00394011">
        <w:rPr>
          <w:rFonts w:ascii="Times New Roman" w:hAnsi="Times New Roman"/>
          <w:b/>
          <w:bCs/>
          <w:iCs/>
          <w:sz w:val="20"/>
          <w:szCs w:val="20"/>
          <w:lang w:val="ru-RU" w:bidi="bg-BG"/>
        </w:rPr>
        <w:t xml:space="preserve"> </w:t>
      </w:r>
      <w:r w:rsidRPr="00394011">
        <w:rPr>
          <w:rFonts w:ascii="Times New Roman" w:eastAsia="Times New Roman" w:hAnsi="Times New Roman"/>
          <w:sz w:val="20"/>
          <w:szCs w:val="20"/>
          <w:lang w:val="ru-RU"/>
        </w:rPr>
        <w:t>рег.</w:t>
      </w:r>
      <w:r w:rsidRPr="00394011">
        <w:rPr>
          <w:rFonts w:ascii="Times New Roman" w:eastAsia="Times New Roman" w:hAnsi="Times New Roman"/>
          <w:sz w:val="20"/>
          <w:szCs w:val="20"/>
        </w:rPr>
        <w:t xml:space="preserve"> </w:t>
      </w:r>
      <w:r w:rsidRPr="00394011">
        <w:rPr>
          <w:rFonts w:ascii="Times New Roman" w:eastAsia="Times New Roman" w:hAnsi="Times New Roman"/>
          <w:sz w:val="20"/>
          <w:szCs w:val="20"/>
          <w:lang w:val="ru-RU"/>
        </w:rPr>
        <w:t>В</w:t>
      </w:r>
      <w:r w:rsidRPr="00394011">
        <w:rPr>
          <w:rFonts w:ascii="Times New Roman" w:eastAsia="Times New Roman" w:hAnsi="Times New Roman"/>
          <w:sz w:val="20"/>
          <w:szCs w:val="20"/>
        </w:rPr>
        <w:t xml:space="preserve"> </w:t>
      </w:r>
      <w:r w:rsidRPr="00394011">
        <w:rPr>
          <w:rFonts w:ascii="Times New Roman" w:eastAsia="Times New Roman" w:hAnsi="Times New Roman"/>
          <w:sz w:val="20"/>
          <w:szCs w:val="20"/>
          <w:lang w:val="ru-RU"/>
        </w:rPr>
        <w:t>Търговския</w:t>
      </w:r>
      <w:r w:rsidRPr="00394011">
        <w:rPr>
          <w:rFonts w:ascii="Times New Roman" w:eastAsia="Times New Roman" w:hAnsi="Times New Roman"/>
          <w:sz w:val="20"/>
          <w:szCs w:val="20"/>
        </w:rPr>
        <w:t xml:space="preserve"> </w:t>
      </w:r>
      <w:r w:rsidRPr="00394011">
        <w:rPr>
          <w:rFonts w:ascii="Times New Roman" w:eastAsia="Times New Roman" w:hAnsi="Times New Roman"/>
          <w:sz w:val="20"/>
          <w:szCs w:val="20"/>
          <w:lang w:val="ru-RU"/>
        </w:rPr>
        <w:t>регистър</w:t>
      </w:r>
      <w:r w:rsidRPr="00394011">
        <w:rPr>
          <w:rFonts w:ascii="Times New Roman" w:eastAsia="Times New Roman" w:hAnsi="Times New Roman"/>
          <w:sz w:val="20"/>
          <w:szCs w:val="20"/>
        </w:rPr>
        <w:t xml:space="preserve"> </w:t>
      </w:r>
      <w:r w:rsidRPr="00394011">
        <w:rPr>
          <w:rFonts w:ascii="Times New Roman" w:eastAsia="Times New Roman" w:hAnsi="Times New Roman"/>
          <w:sz w:val="20"/>
          <w:szCs w:val="20"/>
          <w:lang w:val="ru-RU"/>
        </w:rPr>
        <w:t>към</w:t>
      </w:r>
      <w:r w:rsidRPr="00394011">
        <w:rPr>
          <w:rFonts w:ascii="Times New Roman" w:eastAsia="Times New Roman" w:hAnsi="Times New Roman"/>
          <w:sz w:val="20"/>
          <w:szCs w:val="20"/>
        </w:rPr>
        <w:t xml:space="preserve"> </w:t>
      </w:r>
      <w:r w:rsidRPr="00394011">
        <w:rPr>
          <w:rFonts w:ascii="Times New Roman" w:eastAsia="Times New Roman" w:hAnsi="Times New Roman"/>
          <w:sz w:val="20"/>
          <w:szCs w:val="20"/>
          <w:lang w:val="ru-RU"/>
        </w:rPr>
        <w:t>Агенцията</w:t>
      </w:r>
      <w:r w:rsidRPr="00394011">
        <w:rPr>
          <w:rFonts w:ascii="Times New Roman" w:eastAsia="Times New Roman" w:hAnsi="Times New Roman"/>
          <w:sz w:val="20"/>
          <w:szCs w:val="20"/>
        </w:rPr>
        <w:t xml:space="preserve"> </w:t>
      </w:r>
      <w:r w:rsidRPr="00394011">
        <w:rPr>
          <w:rFonts w:ascii="Times New Roman" w:eastAsia="Times New Roman" w:hAnsi="Times New Roman"/>
          <w:sz w:val="20"/>
          <w:szCs w:val="20"/>
          <w:lang w:val="ru-RU"/>
        </w:rPr>
        <w:t>по</w:t>
      </w:r>
      <w:r w:rsidRPr="00394011">
        <w:rPr>
          <w:rFonts w:ascii="Times New Roman" w:eastAsia="Times New Roman" w:hAnsi="Times New Roman"/>
          <w:sz w:val="20"/>
          <w:szCs w:val="20"/>
        </w:rPr>
        <w:t xml:space="preserve"> </w:t>
      </w:r>
      <w:r w:rsidRPr="00394011">
        <w:rPr>
          <w:rFonts w:ascii="Times New Roman" w:eastAsia="Times New Roman" w:hAnsi="Times New Roman"/>
          <w:sz w:val="20"/>
          <w:szCs w:val="20"/>
          <w:lang w:val="ru-RU"/>
        </w:rPr>
        <w:t xml:space="preserve">вписванията с ЕИК </w:t>
      </w:r>
      <w:r w:rsidRPr="00394011">
        <w:rPr>
          <w:rFonts w:ascii="Times New Roman" w:hAnsi="Times New Roman"/>
          <w:bCs/>
          <w:iCs/>
          <w:sz w:val="20"/>
          <w:szCs w:val="20"/>
          <w:lang w:val="ru-RU" w:bidi="bg-BG"/>
        </w:rPr>
        <w:t>…………………….,</w:t>
      </w:r>
      <w:r w:rsidRPr="00394011">
        <w:rPr>
          <w:rFonts w:ascii="Times New Roman" w:eastAsia="Times New Roman" w:hAnsi="Times New Roman"/>
          <w:sz w:val="20"/>
          <w:szCs w:val="20"/>
          <w:lang w:val="ru-RU"/>
        </w:rPr>
        <w:t xml:space="preserve"> представляван</w:t>
      </w:r>
      <w:r w:rsidRPr="00394011">
        <w:rPr>
          <w:rFonts w:ascii="Times New Roman" w:eastAsia="Times New Roman" w:hAnsi="Times New Roman"/>
          <w:sz w:val="20"/>
          <w:szCs w:val="20"/>
        </w:rPr>
        <w:t xml:space="preserve">о </w:t>
      </w:r>
      <w:r w:rsidRPr="00394011">
        <w:rPr>
          <w:rFonts w:ascii="Times New Roman" w:eastAsia="Times New Roman" w:hAnsi="Times New Roman"/>
          <w:sz w:val="20"/>
          <w:szCs w:val="20"/>
          <w:lang w:val="ru-RU"/>
        </w:rPr>
        <w:t>от</w:t>
      </w:r>
      <w:r w:rsidRPr="00394011">
        <w:rPr>
          <w:rFonts w:ascii="Times New Roman" w:hAnsi="Times New Roman"/>
          <w:b/>
          <w:bCs/>
          <w:iCs/>
          <w:sz w:val="20"/>
          <w:szCs w:val="20"/>
          <w:lang w:val="ru-RU" w:bidi="bg-BG"/>
        </w:rPr>
        <w:t xml:space="preserve"> </w:t>
      </w:r>
      <w:r w:rsidRPr="00394011">
        <w:rPr>
          <w:rFonts w:ascii="Times New Roman" w:hAnsi="Times New Roman"/>
          <w:bCs/>
          <w:iCs/>
          <w:sz w:val="20"/>
          <w:szCs w:val="20"/>
          <w:lang w:bidi="bg-BG"/>
        </w:rPr>
        <w:t>…………………………………………………………</w:t>
      </w:r>
      <w:r w:rsidRPr="00394011">
        <w:rPr>
          <w:rFonts w:ascii="Times New Roman" w:eastAsia="Times New Roman" w:hAnsi="Times New Roman"/>
          <w:sz w:val="20"/>
          <w:szCs w:val="20"/>
          <w:lang w:val="ru-RU"/>
        </w:rPr>
        <w:t xml:space="preserve">качеството му на Управител, </w:t>
      </w:r>
      <w:r w:rsidRPr="00394011">
        <w:rPr>
          <w:rFonts w:ascii="Times New Roman" w:eastAsia="Times New Roman" w:hAnsi="Times New Roman"/>
          <w:b/>
          <w:bCs/>
          <w:sz w:val="20"/>
          <w:szCs w:val="20"/>
          <w:lang w:val="ru-RU"/>
        </w:rPr>
        <w:t>наричано за краткост в този договор Изпълнител</w:t>
      </w:r>
      <w:r w:rsidRPr="00394011">
        <w:rPr>
          <w:rFonts w:ascii="Times New Roman" w:eastAsia="Times New Roman" w:hAnsi="Times New Roman"/>
          <w:b/>
          <w:bCs/>
          <w:sz w:val="20"/>
          <w:szCs w:val="20"/>
        </w:rPr>
        <w:t>;</w:t>
      </w:r>
    </w:p>
    <w:p w14:paraId="19136E5C" w14:textId="77777777" w:rsidR="00E052F3" w:rsidRPr="00394011" w:rsidRDefault="00E052F3" w:rsidP="00E052F3">
      <w:pPr>
        <w:widowControl w:val="0"/>
        <w:autoSpaceDE w:val="0"/>
        <w:autoSpaceDN w:val="0"/>
        <w:adjustRightInd w:val="0"/>
        <w:spacing w:before="120" w:after="0" w:line="240" w:lineRule="auto"/>
        <w:jc w:val="both"/>
        <w:rPr>
          <w:rFonts w:ascii="Times New Roman" w:eastAsia="Times New Roman" w:hAnsi="Times New Roman"/>
          <w:b/>
          <w:sz w:val="20"/>
          <w:szCs w:val="20"/>
        </w:rPr>
      </w:pPr>
      <w:r w:rsidRPr="00394011">
        <w:rPr>
          <w:rFonts w:ascii="Times New Roman" w:eastAsia="Times New Roman" w:hAnsi="Times New Roman"/>
          <w:sz w:val="20"/>
          <w:szCs w:val="20"/>
        </w:rPr>
        <w:t xml:space="preserve">Наричани заедно по-долу за краткост </w:t>
      </w:r>
      <w:r w:rsidRPr="00394011">
        <w:rPr>
          <w:rFonts w:ascii="Times New Roman" w:eastAsia="Times New Roman" w:hAnsi="Times New Roman"/>
          <w:b/>
          <w:bCs/>
          <w:sz w:val="20"/>
          <w:szCs w:val="20"/>
        </w:rPr>
        <w:t xml:space="preserve">„Страните", </w:t>
      </w:r>
      <w:r w:rsidRPr="00394011">
        <w:rPr>
          <w:rFonts w:ascii="Times New Roman" w:eastAsia="Times New Roman" w:hAnsi="Times New Roman"/>
          <w:sz w:val="20"/>
          <w:szCs w:val="20"/>
        </w:rPr>
        <w:t>се сключи настоящия договор за следното:</w:t>
      </w:r>
    </w:p>
    <w:p w14:paraId="197D7945" w14:textId="77777777" w:rsidR="00E052F3" w:rsidRPr="00394011" w:rsidRDefault="00E052F3" w:rsidP="00E052F3">
      <w:pPr>
        <w:suppressAutoHyphens/>
        <w:spacing w:before="120" w:after="120" w:line="240" w:lineRule="auto"/>
        <w:ind w:left="720"/>
        <w:jc w:val="both"/>
        <w:rPr>
          <w:rFonts w:ascii="Times New Roman" w:eastAsia="Times New Roman" w:hAnsi="Times New Roman"/>
          <w:i/>
          <w:sz w:val="20"/>
          <w:szCs w:val="20"/>
        </w:rPr>
      </w:pPr>
      <w:r w:rsidRPr="00394011">
        <w:rPr>
          <w:rFonts w:ascii="Times New Roman" w:eastAsia="Times New Roman" w:hAnsi="Times New Roman"/>
          <w:bCs/>
          <w:sz w:val="20"/>
          <w:szCs w:val="20"/>
        </w:rPr>
        <w:t xml:space="preserve">Възложителят възлага, а Изпълнителят приема и се задължава да извърши: </w:t>
      </w:r>
    </w:p>
    <w:p w14:paraId="7DA2083B" w14:textId="77777777" w:rsidR="00E052F3" w:rsidRPr="00394011" w:rsidRDefault="00E052F3" w:rsidP="00E052F3">
      <w:pPr>
        <w:suppressAutoHyphens/>
        <w:spacing w:before="120" w:after="120" w:line="240" w:lineRule="auto"/>
        <w:ind w:left="720"/>
        <w:jc w:val="both"/>
        <w:rPr>
          <w:rFonts w:ascii="Times New Roman" w:eastAsia="Times New Roman" w:hAnsi="Times New Roman"/>
          <w:bCs/>
          <w:sz w:val="20"/>
          <w:szCs w:val="20"/>
        </w:rPr>
      </w:pPr>
      <w:r w:rsidRPr="00394011">
        <w:rPr>
          <w:rFonts w:ascii="Times New Roman" w:eastAsia="Times New Roman" w:hAnsi="Times New Roman"/>
          <w:bCs/>
          <w:sz w:val="20"/>
          <w:szCs w:val="20"/>
        </w:rPr>
        <w:t xml:space="preserve">Подмяна на електро инсталации на обекти на Софийска вода АД. </w:t>
      </w:r>
    </w:p>
    <w:p w14:paraId="4C22BA2A" w14:textId="77777777" w:rsidR="00E052F3" w:rsidRPr="00394011" w:rsidRDefault="00E052F3" w:rsidP="00004AC4">
      <w:pPr>
        <w:widowControl w:val="0"/>
        <w:numPr>
          <w:ilvl w:val="0"/>
          <w:numId w:val="22"/>
        </w:numPr>
        <w:autoSpaceDE w:val="0"/>
        <w:autoSpaceDN w:val="0"/>
        <w:adjustRightInd w:val="0"/>
        <w:spacing w:before="120" w:after="0" w:line="240" w:lineRule="auto"/>
        <w:outlineLvl w:val="0"/>
        <w:rPr>
          <w:rFonts w:ascii="Times New Roman" w:eastAsia="Times New Roman" w:hAnsi="Times New Roman"/>
          <w:b/>
          <w:bCs/>
          <w:sz w:val="20"/>
          <w:szCs w:val="20"/>
          <w:lang w:eastAsia="bg-BG"/>
        </w:rPr>
      </w:pPr>
      <w:r w:rsidRPr="00394011">
        <w:rPr>
          <w:rFonts w:ascii="Times New Roman" w:eastAsia="Times New Roman" w:hAnsi="Times New Roman"/>
          <w:b/>
          <w:bCs/>
          <w:sz w:val="20"/>
          <w:szCs w:val="20"/>
          <w:lang w:eastAsia="bg-BG"/>
        </w:rPr>
        <w:t xml:space="preserve">Раздел А: ТЕХНИЧЕСКО ЗАДАНИЕ - ПРЕДМЕТ НА ДОГОВОРА </w:t>
      </w:r>
    </w:p>
    <w:p w14:paraId="6B4CCB7A"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z w:val="20"/>
          <w:szCs w:val="20"/>
        </w:rPr>
      </w:pPr>
      <w:r w:rsidRPr="00394011">
        <w:rPr>
          <w:rFonts w:ascii="Times New Roman" w:eastAsia="Times New Roman" w:hAnsi="Times New Roman"/>
          <w:bCs/>
          <w:sz w:val="20"/>
          <w:szCs w:val="20"/>
        </w:rPr>
        <w:t xml:space="preserve">Изпълнителят </w:t>
      </w:r>
      <w:r w:rsidRPr="00394011">
        <w:rPr>
          <w:rFonts w:ascii="Times New Roman" w:eastAsia="Times New Roman" w:hAnsi="Times New Roman"/>
          <w:sz w:val="20"/>
          <w:szCs w:val="20"/>
        </w:rPr>
        <w:t>приема и се задължава да извършва работите, предмет на настоящия договор, в съответствие с изискванията на договора.</w:t>
      </w:r>
    </w:p>
    <w:p w14:paraId="7C26E893"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z w:val="20"/>
          <w:szCs w:val="20"/>
        </w:rPr>
      </w:pPr>
      <w:r w:rsidRPr="00394011">
        <w:rPr>
          <w:rFonts w:ascii="Times New Roman" w:eastAsia="Times New Roman" w:hAnsi="Times New Roman"/>
          <w:sz w:val="20"/>
          <w:szCs w:val="20"/>
        </w:rPr>
        <w:t>В съответствие с качеството на изпълнението на задълженията по договора</w:t>
      </w:r>
      <w:r w:rsidRPr="00394011">
        <w:rPr>
          <w:rFonts w:ascii="Times New Roman" w:eastAsia="Times New Roman" w:hAnsi="Times New Roman"/>
          <w:sz w:val="20"/>
          <w:szCs w:val="20"/>
          <w:lang w:val="ru-RU"/>
        </w:rPr>
        <w:t>,</w:t>
      </w:r>
      <w:r w:rsidRPr="00394011">
        <w:rPr>
          <w:rFonts w:ascii="Times New Roman" w:eastAsia="Times New Roman" w:hAnsi="Times New Roman"/>
          <w:sz w:val="20"/>
          <w:szCs w:val="20"/>
        </w:rPr>
        <w:t xml:space="preserve"> Възложителят се задължава да заплаща на Изпълнителя цените по договора по времето и начина, посочени в настоящия договор и Общите условия на договора за строителство.</w:t>
      </w:r>
    </w:p>
    <w:p w14:paraId="7BB546E9"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z w:val="20"/>
          <w:szCs w:val="20"/>
        </w:rPr>
      </w:pPr>
      <w:r w:rsidRPr="00394011">
        <w:rPr>
          <w:rFonts w:ascii="Times New Roman" w:eastAsia="Times New Roman" w:hAnsi="Times New Roman"/>
          <w:sz w:val="20"/>
          <w:szCs w:val="20"/>
        </w:rPr>
        <w:t xml:space="preserve">Договорът се сключва за срок от </w:t>
      </w:r>
      <w:r w:rsidR="00EE117B" w:rsidRPr="00394011">
        <w:rPr>
          <w:rFonts w:ascii="Times New Roman" w:eastAsia="Times New Roman" w:hAnsi="Times New Roman"/>
          <w:sz w:val="20"/>
          <w:szCs w:val="20"/>
        </w:rPr>
        <w:t>24</w:t>
      </w:r>
      <w:r w:rsidRPr="00394011">
        <w:rPr>
          <w:rFonts w:ascii="Times New Roman" w:eastAsia="Times New Roman" w:hAnsi="Times New Roman"/>
          <w:sz w:val="20"/>
          <w:szCs w:val="20"/>
        </w:rPr>
        <w:t xml:space="preserve"> месеца</w:t>
      </w:r>
      <w:r w:rsidR="00EE117B" w:rsidRPr="00394011">
        <w:rPr>
          <w:rFonts w:ascii="Times New Roman" w:eastAsia="Times New Roman" w:hAnsi="Times New Roman"/>
          <w:sz w:val="20"/>
          <w:szCs w:val="20"/>
        </w:rPr>
        <w:t xml:space="preserve"> (словом: двадесет и четири)</w:t>
      </w:r>
      <w:r w:rsidRPr="00394011">
        <w:rPr>
          <w:rFonts w:ascii="Times New Roman" w:eastAsia="Times New Roman" w:hAnsi="Times New Roman"/>
          <w:sz w:val="20"/>
          <w:szCs w:val="20"/>
        </w:rPr>
        <w:t>, считано от датата на подписването му, от която дата договорът влиза в сила.</w:t>
      </w:r>
    </w:p>
    <w:p w14:paraId="746E4E0E" w14:textId="0644978A"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z w:val="20"/>
          <w:szCs w:val="20"/>
        </w:rPr>
      </w:pPr>
      <w:r w:rsidRPr="00394011">
        <w:rPr>
          <w:rFonts w:ascii="Times New Roman" w:eastAsia="Times New Roman" w:hAnsi="Times New Roman"/>
          <w:sz w:val="20"/>
          <w:szCs w:val="20"/>
        </w:rPr>
        <w:t xml:space="preserve">Максималната обща стойност по договора, която няма да бъде надвишавана е в размер на </w:t>
      </w:r>
      <w:r w:rsidR="00EE117B" w:rsidRPr="00394011">
        <w:rPr>
          <w:rFonts w:ascii="Times New Roman" w:eastAsia="Times New Roman" w:hAnsi="Times New Roman"/>
          <w:b/>
          <w:bCs/>
          <w:sz w:val="20"/>
          <w:szCs w:val="20"/>
          <w:lang w:val="ru-RU"/>
        </w:rPr>
        <w:t>160</w:t>
      </w:r>
      <w:r w:rsidR="00552E9D" w:rsidRPr="00394011">
        <w:rPr>
          <w:rFonts w:ascii="Times New Roman" w:eastAsia="Times New Roman" w:hAnsi="Times New Roman"/>
          <w:b/>
          <w:bCs/>
          <w:sz w:val="20"/>
          <w:szCs w:val="20"/>
          <w:lang w:val="ru-RU"/>
        </w:rPr>
        <w:t xml:space="preserve"> </w:t>
      </w:r>
      <w:r w:rsidR="00EE117B" w:rsidRPr="00394011">
        <w:rPr>
          <w:rFonts w:ascii="Times New Roman" w:eastAsia="Times New Roman" w:hAnsi="Times New Roman"/>
          <w:b/>
          <w:bCs/>
          <w:sz w:val="20"/>
          <w:szCs w:val="20"/>
          <w:lang w:val="ru-RU"/>
        </w:rPr>
        <w:t>000</w:t>
      </w:r>
      <w:r w:rsidRPr="00394011">
        <w:rPr>
          <w:rFonts w:ascii="Times New Roman" w:eastAsia="Times New Roman" w:hAnsi="Times New Roman"/>
          <w:b/>
          <w:bCs/>
          <w:sz w:val="20"/>
          <w:szCs w:val="20"/>
        </w:rPr>
        <w:t xml:space="preserve"> </w:t>
      </w:r>
      <w:r w:rsidRPr="00394011">
        <w:rPr>
          <w:rFonts w:ascii="Times New Roman" w:eastAsia="Times New Roman" w:hAnsi="Times New Roman"/>
          <w:sz w:val="20"/>
          <w:szCs w:val="20"/>
        </w:rPr>
        <w:t xml:space="preserve">лева /словом: </w:t>
      </w:r>
      <w:r w:rsidR="00EE117B" w:rsidRPr="00394011">
        <w:rPr>
          <w:rFonts w:ascii="Times New Roman" w:eastAsia="Times New Roman" w:hAnsi="Times New Roman"/>
          <w:sz w:val="20"/>
          <w:szCs w:val="20"/>
        </w:rPr>
        <w:t>сто и шестдесет хиляди лева</w:t>
      </w:r>
      <w:r w:rsidRPr="00394011">
        <w:rPr>
          <w:rFonts w:ascii="Times New Roman" w:eastAsia="Times New Roman" w:hAnsi="Times New Roman"/>
          <w:sz w:val="20"/>
          <w:szCs w:val="20"/>
        </w:rPr>
        <w:t>/</w:t>
      </w:r>
      <w:r w:rsidR="00EE117B" w:rsidRPr="00394011">
        <w:rPr>
          <w:rFonts w:ascii="Times New Roman" w:eastAsia="Times New Roman" w:hAnsi="Times New Roman"/>
          <w:sz w:val="20"/>
          <w:szCs w:val="20"/>
        </w:rPr>
        <w:t xml:space="preserve"> без ДДС</w:t>
      </w:r>
      <w:r w:rsidR="008F0AF5" w:rsidRPr="00394011">
        <w:rPr>
          <w:rFonts w:ascii="Times New Roman" w:eastAsia="Times New Roman" w:hAnsi="Times New Roman"/>
          <w:sz w:val="20"/>
          <w:szCs w:val="20"/>
        </w:rPr>
        <w:t>,</w:t>
      </w:r>
      <w:r w:rsidR="00EE117B" w:rsidRPr="00394011">
        <w:rPr>
          <w:rFonts w:ascii="Times New Roman" w:eastAsia="Times New Roman" w:hAnsi="Times New Roman"/>
          <w:sz w:val="20"/>
          <w:szCs w:val="20"/>
        </w:rPr>
        <w:t xml:space="preserve"> без стойността на опциите.</w:t>
      </w:r>
    </w:p>
    <w:p w14:paraId="46B56134" w14:textId="77777777" w:rsidR="00EE117B" w:rsidRPr="00394011" w:rsidRDefault="00EE117B"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z w:val="20"/>
          <w:szCs w:val="20"/>
        </w:rPr>
      </w:pPr>
      <w:r w:rsidRPr="00394011">
        <w:rPr>
          <w:rFonts w:ascii="Times New Roman" w:eastAsia="Times New Roman" w:hAnsi="Times New Roman"/>
          <w:sz w:val="20"/>
          <w:szCs w:val="20"/>
        </w:rPr>
        <w:t>Описание на опциите.</w:t>
      </w:r>
    </w:p>
    <w:p w14:paraId="375ED3F2" w14:textId="52917701" w:rsidR="00EE117B" w:rsidRPr="00394011" w:rsidRDefault="00EE117B" w:rsidP="00EE117B">
      <w:pPr>
        <w:pStyle w:val="Bodytext21"/>
        <w:numPr>
          <w:ilvl w:val="1"/>
          <w:numId w:val="20"/>
        </w:numPr>
        <w:shd w:val="clear" w:color="auto" w:fill="auto"/>
        <w:tabs>
          <w:tab w:val="left" w:pos="1240"/>
        </w:tabs>
        <w:spacing w:before="0"/>
        <w:ind w:right="-23"/>
        <w:jc w:val="both"/>
        <w:rPr>
          <w:rFonts w:ascii="Times New Roman" w:eastAsia="Times New Roman" w:hAnsi="Times New Roman" w:cs="Times New Roman"/>
          <w:sz w:val="20"/>
          <w:szCs w:val="20"/>
          <w:lang w:eastAsia="en-US"/>
        </w:rPr>
      </w:pPr>
      <w:r w:rsidRPr="00394011">
        <w:rPr>
          <w:rFonts w:ascii="Times New Roman" w:eastAsia="Times New Roman" w:hAnsi="Times New Roman" w:cs="Times New Roman"/>
          <w:sz w:val="20"/>
          <w:szCs w:val="20"/>
          <w:lang w:eastAsia="en-US"/>
        </w:rPr>
        <w:t xml:space="preserve">Когато към момента на изтичане на срока на действие на настоящия договор възложителят не разполага с текущ договор за възлагане на дейностите, предмет на настоящия договор и при наличие на взаимно съгласие между страните, при условията на договора срокът му може да бъде продължен до сключване на нов договор, но с не повече от 12 </w:t>
      </w:r>
      <w:r w:rsidR="00763464" w:rsidRPr="00394011">
        <w:rPr>
          <w:rFonts w:ascii="Times New Roman" w:eastAsia="Times New Roman" w:hAnsi="Times New Roman" w:cs="Times New Roman"/>
          <w:sz w:val="20"/>
          <w:szCs w:val="20"/>
          <w:lang w:eastAsia="en-US"/>
        </w:rPr>
        <w:t xml:space="preserve">(словом: дванадесет) </w:t>
      </w:r>
      <w:r w:rsidRPr="00394011">
        <w:rPr>
          <w:rFonts w:ascii="Times New Roman" w:eastAsia="Times New Roman" w:hAnsi="Times New Roman" w:cs="Times New Roman"/>
          <w:sz w:val="20"/>
          <w:szCs w:val="20"/>
          <w:lang w:eastAsia="en-US"/>
        </w:rPr>
        <w:t>месеца.</w:t>
      </w:r>
    </w:p>
    <w:p w14:paraId="4BF5AC67" w14:textId="59AB51EC" w:rsidR="00EE117B" w:rsidRPr="00394011" w:rsidRDefault="00EE117B" w:rsidP="00EE117B">
      <w:pPr>
        <w:pStyle w:val="Bodytext21"/>
        <w:numPr>
          <w:ilvl w:val="1"/>
          <w:numId w:val="20"/>
        </w:numPr>
        <w:shd w:val="clear" w:color="auto" w:fill="auto"/>
        <w:tabs>
          <w:tab w:val="left" w:pos="1240"/>
        </w:tabs>
        <w:spacing w:before="0"/>
        <w:ind w:right="-23"/>
        <w:jc w:val="both"/>
        <w:rPr>
          <w:rFonts w:ascii="Times New Roman" w:eastAsia="Times New Roman" w:hAnsi="Times New Roman" w:cs="Times New Roman"/>
          <w:sz w:val="20"/>
          <w:szCs w:val="20"/>
          <w:lang w:eastAsia="en-US"/>
        </w:rPr>
      </w:pPr>
      <w:r w:rsidRPr="00394011">
        <w:rPr>
          <w:rFonts w:ascii="Times New Roman" w:eastAsia="Times New Roman" w:hAnsi="Times New Roman" w:cs="Times New Roman"/>
          <w:sz w:val="20"/>
          <w:szCs w:val="20"/>
          <w:lang w:eastAsia="en-US"/>
        </w:rPr>
        <w:t>През периода на продължения срок на договора, възложителят има право да възлага дейности на стойност 80 000 лева без ДДС (словом: осемдесет хиляди лева)</w:t>
      </w:r>
      <w:r w:rsidR="00763464" w:rsidRPr="00394011">
        <w:rPr>
          <w:rFonts w:ascii="Times New Roman" w:eastAsia="Times New Roman" w:hAnsi="Times New Roman" w:cs="Times New Roman"/>
          <w:sz w:val="20"/>
          <w:szCs w:val="20"/>
          <w:lang w:eastAsia="en-US"/>
        </w:rPr>
        <w:t xml:space="preserve"> – 50% (словом: петдесет процента) от максималната стойност на договора</w:t>
      </w:r>
      <w:r w:rsidRPr="00394011">
        <w:rPr>
          <w:rFonts w:ascii="Times New Roman" w:eastAsia="Times New Roman" w:hAnsi="Times New Roman" w:cs="Times New Roman"/>
          <w:sz w:val="20"/>
          <w:szCs w:val="20"/>
          <w:lang w:eastAsia="en-US"/>
        </w:rPr>
        <w:t>, към които се прибавя остатъчната (неизразходваната) максимална стойност на договора (когато е налична такава).</w:t>
      </w:r>
    </w:p>
    <w:p w14:paraId="2AE3BBD1" w14:textId="77777777" w:rsidR="00EE117B" w:rsidRPr="00394011" w:rsidRDefault="00EE117B" w:rsidP="00EE117B">
      <w:pPr>
        <w:pStyle w:val="Bodytext21"/>
        <w:numPr>
          <w:ilvl w:val="1"/>
          <w:numId w:val="20"/>
        </w:numPr>
        <w:shd w:val="clear" w:color="auto" w:fill="auto"/>
        <w:tabs>
          <w:tab w:val="left" w:pos="1240"/>
        </w:tabs>
        <w:spacing w:before="0" w:after="0"/>
        <w:ind w:right="-23"/>
        <w:jc w:val="both"/>
        <w:rPr>
          <w:rFonts w:ascii="Times New Roman" w:eastAsia="Times New Roman" w:hAnsi="Times New Roman" w:cs="Times New Roman"/>
          <w:sz w:val="20"/>
          <w:szCs w:val="20"/>
          <w:lang w:eastAsia="en-US"/>
        </w:rPr>
      </w:pPr>
      <w:r w:rsidRPr="00394011">
        <w:rPr>
          <w:rFonts w:ascii="Times New Roman" w:eastAsia="Times New Roman" w:hAnsi="Times New Roman" w:cs="Times New Roman"/>
          <w:sz w:val="20"/>
          <w:szCs w:val="20"/>
          <w:lang w:eastAsia="en-US"/>
        </w:rPr>
        <w:t>В случаите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дейности.</w:t>
      </w:r>
    </w:p>
    <w:p w14:paraId="5AE20978" w14:textId="77777777" w:rsidR="00E052F3" w:rsidRPr="00394011" w:rsidRDefault="00E052F3" w:rsidP="00004AC4">
      <w:pPr>
        <w:numPr>
          <w:ilvl w:val="0"/>
          <w:numId w:val="20"/>
        </w:numPr>
        <w:rPr>
          <w:rFonts w:ascii="Times New Roman" w:eastAsia="Times New Roman" w:hAnsi="Times New Roman"/>
          <w:sz w:val="20"/>
          <w:szCs w:val="20"/>
        </w:rPr>
      </w:pPr>
      <w:r w:rsidRPr="00394011">
        <w:rPr>
          <w:rFonts w:ascii="Times New Roman" w:eastAsia="Times New Roman" w:hAnsi="Times New Roman"/>
          <w:sz w:val="20"/>
          <w:szCs w:val="20"/>
        </w:rPr>
        <w:t xml:space="preserve">Срок на доставка/изпълнение – конкретният срок за всеки отделен обект, ще бъде указан във всяко възлагателно писмо, като срокът на изпълнение не може да превишава 35 работни дни, считано от датата на възлагане. </w:t>
      </w:r>
    </w:p>
    <w:p w14:paraId="2C922C6B" w14:textId="32C4A5C3"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z w:val="20"/>
          <w:szCs w:val="20"/>
        </w:rPr>
      </w:pPr>
      <w:r w:rsidRPr="00394011">
        <w:rPr>
          <w:rFonts w:ascii="Times New Roman" w:eastAsia="Times New Roman" w:hAnsi="Times New Roman"/>
          <w:sz w:val="20"/>
          <w:szCs w:val="20"/>
        </w:rPr>
        <w:t>Договорът</w:t>
      </w:r>
      <w:r w:rsidRPr="00394011">
        <w:rPr>
          <w:rFonts w:ascii="Times New Roman" w:eastAsia="Times New Roman" w:hAnsi="Times New Roman"/>
          <w:spacing w:val="-3"/>
          <w:sz w:val="20"/>
          <w:szCs w:val="20"/>
        </w:rPr>
        <w:t xml:space="preserve"> се </w:t>
      </w:r>
      <w:r w:rsidRPr="00394011">
        <w:rPr>
          <w:rFonts w:ascii="Times New Roman" w:eastAsia="Times New Roman" w:hAnsi="Times New Roman"/>
          <w:sz w:val="20"/>
          <w:szCs w:val="20"/>
        </w:rPr>
        <w:t>прекратява при достигане на стойността, посочена в чл.4</w:t>
      </w:r>
      <w:r w:rsidR="00E16F80" w:rsidRPr="00394011">
        <w:rPr>
          <w:rFonts w:ascii="Times New Roman" w:eastAsia="Times New Roman" w:hAnsi="Times New Roman"/>
          <w:sz w:val="20"/>
          <w:szCs w:val="20"/>
        </w:rPr>
        <w:t>, освен ако не се осъществи уговореното в т. 5,</w:t>
      </w:r>
      <w:r w:rsidRPr="00394011">
        <w:rPr>
          <w:rFonts w:ascii="Times New Roman" w:eastAsia="Times New Roman" w:hAnsi="Times New Roman"/>
          <w:sz w:val="20"/>
          <w:szCs w:val="20"/>
        </w:rPr>
        <w:t xml:space="preserve"> или изтичане на срока по чл. 3 - което условие настъпи първо.</w:t>
      </w:r>
    </w:p>
    <w:p w14:paraId="7EBEC6F4" w14:textId="74FCBBDB" w:rsidR="00E052F3" w:rsidRPr="00394011" w:rsidRDefault="00E052F3" w:rsidP="00004AC4">
      <w:pPr>
        <w:widowControl w:val="0"/>
        <w:numPr>
          <w:ilvl w:val="0"/>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z w:val="20"/>
          <w:szCs w:val="20"/>
        </w:rPr>
        <w:t xml:space="preserve">Изпълнителят е представил гаранция за изпълнение на настоящия Договор, в размер на 5% (пет процента) от стойността на договора. Гаранцията за изпълнение на договора в размер на </w:t>
      </w:r>
      <w:r w:rsidR="00EE117B" w:rsidRPr="00394011">
        <w:rPr>
          <w:rFonts w:ascii="Times New Roman" w:eastAsia="Times New Roman" w:hAnsi="Times New Roman"/>
          <w:sz w:val="20"/>
          <w:szCs w:val="20"/>
        </w:rPr>
        <w:t>8000</w:t>
      </w:r>
      <w:r w:rsidRPr="00394011">
        <w:rPr>
          <w:rFonts w:ascii="Times New Roman" w:eastAsia="Times New Roman" w:hAnsi="Times New Roman"/>
          <w:sz w:val="20"/>
          <w:szCs w:val="20"/>
        </w:rPr>
        <w:t xml:space="preserve"> </w:t>
      </w:r>
      <w:r w:rsidR="00EE117B" w:rsidRPr="00394011">
        <w:rPr>
          <w:rFonts w:ascii="Times New Roman" w:eastAsia="Times New Roman" w:hAnsi="Times New Roman"/>
          <w:sz w:val="20"/>
          <w:szCs w:val="20"/>
        </w:rPr>
        <w:t xml:space="preserve">лева </w:t>
      </w:r>
      <w:r w:rsidRPr="00394011">
        <w:rPr>
          <w:rFonts w:ascii="Times New Roman" w:eastAsia="Times New Roman" w:hAnsi="Times New Roman"/>
          <w:sz w:val="20"/>
          <w:szCs w:val="20"/>
        </w:rPr>
        <w:t xml:space="preserve">/словом: </w:t>
      </w:r>
      <w:r w:rsidR="00EE117B" w:rsidRPr="00394011">
        <w:rPr>
          <w:rFonts w:ascii="Times New Roman" w:eastAsia="Times New Roman" w:hAnsi="Times New Roman"/>
          <w:sz w:val="20"/>
          <w:szCs w:val="20"/>
        </w:rPr>
        <w:t>осем хиляди лева</w:t>
      </w:r>
      <w:r w:rsidRPr="00394011">
        <w:rPr>
          <w:rFonts w:ascii="Times New Roman" w:eastAsia="Times New Roman" w:hAnsi="Times New Roman"/>
          <w:sz w:val="20"/>
          <w:szCs w:val="20"/>
        </w:rPr>
        <w:t>/ гарантира изпълнението на договора от страна на Изпълнителя. Условията и сроковете за задържането/освобождаването на гаранцията са посочени в Раздел В: Специфични условия на договора/</w:t>
      </w:r>
    </w:p>
    <w:p w14:paraId="77E386C8"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hAnsi="Times New Roman"/>
          <w:spacing w:val="-3"/>
          <w:sz w:val="20"/>
          <w:szCs w:val="20"/>
        </w:rPr>
      </w:pPr>
      <w:r w:rsidRPr="00394011">
        <w:rPr>
          <w:rFonts w:ascii="Times New Roman" w:eastAsia="Times New Roman" w:hAnsi="Times New Roman"/>
          <w:spacing w:val="-3"/>
          <w:sz w:val="20"/>
          <w:szCs w:val="20"/>
        </w:rPr>
        <w:t xml:space="preserve">На Изпълнителя не са гарантирани количества и продължителност на </w:t>
      </w:r>
      <w:r w:rsidRPr="00394011">
        <w:rPr>
          <w:rFonts w:ascii="Times New Roman" w:hAnsi="Times New Roman"/>
          <w:sz w:val="20"/>
          <w:szCs w:val="20"/>
        </w:rPr>
        <w:t>дейностите</w:t>
      </w:r>
      <w:r w:rsidRPr="00394011">
        <w:rPr>
          <w:rFonts w:ascii="Times New Roman" w:hAnsi="Times New Roman"/>
          <w:spacing w:val="-3"/>
          <w:sz w:val="20"/>
          <w:szCs w:val="20"/>
        </w:rPr>
        <w:t>.</w:t>
      </w:r>
    </w:p>
    <w:p w14:paraId="6EB6A881" w14:textId="3157611B" w:rsidR="00E052F3" w:rsidRPr="00394011" w:rsidRDefault="00E16F80" w:rsidP="00004AC4">
      <w:pPr>
        <w:numPr>
          <w:ilvl w:val="1"/>
          <w:numId w:val="20"/>
        </w:numPr>
        <w:spacing w:beforeLines="120" w:before="288" w:afterLines="120" w:after="288"/>
        <w:contextualSpacing/>
        <w:jc w:val="both"/>
        <w:rPr>
          <w:rFonts w:ascii="Times New Roman" w:hAnsi="Times New Roman"/>
          <w:sz w:val="20"/>
          <w:szCs w:val="20"/>
          <w:lang w:eastAsia="bg-BG"/>
        </w:rPr>
      </w:pPr>
      <w:r w:rsidRPr="00394011">
        <w:rPr>
          <w:rFonts w:ascii="Times New Roman" w:hAnsi="Times New Roman"/>
          <w:sz w:val="20"/>
          <w:szCs w:val="20"/>
          <w:lang w:eastAsia="bg-BG"/>
        </w:rPr>
        <w:t xml:space="preserve">Предметът на договора </w:t>
      </w:r>
      <w:r w:rsidR="00E052F3" w:rsidRPr="00394011">
        <w:rPr>
          <w:rFonts w:ascii="Times New Roman" w:hAnsi="Times New Roman"/>
          <w:sz w:val="20"/>
          <w:szCs w:val="20"/>
          <w:lang w:eastAsia="bg-BG"/>
        </w:rPr>
        <w:t xml:space="preserve">обхваща: ремонт на силови инсталации, осветителни инсталации, подмяна  на главни и разпределителни табла, подмяна на кабели и захранващи линии, изграждане на нови инсталации, съгласно БДС стандарт за три и пет проводни линии, подмяна на осветителни тела, изграждане на осветителни инсталации, изграждане на районно осветление, изграждане на мълниезащитни и заземителни инсталации, изготвяне на техническа документация /проект/, лабораторни измервания от независима лаборатория. </w:t>
      </w:r>
    </w:p>
    <w:p w14:paraId="706B54D2" w14:textId="77777777" w:rsidR="00E052F3" w:rsidRPr="00394011" w:rsidRDefault="00E052F3" w:rsidP="00004AC4">
      <w:pPr>
        <w:numPr>
          <w:ilvl w:val="1"/>
          <w:numId w:val="20"/>
        </w:numPr>
        <w:spacing w:beforeLines="120" w:before="288" w:afterLines="120" w:after="288"/>
        <w:contextualSpacing/>
        <w:jc w:val="both"/>
        <w:rPr>
          <w:rFonts w:ascii="Times New Roman" w:hAnsi="Times New Roman"/>
          <w:sz w:val="20"/>
          <w:szCs w:val="20"/>
          <w:lang w:eastAsia="bg-BG"/>
        </w:rPr>
      </w:pPr>
      <w:r w:rsidRPr="00394011">
        <w:rPr>
          <w:rFonts w:ascii="Times New Roman" w:hAnsi="Times New Roman"/>
          <w:sz w:val="20"/>
          <w:szCs w:val="20"/>
          <w:lang w:eastAsia="bg-BG"/>
        </w:rPr>
        <w:t>Видовете работи, предмет на договора са описани подробно в Ценовата таблица от Раздел Б: Цени и данни от документацията за участие.</w:t>
      </w:r>
    </w:p>
    <w:p w14:paraId="60A1F526"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В случай че изпълнителят в офертата си се е позовал на капацитета на трето лице, за изпълнението на поръчката той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0468C32"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В случай че изпълнителят е обявил в офертата си ползването на подизпълнител/и, то той е длъжен да сключи договор/и за подизпълнение с тях.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w:t>
      </w:r>
    </w:p>
    <w:p w14:paraId="6D7D2863"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Изпълнителят, доставя електроматериалите посочени в Ценовата таблица, напълно съответстващи на техническите изисквания по БДС, като за доставените електроматериали представя сертификат за качество/декларация за съответствие.</w:t>
      </w:r>
    </w:p>
    <w:p w14:paraId="75835014"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Преди възлагане на дейностите, предмет на договора, Възложителят писмено по факс/имейл изисква от Изпълнителя да представи на Възложителя калкулация, изготвена съгласно Ценовата таблица и срок за изпълнение на възложените дейности по обектите, в срок до 5 работни дни. Представената калкулация се съгласува с контролиращия служител по договора от страна на Възложителя.  След одобрение от негова страна, срокът за изпълнение започва да тече, считано от дата на писменото възлагане чрез официална инструкция изпратена до Изпълнителя от Контролиращия служител на на Възложителя.</w:t>
      </w:r>
    </w:p>
    <w:p w14:paraId="49A401AE"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След приключване на възложените дейности за всеки конкретен обект, Изпълнителят предоставя на Възложителя техническа документация.</w:t>
      </w:r>
    </w:p>
    <w:p w14:paraId="66FF0E14"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Гаранционните срокове на извършените дейности и вложени материали са както следва:</w:t>
      </w:r>
    </w:p>
    <w:p w14:paraId="61CC0D86" w14:textId="77777777" w:rsidR="00E052F3" w:rsidRPr="00394011" w:rsidRDefault="00E052F3" w:rsidP="00004AC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Гаранционният срок на извършените дейности е 36 (тридесет и шест) месеца, считано от датата на подписания без възражения от страна на Възложителя приемо – предавателен протокол при приключване на работата.</w:t>
      </w:r>
    </w:p>
    <w:p w14:paraId="6C2FBBF9" w14:textId="77777777" w:rsidR="00E052F3" w:rsidRPr="00394011" w:rsidRDefault="00E052F3" w:rsidP="00004AC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Гаранционният срок на вложените материали е 12 (дванадесет) месеца считано, от датата на подписания без възражения от страна на Възложителя приемо – предавателен протокол.</w:t>
      </w:r>
    </w:p>
    <w:p w14:paraId="7E4B27AE"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В случай, че в рамките на гаранционния срок се появи повреда на електроинсталации или вложени електроматериали, Изпълнителят се задължава да подмени дефектиралите части с нови за своя сметка. За подменените нови части започва да тече нова месечна гаранция, считано от датата на новата доставка. Това условие е валидно само в случай, че дефектите не са резултат от погрешен избор на продуктите и изделията, неправилен монтаж, лоша експлоатация и поддръжка от страна на възложителя или форсмажорни причини. Гаранционната поддръжка важи за срока на гаранцията и не е обвързана със срока на договора. Изпълнителят отстранява повредата в определен от Контролиращия служител на Възложителя срок. </w:t>
      </w:r>
    </w:p>
    <w:p w14:paraId="243E3187"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Всички допълнителни разходи в рамките на гаранционния срок (транспорт, доставка, подмяна и др.) са за сметка на Изпълнителя.</w:t>
      </w:r>
    </w:p>
    <w:p w14:paraId="00FED081" w14:textId="77777777" w:rsidR="00E052F3" w:rsidRPr="00394011" w:rsidRDefault="00E052F3" w:rsidP="00004AC4">
      <w:pPr>
        <w:widowControl w:val="0"/>
        <w:numPr>
          <w:ilvl w:val="0"/>
          <w:numId w:val="20"/>
        </w:numPr>
        <w:autoSpaceDE w:val="0"/>
        <w:autoSpaceDN w:val="0"/>
        <w:adjustRightInd w:val="0"/>
        <w:spacing w:before="120" w:after="60" w:line="240" w:lineRule="auto"/>
        <w:ind w:left="567" w:hanging="567"/>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Изисквания за извънгаранционно обслужване (когато е приложимо), включително условия, срокове и разходи свързани с тях, като разходите за извънгаранционно обслужване следва да бъдат предвидени в ценовите таблици и условия – не е приложимо</w:t>
      </w:r>
      <w:r w:rsidR="003B6624" w:rsidRPr="00394011">
        <w:rPr>
          <w:rFonts w:ascii="Times New Roman" w:eastAsia="Times New Roman" w:hAnsi="Times New Roman"/>
          <w:spacing w:val="-3"/>
          <w:sz w:val="20"/>
          <w:szCs w:val="20"/>
        </w:rPr>
        <w:t>.</w:t>
      </w:r>
    </w:p>
    <w:p w14:paraId="4A918AC7" w14:textId="77777777" w:rsidR="003B6624" w:rsidRPr="00394011" w:rsidRDefault="003B6624" w:rsidP="003B6624">
      <w:pPr>
        <w:widowControl w:val="0"/>
        <w:numPr>
          <w:ilvl w:val="0"/>
          <w:numId w:val="20"/>
        </w:numPr>
        <w:autoSpaceDE w:val="0"/>
        <w:autoSpaceDN w:val="0"/>
        <w:adjustRightInd w:val="0"/>
        <w:spacing w:before="120" w:after="60" w:line="240" w:lineRule="auto"/>
        <w:jc w:val="both"/>
        <w:rPr>
          <w:rFonts w:ascii="Times New Roman" w:eastAsia="Times New Roman" w:hAnsi="Times New Roman"/>
          <w:b/>
          <w:spacing w:val="-3"/>
          <w:sz w:val="20"/>
          <w:szCs w:val="20"/>
        </w:rPr>
      </w:pPr>
      <w:r w:rsidRPr="00394011">
        <w:rPr>
          <w:rFonts w:ascii="Times New Roman" w:eastAsia="Times New Roman" w:hAnsi="Times New Roman"/>
          <w:b/>
          <w:spacing w:val="-3"/>
          <w:sz w:val="20"/>
          <w:szCs w:val="20"/>
        </w:rPr>
        <w:t>ПОДИЗПЪЛНИТЕЛ</w:t>
      </w:r>
    </w:p>
    <w:p w14:paraId="4C85CAB0"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Изпълнителят сключва договор за подизпълнение с подизпълнителите, посочени в офертата при участие в процедурата. </w:t>
      </w:r>
    </w:p>
    <w:p w14:paraId="43BD9170"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A8144CF"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2C39B236"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C768281"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979743E"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36D3F26"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11C595E"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79D2658"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2D4C47B"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57825EB3"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F77E5D3"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за новия подизпълнител не са налице основанията за отстраняване в процедурата; </w:t>
      </w:r>
    </w:p>
    <w:p w14:paraId="75B89F99"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6CFA984"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27A70D63" w14:textId="77777777" w:rsidR="003B6624" w:rsidRPr="00394011" w:rsidRDefault="003B6624" w:rsidP="003B6624">
      <w:pPr>
        <w:widowControl w:val="0"/>
        <w:numPr>
          <w:ilvl w:val="0"/>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4EB96009" w14:textId="77777777" w:rsidR="003B6624" w:rsidRPr="00394011" w:rsidRDefault="003B6624" w:rsidP="003B6624">
      <w:pPr>
        <w:widowControl w:val="0"/>
        <w:numPr>
          <w:ilvl w:val="0"/>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38A627A4"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Свидетелство за съдимост;</w:t>
      </w:r>
    </w:p>
    <w:p w14:paraId="594B8768"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Медицинска справка от Център за психично здраве, че лицето не се води на диспансерен отчет;</w:t>
      </w:r>
    </w:p>
    <w:p w14:paraId="41968FE6"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481B52B4" w14:textId="77777777" w:rsidR="003B6624" w:rsidRPr="00394011" w:rsidRDefault="003B6624" w:rsidP="003B6624">
      <w:pPr>
        <w:widowControl w:val="0"/>
        <w:numPr>
          <w:ilvl w:val="1"/>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Попълнен въпросник-Приложение № 6 от „Правилника за прилагане на закона за ДАНС“ (по образец).</w:t>
      </w:r>
    </w:p>
    <w:p w14:paraId="5B40AFA9" w14:textId="77777777" w:rsidR="003B6624" w:rsidRPr="00394011" w:rsidRDefault="003B6624" w:rsidP="003B6624">
      <w:pPr>
        <w:widowControl w:val="0"/>
        <w:numPr>
          <w:ilvl w:val="0"/>
          <w:numId w:val="20"/>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 АД. </w:t>
      </w:r>
    </w:p>
    <w:p w14:paraId="5B9FD24A" w14:textId="77777777" w:rsidR="00E052F3" w:rsidRPr="00394011" w:rsidRDefault="00E052F3" w:rsidP="00004AC4">
      <w:pPr>
        <w:widowControl w:val="0"/>
        <w:numPr>
          <w:ilvl w:val="0"/>
          <w:numId w:val="22"/>
        </w:numPr>
        <w:autoSpaceDE w:val="0"/>
        <w:autoSpaceDN w:val="0"/>
        <w:adjustRightInd w:val="0"/>
        <w:spacing w:before="120" w:after="0" w:line="240" w:lineRule="auto"/>
        <w:outlineLvl w:val="0"/>
        <w:rPr>
          <w:rFonts w:ascii="Times New Roman" w:eastAsia="Times New Roman" w:hAnsi="Times New Roman"/>
          <w:b/>
          <w:bCs/>
          <w:color w:val="000000"/>
          <w:sz w:val="20"/>
          <w:szCs w:val="20"/>
          <w:lang w:eastAsia="bg-BG"/>
        </w:rPr>
      </w:pPr>
      <w:r w:rsidRPr="00394011">
        <w:rPr>
          <w:rFonts w:ascii="Times New Roman" w:eastAsia="Times New Roman" w:hAnsi="Times New Roman"/>
          <w:b/>
          <w:bCs/>
          <w:sz w:val="20"/>
          <w:szCs w:val="20"/>
          <w:lang w:eastAsia="bg-BG"/>
        </w:rPr>
        <w:t>Раздел Б: ЦЕНИ И ДАННИ</w:t>
      </w:r>
    </w:p>
    <w:p w14:paraId="1D53504E" w14:textId="77777777" w:rsidR="00645F46" w:rsidRPr="00394011" w:rsidRDefault="00645F46" w:rsidP="00645F46">
      <w:pPr>
        <w:widowControl w:val="0"/>
        <w:numPr>
          <w:ilvl w:val="0"/>
          <w:numId w:val="21"/>
        </w:numPr>
        <w:autoSpaceDE w:val="0"/>
        <w:autoSpaceDN w:val="0"/>
        <w:adjustRightInd w:val="0"/>
        <w:spacing w:before="120" w:after="60" w:line="240" w:lineRule="auto"/>
        <w:jc w:val="both"/>
        <w:rPr>
          <w:rFonts w:ascii="Times New Roman" w:eastAsia="Times New Roman" w:hAnsi="Times New Roman"/>
          <w:b/>
          <w:spacing w:val="-3"/>
          <w:sz w:val="20"/>
          <w:szCs w:val="20"/>
        </w:rPr>
      </w:pPr>
      <w:r w:rsidRPr="00394011">
        <w:rPr>
          <w:rFonts w:ascii="Times New Roman" w:eastAsia="Times New Roman" w:hAnsi="Times New Roman"/>
          <w:b/>
          <w:spacing w:val="-3"/>
          <w:sz w:val="20"/>
          <w:szCs w:val="20"/>
        </w:rPr>
        <w:t>ОБЩИ ПОЛОЖЕНИЯ</w:t>
      </w:r>
    </w:p>
    <w:p w14:paraId="203C77A3"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Цените, оферирани от Изпълнителя в Ценовите таблици, са в български лева, без ДДС и закръглени с точност до втория знак след десетичната запетая.</w:t>
      </w:r>
    </w:p>
    <w:p w14:paraId="4AC65DA3"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Единичните цени по договора включват всички договорни задължения на Изпълнителя, включително транспортните разходи до обектите на изпълнение.</w:t>
      </w:r>
    </w:p>
    <w:p w14:paraId="3703239C"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Цените заложени в Ценовите таблици са постоянни за срока на договора, считано от датата на влизане на договора в сила.</w:t>
      </w:r>
    </w:p>
    <w:p w14:paraId="0E79F902"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Цените предмет на договора са крайни и от тях са приспаднати всички възможни отстъпки.</w:t>
      </w:r>
    </w:p>
    <w:p w14:paraId="78527353"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1.5.На Изпълнителя не са гарантирани количества на стоките и продължителност.</w:t>
      </w:r>
    </w:p>
    <w:p w14:paraId="0E1F40CD" w14:textId="77777777" w:rsidR="00645F46" w:rsidRPr="00394011" w:rsidRDefault="00645F46" w:rsidP="00645F46">
      <w:pPr>
        <w:widowControl w:val="0"/>
        <w:numPr>
          <w:ilvl w:val="0"/>
          <w:numId w:val="21"/>
        </w:numPr>
        <w:autoSpaceDE w:val="0"/>
        <w:autoSpaceDN w:val="0"/>
        <w:adjustRightInd w:val="0"/>
        <w:spacing w:before="120" w:after="60" w:line="240" w:lineRule="auto"/>
        <w:jc w:val="both"/>
        <w:rPr>
          <w:rFonts w:ascii="Times New Roman" w:eastAsia="Times New Roman" w:hAnsi="Times New Roman"/>
          <w:b/>
          <w:spacing w:val="-3"/>
          <w:sz w:val="20"/>
          <w:szCs w:val="20"/>
        </w:rPr>
      </w:pPr>
      <w:r w:rsidRPr="00394011">
        <w:rPr>
          <w:rFonts w:ascii="Times New Roman" w:eastAsia="Times New Roman" w:hAnsi="Times New Roman"/>
          <w:b/>
          <w:spacing w:val="-3"/>
          <w:sz w:val="20"/>
          <w:szCs w:val="20"/>
        </w:rPr>
        <w:t>НАЧИН НА ПЛАЩАНЕ</w:t>
      </w:r>
    </w:p>
    <w:p w14:paraId="60059F82"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Въз основа на извършените доставки/услуги, Изпълнителят изготвя Приемо-предавателен протокол.</w:t>
      </w:r>
    </w:p>
    <w:p w14:paraId="52C5306B"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Изпълнителят и Контролиращият служител подписват Приемо-предавателен протокол. В случай, че Контролиращият служител има рекламация срещу качеството на извършените/предоставените доставки или услуги, последният описва своите забележки, количеството и вида на рекламираните стоки или дейности в протокола, които Изпълнителя разглежда и отстранява забележките за своя сметка в сроковете, определени в раздел А.</w:t>
      </w:r>
    </w:p>
    <w:p w14:paraId="71DF4BD0"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Изпълнителя издава коректно попълнена фактура въз основа на подписания без възражения от двете страни Приемо-предавателен протокол.</w:t>
      </w:r>
    </w:p>
    <w:p w14:paraId="1E6C6DB0" w14:textId="77777777" w:rsidR="00645F46" w:rsidRPr="00394011" w:rsidRDefault="00645F46"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Плащането се извършва съгласно чл.6 Плащане, ДДС и гаранция за изпълнение от раздел Г: Общи условия на договора.</w:t>
      </w:r>
    </w:p>
    <w:p w14:paraId="0CC2F63F" w14:textId="77777777" w:rsidR="00E052F3" w:rsidRPr="00394011" w:rsidRDefault="00E052F3" w:rsidP="00645F46">
      <w:pPr>
        <w:widowControl w:val="0"/>
        <w:numPr>
          <w:ilvl w:val="1"/>
          <w:numId w:val="21"/>
        </w:numPr>
        <w:autoSpaceDE w:val="0"/>
        <w:autoSpaceDN w:val="0"/>
        <w:adjustRightInd w:val="0"/>
        <w:spacing w:before="120" w:after="60" w:line="240" w:lineRule="auto"/>
        <w:jc w:val="both"/>
        <w:rPr>
          <w:rFonts w:ascii="Times New Roman" w:eastAsia="Times New Roman" w:hAnsi="Times New Roman"/>
          <w:spacing w:val="-3"/>
          <w:sz w:val="20"/>
          <w:szCs w:val="20"/>
        </w:rPr>
      </w:pPr>
      <w:r w:rsidRPr="00394011">
        <w:rPr>
          <w:rFonts w:ascii="Times New Roman" w:eastAsia="Times New Roman" w:hAnsi="Times New Roman"/>
          <w:spacing w:val="-3"/>
          <w:sz w:val="20"/>
          <w:szCs w:val="20"/>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 по банков път по сметка на Изпълнителя в банка: …………………………………….</w:t>
      </w:r>
    </w:p>
    <w:p w14:paraId="2E6D7D1E" w14:textId="69E24108" w:rsidR="00645F46" w:rsidRPr="00394011" w:rsidRDefault="00645F46" w:rsidP="00645F46">
      <w:pPr>
        <w:pStyle w:val="ListParagraph"/>
        <w:numPr>
          <w:ilvl w:val="0"/>
          <w:numId w:val="21"/>
        </w:numPr>
        <w:tabs>
          <w:tab w:val="left" w:pos="567"/>
        </w:tabs>
        <w:contextualSpacing/>
        <w:jc w:val="both"/>
        <w:rPr>
          <w:rFonts w:ascii="Times New Roman" w:hAnsi="Times New Roman"/>
          <w:b/>
          <w:bCs/>
          <w:sz w:val="20"/>
          <w:szCs w:val="20"/>
        </w:rPr>
      </w:pPr>
      <w:r w:rsidRPr="00394011">
        <w:rPr>
          <w:rFonts w:ascii="Times New Roman" w:hAnsi="Times New Roman"/>
          <w:b/>
          <w:sz w:val="20"/>
          <w:szCs w:val="20"/>
        </w:rPr>
        <w:t>ЦЕНОВ</w:t>
      </w:r>
      <w:r w:rsidR="003E31E5" w:rsidRPr="00394011">
        <w:rPr>
          <w:rFonts w:ascii="Times New Roman" w:hAnsi="Times New Roman"/>
          <w:b/>
          <w:sz w:val="20"/>
          <w:szCs w:val="20"/>
        </w:rPr>
        <w:t>А</w:t>
      </w:r>
      <w:r w:rsidRPr="00394011">
        <w:rPr>
          <w:rFonts w:ascii="Times New Roman" w:hAnsi="Times New Roman"/>
          <w:b/>
          <w:sz w:val="20"/>
          <w:szCs w:val="20"/>
        </w:rPr>
        <w:t xml:space="preserve"> ТАБЛИЦ</w:t>
      </w:r>
      <w:r w:rsidR="003E31E5" w:rsidRPr="00394011">
        <w:rPr>
          <w:rFonts w:ascii="Times New Roman" w:hAnsi="Times New Roman"/>
          <w:b/>
          <w:sz w:val="20"/>
          <w:szCs w:val="20"/>
        </w:rPr>
        <w:t>А</w:t>
      </w:r>
    </w:p>
    <w:p w14:paraId="3965C483" w14:textId="77777777" w:rsidR="00E052F3" w:rsidRPr="00394011" w:rsidRDefault="00E052F3" w:rsidP="00E052F3">
      <w:pPr>
        <w:widowControl w:val="0"/>
        <w:autoSpaceDE w:val="0"/>
        <w:autoSpaceDN w:val="0"/>
        <w:adjustRightInd w:val="0"/>
        <w:spacing w:before="120" w:after="60" w:line="240" w:lineRule="auto"/>
        <w:jc w:val="both"/>
        <w:rPr>
          <w:rFonts w:ascii="Times New Roman" w:eastAsia="Times New Roman" w:hAnsi="Times New Roman"/>
          <w:spacing w:val="-3"/>
        </w:rPr>
        <w:sectPr w:rsidR="00E052F3" w:rsidRPr="00394011" w:rsidSect="00614887">
          <w:headerReference w:type="default" r:id="rId14"/>
          <w:footerReference w:type="default" r:id="rId15"/>
          <w:pgSz w:w="11906" w:h="16838" w:code="9"/>
          <w:pgMar w:top="1276" w:right="991" w:bottom="1440" w:left="1440" w:header="709" w:footer="525" w:gutter="0"/>
          <w:cols w:space="708"/>
          <w:docGrid w:linePitch="360"/>
        </w:sectPr>
      </w:pPr>
      <w:r w:rsidRPr="00394011">
        <w:rPr>
          <w:rFonts w:ascii="Times New Roman" w:eastAsia="Times New Roman" w:hAnsi="Times New Roman"/>
          <w:spacing w:val="-3"/>
        </w:rPr>
        <w:t>.</w:t>
      </w:r>
    </w:p>
    <w:p w14:paraId="10309C8D" w14:textId="77777777" w:rsidR="00E052F3" w:rsidRPr="00394011" w:rsidRDefault="00E052F3" w:rsidP="00E052F3">
      <w:pPr>
        <w:widowControl w:val="0"/>
        <w:autoSpaceDE w:val="0"/>
        <w:autoSpaceDN w:val="0"/>
        <w:adjustRightInd w:val="0"/>
        <w:spacing w:before="120" w:after="60" w:line="240" w:lineRule="auto"/>
        <w:jc w:val="both"/>
        <w:rPr>
          <w:rFonts w:ascii="Times New Roman" w:eastAsia="Times New Roman" w:hAnsi="Times New Roman"/>
          <w:spacing w:val="-3"/>
        </w:rPr>
        <w:sectPr w:rsidR="00E052F3" w:rsidRPr="00394011" w:rsidSect="00614887">
          <w:pgSz w:w="11906" w:h="16838" w:code="9"/>
          <w:pgMar w:top="1276" w:right="991" w:bottom="1440" w:left="1440" w:header="709" w:footer="525" w:gutter="0"/>
          <w:cols w:space="708"/>
          <w:docGrid w:linePitch="360"/>
        </w:sectPr>
      </w:pPr>
    </w:p>
    <w:p w14:paraId="33F28139" w14:textId="77777777" w:rsidR="00E052F3" w:rsidRPr="00394011" w:rsidRDefault="00E052F3" w:rsidP="00E052F3">
      <w:pPr>
        <w:autoSpaceDE w:val="0"/>
        <w:autoSpaceDN w:val="0"/>
        <w:adjustRightInd w:val="0"/>
        <w:spacing w:before="120" w:after="0" w:line="240" w:lineRule="auto"/>
        <w:rPr>
          <w:rFonts w:ascii="Times New Roman" w:eastAsia="Times New Roman" w:hAnsi="Times New Roman"/>
        </w:rPr>
      </w:pPr>
    </w:p>
    <w:p w14:paraId="795443CA" w14:textId="77777777" w:rsidR="00E052F3" w:rsidRPr="00394011" w:rsidRDefault="00E052F3" w:rsidP="00004AC4">
      <w:pPr>
        <w:widowControl w:val="0"/>
        <w:numPr>
          <w:ilvl w:val="0"/>
          <w:numId w:val="22"/>
        </w:numPr>
        <w:autoSpaceDE w:val="0"/>
        <w:autoSpaceDN w:val="0"/>
        <w:adjustRightInd w:val="0"/>
        <w:spacing w:before="120" w:after="0" w:line="240" w:lineRule="auto"/>
        <w:jc w:val="both"/>
        <w:outlineLvl w:val="0"/>
        <w:rPr>
          <w:rFonts w:ascii="Times New Roman" w:eastAsia="Times New Roman" w:hAnsi="Times New Roman"/>
          <w:b/>
          <w:bCs/>
          <w:sz w:val="20"/>
          <w:lang w:eastAsia="bg-BG"/>
        </w:rPr>
      </w:pPr>
      <w:r w:rsidRPr="00394011">
        <w:rPr>
          <w:rFonts w:ascii="Times New Roman" w:eastAsia="Times New Roman" w:hAnsi="Times New Roman"/>
          <w:b/>
          <w:bCs/>
          <w:sz w:val="20"/>
          <w:lang w:eastAsia="bg-BG"/>
        </w:rPr>
        <w:t>Раздел В: СПЕЦИФИЧНИ УСЛОВИЯ НА ДОГОВОРА</w:t>
      </w:r>
    </w:p>
    <w:p w14:paraId="30B9A5A7" w14:textId="77777777" w:rsidR="00EA6352" w:rsidRPr="00394011" w:rsidRDefault="00EA6352" w:rsidP="00EA6352">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Изпълнителят не изпълнява своите задължения по договора, включително не спази срока за изпълнение, Изпълнителят се задължава да изплати на Възложителя неустойка в съответствие с посоченото в настоящия Договор.</w:t>
      </w:r>
    </w:p>
    <w:p w14:paraId="5D14C884" w14:textId="77777777" w:rsidR="00EA6352" w:rsidRPr="00394011" w:rsidRDefault="00EA6352" w:rsidP="00EA6352">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При некачествена доставка на материали и/или изпълнени дейности, съгласно условията на Договора, Изпълнителят дължи неустойка в размер на 20% (двадесет процента) от цената без ДДС, за конкретното възлагане.</w:t>
      </w:r>
    </w:p>
    <w:p w14:paraId="015D496C" w14:textId="77777777" w:rsidR="00EA6352" w:rsidRPr="00394011" w:rsidRDefault="00EA6352" w:rsidP="00EA6352">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Ако Изпълнителят забави изпълнението по възложеното с официална инструкция, съгласно уговореното в Договора, той дължи на Възложителя неустойка в размер на 3% (три процент) от общата стойност на заданието за всеки ден закъснение след установения в инструкцията срок за изпълнение. Максималният размер на неустойката по тази точка е 30% (тридесет процента) от стойността на договора.</w:t>
      </w:r>
    </w:p>
    <w:p w14:paraId="72D66310" w14:textId="77777777" w:rsidR="00EA6352" w:rsidRPr="00394011" w:rsidRDefault="00EA6352" w:rsidP="00EA6352">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Ако Изпълнителят забави изпълнението на възложено с официална инструкция задание с повече от 10 (десет) дни, то ще се счита, че Изпълнителят е в съществено неизпълнение на Договора. В такъв случай, Възложителят има право:</w:t>
      </w:r>
    </w:p>
    <w:p w14:paraId="25A34ACF" w14:textId="77777777" w:rsidR="00CB49A1" w:rsidRPr="00394011" w:rsidRDefault="00CB49A1" w:rsidP="00CB49A1">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да прекрати едностранно Договора поради неизпълнение от страна на Изпълнителя и да наложи неустойка в размер на 10% (десет процента) от стойността на Договора и/или</w:t>
      </w:r>
    </w:p>
    <w:p w14:paraId="0479BF18" w14:textId="77777777" w:rsidR="00CB49A1" w:rsidRPr="00394011" w:rsidRDefault="00CB49A1" w:rsidP="00CB49A1">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да възложи несвършените работи и/или да поръча недоставеното оборудване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4DA4B1AB"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 Задължението на Изпълнителя за отстраняване на недостатъците не отменя срока за изпълнение, съгласно условията на Договора.</w:t>
      </w:r>
    </w:p>
    <w:p w14:paraId="4240BE91"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w:t>
      </w:r>
      <w:r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възнаграждението, съразмерно с намалената цена или годност на изработеното, да възложи работите на трето лице, като всички допълнителни разходи, произтичащи от това, ще бъдат за сметка на Изпълнителя.</w:t>
      </w:r>
    </w:p>
    <w:p w14:paraId="48DBAB86"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При пълно неизпълнение, частично и/или лошо изпълнение на възложената от Възложителя работа спрямо уговореното в Договора, с изключение на хипотезата по т.2 от този раздел, освен цитираните по-горе неустойки, Изпълнителят дължи и неустойка в размер на 10% (десет процента) от стойността на въпросните частично или лошо изпълнени работи.</w:t>
      </w:r>
    </w:p>
    <w:p w14:paraId="2E500E45"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Изпълнителят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съответните стоки. Възложителят, без да се ограничават други негови права, може по свое усмотрение да поиска от Изпълнителя да замени тези Стоки в указан от Възложителя срок или да ги закупи от друг, като направените разходи са за сметка на Изпълнителя.</w:t>
      </w:r>
    </w:p>
    <w:p w14:paraId="504037B2"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Изпълнителят не спази сроковете за отстраняване на констатирани недостатъци по време на гаранционния срок, съгласно Договора, Изпълнителят дължи неустойка в размер на 0,1% (нула цяло и един процент) от общата стойност на договора без ДДС за всеки ден забава, но не повече от 3% (три процента) от общата стойност на договора. При забава с повече от 30 (тридесет) дни ще се счита, че Изпълнителят е в съществено неизпълнение на Договора като в такъв случай, Възложителят има право да наложи неустойките по т.5 от този раздел.</w:t>
      </w:r>
    </w:p>
    <w:p w14:paraId="4AA57E35"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Неустойките по т.9 от този раздел се прилагат и при забавяне на подмяната на дефектна стока в рамките на гаранционното обслужване в предвидените в Договора срокове и съгласно условията на Договора.</w:t>
      </w:r>
    </w:p>
    <w:p w14:paraId="49E7893A"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Изпълнителят откаже да заплати която и да е санкция, неустойка или глоба, Възложителят има право да приспадне дължимата сума от дължимите плащания по фактури и/или гаранцията за изпълнение, внесена от Изпълнителя за гарантиране изпълнението на договора.</w:t>
      </w:r>
    </w:p>
    <w:p w14:paraId="528844F8"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прогнозната стойност на договора без ДДС.</w:t>
      </w:r>
    </w:p>
    <w:p w14:paraId="50CAC232"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r w:rsidRPr="00394011">
        <w:rPr>
          <w:rFonts w:ascii="Times New Roman" w:hAnsi="Times New Roman"/>
        </w:rPr>
        <w:t xml:space="preserve"> </w:t>
      </w:r>
    </w:p>
    <w:p w14:paraId="0D88EBC8"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b/>
          <w:spacing w:val="-3"/>
        </w:rPr>
      </w:pPr>
      <w:r w:rsidRPr="00394011">
        <w:rPr>
          <w:rFonts w:ascii="Times New Roman" w:eastAsia="Times New Roman" w:hAnsi="Times New Roman"/>
          <w:b/>
          <w:spacing w:val="-3"/>
        </w:rPr>
        <w:t>Санкции, налагани на "Софийска вода" АД</w:t>
      </w:r>
    </w:p>
    <w:p w14:paraId="58CA158C" w14:textId="77777777" w:rsidR="00CB49A1" w:rsidRPr="00394011" w:rsidRDefault="00CB49A1" w:rsidP="00201F4D">
      <w:pPr>
        <w:widowControl w:val="0"/>
        <w:autoSpaceDE w:val="0"/>
        <w:autoSpaceDN w:val="0"/>
        <w:adjustRightInd w:val="0"/>
        <w:spacing w:beforeLines="90" w:before="216" w:afterLines="90" w:after="216" w:line="240" w:lineRule="auto"/>
        <w:ind w:left="852"/>
        <w:jc w:val="both"/>
        <w:rPr>
          <w:rFonts w:ascii="Times New Roman" w:eastAsia="Times New Roman" w:hAnsi="Times New Roman"/>
          <w:spacing w:val="-3"/>
        </w:rPr>
      </w:pPr>
      <w:r w:rsidRPr="00394011">
        <w:rPr>
          <w:rFonts w:ascii="Times New Roman" w:eastAsia="Times New Roman" w:hAnsi="Times New Roman"/>
          <w:spacing w:val="-3"/>
        </w:rPr>
        <w:t>Ако в който и да е момент, поради действие или бездействие от страна на</w:t>
      </w:r>
      <w:r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Изпълнителя и/или негови служители, на "Софийска вода" АД бъдат наложени</w:t>
      </w:r>
      <w:r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санкции по силата на действащото законодателство, Изпълнителят се задължава да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обезщети Възложителя по всички санкции в пълния им размер.</w:t>
      </w:r>
    </w:p>
    <w:p w14:paraId="5BA9770C" w14:textId="77777777" w:rsidR="00CB49A1" w:rsidRPr="00394011" w:rsidRDefault="00CB49A1" w:rsidP="00CB49A1">
      <w:pPr>
        <w:widowControl w:val="0"/>
        <w:numPr>
          <w:ilvl w:val="0"/>
          <w:numId w:val="23"/>
        </w:numPr>
        <w:autoSpaceDE w:val="0"/>
        <w:autoSpaceDN w:val="0"/>
        <w:adjustRightInd w:val="0"/>
        <w:spacing w:beforeLines="90" w:before="216" w:afterLines="90" w:after="216" w:line="240" w:lineRule="auto"/>
        <w:jc w:val="both"/>
        <w:rPr>
          <w:rFonts w:ascii="Times New Roman" w:eastAsia="Times New Roman" w:hAnsi="Times New Roman"/>
          <w:b/>
          <w:spacing w:val="-3"/>
        </w:rPr>
      </w:pPr>
      <w:r w:rsidRPr="00394011">
        <w:rPr>
          <w:rFonts w:ascii="Times New Roman" w:eastAsia="Times New Roman" w:hAnsi="Times New Roman"/>
          <w:b/>
          <w:spacing w:val="-3"/>
        </w:rPr>
        <w:t>ГАРАНЦИЯ ЗА ИЗПЪЛНЕНИЕ</w:t>
      </w:r>
    </w:p>
    <w:p w14:paraId="0F48E360"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Изпълнителят е представил/внесъл гаранция за изпълнение на настоящия Договор в размер на лева, която се равнява на 5% (пет процента) от максималната стойност на договора (без непредвидените разходи).</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Възложителят не дължи лихви на Изпълнителя за периода, през който</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гаранцията е престояла при него.</w:t>
      </w:r>
    </w:p>
    <w:p w14:paraId="7A478F72"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Възложителят ще освободи гаранцията за изпълнение след изтичане срока на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договора и постъпило писмено искане от Изпълнителя или след прекратяване на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договора по взаимно съгласие и постъпило писмено искане от Изпълнителя,</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което прекратително събитие се случи първо.</w:t>
      </w:r>
    </w:p>
    <w:p w14:paraId="265703BF"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Изпълнителят отправя писмено искане за освобождаване на гаранцията за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изпълнение до контролиращия служител от страна на възложителя, В случай че</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гаранцията за изпълнение е представена под формата на парична сума,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официалното писмо следва да съдържа актуална банкова сметка (IBAN номер),</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по която следва да бъде възстановена гаранцията, име, данни за контакт и</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подпис на представляващия изпълнителя.</w:t>
      </w:r>
    </w:p>
    <w:p w14:paraId="73378FA0"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Ангажиментът на Възложителя по освобождаването на предоставена банкова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гаранция (в случай че е предоставена такава) се изчерпва с връщането на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нейния оригинал на Изпълнителя, като възложителят не се ангажира и не</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дължи разходите за изготвяне на допълнителни потвърждения, изпращане на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междубанкови SWIFT съобщения и заплащане на свързаните с това такси, в</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случай че обслужващата банка на Изпълнителя има някакви допълнителни</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специфични изисквания.</w:t>
      </w:r>
    </w:p>
    <w:p w14:paraId="358DD3C7"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Банковите разходи по откриването и поддържането на Гаранцията за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изпълнение във формата на банкова гаранция, както и по усвояването на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средства от страна на Възложителя, при наличието на основание за това, са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за сметка на Изпълнителя.</w:t>
      </w:r>
    </w:p>
    <w:p w14:paraId="1D024D71"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Когато като Гаранция за изпълнение се представя застраховка, Изпълнителят</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предава на Възложителя оригинален екземпляр на застрахователна полица,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издадена в полза на Възложителя / в която Възложителят е посочен като</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трето ползващо се лице (бенефициер)/, която трябва да отговаря на следните</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изисквания:</w:t>
      </w:r>
    </w:p>
    <w:p w14:paraId="7C619AD9" w14:textId="77777777" w:rsidR="00CB49A1" w:rsidRPr="00394011" w:rsidRDefault="00CB49A1" w:rsidP="00201F4D">
      <w:pPr>
        <w:widowControl w:val="0"/>
        <w:numPr>
          <w:ilvl w:val="2"/>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да обезпечава изпълнението на този Договор чрез покритие на</w:t>
      </w:r>
      <w:r w:rsidR="00201F4D" w:rsidRPr="00394011">
        <w:rPr>
          <w:rFonts w:ascii="Times New Roman" w:eastAsia="Times New Roman" w:hAnsi="Times New Roman"/>
          <w:spacing w:val="-3"/>
          <w:lang w:val="ru-RU"/>
        </w:rPr>
        <w:t xml:space="preserve"> </w:t>
      </w:r>
      <w:r w:rsidRPr="00394011">
        <w:rPr>
          <w:rFonts w:ascii="Times New Roman" w:eastAsia="Times New Roman" w:hAnsi="Times New Roman"/>
          <w:spacing w:val="-3"/>
        </w:rPr>
        <w:t>отговорността на Изпълнителя;</w:t>
      </w:r>
    </w:p>
    <w:p w14:paraId="477E7CE1" w14:textId="77777777" w:rsidR="00CB49A1" w:rsidRPr="00394011" w:rsidRDefault="00CB49A1" w:rsidP="00201F4D">
      <w:pPr>
        <w:widowControl w:val="0"/>
        <w:numPr>
          <w:ilvl w:val="2"/>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да бъде за изискания в договора срок.</w:t>
      </w:r>
    </w:p>
    <w:p w14:paraId="5A899BED"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6C2FCB48"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096707D"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6660B1B"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33C4DE48" w14:textId="77777777" w:rsidR="00CB49A1"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22903C79" w14:textId="77777777" w:rsidR="00E052F3" w:rsidRPr="00394011" w:rsidRDefault="00CB49A1" w:rsidP="00201F4D">
      <w:pPr>
        <w:widowControl w:val="0"/>
        <w:numPr>
          <w:ilvl w:val="1"/>
          <w:numId w:val="23"/>
        </w:numPr>
        <w:autoSpaceDE w:val="0"/>
        <w:autoSpaceDN w:val="0"/>
        <w:adjustRightInd w:val="0"/>
        <w:spacing w:beforeLines="90" w:before="216" w:afterLines="90" w:after="216" w:line="240" w:lineRule="auto"/>
        <w:jc w:val="both"/>
        <w:rPr>
          <w:rFonts w:ascii="Times New Roman" w:eastAsia="Times New Roman" w:hAnsi="Times New Roman"/>
          <w:spacing w:val="-3"/>
        </w:rPr>
      </w:pPr>
      <w:r w:rsidRPr="00394011">
        <w:rPr>
          <w:rFonts w:ascii="Times New Roman" w:eastAsia="Times New Roman" w:hAnsi="Times New Roman"/>
          <w:spacing w:val="-3"/>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DB57555" w14:textId="77777777" w:rsidR="00645F46" w:rsidRPr="00394011" w:rsidRDefault="00645F46" w:rsidP="00645F46">
      <w:pPr>
        <w:widowControl w:val="0"/>
        <w:autoSpaceDE w:val="0"/>
        <w:autoSpaceDN w:val="0"/>
        <w:adjustRightInd w:val="0"/>
        <w:spacing w:beforeLines="90" w:before="216" w:afterLines="90" w:after="216" w:line="240" w:lineRule="auto"/>
        <w:ind w:left="360"/>
        <w:jc w:val="both"/>
        <w:rPr>
          <w:rFonts w:ascii="Times New Roman" w:eastAsia="Times New Roman" w:hAnsi="Times New Roman"/>
          <w:spacing w:val="-3"/>
        </w:rPr>
      </w:pPr>
    </w:p>
    <w:p w14:paraId="0562E84B" w14:textId="77777777" w:rsidR="00E052F3" w:rsidRPr="00394011" w:rsidRDefault="00E052F3" w:rsidP="00E052F3">
      <w:pPr>
        <w:autoSpaceDE w:val="0"/>
        <w:autoSpaceDN w:val="0"/>
        <w:adjustRightInd w:val="0"/>
        <w:spacing w:before="120" w:after="0" w:line="240" w:lineRule="auto"/>
        <w:jc w:val="center"/>
        <w:rPr>
          <w:rFonts w:ascii="Times New Roman" w:eastAsia="Times New Roman" w:hAnsi="Times New Roman"/>
          <w:sz w:val="24"/>
          <w:szCs w:val="24"/>
        </w:rPr>
        <w:sectPr w:rsidR="00E052F3" w:rsidRPr="00394011" w:rsidSect="00614887">
          <w:pgSz w:w="11906" w:h="16838" w:code="9"/>
          <w:pgMar w:top="1276" w:right="991" w:bottom="1440" w:left="1440" w:header="709" w:footer="525" w:gutter="0"/>
          <w:cols w:space="708"/>
          <w:docGrid w:linePitch="360"/>
        </w:sectPr>
      </w:pPr>
    </w:p>
    <w:p w14:paraId="3E763161" w14:textId="77777777" w:rsidR="00E052F3" w:rsidRPr="00394011" w:rsidRDefault="00E052F3" w:rsidP="00E052F3">
      <w:pPr>
        <w:widowControl w:val="0"/>
        <w:autoSpaceDE w:val="0"/>
        <w:autoSpaceDN w:val="0"/>
        <w:adjustRightInd w:val="0"/>
        <w:spacing w:after="0" w:line="240" w:lineRule="auto"/>
        <w:ind w:right="431"/>
        <w:rPr>
          <w:rFonts w:ascii="Times New Roman" w:eastAsia="Times New Roman" w:hAnsi="Times New Roman"/>
          <w:b/>
          <w:bCs/>
        </w:rPr>
      </w:pPr>
      <w:bookmarkStart w:id="1" w:name="_Ref46137828"/>
      <w:r w:rsidRPr="00394011">
        <w:rPr>
          <w:rFonts w:ascii="Times New Roman" w:eastAsia="Times New Roman" w:hAnsi="Times New Roman"/>
          <w:b/>
          <w:bCs/>
        </w:rPr>
        <w:t xml:space="preserve">РАЗДЕЛ Г: ОБЩИ УСЛОВИЯ НА ДОГОВОРА ЗА </w:t>
      </w:r>
      <w:bookmarkEnd w:id="1"/>
      <w:r w:rsidRPr="00394011">
        <w:rPr>
          <w:rFonts w:ascii="Times New Roman" w:eastAsia="Times New Roman" w:hAnsi="Times New Roman"/>
          <w:b/>
          <w:bCs/>
        </w:rPr>
        <w:t>СТРОИТЕЛСТВО</w:t>
      </w:r>
    </w:p>
    <w:p w14:paraId="57512F8D" w14:textId="77777777" w:rsidR="00E052F3" w:rsidRPr="00394011" w:rsidRDefault="00E052F3" w:rsidP="00E052F3">
      <w:pPr>
        <w:widowControl w:val="0"/>
        <w:autoSpaceDE w:val="0"/>
        <w:autoSpaceDN w:val="0"/>
        <w:adjustRightInd w:val="0"/>
        <w:spacing w:before="120" w:after="360" w:line="240" w:lineRule="auto"/>
        <w:ind w:right="431"/>
        <w:rPr>
          <w:rFonts w:ascii="Times New Roman" w:eastAsia="Times New Roman" w:hAnsi="Times New Roman"/>
          <w:b/>
          <w:bCs/>
        </w:rPr>
      </w:pPr>
      <w:bookmarkStart w:id="2" w:name="_Ref46649143"/>
      <w:r w:rsidRPr="00394011">
        <w:rPr>
          <w:rFonts w:ascii="Times New Roman" w:eastAsia="Times New Roman" w:hAnsi="Times New Roman"/>
          <w:b/>
          <w:bCs/>
        </w:rPr>
        <w:t>Съдържание:</w:t>
      </w:r>
      <w:bookmarkEnd w:id="2"/>
    </w:p>
    <w:p w14:paraId="609A21D7" w14:textId="77777777" w:rsidR="00E052F3" w:rsidRPr="00394011" w:rsidRDefault="00E052F3" w:rsidP="00E052F3">
      <w:pPr>
        <w:keepLines/>
        <w:widowControl w:val="0"/>
        <w:pBdr>
          <w:bottom w:val="single" w:sz="4" w:space="1" w:color="auto"/>
        </w:pBdr>
        <w:tabs>
          <w:tab w:val="left" w:pos="1080"/>
          <w:tab w:val="left" w:pos="1260"/>
          <w:tab w:val="left" w:pos="1440"/>
          <w:tab w:val="left" w:pos="2700"/>
        </w:tabs>
        <w:autoSpaceDE w:val="0"/>
        <w:autoSpaceDN w:val="0"/>
        <w:adjustRightInd w:val="0"/>
        <w:spacing w:after="120" w:line="240" w:lineRule="auto"/>
        <w:ind w:right="431"/>
        <w:jc w:val="both"/>
        <w:rPr>
          <w:rFonts w:ascii="Times New Roman" w:eastAsia="Times New Roman" w:hAnsi="Times New Roman"/>
          <w:b/>
          <w:bCs/>
        </w:rPr>
      </w:pPr>
      <w:r w:rsidRPr="00394011">
        <w:rPr>
          <w:rFonts w:ascii="Times New Roman" w:eastAsia="Times New Roman" w:hAnsi="Times New Roman"/>
          <w:b/>
          <w:bCs/>
        </w:rPr>
        <w:t xml:space="preserve">Член </w:t>
      </w:r>
      <w:r w:rsidRPr="00394011">
        <w:rPr>
          <w:rFonts w:ascii="Times New Roman" w:eastAsia="Times New Roman" w:hAnsi="Times New Roman"/>
          <w:b/>
          <w:bCs/>
        </w:rPr>
        <w:tab/>
        <w:t>Наименование</w:t>
      </w:r>
    </w:p>
    <w:p w14:paraId="14112B58"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ДЕФИНИЦИИ</w:t>
      </w:r>
    </w:p>
    <w:p w14:paraId="71B89A92"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ОБЩИ ПОЛОЖЕНИЯ</w:t>
      </w:r>
    </w:p>
    <w:p w14:paraId="520EB771"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b/>
        </w:rPr>
      </w:pPr>
      <w:r w:rsidRPr="00394011">
        <w:rPr>
          <w:rFonts w:ascii="Times New Roman" w:eastAsia="Times New Roman" w:hAnsi="Times New Roman"/>
        </w:rPr>
        <w:t xml:space="preserve">ПРАВА И ЗАДЪЛЖЕНИЯ НА </w:t>
      </w:r>
      <w:hyperlink w:anchor="изпълнител" w:history="1">
        <w:r w:rsidRPr="00394011">
          <w:rPr>
            <w:rFonts w:ascii="Times New Roman" w:eastAsia="Times New Roman" w:hAnsi="Times New Roman"/>
          </w:rPr>
          <w:t>ИЗПЪЛНИТЕЛЯ</w:t>
        </w:r>
      </w:hyperlink>
    </w:p>
    <w:p w14:paraId="19A0532E"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 xml:space="preserve">ПРАВА И ЗАДЪЛЖЕНИЯ НА ВЪЗЛОЖИТЕЛЯ </w:t>
      </w:r>
    </w:p>
    <w:p w14:paraId="36A3B91E"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НЕУСТОЙКИ</w:t>
      </w:r>
    </w:p>
    <w:p w14:paraId="42019096"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ПЛАЩАНЕ, ДДС И ГАРАНЦИЯ ЗА ИЗПЪЛНЕНИЕ</w:t>
      </w:r>
    </w:p>
    <w:p w14:paraId="5114986B"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ИНТЕЛЕКТУАЛНА СОБСТВЕНОСТ</w:t>
      </w:r>
    </w:p>
    <w:p w14:paraId="1E28171E"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КОНФИДЕНЦИАЛНОСТ</w:t>
      </w:r>
    </w:p>
    <w:p w14:paraId="030B9000"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b/>
        </w:rPr>
      </w:pPr>
      <w:r w:rsidRPr="00394011">
        <w:rPr>
          <w:rFonts w:ascii="Times New Roman" w:eastAsia="Times New Roman" w:hAnsi="Times New Roman"/>
        </w:rPr>
        <w:t>ПУБЛИЧНОСТ</w:t>
      </w:r>
    </w:p>
    <w:p w14:paraId="6DA00905"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НОРМАТИВНИ И ВЪТРЕШНИ ПРАВИЛА</w:t>
      </w:r>
    </w:p>
    <w:p w14:paraId="2F86E76D"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ЗАПОЗНАВАНЕ С УСЛОВИЯТА НА ОБЕКТИТЕ</w:t>
      </w:r>
    </w:p>
    <w:p w14:paraId="65690CA6"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ИНСПЕКТИРАНЕ И ДОСТЪП ДО ОБЕКТИ И СЪОРЪЖЕНИЯ – ПЛАН ЗА ВРЕМЕННА ОРГАНИЗАЦИЯ НА ДВИЖЕНИЕТО</w:t>
      </w:r>
    </w:p>
    <w:p w14:paraId="0A172429"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ПРЕДОСТАВЕНИ АКТИВИ</w:t>
      </w:r>
    </w:p>
    <w:p w14:paraId="34D2E2EE"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 xml:space="preserve">СЛУЖИТЕЛИ НА </w:t>
      </w:r>
      <w:hyperlink w:anchor="изпълнител" w:history="1">
        <w:r w:rsidRPr="00394011">
          <w:rPr>
            <w:rFonts w:ascii="Times New Roman" w:eastAsia="Times New Roman" w:hAnsi="Times New Roman"/>
          </w:rPr>
          <w:t>ИЗПЪЛНИТЕЛЯ</w:t>
        </w:r>
      </w:hyperlink>
    </w:p>
    <w:p w14:paraId="19589A7B"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УВЕДОМЯВАНЕ ЗА ИНЦИДЕНТИ</w:t>
      </w:r>
    </w:p>
    <w:p w14:paraId="772B283D"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 xml:space="preserve">ОПАСНИ МАТЕРИАЛИ </w:t>
      </w:r>
    </w:p>
    <w:p w14:paraId="4DB397E8"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 xml:space="preserve">ТЕСТВАНЕ </w:t>
      </w:r>
    </w:p>
    <w:p w14:paraId="7DD780E9"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 xml:space="preserve">ГАРАНЦИИ </w:t>
      </w:r>
    </w:p>
    <w:p w14:paraId="4F795E7C"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 xml:space="preserve">ФОРС МАЖОР </w:t>
      </w:r>
    </w:p>
    <w:p w14:paraId="7E2A8DFD"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ОТГОВОРНОСТ И ЗАСТРАХОВАНЕ</w:t>
      </w:r>
    </w:p>
    <w:p w14:paraId="41962609"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ПРЕОТСТЪПВАНЕ И ПРЕХВЪРЛЯНЕ НА ЗАДЪЛЖЕНИЯ</w:t>
      </w:r>
    </w:p>
    <w:p w14:paraId="383DFC50"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ПРЕКРАТЯВАНЕ</w:t>
      </w:r>
    </w:p>
    <w:p w14:paraId="3D05691F"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РАЗДЕЛНОСТ</w:t>
      </w:r>
    </w:p>
    <w:p w14:paraId="139E9EDC" w14:textId="77777777" w:rsidR="00E052F3" w:rsidRPr="00394011" w:rsidRDefault="00E052F3"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ПРИЛОЖИМО ПРАВО</w:t>
      </w:r>
    </w:p>
    <w:p w14:paraId="4741142B" w14:textId="77777777" w:rsidR="003B6624" w:rsidRPr="00394011" w:rsidRDefault="003B6624"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pPr>
      <w:r w:rsidRPr="00394011">
        <w:rPr>
          <w:rFonts w:ascii="Times New Roman" w:eastAsia="Times New Roman" w:hAnsi="Times New Roman"/>
        </w:rPr>
        <w:t xml:space="preserve">ЗАЩИТА НА ЛИЧНИТЕ ДАННИ </w:t>
      </w:r>
    </w:p>
    <w:p w14:paraId="26AFA2F1" w14:textId="77777777" w:rsidR="003B6624" w:rsidRPr="00394011" w:rsidRDefault="003B6624" w:rsidP="00004AC4">
      <w:pPr>
        <w:widowControl w:val="0"/>
        <w:numPr>
          <w:ilvl w:val="0"/>
          <w:numId w:val="8"/>
        </w:numPr>
        <w:tabs>
          <w:tab w:val="clear" w:pos="720"/>
          <w:tab w:val="num" w:pos="1080"/>
        </w:tabs>
        <w:autoSpaceDE w:val="0"/>
        <w:autoSpaceDN w:val="0"/>
        <w:adjustRightInd w:val="0"/>
        <w:spacing w:after="120" w:line="240" w:lineRule="auto"/>
        <w:ind w:left="1080" w:right="431" w:hanging="1080"/>
        <w:rPr>
          <w:rFonts w:ascii="Times New Roman" w:eastAsia="Times New Roman" w:hAnsi="Times New Roman"/>
        </w:rPr>
        <w:sectPr w:rsidR="003B6624" w:rsidRPr="00394011" w:rsidSect="00614887">
          <w:pgSz w:w="11906" w:h="16838" w:code="9"/>
          <w:pgMar w:top="1276" w:right="991" w:bottom="1440" w:left="1440" w:header="709" w:footer="525" w:gutter="0"/>
          <w:cols w:space="708"/>
          <w:docGrid w:linePitch="360"/>
        </w:sectPr>
      </w:pPr>
    </w:p>
    <w:p w14:paraId="3B0AD1EA" w14:textId="77777777" w:rsidR="00E052F3" w:rsidRPr="00394011" w:rsidRDefault="00E052F3" w:rsidP="00E052F3">
      <w:pPr>
        <w:widowControl w:val="0"/>
        <w:tabs>
          <w:tab w:val="left" w:pos="1365"/>
          <w:tab w:val="center" w:pos="4104"/>
          <w:tab w:val="right" w:pos="9000"/>
        </w:tabs>
        <w:autoSpaceDE w:val="0"/>
        <w:autoSpaceDN w:val="0"/>
        <w:adjustRightInd w:val="0"/>
        <w:spacing w:after="240" w:line="360" w:lineRule="auto"/>
        <w:ind w:right="431"/>
        <w:rPr>
          <w:rFonts w:ascii="Times New Roman" w:eastAsia="Times New Roman" w:hAnsi="Times New Roman"/>
          <w:b/>
          <w:sz w:val="20"/>
        </w:rPr>
      </w:pPr>
      <w:r w:rsidRPr="00394011">
        <w:rPr>
          <w:rFonts w:ascii="Times New Roman" w:eastAsia="Times New Roman" w:hAnsi="Times New Roman"/>
          <w:b/>
          <w:sz w:val="20"/>
        </w:rPr>
        <w:tab/>
      </w:r>
      <w:r w:rsidRPr="00394011">
        <w:rPr>
          <w:rFonts w:ascii="Times New Roman" w:eastAsia="Times New Roman" w:hAnsi="Times New Roman"/>
          <w:b/>
          <w:sz w:val="20"/>
        </w:rPr>
        <w:tab/>
        <w:t>Общи условия на договора за строителство</w:t>
      </w:r>
    </w:p>
    <w:p w14:paraId="2923DA19" w14:textId="77777777" w:rsidR="00E052F3" w:rsidRPr="00394011" w:rsidRDefault="00E052F3" w:rsidP="00E052F3">
      <w:pPr>
        <w:widowControl w:val="0"/>
        <w:autoSpaceDE w:val="0"/>
        <w:autoSpaceDN w:val="0"/>
        <w:adjustRightInd w:val="0"/>
        <w:spacing w:after="240" w:line="240" w:lineRule="auto"/>
        <w:ind w:right="431"/>
        <w:rPr>
          <w:rFonts w:ascii="Times New Roman" w:eastAsia="Times New Roman" w:hAnsi="Times New Roman"/>
          <w:b/>
          <w:bCs/>
          <w:i/>
          <w:iCs/>
          <w:sz w:val="20"/>
        </w:rPr>
      </w:pPr>
      <w:r w:rsidRPr="00394011">
        <w:rPr>
          <w:rFonts w:ascii="Times New Roman" w:eastAsia="Times New Roman" w:hAnsi="Times New Roman"/>
          <w:bCs/>
          <w:iCs/>
          <w:sz w:val="20"/>
        </w:rPr>
        <w:t>Общите условия на договора за строителство, са както следва:</w:t>
      </w:r>
    </w:p>
    <w:p w14:paraId="5F72AD9F" w14:textId="77777777" w:rsidR="00E052F3" w:rsidRPr="00394011" w:rsidRDefault="00E052F3" w:rsidP="00004AC4">
      <w:pPr>
        <w:widowControl w:val="0"/>
        <w:numPr>
          <w:ilvl w:val="0"/>
          <w:numId w:val="6"/>
        </w:numPr>
        <w:autoSpaceDE w:val="0"/>
        <w:autoSpaceDN w:val="0"/>
        <w:adjustRightInd w:val="0"/>
        <w:spacing w:after="240" w:line="240" w:lineRule="auto"/>
        <w:ind w:right="431"/>
        <w:jc w:val="both"/>
        <w:outlineLvl w:val="0"/>
        <w:rPr>
          <w:rFonts w:ascii="Times New Roman" w:eastAsia="Times New Roman" w:hAnsi="Times New Roman"/>
          <w:sz w:val="20"/>
        </w:rPr>
      </w:pPr>
      <w:r w:rsidRPr="00394011">
        <w:rPr>
          <w:rFonts w:ascii="Times New Roman" w:eastAsia="Times New Roman" w:hAnsi="Times New Roman"/>
          <w:b/>
          <w:sz w:val="20"/>
        </w:rPr>
        <w:t xml:space="preserve">ДЕФИНИЦИИ </w:t>
      </w:r>
    </w:p>
    <w:p w14:paraId="4D7BA3F9" w14:textId="77777777" w:rsidR="00E052F3" w:rsidRPr="00394011" w:rsidRDefault="00E052F3" w:rsidP="00E052F3">
      <w:pPr>
        <w:keepLines/>
        <w:widowControl w:val="0"/>
        <w:tabs>
          <w:tab w:val="left" w:pos="1440"/>
        </w:tabs>
        <w:autoSpaceDE w:val="0"/>
        <w:autoSpaceDN w:val="0"/>
        <w:adjustRightInd w:val="0"/>
        <w:spacing w:after="240" w:line="240" w:lineRule="auto"/>
        <w:ind w:right="-292"/>
        <w:jc w:val="both"/>
        <w:rPr>
          <w:rFonts w:ascii="Times New Roman" w:eastAsia="Times New Roman" w:hAnsi="Times New Roman"/>
          <w:sz w:val="20"/>
          <w:lang w:val="ru-RU"/>
        </w:rPr>
      </w:pPr>
      <w:r w:rsidRPr="00394011">
        <w:rPr>
          <w:rFonts w:ascii="Times New Roman" w:eastAsia="Times New Roman" w:hAnsi="Times New Roman"/>
          <w:sz w:val="20"/>
          <w:lang w:val="ru-RU"/>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B4E60ED" w14:textId="77777777" w:rsidR="00E052F3" w:rsidRPr="00394011" w:rsidRDefault="00E052F3" w:rsidP="00E052F3">
      <w:pPr>
        <w:keepLines/>
        <w:widowControl w:val="0"/>
        <w:tabs>
          <w:tab w:val="left" w:pos="1440"/>
          <w:tab w:val="left" w:pos="8639"/>
        </w:tabs>
        <w:autoSpaceDE w:val="0"/>
        <w:autoSpaceDN w:val="0"/>
        <w:adjustRightInd w:val="0"/>
        <w:spacing w:after="240" w:line="240" w:lineRule="auto"/>
        <w:ind w:right="-292"/>
        <w:rPr>
          <w:rFonts w:ascii="Times New Roman" w:eastAsia="Times New Roman" w:hAnsi="Times New Roman"/>
          <w:sz w:val="20"/>
          <w:lang w:val="ru-RU"/>
        </w:rPr>
      </w:pPr>
      <w:r w:rsidRPr="00394011">
        <w:rPr>
          <w:rFonts w:ascii="Times New Roman" w:eastAsia="Times New Roman" w:hAnsi="Times New Roman"/>
          <w:sz w:val="20"/>
          <w:lang w:val="ru-RU"/>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8E912EE"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“Възложител”</w:t>
      </w:r>
      <w:r w:rsidRPr="00394011">
        <w:rPr>
          <w:rFonts w:ascii="Times New Roman" w:eastAsia="Times New Roman" w:hAnsi="Times New Roman"/>
          <w:sz w:val="20"/>
        </w:rPr>
        <w:t xml:space="preserve"> означава “Софийска вода” АД, което възлага изпълнението на Работите, предмет на този договор.</w:t>
      </w:r>
    </w:p>
    <w:p w14:paraId="1087FC18"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Контролиращслужител</w:t>
      </w:r>
      <w:r w:rsidRPr="00394011">
        <w:rPr>
          <w:rFonts w:ascii="Times New Roman" w:eastAsia="Times New Roman" w:hAnsi="Times New Roman"/>
          <w:sz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4BDEF112"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w:t>
      </w:r>
      <w:bookmarkStart w:id="3" w:name="инвеститорскиконтрол"/>
      <w:r w:rsidRPr="00394011">
        <w:rPr>
          <w:rFonts w:ascii="Times New Roman" w:eastAsia="Times New Roman" w:hAnsi="Times New Roman"/>
          <w:b/>
          <w:bCs/>
          <w:sz w:val="20"/>
        </w:rPr>
        <w:t>Инвеститорски контрол</w:t>
      </w:r>
      <w:bookmarkEnd w:id="3"/>
      <w:r w:rsidRPr="00394011">
        <w:rPr>
          <w:rFonts w:ascii="Times New Roman" w:eastAsia="Times New Roman" w:hAnsi="Times New Roman"/>
          <w:b/>
          <w:bCs/>
          <w:sz w:val="20"/>
        </w:rPr>
        <w:t xml:space="preserve">” </w:t>
      </w:r>
      <w:r w:rsidRPr="00394011">
        <w:rPr>
          <w:rFonts w:ascii="Times New Roman" w:eastAsia="Times New Roman" w:hAnsi="Times New Roman"/>
          <w:sz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42D31CE6"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Изпълнител</w:t>
      </w:r>
      <w:r w:rsidRPr="00394011">
        <w:rPr>
          <w:rFonts w:ascii="Times New Roman" w:eastAsia="Times New Roman" w:hAnsi="Times New Roman"/>
          <w:sz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80889D5"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“Отговорно лице”</w:t>
      </w:r>
      <w:r w:rsidRPr="00394011">
        <w:rPr>
          <w:rFonts w:ascii="Times New Roman" w:eastAsia="Times New Roman" w:hAnsi="Times New Roman"/>
          <w:sz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A9C87E5"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Договор</w:t>
      </w:r>
      <w:r w:rsidRPr="00394011">
        <w:rPr>
          <w:rFonts w:ascii="Times New Roman" w:eastAsia="Times New Roman" w:hAnsi="Times New Roman"/>
          <w:sz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22163C07" w14:textId="77777777" w:rsidR="00E052F3" w:rsidRPr="00394011" w:rsidRDefault="00DF0AB2" w:rsidP="00004AC4">
      <w:pPr>
        <w:widowControl w:val="0"/>
        <w:numPr>
          <w:ilvl w:val="0"/>
          <w:numId w:val="7"/>
        </w:numPr>
        <w:tabs>
          <w:tab w:val="num" w:pos="1080"/>
          <w:tab w:val="left" w:pos="8639"/>
        </w:tabs>
        <w:autoSpaceDE w:val="0"/>
        <w:autoSpaceDN w:val="0"/>
        <w:adjustRightInd w:val="0"/>
        <w:spacing w:after="0" w:line="240" w:lineRule="auto"/>
        <w:ind w:left="1080" w:right="-292"/>
        <w:jc w:val="both"/>
        <w:rPr>
          <w:rFonts w:ascii="Times New Roman" w:eastAsia="Times New Roman" w:hAnsi="Times New Roman"/>
          <w:sz w:val="20"/>
        </w:rPr>
      </w:pPr>
      <w:hyperlink w:anchor="_ПРОЕКТО-ДОГОВОР" w:tooltip="Договор" w:history="1">
        <w:r w:rsidR="00E052F3" w:rsidRPr="00394011">
          <w:rPr>
            <w:rFonts w:ascii="Times New Roman" w:eastAsia="Times New Roman" w:hAnsi="Times New Roman"/>
            <w:sz w:val="20"/>
          </w:rPr>
          <w:t>Договор</w:t>
        </w:r>
      </w:hyperlink>
      <w:r w:rsidR="00E052F3" w:rsidRPr="00394011">
        <w:rPr>
          <w:rFonts w:ascii="Times New Roman" w:eastAsia="Times New Roman" w:hAnsi="Times New Roman"/>
          <w:sz w:val="20"/>
        </w:rPr>
        <w:t>;</w:t>
      </w:r>
    </w:p>
    <w:p w14:paraId="4A09983B" w14:textId="77777777" w:rsidR="00E052F3" w:rsidRPr="00394011" w:rsidRDefault="00E052F3" w:rsidP="00004AC4">
      <w:pPr>
        <w:widowControl w:val="0"/>
        <w:numPr>
          <w:ilvl w:val="0"/>
          <w:numId w:val="7"/>
        </w:numPr>
        <w:tabs>
          <w:tab w:val="num" w:pos="1080"/>
          <w:tab w:val="left" w:pos="8639"/>
        </w:tabs>
        <w:autoSpaceDE w:val="0"/>
        <w:autoSpaceDN w:val="0"/>
        <w:adjustRightInd w:val="0"/>
        <w:spacing w:after="0" w:line="240" w:lineRule="auto"/>
        <w:ind w:left="1080" w:right="-292"/>
        <w:jc w:val="both"/>
        <w:rPr>
          <w:rFonts w:ascii="Times New Roman" w:eastAsia="Times New Roman" w:hAnsi="Times New Roman"/>
          <w:sz w:val="20"/>
        </w:rPr>
      </w:pPr>
      <w:r w:rsidRPr="00394011">
        <w:rPr>
          <w:rFonts w:ascii="Times New Roman" w:eastAsia="Times New Roman" w:hAnsi="Times New Roman"/>
          <w:sz w:val="20"/>
        </w:rPr>
        <w:t xml:space="preserve">Раздел А: Техническо задание – предмет на договора (вкл. </w:t>
      </w:r>
      <w:hyperlink w:anchor="COVEROVER15K" w:tooltip="Работен проект" w:history="1">
        <w:r w:rsidRPr="00394011">
          <w:rPr>
            <w:rFonts w:ascii="Times New Roman" w:eastAsia="Times New Roman" w:hAnsi="Times New Roman"/>
            <w:sz w:val="20"/>
          </w:rPr>
          <w:t>Работен проект</w:t>
        </w:r>
      </w:hyperlink>
      <w:r w:rsidRPr="00394011">
        <w:rPr>
          <w:rFonts w:ascii="Times New Roman" w:eastAsia="Times New Roman" w:hAnsi="Times New Roman"/>
          <w:sz w:val="20"/>
        </w:rPr>
        <w:t xml:space="preserve"> и </w:t>
      </w:r>
      <w:hyperlink w:anchor="графикзаизпълнение" w:history="1">
        <w:r w:rsidRPr="00394011">
          <w:rPr>
            <w:rFonts w:ascii="Times New Roman" w:eastAsia="Times New Roman" w:hAnsi="Times New Roman"/>
            <w:sz w:val="20"/>
          </w:rPr>
          <w:t>График за изпълнение на работите</w:t>
        </w:r>
      </w:hyperlink>
      <w:r w:rsidRPr="00394011">
        <w:rPr>
          <w:rFonts w:ascii="Times New Roman" w:eastAsia="Times New Roman" w:hAnsi="Times New Roman"/>
          <w:sz w:val="20"/>
        </w:rPr>
        <w:t xml:space="preserve">) </w:t>
      </w:r>
    </w:p>
    <w:p w14:paraId="6D21F868" w14:textId="77777777" w:rsidR="00E052F3" w:rsidRPr="00394011" w:rsidRDefault="00E052F3" w:rsidP="00004AC4">
      <w:pPr>
        <w:widowControl w:val="0"/>
        <w:numPr>
          <w:ilvl w:val="0"/>
          <w:numId w:val="7"/>
        </w:numPr>
        <w:tabs>
          <w:tab w:val="num" w:pos="1080"/>
          <w:tab w:val="left" w:pos="8639"/>
        </w:tabs>
        <w:autoSpaceDE w:val="0"/>
        <w:autoSpaceDN w:val="0"/>
        <w:adjustRightInd w:val="0"/>
        <w:spacing w:after="0" w:line="240" w:lineRule="auto"/>
        <w:ind w:left="1080" w:right="-292"/>
        <w:jc w:val="both"/>
        <w:rPr>
          <w:rFonts w:ascii="Times New Roman" w:eastAsia="Times New Roman" w:hAnsi="Times New Roman"/>
          <w:sz w:val="20"/>
        </w:rPr>
      </w:pPr>
      <w:r w:rsidRPr="00394011">
        <w:rPr>
          <w:rFonts w:ascii="Times New Roman" w:eastAsia="Times New Roman" w:hAnsi="Times New Roman"/>
          <w:sz w:val="20"/>
        </w:rPr>
        <w:t>Раздел Б: Цени и данни;</w:t>
      </w:r>
    </w:p>
    <w:p w14:paraId="4B4399FA" w14:textId="77777777" w:rsidR="00E052F3" w:rsidRPr="00394011" w:rsidRDefault="00E052F3" w:rsidP="00004AC4">
      <w:pPr>
        <w:widowControl w:val="0"/>
        <w:numPr>
          <w:ilvl w:val="0"/>
          <w:numId w:val="7"/>
        </w:numPr>
        <w:tabs>
          <w:tab w:val="num" w:pos="1080"/>
          <w:tab w:val="left" w:pos="8639"/>
        </w:tabs>
        <w:autoSpaceDE w:val="0"/>
        <w:autoSpaceDN w:val="0"/>
        <w:adjustRightInd w:val="0"/>
        <w:spacing w:after="0" w:line="240" w:lineRule="auto"/>
        <w:ind w:left="1080" w:right="-292"/>
        <w:jc w:val="both"/>
        <w:rPr>
          <w:rFonts w:ascii="Times New Roman" w:eastAsia="Times New Roman" w:hAnsi="Times New Roman"/>
          <w:sz w:val="20"/>
        </w:rPr>
      </w:pPr>
      <w:r w:rsidRPr="00394011">
        <w:rPr>
          <w:rFonts w:ascii="Times New Roman" w:eastAsia="Times New Roman" w:hAnsi="Times New Roman"/>
          <w:sz w:val="20"/>
        </w:rPr>
        <w:t>Раздел В: Специфични условия;</w:t>
      </w:r>
    </w:p>
    <w:p w14:paraId="7B76F0BF" w14:textId="77777777" w:rsidR="00E052F3" w:rsidRPr="00394011" w:rsidRDefault="00E052F3" w:rsidP="00004AC4">
      <w:pPr>
        <w:widowControl w:val="0"/>
        <w:numPr>
          <w:ilvl w:val="0"/>
          <w:numId w:val="7"/>
        </w:numPr>
        <w:tabs>
          <w:tab w:val="num" w:pos="1080"/>
          <w:tab w:val="left" w:pos="8639"/>
        </w:tabs>
        <w:autoSpaceDE w:val="0"/>
        <w:autoSpaceDN w:val="0"/>
        <w:adjustRightInd w:val="0"/>
        <w:spacing w:after="0" w:line="240" w:lineRule="auto"/>
        <w:ind w:left="1080" w:right="-292"/>
        <w:jc w:val="both"/>
        <w:rPr>
          <w:rFonts w:ascii="Times New Roman" w:eastAsia="Times New Roman" w:hAnsi="Times New Roman"/>
          <w:sz w:val="20"/>
        </w:rPr>
      </w:pPr>
      <w:r w:rsidRPr="00394011">
        <w:rPr>
          <w:rFonts w:ascii="Times New Roman" w:eastAsia="Times New Roman" w:hAnsi="Times New Roman"/>
          <w:sz w:val="20"/>
        </w:rPr>
        <w:t>Раздел Г: Общи условия;</w:t>
      </w:r>
    </w:p>
    <w:p w14:paraId="1CFEC2EE" w14:textId="77777777" w:rsidR="00E052F3" w:rsidRPr="00394011" w:rsidRDefault="00E052F3" w:rsidP="00E052F3">
      <w:pPr>
        <w:widowControl w:val="0"/>
        <w:tabs>
          <w:tab w:val="left" w:pos="8639"/>
        </w:tabs>
        <w:autoSpaceDE w:val="0"/>
        <w:autoSpaceDN w:val="0"/>
        <w:adjustRightInd w:val="0"/>
        <w:spacing w:after="0" w:line="240" w:lineRule="auto"/>
        <w:ind w:left="720" w:right="-292"/>
        <w:jc w:val="both"/>
        <w:rPr>
          <w:rFonts w:ascii="Times New Roman" w:eastAsia="Times New Roman" w:hAnsi="Times New Roman"/>
          <w:sz w:val="20"/>
        </w:rPr>
      </w:pPr>
    </w:p>
    <w:p w14:paraId="7488DB88"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“Дата на влизане в сила на договора”</w:t>
      </w:r>
      <w:r w:rsidRPr="00394011">
        <w:rPr>
          <w:rFonts w:ascii="Times New Roman" w:eastAsia="Times New Roman" w:hAnsi="Times New Roman"/>
          <w:sz w:val="20"/>
        </w:rPr>
        <w:t xml:space="preserve"> означава датата на подписване на договора, освен ако не е уговорено друго.</w:t>
      </w:r>
    </w:p>
    <w:p w14:paraId="415ADDA7" w14:textId="1CF92C16"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Цена</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по</w:t>
      </w:r>
      <w:r w:rsidR="003E31E5" w:rsidRPr="00394011">
        <w:rPr>
          <w:rFonts w:ascii="Times New Roman" w:eastAsia="Times New Roman" w:hAnsi="Times New Roman"/>
          <w:b/>
          <w:bCs/>
          <w:sz w:val="20"/>
        </w:rPr>
        <w:t xml:space="preserve"> </w:t>
      </w:r>
      <w:r w:rsidRPr="00394011">
        <w:rPr>
          <w:rFonts w:ascii="Times New Roman" w:eastAsia="Times New Roman" w:hAnsi="Times New Roman"/>
          <w:b/>
          <w:bCs/>
          <w:sz w:val="20"/>
        </w:rPr>
        <w:t>договора</w:t>
      </w:r>
      <w:r w:rsidRPr="00394011">
        <w:rPr>
          <w:rFonts w:ascii="Times New Roman" w:eastAsia="Times New Roman" w:hAnsi="Times New Roman"/>
          <w:sz w:val="20"/>
        </w:rPr>
        <w:t xml:space="preserve">” означава цената, изчислена съгласно Раздел Б: Цени и данни. </w:t>
      </w:r>
    </w:p>
    <w:p w14:paraId="55F62336" w14:textId="77777777" w:rsidR="00E052F3" w:rsidRPr="00394011" w:rsidRDefault="00E052F3" w:rsidP="00004AC4">
      <w:pPr>
        <w:widowControl w:val="0"/>
        <w:numPr>
          <w:ilvl w:val="1"/>
          <w:numId w:val="6"/>
        </w:numPr>
        <w:tabs>
          <w:tab w:val="clear" w:pos="1440"/>
          <w:tab w:val="num" w:pos="720"/>
          <w:tab w:val="num" w:pos="16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sz w:val="20"/>
        </w:rPr>
        <w:t>Максимална стойност на договора</w:t>
      </w:r>
      <w:r w:rsidRPr="00394011">
        <w:rPr>
          <w:rFonts w:ascii="Times New Roman" w:eastAsia="Times New Roman" w:hAnsi="Times New Roman"/>
          <w:sz w:val="20"/>
        </w:rPr>
        <w:t>” -означава пределната сума, която не може да бъде надвишавана при възлагане и изпълнение на договора.</w:t>
      </w:r>
    </w:p>
    <w:p w14:paraId="5EB1BCC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“Срок на договора”</w:t>
      </w:r>
      <w:r w:rsidRPr="00394011">
        <w:rPr>
          <w:rFonts w:ascii="Times New Roman" w:eastAsia="Times New Roman" w:hAnsi="Times New Roman"/>
          <w:sz w:val="20"/>
        </w:rPr>
        <w:t xml:space="preserve"> означава предвидената продължителност на договора.</w:t>
      </w:r>
    </w:p>
    <w:p w14:paraId="63A35F20"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 xml:space="preserve">“Официална инструкция” </w:t>
      </w:r>
      <w:r w:rsidRPr="00394011">
        <w:rPr>
          <w:rFonts w:ascii="Times New Roman" w:eastAsia="Times New Roman" w:hAnsi="Times New Roman"/>
          <w:sz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0D854A1C"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“Работи”</w:t>
      </w:r>
      <w:r w:rsidRPr="00394011">
        <w:rPr>
          <w:rFonts w:ascii="Times New Roman" w:eastAsia="Times New Roman" w:hAnsi="Times New Roman"/>
          <w:sz w:val="20"/>
        </w:rPr>
        <w:t xml:space="preserve"> означава строителни и монтажни работи (СМР), описани в Раздел А: Техническо задание.</w:t>
      </w:r>
    </w:p>
    <w:p w14:paraId="4D78D4D6"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Обект</w:t>
      </w:r>
      <w:r w:rsidRPr="00394011">
        <w:rPr>
          <w:rFonts w:ascii="Times New Roman" w:eastAsia="Times New Roman" w:hAnsi="Times New Roman"/>
          <w:sz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2F89E637"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“Машини и съоръжения”</w:t>
      </w:r>
      <w:r w:rsidRPr="00394011">
        <w:rPr>
          <w:rFonts w:ascii="Times New Roman" w:eastAsia="Times New Roman" w:hAnsi="Times New Roman"/>
          <w:sz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851A8F7"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Работен проект</w:t>
      </w:r>
      <w:r w:rsidRPr="00394011">
        <w:rPr>
          <w:rFonts w:ascii="Times New Roman" w:eastAsia="Times New Roman" w:hAnsi="Times New Roman"/>
          <w:sz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4FCBF587"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Графи</w:t>
      </w:r>
      <w:bookmarkStart w:id="4" w:name="графикзаизпълнение"/>
      <w:bookmarkEnd w:id="4"/>
      <w:r w:rsidRPr="00394011">
        <w:rPr>
          <w:rFonts w:ascii="Times New Roman" w:eastAsia="Times New Roman" w:hAnsi="Times New Roman"/>
          <w:b/>
          <w:bCs/>
          <w:sz w:val="20"/>
        </w:rPr>
        <w:t>к</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за</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изпълнение</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на</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работите</w:t>
      </w:r>
      <w:r w:rsidRPr="00394011">
        <w:rPr>
          <w:rFonts w:ascii="Times New Roman" w:eastAsia="Times New Roman" w:hAnsi="Times New Roman"/>
          <w:sz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5E97282A"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w:t>
      </w:r>
      <w:r w:rsidRPr="00394011">
        <w:rPr>
          <w:rFonts w:ascii="Times New Roman" w:eastAsia="Times New Roman" w:hAnsi="Times New Roman"/>
          <w:b/>
          <w:bCs/>
          <w:sz w:val="20"/>
        </w:rPr>
        <w:t>Системи</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за</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безопасност</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при</w:t>
      </w:r>
      <w:r w:rsidRPr="00394011">
        <w:rPr>
          <w:rFonts w:ascii="Times New Roman" w:eastAsia="Times New Roman" w:hAnsi="Times New Roman"/>
          <w:b/>
          <w:bCs/>
          <w:sz w:val="20"/>
          <w:lang w:val="ru-RU"/>
        </w:rPr>
        <w:t xml:space="preserve"> </w:t>
      </w:r>
      <w:r w:rsidRPr="00394011">
        <w:rPr>
          <w:rFonts w:ascii="Times New Roman" w:eastAsia="Times New Roman" w:hAnsi="Times New Roman"/>
          <w:b/>
          <w:bCs/>
          <w:sz w:val="20"/>
        </w:rPr>
        <w:t>работа</w:t>
      </w:r>
      <w:r w:rsidRPr="00394011">
        <w:rPr>
          <w:rFonts w:ascii="Times New Roman" w:eastAsia="Times New Roman" w:hAnsi="Times New Roman"/>
          <w:sz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7ECB137"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“Начална дата на изпълнение на работите”</w:t>
      </w:r>
      <w:r w:rsidRPr="00394011">
        <w:rPr>
          <w:rFonts w:ascii="Times New Roman" w:eastAsia="Times New Roman" w:hAnsi="Times New Roman"/>
          <w:sz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7E5782A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“Срок за изпълнение на Работите</w:t>
      </w:r>
      <w:r w:rsidRPr="00394011">
        <w:rPr>
          <w:rFonts w:ascii="Times New Roman" w:eastAsia="Times New Roman" w:hAnsi="Times New Roman"/>
          <w:sz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7E3BAA7C"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“Цялостно прик</w:t>
      </w:r>
      <w:bookmarkStart w:id="5" w:name="цялостноприключване"/>
      <w:bookmarkEnd w:id="5"/>
      <w:r w:rsidRPr="00394011">
        <w:rPr>
          <w:rFonts w:ascii="Times New Roman" w:eastAsia="Times New Roman" w:hAnsi="Times New Roman"/>
          <w:b/>
          <w:bCs/>
          <w:sz w:val="20"/>
        </w:rPr>
        <w:t>лючване на Работите”</w:t>
      </w:r>
      <w:r w:rsidRPr="00394011">
        <w:rPr>
          <w:rFonts w:ascii="Times New Roman" w:eastAsia="Times New Roman" w:hAnsi="Times New Roman"/>
          <w:sz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208603D"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“Неустойки”</w:t>
      </w:r>
      <w:r w:rsidRPr="00394011">
        <w:rPr>
          <w:rFonts w:ascii="Times New Roman" w:eastAsia="Times New Roman" w:hAnsi="Times New Roman"/>
          <w:sz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660F47B"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“Строителен надзор”</w:t>
      </w:r>
      <w:r w:rsidRPr="00394011">
        <w:rPr>
          <w:rFonts w:ascii="Times New Roman" w:eastAsia="Times New Roman" w:hAnsi="Times New Roman"/>
          <w:sz w:val="20"/>
        </w:rPr>
        <w:t xml:space="preserve"> означава лице или фирма за строителен надзо</w:t>
      </w:r>
      <w:bookmarkStart w:id="6" w:name="строителеннадзор"/>
      <w:bookmarkEnd w:id="6"/>
      <w:r w:rsidRPr="00394011">
        <w:rPr>
          <w:rFonts w:ascii="Times New Roman" w:eastAsia="Times New Roman" w:hAnsi="Times New Roman"/>
          <w:sz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708FD0DF" w14:textId="36F31BBD"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“Запо</w:t>
      </w:r>
      <w:bookmarkStart w:id="7" w:name="заповеднакнига"/>
      <w:bookmarkEnd w:id="7"/>
      <w:r w:rsidRPr="00394011">
        <w:rPr>
          <w:rFonts w:ascii="Times New Roman" w:eastAsia="Times New Roman" w:hAnsi="Times New Roman"/>
          <w:b/>
          <w:bCs/>
          <w:sz w:val="20"/>
        </w:rPr>
        <w:t xml:space="preserve">ведна книга на строежа” </w:t>
      </w:r>
      <w:r w:rsidRPr="00394011">
        <w:rPr>
          <w:rFonts w:ascii="Times New Roman" w:eastAsia="Times New Roman" w:hAnsi="Times New Roman"/>
          <w:sz w:val="20"/>
        </w:rPr>
        <w:t>съгласно</w:t>
      </w:r>
      <w:r w:rsidR="003E31E5" w:rsidRPr="00394011">
        <w:rPr>
          <w:rFonts w:ascii="Times New Roman" w:eastAsia="Times New Roman" w:hAnsi="Times New Roman"/>
          <w:sz w:val="20"/>
        </w:rPr>
        <w:t xml:space="preserve"> </w:t>
      </w:r>
      <w:r w:rsidRPr="00394011">
        <w:rPr>
          <w:rFonts w:ascii="Times New Roman" w:eastAsia="Times New Roman" w:hAnsi="Times New Roman"/>
          <w:sz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584CF212"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b/>
          <w:bCs/>
          <w:sz w:val="20"/>
        </w:rPr>
        <w:t xml:space="preserve">“Гаранция за изпълнение” </w:t>
      </w:r>
      <w:r w:rsidRPr="00394011">
        <w:rPr>
          <w:rFonts w:ascii="Times New Roman" w:eastAsia="Times New Roman" w:hAnsi="Times New Roman"/>
          <w:sz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1AEF8E82" w14:textId="77777777" w:rsidR="00E052F3" w:rsidRPr="00394011" w:rsidRDefault="00E052F3" w:rsidP="00004AC4">
      <w:pPr>
        <w:keepNext/>
        <w:widowControl w:val="0"/>
        <w:numPr>
          <w:ilvl w:val="0"/>
          <w:numId w:val="6"/>
        </w:numPr>
        <w:tabs>
          <w:tab w:val="num" w:pos="1440"/>
          <w:tab w:val="left" w:pos="8639"/>
        </w:tabs>
        <w:autoSpaceDE w:val="0"/>
        <w:autoSpaceDN w:val="0"/>
        <w:adjustRightInd w:val="0"/>
        <w:spacing w:after="240" w:line="240" w:lineRule="auto"/>
        <w:ind w:right="-292"/>
        <w:jc w:val="both"/>
        <w:outlineLvl w:val="0"/>
        <w:rPr>
          <w:rFonts w:ascii="Times New Roman" w:eastAsia="Times New Roman" w:hAnsi="Times New Roman"/>
          <w:b/>
          <w:bCs/>
          <w:sz w:val="20"/>
        </w:rPr>
      </w:pPr>
      <w:r w:rsidRPr="00394011">
        <w:rPr>
          <w:rFonts w:ascii="Times New Roman" w:eastAsia="Times New Roman" w:hAnsi="Times New Roman"/>
          <w:b/>
          <w:bCs/>
          <w:sz w:val="20"/>
        </w:rPr>
        <w:t>ОБЩИ ПОЛОЖЕНИЯ</w:t>
      </w:r>
    </w:p>
    <w:p w14:paraId="733ACF44"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При изпълнение на условията на настоящия договор,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възлага на Изпълнителя да изпълнява работите за</w:t>
      </w:r>
      <w:r w:rsidRPr="00394011">
        <w:rPr>
          <w:rFonts w:ascii="Times New Roman" w:eastAsia="Times New Roman" w:hAnsi="Times New Roman"/>
          <w:b/>
          <w:sz w:val="20"/>
        </w:rPr>
        <w:t xml:space="preserve"> с</w:t>
      </w:r>
      <w:r w:rsidRPr="00394011">
        <w:rPr>
          <w:rFonts w:ascii="Times New Roman" w:eastAsia="Times New Roman" w:hAnsi="Times New Roman"/>
          <w:sz w:val="20"/>
        </w:rPr>
        <w:t>рока на договора срещу заплащане на договорната цена.</w:t>
      </w:r>
    </w:p>
    <w:p w14:paraId="322E4CD4"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Всяка страна приема, че този договор представлява цялостното споразумение между страните</w:t>
      </w:r>
    </w:p>
    <w:p w14:paraId="354634DD"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166BF9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Номерът и Датата на влизане в сила на договора следва да се цитират във всяка релевантна кореспонденция.</w:t>
      </w:r>
    </w:p>
    <w:p w14:paraId="3DD05A92"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D2F69A7"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EF52AF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E7E5D50"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0CE8B26"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5EBCF66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246108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Ако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изпълни Работи, които не отговарят на изискванията на договора,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възможност да повтори изпълнението на неприетите Работи преди да потърси други изпълнители.</w:t>
      </w:r>
    </w:p>
    <w:p w14:paraId="24F50AF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67B1C21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296F3CC7"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 xml:space="preserve">ПРАВА И ЗАДЪЛЖЕНИЯ НА </w:t>
      </w:r>
      <w:hyperlink w:anchor="изпълнител" w:history="1">
        <w:r w:rsidRPr="00394011">
          <w:rPr>
            <w:rFonts w:ascii="Times New Roman" w:eastAsia="Times New Roman" w:hAnsi="Times New Roman"/>
            <w:b/>
            <w:sz w:val="20"/>
          </w:rPr>
          <w:t>ИЗПЪЛНИТЕЛЯ</w:t>
        </w:r>
      </w:hyperlink>
    </w:p>
    <w:p w14:paraId="2B7B6B05" w14:textId="77777777" w:rsidR="00E052F3" w:rsidRPr="00394011" w:rsidRDefault="00E052F3" w:rsidP="00E052F3">
      <w:pPr>
        <w:widowControl w:val="0"/>
        <w:tabs>
          <w:tab w:val="num" w:pos="720"/>
          <w:tab w:val="left" w:pos="8639"/>
        </w:tabs>
        <w:spacing w:after="240" w:line="240" w:lineRule="auto"/>
        <w:ind w:left="720" w:right="-292"/>
        <w:jc w:val="both"/>
        <w:rPr>
          <w:rFonts w:ascii="Times New Roman" w:eastAsia="Times New Roman" w:hAnsi="Times New Roman"/>
          <w:sz w:val="20"/>
          <w:lang w:eastAsia="bg-BG"/>
        </w:rPr>
      </w:pPr>
      <w:r w:rsidRPr="00394011">
        <w:rPr>
          <w:rFonts w:ascii="Times New Roman" w:eastAsia="Times New Roman" w:hAnsi="Times New Roman"/>
          <w:sz w:val="20"/>
          <w:lang w:eastAsia="bg-BG"/>
        </w:rPr>
        <w:t>Без да се ограничават специфичните задължения на Изпълнителя съгласно договора, общите му задължения са, както следва:</w:t>
      </w:r>
    </w:p>
    <w:p w14:paraId="38C578A8"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0AB296B5"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004C50C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AC3D6E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161767DC"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hyperlink w:anchor="_Hlk67996901" w:history="1" w:docLocation="1,30007,30051,0,,_ HYPERLINK  \l &quot;изпълнител&quot; __И">
        <w:hyperlink w:anchor="изпълнител" w:history="1">
          <w:r w:rsidR="00E052F3" w:rsidRPr="00394011">
            <w:rPr>
              <w:rFonts w:ascii="Times New Roman" w:eastAsia="Times New Roman" w:hAnsi="Times New Roman"/>
              <w:sz w:val="20"/>
              <w:lang w:eastAsia="bg-BG"/>
            </w:rPr>
            <w:t>Изпълнителят</w:t>
          </w:r>
        </w:hyperlink>
      </w:hyperlink>
      <w:r w:rsidR="00E052F3" w:rsidRPr="00394011">
        <w:rPr>
          <w:rFonts w:ascii="Times New Roman" w:eastAsia="Times New Roman" w:hAnsi="Times New Roman"/>
          <w:sz w:val="2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1AF816EA"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3A93DBD9"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_Hlk67996901" w:history="1" w:docLocation="1,30007,30051,0,,_ HYPERLINK  \l &quot;изпълнител&quot; __И">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5565E4F1"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_Hlk67996901" w:history="1" w:docLocation="1,30007,30051,0,,_ HYPERLINK  \l &quot;изпълнител&quot; __И">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представя фактури за плащане съгласно чл.6 ПЛАЩАНЕ, ДДС И ГАРАНЦИЯ ЗА ИЗПЪЛНЕНИЕ.</w:t>
      </w:r>
    </w:p>
    <w:p w14:paraId="410CD04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b/>
          <w:sz w:val="20"/>
        </w:rPr>
      </w:pPr>
      <w:r w:rsidRPr="00394011">
        <w:rPr>
          <w:rFonts w:ascii="Times New Roman" w:eastAsia="Times New Roman" w:hAnsi="Times New Roman"/>
          <w:sz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239E649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E85F54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41FB1BC"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 xml:space="preserve">ПРАВА И ЗАДЪЛЖЕНИЯ НА </w:t>
      </w:r>
      <w:hyperlink w:anchor="възложител" w:history="1">
        <w:r w:rsidRPr="00394011">
          <w:rPr>
            <w:rFonts w:ascii="Times New Roman" w:eastAsia="Times New Roman" w:hAnsi="Times New Roman"/>
            <w:b/>
            <w:sz w:val="20"/>
          </w:rPr>
          <w:t>ВЪЗЛОЖИТЕЛЯ</w:t>
        </w:r>
      </w:hyperlink>
    </w:p>
    <w:p w14:paraId="0EF24654" w14:textId="77777777" w:rsidR="00E052F3" w:rsidRPr="00394011" w:rsidRDefault="00E052F3" w:rsidP="00E052F3">
      <w:pPr>
        <w:tabs>
          <w:tab w:val="num" w:pos="0"/>
          <w:tab w:val="left" w:pos="8639"/>
        </w:tabs>
        <w:spacing w:after="240" w:line="240" w:lineRule="auto"/>
        <w:ind w:left="720" w:right="-292"/>
        <w:jc w:val="both"/>
        <w:rPr>
          <w:rFonts w:ascii="Times New Roman" w:eastAsia="Times New Roman" w:hAnsi="Times New Roman"/>
          <w:sz w:val="20"/>
          <w:lang w:eastAsia="bg-BG"/>
        </w:rPr>
      </w:pPr>
      <w:r w:rsidRPr="00394011">
        <w:rPr>
          <w:rFonts w:ascii="Times New Roman" w:eastAsia="Times New Roman" w:hAnsi="Times New Roman"/>
          <w:sz w:val="20"/>
          <w:lang w:eastAsia="bg-BG"/>
        </w:rPr>
        <w:t>Без да се ограничават специфичните задължения на Възложителя съгласно договора, общите му задължения са, както следва:</w:t>
      </w:r>
    </w:p>
    <w:p w14:paraId="7F80AD7F"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Възложителят определя Контролиращ служител, за което своевременно уведомява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може да заменя Контролиращия служител през срока на договора по свое усмотрение. </w:t>
      </w:r>
    </w:p>
    <w:p w14:paraId="068CEF0E"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7BBA0C2"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по договора.</w:t>
      </w:r>
    </w:p>
    <w:p w14:paraId="241326EB"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Контролиращият служител определя Инвеститорски контрол, като писмено уведомява Изпълнителя за това. </w:t>
      </w:r>
    </w:p>
    <w:p w14:paraId="0DC8C331"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Инвеститорският контрол няма правомощие да:</w:t>
      </w:r>
    </w:p>
    <w:p w14:paraId="69F4DCA8" w14:textId="77777777" w:rsidR="00E052F3" w:rsidRPr="00394011" w:rsidRDefault="00E052F3" w:rsidP="00004AC4">
      <w:pPr>
        <w:widowControl w:val="0"/>
        <w:numPr>
          <w:ilvl w:val="2"/>
          <w:numId w:val="6"/>
        </w:numPr>
        <w:tabs>
          <w:tab w:val="left" w:pos="8639"/>
        </w:tabs>
        <w:autoSpaceDE w:val="0"/>
        <w:autoSpaceDN w:val="0"/>
        <w:adjustRightInd w:val="0"/>
        <w:spacing w:after="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отменя, което и да е от задълженията на Изпълнителя по договора.</w:t>
      </w:r>
    </w:p>
    <w:p w14:paraId="71C1F929" w14:textId="77777777" w:rsidR="00E052F3" w:rsidRPr="00394011" w:rsidRDefault="00E052F3" w:rsidP="00004AC4">
      <w:pPr>
        <w:widowControl w:val="0"/>
        <w:numPr>
          <w:ilvl w:val="2"/>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 xml:space="preserve">поръчва изпълнението на допълнителна работа, включваща допълнително заплащане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w:t>
      </w:r>
    </w:p>
    <w:p w14:paraId="39809BD2"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Инвеститорският контрол осъществява срещи с Изпълнителя, за да обсъди с него изпълнението на договора. </w:t>
      </w:r>
    </w:p>
    <w:p w14:paraId="15E69FEF"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 случай, че </w:t>
      </w:r>
      <w:hyperlink w:anchor="инвеститорскиконтрол" w:history="1">
        <w:r w:rsidRPr="00394011">
          <w:rPr>
            <w:rFonts w:ascii="Times New Roman" w:eastAsia="Times New Roman" w:hAnsi="Times New Roman"/>
            <w:sz w:val="20"/>
          </w:rPr>
          <w:t>Инвеститорският контрол</w:t>
        </w:r>
      </w:hyperlink>
      <w:r w:rsidRPr="00394011">
        <w:rPr>
          <w:rFonts w:ascii="Times New Roman" w:eastAsia="Times New Roman" w:hAnsi="Times New Roman"/>
          <w:sz w:val="20"/>
        </w:rPr>
        <w:t xml:space="preserve"> констатира отклонения от Работния проект, той информира писмено </w:t>
      </w:r>
      <w:hyperlink w:anchor="строителеннадзор" w:history="1">
        <w:r w:rsidRPr="00394011">
          <w:rPr>
            <w:rFonts w:ascii="Times New Roman" w:eastAsia="Times New Roman" w:hAnsi="Times New Roman"/>
            <w:sz w:val="20"/>
          </w:rPr>
          <w:t>Строителния надзор</w:t>
        </w:r>
      </w:hyperlink>
      <w:r w:rsidRPr="00394011">
        <w:rPr>
          <w:rFonts w:ascii="Times New Roman" w:eastAsia="Times New Roman" w:hAnsi="Times New Roman"/>
          <w:sz w:val="20"/>
        </w:rPr>
        <w:t xml:space="preserve">, след което </w:t>
      </w:r>
      <w:hyperlink w:anchor="инвеститорскиконтрол" w:history="1">
        <w:r w:rsidRPr="00394011">
          <w:rPr>
            <w:rFonts w:ascii="Times New Roman" w:eastAsia="Times New Roman" w:hAnsi="Times New Roman"/>
            <w:sz w:val="20"/>
          </w:rPr>
          <w:t>Инвеститорският контрол</w:t>
        </w:r>
      </w:hyperlink>
      <w:r w:rsidRPr="00394011">
        <w:rPr>
          <w:rFonts w:ascii="Times New Roman" w:eastAsia="Times New Roman" w:hAnsi="Times New Roman"/>
          <w:sz w:val="20"/>
        </w:rPr>
        <w:t xml:space="preserve">, </w:t>
      </w:r>
      <w:hyperlink w:anchor="днск" w:history="1">
        <w:r w:rsidRPr="00394011">
          <w:rPr>
            <w:rFonts w:ascii="Times New Roman" w:eastAsia="Times New Roman" w:hAnsi="Times New Roman"/>
            <w:sz w:val="20"/>
          </w:rPr>
          <w:t>ДНСК</w:t>
        </w:r>
      </w:hyperlink>
      <w:r w:rsidRPr="00394011">
        <w:rPr>
          <w:rFonts w:ascii="Times New Roman" w:eastAsia="Times New Roman" w:hAnsi="Times New Roman"/>
          <w:sz w:val="20"/>
        </w:rPr>
        <w:t xml:space="preserve"> и </w:t>
      </w:r>
      <w:hyperlink w:anchor="строителеннадзор" w:history="1">
        <w:r w:rsidRPr="00394011">
          <w:rPr>
            <w:rFonts w:ascii="Times New Roman" w:eastAsia="Times New Roman" w:hAnsi="Times New Roman"/>
            <w:sz w:val="20"/>
          </w:rPr>
          <w:t>Строителният надзор</w:t>
        </w:r>
      </w:hyperlink>
      <w:r w:rsidRPr="00394011">
        <w:rPr>
          <w:rFonts w:ascii="Times New Roman" w:eastAsia="Times New Roman" w:hAnsi="Times New Roman"/>
          <w:sz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394011">
          <w:rPr>
            <w:rFonts w:ascii="Times New Roman" w:eastAsia="Times New Roman" w:hAnsi="Times New Roman"/>
            <w:sz w:val="20"/>
          </w:rPr>
          <w:t>Заповедната книга на строежа</w:t>
        </w:r>
      </w:hyperlink>
      <w:r w:rsidRPr="00394011">
        <w:rPr>
          <w:rFonts w:ascii="Times New Roman" w:eastAsia="Times New Roman" w:hAnsi="Times New Roman"/>
          <w:sz w:val="20"/>
        </w:rPr>
        <w:t>.</w:t>
      </w:r>
    </w:p>
    <w:p w14:paraId="4B9242BB"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възложител" w:history="1">
        <w:r w:rsidR="00E052F3" w:rsidRPr="00394011">
          <w:rPr>
            <w:rFonts w:ascii="Times New Roman" w:eastAsia="Times New Roman" w:hAnsi="Times New Roman"/>
            <w:sz w:val="20"/>
          </w:rPr>
          <w:t>Възложителят</w:t>
        </w:r>
      </w:hyperlink>
      <w:r w:rsidR="00E052F3" w:rsidRPr="00394011">
        <w:rPr>
          <w:rFonts w:ascii="Times New Roman" w:eastAsia="Times New Roman" w:hAnsi="Times New Roman"/>
          <w:sz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E052F3" w:rsidRPr="00394011">
          <w:rPr>
            <w:rFonts w:ascii="Times New Roman" w:eastAsia="Times New Roman" w:hAnsi="Times New Roman"/>
            <w:sz w:val="20"/>
          </w:rPr>
          <w:t>Изпълнителя</w:t>
        </w:r>
      </w:hyperlink>
      <w:r w:rsidR="00E052F3" w:rsidRPr="00394011">
        <w:rPr>
          <w:rFonts w:ascii="Times New Roman" w:eastAsia="Times New Roman" w:hAnsi="Times New Roman"/>
          <w:sz w:val="20"/>
        </w:rPr>
        <w:t xml:space="preserve"> с всички възникнали допълнително разходи, но без да ограничава други права на </w:t>
      </w:r>
      <w:hyperlink w:anchor="възложител" w:history="1">
        <w:r w:rsidR="00E052F3" w:rsidRPr="00394011">
          <w:rPr>
            <w:rFonts w:ascii="Times New Roman" w:eastAsia="Times New Roman" w:hAnsi="Times New Roman"/>
            <w:sz w:val="20"/>
          </w:rPr>
          <w:t>Възложителя</w:t>
        </w:r>
      </w:hyperlink>
      <w:r w:rsidR="00E052F3" w:rsidRPr="00394011">
        <w:rPr>
          <w:rFonts w:ascii="Times New Roman" w:eastAsia="Times New Roman" w:hAnsi="Times New Roman"/>
          <w:sz w:val="20"/>
        </w:rPr>
        <w:t xml:space="preserve"> спрямо </w:t>
      </w:r>
      <w:hyperlink w:anchor="изпълнител" w:history="1">
        <w:r w:rsidR="00E052F3" w:rsidRPr="00394011">
          <w:rPr>
            <w:rFonts w:ascii="Times New Roman" w:eastAsia="Times New Roman" w:hAnsi="Times New Roman"/>
            <w:sz w:val="20"/>
          </w:rPr>
          <w:t>Изпълнителя</w:t>
        </w:r>
      </w:hyperlink>
      <w:r w:rsidR="00E052F3" w:rsidRPr="00394011">
        <w:rPr>
          <w:rFonts w:ascii="Times New Roman" w:eastAsia="Times New Roman" w:hAnsi="Times New Roman"/>
          <w:sz w:val="20"/>
        </w:rPr>
        <w:t>.</w:t>
      </w:r>
    </w:p>
    <w:p w14:paraId="4516CE89"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bCs/>
          <w:sz w:val="20"/>
        </w:rPr>
      </w:pPr>
      <w:r w:rsidRPr="00394011">
        <w:rPr>
          <w:rFonts w:ascii="Times New Roman" w:eastAsia="Times New Roman" w:hAnsi="Times New Roman"/>
          <w:b/>
          <w:bCs/>
          <w:sz w:val="20"/>
        </w:rPr>
        <w:t xml:space="preserve">НЕУСТОЙКИ </w:t>
      </w:r>
    </w:p>
    <w:p w14:paraId="16FE2601"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2F04ABBD"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b/>
          <w:sz w:val="20"/>
        </w:rPr>
        <w:t>ПЛАЩАНЕ, ДДС И ГАРАНЦИЯ ЗА ИЗПЪЛНЕНИЕ</w:t>
      </w:r>
    </w:p>
    <w:p w14:paraId="613D2E0D"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Контактите между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394011">
          <w:rPr>
            <w:rFonts w:ascii="Times New Roman" w:eastAsia="Times New Roman" w:hAnsi="Times New Roman"/>
            <w:sz w:val="20"/>
          </w:rPr>
          <w:t>Инвеститорския контрол</w:t>
        </w:r>
      </w:hyperlink>
      <w:r w:rsidRPr="00394011">
        <w:rPr>
          <w:rFonts w:ascii="Times New Roman" w:eastAsia="Times New Roman" w:hAnsi="Times New Roman"/>
          <w:sz w:val="20"/>
        </w:rPr>
        <w:t xml:space="preserve"> и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w:t>
      </w:r>
    </w:p>
    <w:p w14:paraId="031C9200"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Плащане се извършва по искане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след  приключване и приемане изпълнението на Работите, предмет на този договор. </w:t>
      </w:r>
    </w:p>
    <w:p w14:paraId="7A19C557"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Искането за плащане трябва да бъде придружено от </w:t>
      </w:r>
      <w:bookmarkStart w:id="8" w:name="Протоколзаизпълненииподлежащинаизплащане"/>
      <w:r w:rsidRPr="00394011">
        <w:rPr>
          <w:rFonts w:ascii="Times New Roman" w:eastAsia="Times New Roman" w:hAnsi="Times New Roman"/>
          <w:sz w:val="20"/>
        </w:rPr>
        <w:t>Протокол за изпълнени и подлежащи на изплащане видове СМР</w:t>
      </w:r>
      <w:bookmarkEnd w:id="8"/>
      <w:r w:rsidRPr="00394011">
        <w:rPr>
          <w:rFonts w:ascii="Times New Roman" w:eastAsia="Times New Roman" w:hAnsi="Times New Roman"/>
          <w:sz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394011">
          <w:rPr>
            <w:rFonts w:ascii="Times New Roman" w:eastAsia="Times New Roman" w:hAnsi="Times New Roman"/>
            <w:sz w:val="20"/>
          </w:rPr>
          <w:t>Инвеститорски контрол</w:t>
        </w:r>
      </w:hyperlink>
      <w:r w:rsidRPr="00394011">
        <w:rPr>
          <w:rFonts w:ascii="Times New Roman" w:eastAsia="Times New Roman" w:hAnsi="Times New Roman"/>
          <w:sz w:val="20"/>
        </w:rPr>
        <w:t xml:space="preserve"> и съответния </w:t>
      </w:r>
      <w:hyperlink w:anchor="строителеннадзор" w:history="1">
        <w:r w:rsidRPr="00394011">
          <w:rPr>
            <w:rFonts w:ascii="Times New Roman" w:eastAsia="Times New Roman" w:hAnsi="Times New Roman"/>
            <w:sz w:val="20"/>
          </w:rPr>
          <w:t>Строителен надзор</w:t>
        </w:r>
      </w:hyperlink>
      <w:r w:rsidRPr="00394011">
        <w:rPr>
          <w:rFonts w:ascii="Times New Roman" w:eastAsia="Times New Roman" w:hAnsi="Times New Roman"/>
          <w:sz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394011">
          <w:rPr>
            <w:rFonts w:ascii="Times New Roman" w:eastAsia="Times New Roman" w:hAnsi="Times New Roman"/>
            <w:sz w:val="20"/>
          </w:rPr>
          <w:t>Инвеститорския контрол</w:t>
        </w:r>
      </w:hyperlink>
      <w:r w:rsidRPr="00394011">
        <w:rPr>
          <w:rFonts w:ascii="Times New Roman" w:eastAsia="Times New Roman" w:hAnsi="Times New Roman"/>
          <w:sz w:val="20"/>
        </w:rPr>
        <w:t>.</w:t>
      </w:r>
    </w:p>
    <w:p w14:paraId="49B4956A"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След получаване на Протокол за изпълнени и подлежащи на изплащане видове СМР, </w:t>
      </w:r>
      <w:hyperlink w:anchor="инвеститорскиконтрол" w:history="1">
        <w:r w:rsidRPr="00394011">
          <w:rPr>
            <w:rFonts w:ascii="Times New Roman" w:eastAsia="Times New Roman" w:hAnsi="Times New Roman"/>
            <w:sz w:val="20"/>
          </w:rPr>
          <w:t>Инвеститорският контрол</w:t>
        </w:r>
      </w:hyperlink>
      <w:r w:rsidRPr="00394011">
        <w:rPr>
          <w:rFonts w:ascii="Times New Roman" w:eastAsia="Times New Roman" w:hAnsi="Times New Roman"/>
          <w:sz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394011">
          <w:rPr>
            <w:rFonts w:ascii="Times New Roman" w:eastAsia="Times New Roman" w:hAnsi="Times New Roman"/>
            <w:sz w:val="20"/>
          </w:rPr>
          <w:t>Инвеститорския контрол</w:t>
        </w:r>
      </w:hyperlink>
      <w:r w:rsidRPr="00394011">
        <w:rPr>
          <w:rFonts w:ascii="Times New Roman" w:eastAsia="Times New Roman" w:hAnsi="Times New Roman"/>
          <w:sz w:val="20"/>
        </w:rPr>
        <w:t xml:space="preserve"> и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преди съставянето на следващия Протокол за изпълнени и подлежащи на изплащане видове СМР.</w:t>
      </w:r>
    </w:p>
    <w:p w14:paraId="2FD4E930"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След като протоколът се подпише от двете страни без възражения,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6029C93"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представена в отдел “Финансово</w:t>
      </w:r>
      <w:r w:rsidRPr="00394011" w:rsidDel="003A77AF">
        <w:rPr>
          <w:rFonts w:ascii="Times New Roman" w:eastAsia="Times New Roman" w:hAnsi="Times New Roman"/>
          <w:sz w:val="20"/>
        </w:rPr>
        <w:t xml:space="preserve"> </w:t>
      </w:r>
      <w:r w:rsidRPr="00394011">
        <w:rPr>
          <w:rFonts w:ascii="Times New Roman" w:eastAsia="Times New Roman" w:hAnsi="Times New Roman"/>
          <w:sz w:val="20"/>
        </w:rPr>
        <w:t xml:space="preserve"> счетоводство”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w:t>
      </w:r>
    </w:p>
    <w:p w14:paraId="7D3D6779"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7B79660"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910BFD0"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възложител" w:history="1">
        <w:r w:rsidR="00E052F3" w:rsidRPr="00394011">
          <w:rPr>
            <w:rFonts w:ascii="Times New Roman" w:eastAsia="Times New Roman" w:hAnsi="Times New Roman"/>
            <w:sz w:val="20"/>
          </w:rPr>
          <w:t>Възложителят</w:t>
        </w:r>
      </w:hyperlink>
      <w:r w:rsidR="00E052F3" w:rsidRPr="00394011">
        <w:rPr>
          <w:rFonts w:ascii="Times New Roman" w:eastAsia="Times New Roman" w:hAnsi="Times New Roman"/>
          <w:sz w:val="20"/>
        </w:rPr>
        <w:t xml:space="preserve"> не предоставя авансови плащания по този договор.</w:t>
      </w:r>
    </w:p>
    <w:p w14:paraId="329B475C"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Гаранцията за изпълнение се освобождава съгласно уговореното в Раздел В: „Специфични условия на договора”.</w:t>
      </w:r>
    </w:p>
    <w:p w14:paraId="0A0D6220"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b/>
          <w:sz w:val="20"/>
        </w:rPr>
        <w:t>ИНТЕЛЕКТУАЛНА СОБСТВЕНОСТ</w:t>
      </w:r>
    </w:p>
    <w:p w14:paraId="3E7A26F7"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Извън права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освен ако изрично не е уговорено друго.</w:t>
      </w:r>
    </w:p>
    <w:p w14:paraId="6F359430"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Всяко изобретение, проект, откритие, полезен модел или подобрение в процедурите, направени от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или негови служители по време на изпълнението на договора с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или отнасящи се по какъвто и да е начин към дейността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следва веднага да съобщи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7582FA0F"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hyperlink w:anchor="_Hlk67996901" w:history="1" w:docLocation="1,30007,30051,0,,_ HYPERLINK  \l &quot;изпълнител&quot; __И">
        <w:r w:rsidR="00E052F3" w:rsidRPr="00394011">
          <w:rPr>
            <w:rFonts w:ascii="Times New Roman" w:eastAsia="Times New Roman" w:hAnsi="Times New Roman"/>
            <w:sz w:val="20"/>
            <w:lang w:eastAsia="bg-BG"/>
          </w:rPr>
          <w:t>Изпълнителят</w:t>
        </w:r>
      </w:hyperlink>
      <w:r w:rsidR="00E052F3" w:rsidRPr="00394011">
        <w:rPr>
          <w:rFonts w:ascii="Times New Roman" w:eastAsia="Times New Roman" w:hAnsi="Times New Roman"/>
          <w:sz w:val="20"/>
          <w:lang w:eastAsia="bg-BG"/>
        </w:rPr>
        <w:t xml:space="preserve"> следва да отбелязва или да осигури отбелязването на правата на интелектуалната собственост на </w:t>
      </w:r>
      <w:hyperlink w:anchor="възложител" w:history="1">
        <w:r w:rsidR="00E052F3" w:rsidRPr="00394011">
          <w:rPr>
            <w:rFonts w:ascii="Times New Roman" w:eastAsia="Times New Roman" w:hAnsi="Times New Roman"/>
            <w:sz w:val="20"/>
            <w:lang w:eastAsia="bg-BG"/>
          </w:rPr>
          <w:t>Възложителя</w:t>
        </w:r>
      </w:hyperlink>
      <w:r w:rsidR="00E052F3" w:rsidRPr="00394011">
        <w:rPr>
          <w:rFonts w:ascii="Times New Roman" w:eastAsia="Times New Roman" w:hAnsi="Times New Roman"/>
          <w:sz w:val="20"/>
          <w:lang w:eastAsia="bg-BG"/>
        </w:rPr>
        <w:t>, както следва: “Собственост на “Софийска вода” АД ............(дата)”.</w:t>
      </w:r>
    </w:p>
    <w:p w14:paraId="3CBFFEC5"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 предприема всичко необходимо така, че правата на интелектуална собственост да са за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В случай, че се наложи и бъде поискано от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следва да предприеме всички действия за прехвърлянето на право на интелектуална собственост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като възможността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да ползва обектите на такава собственост следва да е неограничена.</w:t>
      </w:r>
    </w:p>
    <w:p w14:paraId="2C9DA602"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негови служители, или подизпълнители за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по този договор, се прехвърля върху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при получаването от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на плащането по договора и от този момент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намери за добре.</w:t>
      </w:r>
    </w:p>
    <w:p w14:paraId="36F6576B"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Разходи, направени от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и предварително одобрени от Възложителя в изпълнение на чл.7.4 и чл.7.5, следва да се възстановят от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w:t>
      </w:r>
    </w:p>
    <w:p w14:paraId="238482A8"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b/>
          <w:sz w:val="20"/>
        </w:rPr>
        <w:t>КОНФИДЕНЦИАЛНОСТ</w:t>
      </w:r>
    </w:p>
    <w:p w14:paraId="2D953841" w14:textId="77777777" w:rsidR="00E052F3" w:rsidRPr="00394011" w:rsidRDefault="00E052F3" w:rsidP="00004AC4">
      <w:pPr>
        <w:widowControl w:val="0"/>
        <w:numPr>
          <w:ilvl w:val="1"/>
          <w:numId w:val="6"/>
        </w:numPr>
        <w:tabs>
          <w:tab w:val="clear" w:pos="1440"/>
          <w:tab w:val="num" w:pos="720"/>
          <w:tab w:val="num" w:pos="16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09BEB8E" w14:textId="77777777" w:rsidR="00E052F3" w:rsidRPr="00394011" w:rsidRDefault="00E052F3" w:rsidP="00004AC4">
      <w:pPr>
        <w:widowControl w:val="0"/>
        <w:numPr>
          <w:ilvl w:val="1"/>
          <w:numId w:val="6"/>
        </w:numPr>
        <w:tabs>
          <w:tab w:val="clear" w:pos="1440"/>
          <w:tab w:val="num" w:pos="720"/>
          <w:tab w:val="num" w:pos="16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8A88D8B"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54AB0A3"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ПУБЛИЧНОСТ</w:t>
      </w:r>
    </w:p>
    <w:p w14:paraId="5D673E52"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преди предварителното представяне на материала пред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 получаването на неговото писмено съгласие. Такова съгласие от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важи само за конкретното публикуване, което е изрично поискано.</w:t>
      </w:r>
    </w:p>
    <w:p w14:paraId="5CCEB936"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Информация до обществеността.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трябва да предоставя чрез табло с информация съгласно изискванията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w:t>
      </w:r>
    </w:p>
    <w:p w14:paraId="01A43C44" w14:textId="77777777" w:rsidR="00E052F3" w:rsidRPr="00394011" w:rsidRDefault="00E052F3" w:rsidP="00004AC4">
      <w:pPr>
        <w:keepNext/>
        <w:widowControl w:val="0"/>
        <w:numPr>
          <w:ilvl w:val="0"/>
          <w:numId w:val="6"/>
        </w:numPr>
        <w:tabs>
          <w:tab w:val="num" w:pos="144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b/>
          <w:sz w:val="20"/>
        </w:rPr>
        <w:t>НОРМАТИВНИ И ВЪТРЕШНИ ПРАВИЛА</w:t>
      </w:r>
    </w:p>
    <w:p w14:paraId="14A8A28B" w14:textId="77777777" w:rsidR="00E052F3" w:rsidRPr="00394011" w:rsidRDefault="00E052F3" w:rsidP="00E052F3">
      <w:pPr>
        <w:widowControl w:val="0"/>
        <w:tabs>
          <w:tab w:val="num" w:pos="1440"/>
          <w:tab w:val="left" w:pos="8639"/>
        </w:tabs>
        <w:autoSpaceDE w:val="0"/>
        <w:autoSpaceDN w:val="0"/>
        <w:adjustRightInd w:val="0"/>
        <w:spacing w:after="240" w:line="240" w:lineRule="auto"/>
        <w:ind w:left="720" w:right="-292"/>
        <w:jc w:val="both"/>
        <w:outlineLvl w:val="0"/>
        <w:rPr>
          <w:rFonts w:ascii="Times New Roman" w:eastAsia="Times New Roman" w:hAnsi="Times New Roman"/>
          <w:b/>
          <w:sz w:val="20"/>
        </w:rPr>
      </w:pPr>
      <w:r w:rsidRPr="00394011">
        <w:rPr>
          <w:rFonts w:ascii="Times New Roman" w:eastAsia="Times New Roman" w:hAnsi="Times New Roman"/>
          <w:sz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 подписва декларация, че е запознат с приложимите вътрешни правила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ако има такива, и ще ги спазва в процеса на работата си.</w:t>
      </w:r>
    </w:p>
    <w:p w14:paraId="24707DEC"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ЗАПОЗНАВАНЕ С УСЛОВИЯТА НА ОБЕКТИТЕ</w:t>
      </w:r>
    </w:p>
    <w:p w14:paraId="0A9B9A65"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Приема се, че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за осъществяване на работите на този обект.</w:t>
      </w:r>
    </w:p>
    <w:p w14:paraId="0E7ED3BF"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E052F3" w:rsidRPr="00394011">
          <w:rPr>
            <w:rFonts w:ascii="Times New Roman" w:eastAsia="Times New Roman" w:hAnsi="Times New Roman"/>
            <w:sz w:val="20"/>
          </w:rPr>
          <w:t>Възложителя</w:t>
        </w:r>
      </w:hyperlink>
      <w:r w:rsidR="00E052F3" w:rsidRPr="00394011">
        <w:rPr>
          <w:rFonts w:ascii="Times New Roman" w:eastAsia="Times New Roman" w:hAnsi="Times New Roman"/>
          <w:sz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328E0750"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b/>
          <w:sz w:val="20"/>
        </w:rPr>
        <w:t>ИНСПЕКТИРАНЕ И ДОСТЪП ДО ОБЕКТИ И СЪОРЪЖЕНИЯ – ПЛАН ЗА ВРЕМЕННА ОРГАНИЗАЦИЯ НА ДВИЖЕНИЕТО</w:t>
      </w:r>
    </w:p>
    <w:p w14:paraId="0DBB5DBF"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napToGrid w:val="0"/>
          <w:sz w:val="20"/>
        </w:rPr>
      </w:pPr>
      <w:r w:rsidRPr="00394011">
        <w:rPr>
          <w:rFonts w:ascii="Times New Roman" w:eastAsia="Times New Roman" w:hAnsi="Times New Roman"/>
          <w:snapToGrid w:val="0"/>
          <w:sz w:val="20"/>
        </w:rPr>
        <w:t xml:space="preserve">Във всеки момент </w:t>
      </w:r>
      <w:hyperlink w:anchor="възложител" w:history="1">
        <w:r w:rsidRPr="00394011">
          <w:rPr>
            <w:rFonts w:ascii="Times New Roman" w:eastAsia="Times New Roman" w:hAnsi="Times New Roman"/>
            <w:snapToGrid w:val="0"/>
            <w:sz w:val="20"/>
          </w:rPr>
          <w:t>Възложителят</w:t>
        </w:r>
      </w:hyperlink>
      <w:r w:rsidRPr="00394011">
        <w:rPr>
          <w:rFonts w:ascii="Times New Roman" w:eastAsia="Times New Roman" w:hAnsi="Times New Roman"/>
          <w:snapToGrid w:val="0"/>
          <w:sz w:val="20"/>
        </w:rPr>
        <w:t xml:space="preserve"> има право на достъп до обекта (обектите), на които се извършват работите, за да провежда инспектиране или по други причини.</w:t>
      </w:r>
    </w:p>
    <w:p w14:paraId="680823C4"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възложител" w:history="1">
        <w:r w:rsidR="00E052F3" w:rsidRPr="00394011">
          <w:rPr>
            <w:rFonts w:ascii="Times New Roman" w:eastAsia="Times New Roman" w:hAnsi="Times New Roman"/>
            <w:snapToGrid w:val="0"/>
            <w:sz w:val="20"/>
          </w:rPr>
          <w:t>Възложителят</w:t>
        </w:r>
      </w:hyperlink>
      <w:r w:rsidR="00E052F3" w:rsidRPr="00394011">
        <w:rPr>
          <w:rFonts w:ascii="Times New Roman" w:eastAsia="Times New Roman" w:hAnsi="Times New Roman"/>
          <w:sz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осигурява на </w:t>
      </w:r>
      <w:hyperlink w:anchor="възложител" w:history="1">
        <w:r w:rsidR="00E052F3" w:rsidRPr="00394011">
          <w:rPr>
            <w:rFonts w:ascii="Times New Roman" w:eastAsia="Times New Roman" w:hAnsi="Times New Roman"/>
            <w:sz w:val="20"/>
          </w:rPr>
          <w:t>Възложителя</w:t>
        </w:r>
      </w:hyperlink>
      <w:r w:rsidR="00E052F3" w:rsidRPr="00394011">
        <w:rPr>
          <w:rFonts w:ascii="Times New Roman" w:eastAsia="Times New Roman" w:hAnsi="Times New Roman"/>
          <w:sz w:val="20"/>
        </w:rPr>
        <w:t xml:space="preserve"> необходимия за това достъп.</w:t>
      </w:r>
    </w:p>
    <w:p w14:paraId="1B510151"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E052F3" w:rsidRPr="00394011">
          <w:rPr>
            <w:rFonts w:ascii="Times New Roman" w:eastAsia="Times New Roman" w:hAnsi="Times New Roman"/>
            <w:sz w:val="20"/>
          </w:rPr>
          <w:t>Възложителя</w:t>
        </w:r>
      </w:hyperlink>
      <w:r w:rsidR="00E052F3" w:rsidRPr="00394011">
        <w:rPr>
          <w:rFonts w:ascii="Times New Roman" w:eastAsia="Times New Roman" w:hAnsi="Times New Roman"/>
          <w:sz w:val="20"/>
        </w:rPr>
        <w:t xml:space="preserve"> пътища, маршрути, подстъпи и др.</w:t>
      </w:r>
    </w:p>
    <w:p w14:paraId="0DAC39D3"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Освен ако страните не се договорят друго,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отговаря за служителите си относно храна, почивки, осигуряване на лични предпазни средства и др.</w:t>
      </w:r>
    </w:p>
    <w:p w14:paraId="23330C60"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може с предварителното съгласие на </w:t>
      </w:r>
      <w:hyperlink w:anchor="възложител" w:history="1">
        <w:r w:rsidR="00E052F3" w:rsidRPr="00394011">
          <w:rPr>
            <w:rFonts w:ascii="Times New Roman" w:eastAsia="Times New Roman" w:hAnsi="Times New Roman"/>
            <w:sz w:val="20"/>
          </w:rPr>
          <w:t>Възложителя</w:t>
        </w:r>
      </w:hyperlink>
      <w:r w:rsidR="00E052F3" w:rsidRPr="00394011">
        <w:rPr>
          <w:rFonts w:ascii="Times New Roman" w:eastAsia="Times New Roman" w:hAnsi="Times New Roman"/>
          <w:sz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E052F3" w:rsidRPr="00394011">
          <w:rPr>
            <w:rFonts w:ascii="Times New Roman" w:eastAsia="Times New Roman" w:hAnsi="Times New Roman"/>
            <w:sz w:val="20"/>
          </w:rPr>
          <w:t>Изпълнителя</w:t>
        </w:r>
      </w:hyperlink>
      <w:r w:rsidR="00E052F3" w:rsidRPr="00394011">
        <w:rPr>
          <w:rFonts w:ascii="Times New Roman" w:eastAsia="Times New Roman" w:hAnsi="Times New Roman"/>
          <w:sz w:val="20"/>
        </w:rPr>
        <w:t>.</w:t>
      </w:r>
    </w:p>
    <w:p w14:paraId="786E859B"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възложител" w:history="1">
        <w:r w:rsidR="00E052F3" w:rsidRPr="00394011">
          <w:rPr>
            <w:rFonts w:ascii="Times New Roman" w:eastAsia="Times New Roman" w:hAnsi="Times New Roman"/>
            <w:sz w:val="20"/>
          </w:rPr>
          <w:t>Възложителят</w:t>
        </w:r>
      </w:hyperlink>
      <w:r w:rsidR="00E052F3" w:rsidRPr="00394011">
        <w:rPr>
          <w:rFonts w:ascii="Times New Roman" w:eastAsia="Times New Roman" w:hAnsi="Times New Roman"/>
          <w:sz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43087721"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hyperlink w:anchor="изпълнител" w:history="1">
        <w:r w:rsidR="00E052F3" w:rsidRPr="00394011">
          <w:rPr>
            <w:rFonts w:ascii="Times New Roman" w:eastAsia="Times New Roman" w:hAnsi="Times New Roman"/>
            <w:sz w:val="20"/>
            <w:lang w:eastAsia="bg-BG"/>
          </w:rPr>
          <w:t>Изпълнителят</w:t>
        </w:r>
      </w:hyperlink>
      <w:r w:rsidR="00E052F3" w:rsidRPr="00394011">
        <w:rPr>
          <w:rFonts w:ascii="Times New Roman" w:eastAsia="Times New Roman" w:hAnsi="Times New Roman"/>
          <w:sz w:val="20"/>
          <w:lang w:eastAsia="bg-BG"/>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E052F3" w:rsidRPr="00394011">
          <w:rPr>
            <w:rFonts w:ascii="Times New Roman" w:eastAsia="Times New Roman" w:hAnsi="Times New Roman"/>
            <w:sz w:val="20"/>
            <w:lang w:eastAsia="bg-BG"/>
          </w:rPr>
          <w:t>Изпълнителят</w:t>
        </w:r>
      </w:hyperlink>
      <w:r w:rsidR="00E052F3" w:rsidRPr="00394011">
        <w:rPr>
          <w:rFonts w:ascii="Times New Roman" w:eastAsia="Times New Roman" w:hAnsi="Times New Roman"/>
          <w:sz w:val="20"/>
          <w:lang w:eastAsia="bg-BG"/>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6CF1584" w14:textId="77777777" w:rsidR="00E052F3" w:rsidRPr="00394011" w:rsidRDefault="00DF0AB2" w:rsidP="00004AC4">
      <w:pPr>
        <w:widowControl w:val="0"/>
        <w:numPr>
          <w:ilvl w:val="1"/>
          <w:numId w:val="6"/>
        </w:numPr>
        <w:tabs>
          <w:tab w:val="num" w:pos="720"/>
          <w:tab w:val="num" w:pos="90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се задължава в процеса на изпълнение на работите да не се пречи или възпрепятства дейността на </w:t>
      </w:r>
      <w:hyperlink w:anchor="възложител" w:history="1">
        <w:r w:rsidR="00E052F3" w:rsidRPr="00394011">
          <w:rPr>
            <w:rFonts w:ascii="Times New Roman" w:eastAsia="Times New Roman" w:hAnsi="Times New Roman"/>
            <w:sz w:val="20"/>
          </w:rPr>
          <w:t>Възложителя</w:t>
        </w:r>
      </w:hyperlink>
      <w:r w:rsidR="00E052F3" w:rsidRPr="00394011">
        <w:rPr>
          <w:rFonts w:ascii="Times New Roman" w:eastAsia="Times New Roman" w:hAnsi="Times New Roman"/>
          <w:sz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предприема необходимото възпрепятстването да е минимално.</w:t>
      </w:r>
    </w:p>
    <w:p w14:paraId="41792B57" w14:textId="77777777" w:rsidR="00E052F3" w:rsidRPr="00394011" w:rsidRDefault="00E052F3" w:rsidP="00004AC4">
      <w:pPr>
        <w:widowControl w:val="0"/>
        <w:numPr>
          <w:ilvl w:val="1"/>
          <w:numId w:val="6"/>
        </w:numPr>
        <w:tabs>
          <w:tab w:val="num" w:pos="720"/>
          <w:tab w:val="num" w:pos="90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При извършване на работите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трябва да инсталира сигнални знаци в съответствие с плана. </w:t>
      </w:r>
    </w:p>
    <w:p w14:paraId="60807FE5" w14:textId="77777777" w:rsidR="00E052F3" w:rsidRPr="00394011" w:rsidRDefault="00E052F3" w:rsidP="00004AC4">
      <w:pPr>
        <w:widowControl w:val="0"/>
        <w:numPr>
          <w:ilvl w:val="1"/>
          <w:numId w:val="6"/>
        </w:numPr>
        <w:tabs>
          <w:tab w:val="num" w:pos="720"/>
          <w:tab w:val="num" w:pos="90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CB7657C"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ПРЕДОСТАВЕНИ АКТИВИ</w:t>
      </w:r>
    </w:p>
    <w:p w14:paraId="62BD121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 xml:space="preserve">В случай, че </w:t>
      </w:r>
      <w:hyperlink w:anchor="възложител" w:history="1">
        <w:r w:rsidRPr="00394011">
          <w:rPr>
            <w:rFonts w:ascii="Times New Roman" w:eastAsia="Times New Roman" w:hAnsi="Times New Roman"/>
            <w:sz w:val="20"/>
            <w:lang w:eastAsia="bg-BG"/>
          </w:rPr>
          <w:t>Възложителят</w:t>
        </w:r>
      </w:hyperlink>
      <w:r w:rsidRPr="00394011">
        <w:rPr>
          <w:rFonts w:ascii="Times New Roman" w:eastAsia="Times New Roman" w:hAnsi="Times New Roman"/>
          <w:sz w:val="20"/>
          <w:lang w:eastAsia="bg-BG"/>
        </w:rPr>
        <w:t xml:space="preserve"> предоставя Машини и съоръжения на </w:t>
      </w:r>
      <w:hyperlink w:anchor="изпълнител" w:history="1">
        <w:r w:rsidRPr="00394011">
          <w:rPr>
            <w:rFonts w:ascii="Times New Roman" w:eastAsia="Times New Roman" w:hAnsi="Times New Roman"/>
            <w:sz w:val="20"/>
            <w:lang w:eastAsia="bg-BG"/>
          </w:rPr>
          <w:t>Изпълнителя</w:t>
        </w:r>
      </w:hyperlink>
      <w:r w:rsidRPr="00394011">
        <w:rPr>
          <w:rFonts w:ascii="Times New Roman" w:eastAsia="Times New Roman" w:hAnsi="Times New Roman"/>
          <w:sz w:val="20"/>
          <w:lang w:eastAsia="bg-BG"/>
        </w:rPr>
        <w:t xml:space="preserve">, те остават собственост на </w:t>
      </w:r>
      <w:hyperlink w:anchor="възложител" w:history="1">
        <w:r w:rsidRPr="00394011">
          <w:rPr>
            <w:rFonts w:ascii="Times New Roman" w:eastAsia="Times New Roman" w:hAnsi="Times New Roman"/>
            <w:sz w:val="20"/>
            <w:lang w:eastAsia="bg-BG"/>
          </w:rPr>
          <w:t>Възложителя</w:t>
        </w:r>
      </w:hyperlink>
      <w:r w:rsidRPr="00394011">
        <w:rPr>
          <w:rFonts w:ascii="Times New Roman" w:eastAsia="Times New Roman" w:hAnsi="Times New Roman"/>
          <w:sz w:val="20"/>
          <w:lang w:eastAsia="bg-BG"/>
        </w:rPr>
        <w:t xml:space="preserve">. </w:t>
      </w:r>
      <w:hyperlink w:anchor="изпълнител" w:history="1">
        <w:r w:rsidRPr="00394011">
          <w:rPr>
            <w:rFonts w:ascii="Times New Roman" w:eastAsia="Times New Roman" w:hAnsi="Times New Roman"/>
            <w:sz w:val="20"/>
            <w:lang w:eastAsia="bg-BG"/>
          </w:rPr>
          <w:t>Изпълнителят</w:t>
        </w:r>
      </w:hyperlink>
      <w:r w:rsidRPr="00394011">
        <w:rPr>
          <w:rFonts w:ascii="Times New Roman" w:eastAsia="Times New Roman" w:hAnsi="Times New Roman"/>
          <w:sz w:val="20"/>
          <w:lang w:eastAsia="bg-BG"/>
        </w:rPr>
        <w:t xml:space="preserve"> поддържа тези Машини и съоръжения в добро състояние съгласно добрата търговска практика. </w:t>
      </w:r>
      <w:hyperlink w:anchor="изпълнител" w:history="1">
        <w:r w:rsidRPr="00394011">
          <w:rPr>
            <w:rFonts w:ascii="Times New Roman" w:eastAsia="Times New Roman" w:hAnsi="Times New Roman"/>
            <w:sz w:val="20"/>
            <w:lang w:eastAsia="bg-BG"/>
          </w:rPr>
          <w:t>Изпълнителят</w:t>
        </w:r>
      </w:hyperlink>
      <w:r w:rsidRPr="00394011">
        <w:rPr>
          <w:rFonts w:ascii="Times New Roman" w:eastAsia="Times New Roman" w:hAnsi="Times New Roman"/>
          <w:sz w:val="20"/>
          <w:lang w:eastAsia="bg-BG"/>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394011">
          <w:rPr>
            <w:rFonts w:ascii="Times New Roman" w:eastAsia="Times New Roman" w:hAnsi="Times New Roman"/>
            <w:sz w:val="20"/>
            <w:lang w:eastAsia="bg-BG"/>
          </w:rPr>
          <w:t>Изпълнителя</w:t>
        </w:r>
      </w:hyperlink>
      <w:r w:rsidRPr="00394011">
        <w:rPr>
          <w:rFonts w:ascii="Times New Roman" w:eastAsia="Times New Roman" w:hAnsi="Times New Roman"/>
          <w:sz w:val="20"/>
          <w:lang w:eastAsia="bg-BG"/>
        </w:rPr>
        <w:t xml:space="preserve">, се поправят за сметка на </w:t>
      </w:r>
      <w:hyperlink w:anchor="изпълнител" w:history="1">
        <w:r w:rsidRPr="00394011">
          <w:rPr>
            <w:rFonts w:ascii="Times New Roman" w:eastAsia="Times New Roman" w:hAnsi="Times New Roman"/>
            <w:sz w:val="20"/>
            <w:lang w:eastAsia="bg-BG"/>
          </w:rPr>
          <w:t>Изпълнителя</w:t>
        </w:r>
      </w:hyperlink>
      <w:r w:rsidRPr="00394011">
        <w:rPr>
          <w:rFonts w:ascii="Times New Roman" w:eastAsia="Times New Roman" w:hAnsi="Times New Roman"/>
          <w:sz w:val="20"/>
          <w:lang w:eastAsia="bg-BG"/>
        </w:rPr>
        <w:t>.</w:t>
      </w:r>
    </w:p>
    <w:p w14:paraId="0A6C30F0"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hyperlink w:anchor="изпълнител" w:history="1">
        <w:r w:rsidR="00E052F3" w:rsidRPr="00394011">
          <w:rPr>
            <w:rFonts w:ascii="Times New Roman" w:eastAsia="Times New Roman" w:hAnsi="Times New Roman"/>
            <w:sz w:val="20"/>
            <w:lang w:eastAsia="bg-BG"/>
          </w:rPr>
          <w:t>Изпълнителят</w:t>
        </w:r>
      </w:hyperlink>
      <w:r w:rsidR="00E052F3" w:rsidRPr="00394011">
        <w:rPr>
          <w:rFonts w:ascii="Times New Roman" w:eastAsia="Times New Roman" w:hAnsi="Times New Roman"/>
          <w:sz w:val="20"/>
          <w:lang w:eastAsia="bg-BG"/>
        </w:rPr>
        <w:t xml:space="preserve"> отговаря за всички Машини и съоръжения, предоставени му за обслужване и поддръжка от </w:t>
      </w:r>
      <w:hyperlink w:anchor="възложител" w:history="1">
        <w:r w:rsidR="00E052F3" w:rsidRPr="00394011">
          <w:rPr>
            <w:rFonts w:ascii="Times New Roman" w:eastAsia="Times New Roman" w:hAnsi="Times New Roman"/>
            <w:sz w:val="20"/>
            <w:lang w:eastAsia="bg-BG"/>
          </w:rPr>
          <w:t>Възложителя</w:t>
        </w:r>
      </w:hyperlink>
      <w:r w:rsidR="00E052F3" w:rsidRPr="00394011">
        <w:rPr>
          <w:rFonts w:ascii="Times New Roman" w:eastAsia="Times New Roman" w:hAnsi="Times New Roman"/>
          <w:sz w:val="20"/>
          <w:lang w:eastAsia="bg-BG"/>
        </w:rPr>
        <w:t xml:space="preserve">, от момента на доставка до приемането им обратно от </w:t>
      </w:r>
      <w:hyperlink w:anchor="възложител" w:history="1">
        <w:r w:rsidR="00E052F3" w:rsidRPr="00394011">
          <w:rPr>
            <w:rFonts w:ascii="Times New Roman" w:eastAsia="Times New Roman" w:hAnsi="Times New Roman"/>
            <w:sz w:val="20"/>
            <w:lang w:eastAsia="bg-BG"/>
          </w:rPr>
          <w:t>Възложителя</w:t>
        </w:r>
      </w:hyperlink>
      <w:r w:rsidR="00E052F3" w:rsidRPr="00394011">
        <w:rPr>
          <w:rFonts w:ascii="Times New Roman" w:eastAsia="Times New Roman" w:hAnsi="Times New Roman"/>
          <w:sz w:val="20"/>
          <w:lang w:eastAsia="bg-BG"/>
        </w:rPr>
        <w:t xml:space="preserve">. </w:t>
      </w:r>
      <w:hyperlink w:anchor="изпълнител" w:history="1">
        <w:r w:rsidR="00E052F3" w:rsidRPr="00394011">
          <w:rPr>
            <w:rFonts w:ascii="Times New Roman" w:eastAsia="Times New Roman" w:hAnsi="Times New Roman"/>
            <w:sz w:val="20"/>
            <w:lang w:eastAsia="bg-BG"/>
          </w:rPr>
          <w:t>Изпълнителят</w:t>
        </w:r>
      </w:hyperlink>
      <w:r w:rsidR="00E052F3" w:rsidRPr="00394011">
        <w:rPr>
          <w:rFonts w:ascii="Times New Roman" w:eastAsia="Times New Roman" w:hAnsi="Times New Roman"/>
          <w:sz w:val="20"/>
          <w:lang w:eastAsia="bg-BG"/>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39E1138"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b/>
          <w:sz w:val="20"/>
        </w:rPr>
        <w:t xml:space="preserve">СЛУЖИТЕЛИ НА </w:t>
      </w:r>
      <w:hyperlink w:anchor="изпълнител" w:history="1">
        <w:r w:rsidRPr="00394011">
          <w:rPr>
            <w:rFonts w:ascii="Times New Roman" w:eastAsia="Times New Roman" w:hAnsi="Times New Roman"/>
            <w:b/>
            <w:sz w:val="20"/>
          </w:rPr>
          <w:t>ИЗПЪЛНИТЕЛЯ</w:t>
        </w:r>
      </w:hyperlink>
    </w:p>
    <w:p w14:paraId="12078DBA"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napToGrid w:val="0"/>
          <w:sz w:val="20"/>
        </w:rPr>
        <w:t xml:space="preserve">Изпълнителят осигурява компетентен персонал за изпълнение предмета на договора. </w:t>
      </w:r>
      <w:hyperlink w:anchor="възложител" w:history="1">
        <w:r w:rsidRPr="00394011">
          <w:rPr>
            <w:rFonts w:ascii="Times New Roman" w:eastAsia="Times New Roman" w:hAnsi="Times New Roman"/>
            <w:snapToGrid w:val="0"/>
            <w:sz w:val="20"/>
          </w:rPr>
          <w:t>Възложителят</w:t>
        </w:r>
      </w:hyperlink>
      <w:r w:rsidRPr="00394011">
        <w:rPr>
          <w:rFonts w:ascii="Times New Roman" w:eastAsia="Times New Roman" w:hAnsi="Times New Roman"/>
          <w:snapToGrid w:val="0"/>
          <w:sz w:val="20"/>
        </w:rPr>
        <w:t xml:space="preserve"> може да инструктира този персонал. Инструкции, получени от служителите на </w:t>
      </w:r>
      <w:hyperlink w:anchor="изпълнител" w:history="1">
        <w:r w:rsidRPr="00394011">
          <w:rPr>
            <w:rFonts w:ascii="Times New Roman" w:eastAsia="Times New Roman" w:hAnsi="Times New Roman"/>
            <w:snapToGrid w:val="0"/>
            <w:sz w:val="20"/>
          </w:rPr>
          <w:t>Изпълнителя</w:t>
        </w:r>
      </w:hyperlink>
      <w:r w:rsidRPr="00394011">
        <w:rPr>
          <w:rFonts w:ascii="Times New Roman" w:eastAsia="Times New Roman" w:hAnsi="Times New Roman"/>
          <w:snapToGrid w:val="0"/>
          <w:sz w:val="20"/>
        </w:rPr>
        <w:t xml:space="preserve"> във връзка с изпълнението на настоящия договор, са обвързващи за </w:t>
      </w:r>
      <w:hyperlink w:anchor="изпълнител" w:history="1">
        <w:r w:rsidRPr="00394011">
          <w:rPr>
            <w:rFonts w:ascii="Times New Roman" w:eastAsia="Times New Roman" w:hAnsi="Times New Roman"/>
            <w:snapToGrid w:val="0"/>
            <w:sz w:val="20"/>
          </w:rPr>
          <w:t>Изпълнителя</w:t>
        </w:r>
      </w:hyperlink>
      <w:r w:rsidRPr="00394011">
        <w:rPr>
          <w:rFonts w:ascii="Times New Roman" w:eastAsia="Times New Roman" w:hAnsi="Times New Roman"/>
          <w:snapToGrid w:val="0"/>
          <w:sz w:val="20"/>
        </w:rPr>
        <w:t xml:space="preserve">. </w:t>
      </w:r>
    </w:p>
    <w:p w14:paraId="46D4E020"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hyperlink w:anchor="възложител" w:history="1">
        <w:r w:rsidR="00E052F3" w:rsidRPr="00394011">
          <w:rPr>
            <w:rFonts w:ascii="Times New Roman" w:eastAsia="Times New Roman" w:hAnsi="Times New Roman"/>
            <w:sz w:val="20"/>
            <w:lang w:eastAsia="bg-BG"/>
          </w:rPr>
          <w:t>Възложителят</w:t>
        </w:r>
      </w:hyperlink>
      <w:r w:rsidR="00E052F3" w:rsidRPr="00394011">
        <w:rPr>
          <w:rFonts w:ascii="Times New Roman" w:eastAsia="Times New Roman" w:hAnsi="Times New Roman"/>
          <w:sz w:val="20"/>
          <w:lang w:eastAsia="bg-BG"/>
        </w:rPr>
        <w:t xml:space="preserve"> има право да поиска удостоверение за компетентността на лицата, наети от </w:t>
      </w:r>
      <w:hyperlink w:anchor="изпълнител" w:history="1">
        <w:r w:rsidR="00E052F3" w:rsidRPr="00394011">
          <w:rPr>
            <w:rFonts w:ascii="Times New Roman" w:eastAsia="Times New Roman" w:hAnsi="Times New Roman"/>
            <w:sz w:val="20"/>
            <w:lang w:eastAsia="bg-BG"/>
          </w:rPr>
          <w:t>Изпълнителя</w:t>
        </w:r>
      </w:hyperlink>
      <w:r w:rsidR="00E052F3" w:rsidRPr="00394011">
        <w:rPr>
          <w:rFonts w:ascii="Times New Roman" w:eastAsia="Times New Roman" w:hAnsi="Times New Roman"/>
          <w:sz w:val="20"/>
          <w:lang w:eastAsia="bg-BG"/>
        </w:rPr>
        <w:t xml:space="preserve"> за извършване на работите.</w:t>
      </w:r>
    </w:p>
    <w:p w14:paraId="6FA7175F"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възложител" w:history="1">
        <w:r w:rsidR="00E052F3" w:rsidRPr="00394011">
          <w:rPr>
            <w:rFonts w:ascii="Times New Roman" w:eastAsia="Times New Roman" w:hAnsi="Times New Roman"/>
            <w:snapToGrid w:val="0"/>
            <w:sz w:val="20"/>
          </w:rPr>
          <w:t>Възложителят</w:t>
        </w:r>
      </w:hyperlink>
      <w:r w:rsidR="00E052F3" w:rsidRPr="00394011">
        <w:rPr>
          <w:rFonts w:ascii="Times New Roman" w:eastAsia="Times New Roman" w:hAnsi="Times New Roman"/>
          <w:snapToGrid w:val="0"/>
          <w:sz w:val="20"/>
        </w:rPr>
        <w:t xml:space="preserve"> има право да отхвърли участието на даден служител или представител на </w:t>
      </w:r>
      <w:hyperlink w:anchor="изпълнител" w:history="1">
        <w:r w:rsidR="00E052F3" w:rsidRPr="00394011">
          <w:rPr>
            <w:rFonts w:ascii="Times New Roman" w:eastAsia="Times New Roman" w:hAnsi="Times New Roman"/>
            <w:snapToGrid w:val="0"/>
            <w:sz w:val="20"/>
          </w:rPr>
          <w:t>Изпълнителя</w:t>
        </w:r>
      </w:hyperlink>
      <w:r w:rsidR="00E052F3" w:rsidRPr="00394011">
        <w:rPr>
          <w:rFonts w:ascii="Times New Roman" w:eastAsia="Times New Roman" w:hAnsi="Times New Roman"/>
          <w:snapToGrid w:val="0"/>
          <w:sz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E052F3" w:rsidRPr="00394011">
          <w:rPr>
            <w:rFonts w:ascii="Times New Roman" w:eastAsia="Times New Roman" w:hAnsi="Times New Roman"/>
            <w:snapToGrid w:val="0"/>
            <w:sz w:val="20"/>
          </w:rPr>
          <w:t>Изпълнителят</w:t>
        </w:r>
      </w:hyperlink>
      <w:r w:rsidR="00E052F3" w:rsidRPr="00394011">
        <w:rPr>
          <w:rFonts w:ascii="Times New Roman" w:eastAsia="Times New Roman" w:hAnsi="Times New Roman"/>
          <w:snapToGrid w:val="0"/>
          <w:sz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E052F3" w:rsidRPr="00394011">
          <w:rPr>
            <w:rFonts w:ascii="Times New Roman" w:eastAsia="Times New Roman" w:hAnsi="Times New Roman"/>
            <w:snapToGrid w:val="0"/>
            <w:sz w:val="20"/>
          </w:rPr>
          <w:t>Възложителя</w:t>
        </w:r>
      </w:hyperlink>
      <w:r w:rsidR="00E052F3" w:rsidRPr="00394011">
        <w:rPr>
          <w:rFonts w:ascii="Times New Roman" w:eastAsia="Times New Roman" w:hAnsi="Times New Roman"/>
          <w:snapToGrid w:val="0"/>
          <w:sz w:val="20"/>
        </w:rPr>
        <w:t>. Прилагането на този член не може да бъде причина за забава или неизпълнение на работите съгласно договора.</w:t>
      </w:r>
    </w:p>
    <w:p w14:paraId="783878FE"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napToGrid w:val="0"/>
          <w:sz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29868E41"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осигурява за своя сметка необходимият вид и количества изправни и проверени пожарогасителни средства.</w:t>
      </w:r>
    </w:p>
    <w:p w14:paraId="2A0C0F55"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УВЕДОМЯВАНЕ ЗА ИНЦИДЕНТИ</w:t>
      </w:r>
    </w:p>
    <w:p w14:paraId="2BB500CE"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9EC98E7"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Сигнали за аварийни ситуации незабавно се докладват на Контролиращия служител.</w:t>
      </w:r>
    </w:p>
    <w:p w14:paraId="64B2CD5A"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b/>
          <w:sz w:val="20"/>
        </w:rPr>
        <w:t xml:space="preserve">ОПАСНИ МАТЕРИАЛИ </w:t>
      </w:r>
    </w:p>
    <w:p w14:paraId="3A7CE411"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Всяка информация, притежавана от или на разположение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w:t>
      </w:r>
    </w:p>
    <w:p w14:paraId="64462901"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394011">
          <w:rPr>
            <w:rFonts w:ascii="Times New Roman" w:eastAsia="Times New Roman" w:hAnsi="Times New Roman"/>
            <w:sz w:val="20"/>
            <w:lang w:eastAsia="bg-BG"/>
          </w:rPr>
          <w:t>Възложителя</w:t>
        </w:r>
      </w:hyperlink>
      <w:r w:rsidRPr="00394011">
        <w:rPr>
          <w:rFonts w:ascii="Times New Roman" w:eastAsia="Times New Roman" w:hAnsi="Times New Roman"/>
          <w:sz w:val="20"/>
          <w:lang w:eastAsia="bg-BG"/>
        </w:rPr>
        <w:t xml:space="preserve"> или които се ползват от </w:t>
      </w:r>
      <w:hyperlink w:anchor="възложител" w:history="1">
        <w:r w:rsidRPr="00394011">
          <w:rPr>
            <w:rFonts w:ascii="Times New Roman" w:eastAsia="Times New Roman" w:hAnsi="Times New Roman"/>
            <w:sz w:val="20"/>
            <w:lang w:eastAsia="bg-BG"/>
          </w:rPr>
          <w:t>Възложителя</w:t>
        </w:r>
      </w:hyperlink>
      <w:r w:rsidRPr="00394011">
        <w:rPr>
          <w:rFonts w:ascii="Times New Roman" w:eastAsia="Times New Roman" w:hAnsi="Times New Roman"/>
          <w:sz w:val="20"/>
          <w:lang w:eastAsia="bg-BG"/>
        </w:rPr>
        <w:t xml:space="preserve"> във връзка с изпълнението на работите.</w:t>
      </w:r>
    </w:p>
    <w:p w14:paraId="729FFA7B"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и се ползват от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или негови подизпълнители на обектите. Инструкциите включват най-малко следното:</w:t>
      </w:r>
    </w:p>
    <w:p w14:paraId="7E5928D5" w14:textId="77777777" w:rsidR="00E052F3" w:rsidRPr="00394011" w:rsidRDefault="00E052F3" w:rsidP="00004AC4">
      <w:pPr>
        <w:widowControl w:val="0"/>
        <w:numPr>
          <w:ilvl w:val="2"/>
          <w:numId w:val="6"/>
        </w:numPr>
        <w:tabs>
          <w:tab w:val="left" w:pos="2127"/>
        </w:tabs>
        <w:autoSpaceDE w:val="0"/>
        <w:autoSpaceDN w:val="0"/>
        <w:adjustRightInd w:val="0"/>
        <w:spacing w:after="0" w:line="240" w:lineRule="auto"/>
        <w:ind w:right="-292"/>
        <w:outlineLvl w:val="0"/>
        <w:rPr>
          <w:rFonts w:ascii="Times New Roman" w:eastAsia="Times New Roman" w:hAnsi="Times New Roman"/>
          <w:sz w:val="20"/>
        </w:rPr>
      </w:pPr>
      <w:r w:rsidRPr="00394011">
        <w:rPr>
          <w:rFonts w:ascii="Times New Roman" w:eastAsia="Times New Roman" w:hAnsi="Times New Roman"/>
          <w:sz w:val="20"/>
        </w:rPr>
        <w:t>информация за опасностите от ползваните материали;</w:t>
      </w:r>
    </w:p>
    <w:p w14:paraId="3D805FCD" w14:textId="77777777" w:rsidR="00E052F3" w:rsidRPr="00394011" w:rsidRDefault="00E052F3" w:rsidP="00004AC4">
      <w:pPr>
        <w:widowControl w:val="0"/>
        <w:numPr>
          <w:ilvl w:val="2"/>
          <w:numId w:val="6"/>
        </w:numPr>
        <w:tabs>
          <w:tab w:val="left" w:pos="2127"/>
        </w:tabs>
        <w:autoSpaceDE w:val="0"/>
        <w:autoSpaceDN w:val="0"/>
        <w:adjustRightInd w:val="0"/>
        <w:spacing w:after="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оценка на риска при ползването им;</w:t>
      </w:r>
    </w:p>
    <w:p w14:paraId="00E80F06" w14:textId="77777777" w:rsidR="00E052F3" w:rsidRPr="00394011" w:rsidRDefault="00E052F3" w:rsidP="00004AC4">
      <w:pPr>
        <w:widowControl w:val="0"/>
        <w:numPr>
          <w:ilvl w:val="2"/>
          <w:numId w:val="6"/>
        </w:numPr>
        <w:tabs>
          <w:tab w:val="num" w:pos="2127"/>
        </w:tabs>
        <w:autoSpaceDE w:val="0"/>
        <w:autoSpaceDN w:val="0"/>
        <w:adjustRightInd w:val="0"/>
        <w:spacing w:after="0" w:line="240" w:lineRule="auto"/>
        <w:ind w:left="2127" w:right="-292" w:hanging="1407"/>
        <w:jc w:val="both"/>
        <w:outlineLvl w:val="0"/>
        <w:rPr>
          <w:rFonts w:ascii="Times New Roman" w:eastAsia="Times New Roman" w:hAnsi="Times New Roman"/>
          <w:sz w:val="20"/>
        </w:rPr>
      </w:pPr>
      <w:r w:rsidRPr="00394011">
        <w:rPr>
          <w:rFonts w:ascii="Times New Roman" w:eastAsia="Times New Roman" w:hAnsi="Times New Roman"/>
          <w:sz w:val="20"/>
        </w:rPr>
        <w:t>описание на контролните мерки, които следва да се вземат;</w:t>
      </w:r>
    </w:p>
    <w:p w14:paraId="6194FA99" w14:textId="77777777" w:rsidR="00E052F3" w:rsidRPr="00394011" w:rsidRDefault="00E052F3" w:rsidP="00004AC4">
      <w:pPr>
        <w:widowControl w:val="0"/>
        <w:numPr>
          <w:ilvl w:val="2"/>
          <w:numId w:val="6"/>
        </w:numPr>
        <w:tabs>
          <w:tab w:val="left" w:pos="2127"/>
        </w:tabs>
        <w:autoSpaceDE w:val="0"/>
        <w:autoSpaceDN w:val="0"/>
        <w:adjustRightInd w:val="0"/>
        <w:spacing w:after="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подробности за необходимо предпазно облекло;</w:t>
      </w:r>
    </w:p>
    <w:p w14:paraId="2B5E99E0" w14:textId="77777777" w:rsidR="00E052F3" w:rsidRPr="00394011" w:rsidRDefault="00E052F3" w:rsidP="00004AC4">
      <w:pPr>
        <w:widowControl w:val="0"/>
        <w:numPr>
          <w:ilvl w:val="2"/>
          <w:numId w:val="6"/>
        </w:numPr>
        <w:tabs>
          <w:tab w:val="num" w:pos="2127"/>
        </w:tabs>
        <w:autoSpaceDE w:val="0"/>
        <w:autoSpaceDN w:val="0"/>
        <w:adjustRightInd w:val="0"/>
        <w:spacing w:after="0" w:line="240" w:lineRule="auto"/>
        <w:ind w:left="2127" w:right="-292" w:hanging="1407"/>
        <w:jc w:val="both"/>
        <w:outlineLvl w:val="0"/>
        <w:rPr>
          <w:rFonts w:ascii="Times New Roman" w:eastAsia="Times New Roman" w:hAnsi="Times New Roman"/>
          <w:sz w:val="20"/>
        </w:rPr>
      </w:pPr>
      <w:r w:rsidRPr="00394011">
        <w:rPr>
          <w:rFonts w:ascii="Times New Roman" w:eastAsia="Times New Roman" w:hAnsi="Times New Roman"/>
          <w:sz w:val="20"/>
        </w:rPr>
        <w:t>подробности за максималните ограничения за излагане на въздействие от материалите;</w:t>
      </w:r>
    </w:p>
    <w:p w14:paraId="6741E098" w14:textId="77777777" w:rsidR="00E052F3" w:rsidRPr="00394011" w:rsidRDefault="00E052F3" w:rsidP="00004AC4">
      <w:pPr>
        <w:widowControl w:val="0"/>
        <w:numPr>
          <w:ilvl w:val="2"/>
          <w:numId w:val="6"/>
        </w:numPr>
        <w:tabs>
          <w:tab w:val="left" w:pos="2127"/>
        </w:tabs>
        <w:autoSpaceDE w:val="0"/>
        <w:autoSpaceDN w:val="0"/>
        <w:adjustRightInd w:val="0"/>
        <w:spacing w:after="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препоръки за следене на здравето;</w:t>
      </w:r>
    </w:p>
    <w:p w14:paraId="6552063A" w14:textId="77777777" w:rsidR="00E052F3" w:rsidRPr="00394011" w:rsidRDefault="00E052F3" w:rsidP="00004AC4">
      <w:pPr>
        <w:widowControl w:val="0"/>
        <w:numPr>
          <w:ilvl w:val="2"/>
          <w:numId w:val="6"/>
        </w:numPr>
        <w:tabs>
          <w:tab w:val="num" w:pos="2127"/>
        </w:tabs>
        <w:autoSpaceDE w:val="0"/>
        <w:autoSpaceDN w:val="0"/>
        <w:adjustRightInd w:val="0"/>
        <w:spacing w:after="0" w:line="240" w:lineRule="auto"/>
        <w:ind w:left="2127" w:right="-292" w:hanging="1407"/>
        <w:jc w:val="both"/>
        <w:outlineLvl w:val="0"/>
        <w:rPr>
          <w:rFonts w:ascii="Times New Roman" w:eastAsia="Times New Roman" w:hAnsi="Times New Roman"/>
          <w:sz w:val="20"/>
        </w:rPr>
      </w:pPr>
      <w:r w:rsidRPr="00394011">
        <w:rPr>
          <w:rFonts w:ascii="Times New Roman" w:eastAsia="Times New Roman" w:hAnsi="Times New Roman"/>
          <w:sz w:val="20"/>
        </w:rPr>
        <w:t>препоръки относно типа, поддръжката, почистването, тестването на дихателните и вентилационни съоръжения;</w:t>
      </w:r>
    </w:p>
    <w:p w14:paraId="16C5C533" w14:textId="77777777" w:rsidR="00E052F3" w:rsidRPr="00394011" w:rsidRDefault="00E052F3" w:rsidP="00004AC4">
      <w:pPr>
        <w:widowControl w:val="0"/>
        <w:numPr>
          <w:ilvl w:val="2"/>
          <w:numId w:val="6"/>
        </w:numPr>
        <w:tabs>
          <w:tab w:val="num" w:pos="2127"/>
        </w:tabs>
        <w:autoSpaceDE w:val="0"/>
        <w:autoSpaceDN w:val="0"/>
        <w:adjustRightInd w:val="0"/>
        <w:spacing w:after="0" w:line="240" w:lineRule="auto"/>
        <w:ind w:left="2127" w:right="-292" w:hanging="1407"/>
        <w:jc w:val="both"/>
        <w:outlineLvl w:val="0"/>
        <w:rPr>
          <w:rFonts w:ascii="Times New Roman" w:eastAsia="Times New Roman" w:hAnsi="Times New Roman"/>
          <w:sz w:val="20"/>
        </w:rPr>
      </w:pPr>
      <w:r w:rsidRPr="00394011">
        <w:rPr>
          <w:rFonts w:ascii="Times New Roman" w:eastAsia="Times New Roman" w:hAnsi="Times New Roman"/>
          <w:sz w:val="20"/>
        </w:rPr>
        <w:t>препоръки за боравене с отпадъците, включително депонирането им.</w:t>
      </w:r>
    </w:p>
    <w:p w14:paraId="3C2AFF1C" w14:textId="77777777" w:rsidR="00E052F3" w:rsidRPr="00394011" w:rsidRDefault="00E052F3" w:rsidP="00004AC4">
      <w:pPr>
        <w:widowControl w:val="0"/>
        <w:numPr>
          <w:ilvl w:val="1"/>
          <w:numId w:val="6"/>
        </w:numPr>
        <w:tabs>
          <w:tab w:val="num" w:pos="720"/>
          <w:tab w:val="left" w:pos="8639"/>
        </w:tabs>
        <w:autoSpaceDE w:val="0"/>
        <w:autoSpaceDN w:val="0"/>
        <w:adjustRightInd w:val="0"/>
        <w:spacing w:before="120" w:after="12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588996E2" w14:textId="77777777" w:rsidR="00E052F3" w:rsidRPr="00394011" w:rsidRDefault="00E052F3" w:rsidP="00004AC4">
      <w:pPr>
        <w:widowControl w:val="0"/>
        <w:numPr>
          <w:ilvl w:val="1"/>
          <w:numId w:val="6"/>
        </w:numPr>
        <w:tabs>
          <w:tab w:val="num" w:pos="720"/>
          <w:tab w:val="left" w:pos="8639"/>
        </w:tabs>
        <w:autoSpaceDE w:val="0"/>
        <w:autoSpaceDN w:val="0"/>
        <w:adjustRightInd w:val="0"/>
        <w:spacing w:before="120" w:after="12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316E4168" w14:textId="77777777" w:rsidR="00E052F3" w:rsidRPr="00394011" w:rsidRDefault="00E052F3" w:rsidP="00004AC4">
      <w:pPr>
        <w:widowControl w:val="0"/>
        <w:numPr>
          <w:ilvl w:val="1"/>
          <w:numId w:val="6"/>
        </w:numPr>
        <w:tabs>
          <w:tab w:val="num" w:pos="720"/>
          <w:tab w:val="left" w:pos="8639"/>
        </w:tabs>
        <w:autoSpaceDE w:val="0"/>
        <w:autoSpaceDN w:val="0"/>
        <w:adjustRightInd w:val="0"/>
        <w:spacing w:before="120" w:after="12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DCFFC6F" w14:textId="77777777" w:rsidR="00E052F3" w:rsidRPr="00394011" w:rsidRDefault="00E052F3" w:rsidP="00004AC4">
      <w:pPr>
        <w:widowControl w:val="0"/>
        <w:numPr>
          <w:ilvl w:val="2"/>
          <w:numId w:val="6"/>
        </w:numPr>
        <w:tabs>
          <w:tab w:val="left" w:pos="8639"/>
        </w:tabs>
        <w:autoSpaceDE w:val="0"/>
        <w:autoSpaceDN w:val="0"/>
        <w:adjustRightInd w:val="0"/>
        <w:spacing w:before="120" w:after="12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lang w:val="ru-RU"/>
        </w:rPr>
        <w:t xml:space="preserve"> </w:t>
      </w:r>
      <w:r w:rsidRPr="00394011">
        <w:rPr>
          <w:rFonts w:ascii="Times New Roman" w:eastAsia="Times New Roman" w:hAnsi="Times New Roman"/>
          <w:sz w:val="20"/>
        </w:rPr>
        <w:t>Осигуряване на подходящи дихателни и други лични предпазни средства, които трябва да се използват по предназначение;</w:t>
      </w:r>
    </w:p>
    <w:p w14:paraId="5F141D5E" w14:textId="77777777" w:rsidR="00E052F3" w:rsidRPr="00394011" w:rsidRDefault="00E052F3" w:rsidP="00004AC4">
      <w:pPr>
        <w:widowControl w:val="0"/>
        <w:numPr>
          <w:ilvl w:val="2"/>
          <w:numId w:val="6"/>
        </w:numPr>
        <w:tabs>
          <w:tab w:val="left" w:pos="8639"/>
        </w:tabs>
        <w:autoSpaceDE w:val="0"/>
        <w:autoSpaceDN w:val="0"/>
        <w:adjustRightInd w:val="0"/>
        <w:spacing w:before="120" w:after="12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lang w:val="ru-RU"/>
        </w:rPr>
        <w:t xml:space="preserve"> </w:t>
      </w:r>
      <w:r w:rsidRPr="00394011">
        <w:rPr>
          <w:rFonts w:ascii="Times New Roman" w:eastAsia="Times New Roman" w:hAnsi="Times New Roman"/>
          <w:sz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21B7807C" w14:textId="77777777" w:rsidR="00E052F3" w:rsidRPr="00394011" w:rsidRDefault="00E052F3" w:rsidP="00004AC4">
      <w:pPr>
        <w:widowControl w:val="0"/>
        <w:numPr>
          <w:ilvl w:val="2"/>
          <w:numId w:val="6"/>
        </w:numPr>
        <w:tabs>
          <w:tab w:val="left" w:pos="8639"/>
        </w:tabs>
        <w:autoSpaceDE w:val="0"/>
        <w:autoSpaceDN w:val="0"/>
        <w:adjustRightInd w:val="0"/>
        <w:spacing w:before="120" w:after="12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lang w:val="ru-RU"/>
        </w:rPr>
        <w:t xml:space="preserve"> </w:t>
      </w:r>
      <w:r w:rsidRPr="00394011">
        <w:rPr>
          <w:rFonts w:ascii="Times New Roman" w:eastAsia="Times New Roman" w:hAnsi="Times New Roman"/>
          <w:sz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7C8C6A7" w14:textId="77777777" w:rsidR="00E052F3" w:rsidRPr="00394011" w:rsidRDefault="00E052F3" w:rsidP="00004AC4">
      <w:pPr>
        <w:widowControl w:val="0"/>
        <w:numPr>
          <w:ilvl w:val="1"/>
          <w:numId w:val="6"/>
        </w:numPr>
        <w:tabs>
          <w:tab w:val="num" w:pos="720"/>
          <w:tab w:val="left" w:pos="8639"/>
        </w:tabs>
        <w:autoSpaceDE w:val="0"/>
        <w:autoSpaceDN w:val="0"/>
        <w:adjustRightInd w:val="0"/>
        <w:spacing w:before="120" w:after="12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0C79B197" w14:textId="77777777" w:rsidR="00E052F3" w:rsidRPr="00394011" w:rsidRDefault="00E052F3" w:rsidP="00004AC4">
      <w:pPr>
        <w:widowControl w:val="0"/>
        <w:numPr>
          <w:ilvl w:val="1"/>
          <w:numId w:val="6"/>
        </w:numPr>
        <w:tabs>
          <w:tab w:val="num" w:pos="720"/>
          <w:tab w:val="left" w:pos="8639"/>
        </w:tabs>
        <w:autoSpaceDE w:val="0"/>
        <w:autoSpaceDN w:val="0"/>
        <w:adjustRightInd w:val="0"/>
        <w:spacing w:before="120" w:after="12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339E94D2" w14:textId="77777777" w:rsidR="00E052F3" w:rsidRPr="00394011" w:rsidRDefault="00E052F3" w:rsidP="00E052F3">
      <w:pPr>
        <w:widowControl w:val="0"/>
        <w:tabs>
          <w:tab w:val="num" w:pos="1440"/>
          <w:tab w:val="left" w:pos="8639"/>
        </w:tabs>
        <w:autoSpaceDE w:val="0"/>
        <w:autoSpaceDN w:val="0"/>
        <w:adjustRightInd w:val="0"/>
        <w:spacing w:before="120" w:after="120" w:line="240" w:lineRule="auto"/>
        <w:ind w:left="720" w:right="-292"/>
        <w:jc w:val="both"/>
        <w:outlineLvl w:val="0"/>
        <w:rPr>
          <w:rFonts w:ascii="Times New Roman" w:eastAsia="Times New Roman" w:hAnsi="Times New Roman"/>
          <w:sz w:val="20"/>
        </w:rPr>
      </w:pPr>
    </w:p>
    <w:p w14:paraId="65C00125"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Информацията, която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предоставя във връзка с горното, се изпраща преди започване на изпълнението на работите на даден обект.</w:t>
      </w:r>
    </w:p>
    <w:p w14:paraId="11F8E5E0"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 xml:space="preserve">ТЕСТВАНЕ </w:t>
      </w:r>
    </w:p>
    <w:p w14:paraId="14977867"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възложител" w:history="1">
        <w:r w:rsidR="00E052F3" w:rsidRPr="00394011">
          <w:rPr>
            <w:rFonts w:ascii="Times New Roman" w:eastAsia="Times New Roman" w:hAnsi="Times New Roman"/>
            <w:sz w:val="20"/>
          </w:rPr>
          <w:t>Възложителят</w:t>
        </w:r>
      </w:hyperlink>
      <w:r w:rsidR="00E052F3" w:rsidRPr="00394011">
        <w:rPr>
          <w:rFonts w:ascii="Times New Roman" w:eastAsia="Times New Roman" w:hAnsi="Times New Roman"/>
          <w:sz w:val="20"/>
        </w:rPr>
        <w:t xml:space="preserve"> може да поръча на </w:t>
      </w:r>
      <w:hyperlink w:anchor="изпълнител" w:history="1">
        <w:r w:rsidR="00E052F3" w:rsidRPr="00394011">
          <w:rPr>
            <w:rFonts w:ascii="Times New Roman" w:eastAsia="Times New Roman" w:hAnsi="Times New Roman"/>
            <w:sz w:val="20"/>
          </w:rPr>
          <w:t>Изпълнителя</w:t>
        </w:r>
      </w:hyperlink>
      <w:r w:rsidR="00E052F3" w:rsidRPr="00394011">
        <w:rPr>
          <w:rFonts w:ascii="Times New Roman" w:eastAsia="Times New Roman" w:hAnsi="Times New Roman"/>
          <w:sz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E052F3" w:rsidRPr="00394011">
          <w:rPr>
            <w:rFonts w:ascii="Times New Roman" w:eastAsia="Times New Roman" w:hAnsi="Times New Roman"/>
            <w:sz w:val="20"/>
          </w:rPr>
          <w:t>Изпълнителя</w:t>
        </w:r>
      </w:hyperlink>
      <w:r w:rsidR="00E052F3" w:rsidRPr="00394011">
        <w:rPr>
          <w:rFonts w:ascii="Times New Roman" w:eastAsia="Times New Roman" w:hAnsi="Times New Roman"/>
          <w:sz w:val="20"/>
        </w:rPr>
        <w:t xml:space="preserve">. </w:t>
      </w:r>
    </w:p>
    <w:p w14:paraId="11F2B979"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 случай, че тестовете бъдат неправомерно забавени от страна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може да извести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да ги направи в 7-дневен срок от получаване на писменото известие.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трябва да извърши тестването в срок от посочените 7 (седем) дни. Ако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не направи тестовете за това време,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може да ги извърши за сметка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и стойността им ще бъде удържана от възнаграждението, дължимо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 xml:space="preserve">. </w:t>
      </w:r>
    </w:p>
    <w:p w14:paraId="27C21752"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от повторното извършване на теста ще бъдат удържани от възнаграждението на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w:t>
      </w:r>
    </w:p>
    <w:p w14:paraId="5C057FC0"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 xml:space="preserve">ГАРАНЦИИ </w:t>
      </w:r>
    </w:p>
    <w:p w14:paraId="5A02D638" w14:textId="77777777" w:rsidR="00E052F3" w:rsidRPr="00394011" w:rsidRDefault="00DF0AB2"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39E10AA5"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 xml:space="preserve">В случай на некачествено изпълнение, за което </w:t>
      </w:r>
      <w:hyperlink w:anchor="изпълнител" w:history="1">
        <w:r w:rsidRPr="00394011">
          <w:rPr>
            <w:rFonts w:ascii="Times New Roman" w:eastAsia="Times New Roman" w:hAnsi="Times New Roman"/>
            <w:sz w:val="20"/>
            <w:lang w:eastAsia="bg-BG"/>
          </w:rPr>
          <w:t>Изпълнителят</w:t>
        </w:r>
      </w:hyperlink>
      <w:r w:rsidRPr="00394011">
        <w:rPr>
          <w:rFonts w:ascii="Times New Roman" w:eastAsia="Times New Roman" w:hAnsi="Times New Roman"/>
          <w:sz w:val="20"/>
          <w:lang w:eastAsia="bg-BG"/>
        </w:rPr>
        <w:t xml:space="preserve"> е отговорен, </w:t>
      </w:r>
      <w:hyperlink w:anchor="възложител" w:history="1">
        <w:r w:rsidRPr="00394011">
          <w:rPr>
            <w:rFonts w:ascii="Times New Roman" w:eastAsia="Times New Roman" w:hAnsi="Times New Roman"/>
            <w:sz w:val="20"/>
            <w:lang w:eastAsia="bg-BG"/>
          </w:rPr>
          <w:t>Възложителят</w:t>
        </w:r>
      </w:hyperlink>
      <w:r w:rsidRPr="00394011">
        <w:rPr>
          <w:rFonts w:ascii="Times New Roman" w:eastAsia="Times New Roman" w:hAnsi="Times New Roman"/>
          <w:sz w:val="20"/>
          <w:lang w:eastAsia="bg-BG"/>
        </w:rPr>
        <w:t xml:space="preserve"> трябва да уведоми </w:t>
      </w:r>
      <w:hyperlink w:anchor="изпълнител" w:history="1">
        <w:r w:rsidRPr="00394011">
          <w:rPr>
            <w:rFonts w:ascii="Times New Roman" w:eastAsia="Times New Roman" w:hAnsi="Times New Roman"/>
            <w:sz w:val="20"/>
            <w:lang w:eastAsia="bg-BG"/>
          </w:rPr>
          <w:t>Изпълнителя</w:t>
        </w:r>
      </w:hyperlink>
      <w:r w:rsidRPr="00394011">
        <w:rPr>
          <w:rFonts w:ascii="Times New Roman" w:eastAsia="Times New Roman" w:hAnsi="Times New Roman"/>
          <w:sz w:val="20"/>
          <w:lang w:eastAsia="bg-BG"/>
        </w:rPr>
        <w:t xml:space="preserve"> писмено. </w:t>
      </w:r>
      <w:hyperlink w:anchor="изпълнител" w:history="1">
        <w:r w:rsidRPr="00394011">
          <w:rPr>
            <w:rFonts w:ascii="Times New Roman" w:eastAsia="Times New Roman" w:hAnsi="Times New Roman"/>
            <w:sz w:val="20"/>
            <w:lang w:eastAsia="bg-BG"/>
          </w:rPr>
          <w:t>Изпълнителят</w:t>
        </w:r>
      </w:hyperlink>
      <w:r w:rsidRPr="00394011">
        <w:rPr>
          <w:rFonts w:ascii="Times New Roman" w:eastAsia="Times New Roman" w:hAnsi="Times New Roman"/>
          <w:sz w:val="20"/>
          <w:lang w:eastAsia="bg-BG"/>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9622FCA"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Ако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има право да поиска друг изпълнител да ги отстрани (или </w:t>
      </w:r>
      <w:hyperlink w:anchor="възложител" w:history="1">
        <w:r w:rsidRPr="00394011">
          <w:rPr>
            <w:rFonts w:ascii="Times New Roman" w:eastAsia="Times New Roman" w:hAnsi="Times New Roman"/>
            <w:sz w:val="20"/>
          </w:rPr>
          <w:t>Възложителят</w:t>
        </w:r>
      </w:hyperlink>
      <w:r w:rsidRPr="00394011">
        <w:rPr>
          <w:rFonts w:ascii="Times New Roman" w:eastAsia="Times New Roman" w:hAnsi="Times New Roman"/>
          <w:sz w:val="20"/>
        </w:rPr>
        <w:t xml:space="preserve"> да ги отстрани за своя сметка) и да приспадне направените разходи от гаранцията за изпълнение. </w:t>
      </w:r>
    </w:p>
    <w:p w14:paraId="16D015AD"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 xml:space="preserve">ФОРС МАЖОР </w:t>
      </w:r>
    </w:p>
    <w:p w14:paraId="47DC57A7"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6B1B7848"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или неговите представители трябва да направят това уведомление до 3 (три) дни от настъпването на обстоятелствата.</w:t>
      </w:r>
    </w:p>
    <w:p w14:paraId="17E26176"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ОТГОВОРНОСТ И ЗАСТРАХОВАНЕ</w:t>
      </w:r>
    </w:p>
    <w:p w14:paraId="62C1B6B8"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C8B9C4B" w14:textId="77777777" w:rsidR="00E052F3" w:rsidRPr="00394011" w:rsidRDefault="00E052F3" w:rsidP="00004AC4">
      <w:pPr>
        <w:widowControl w:val="0"/>
        <w:numPr>
          <w:ilvl w:val="2"/>
          <w:numId w:val="6"/>
        </w:numPr>
        <w:tabs>
          <w:tab w:val="left" w:pos="1701"/>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52F7AEDB" w14:textId="77777777" w:rsidR="00E052F3" w:rsidRPr="00394011" w:rsidRDefault="00E052F3" w:rsidP="00004AC4">
      <w:pPr>
        <w:widowControl w:val="0"/>
        <w:numPr>
          <w:ilvl w:val="2"/>
          <w:numId w:val="6"/>
        </w:numPr>
        <w:tabs>
          <w:tab w:val="left" w:pos="1701"/>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Повреда или погиване имуществото на Възложителя или на трети лица, намиращи се в границите на обекта.</w:t>
      </w:r>
    </w:p>
    <w:p w14:paraId="02FBD796" w14:textId="77777777" w:rsidR="00E052F3" w:rsidRPr="00394011" w:rsidRDefault="00E052F3" w:rsidP="00E052F3">
      <w:pPr>
        <w:widowControl w:val="0"/>
        <w:tabs>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28A48AC"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E12A449" w14:textId="77777777" w:rsidR="00E052F3" w:rsidRPr="00394011" w:rsidRDefault="00E052F3" w:rsidP="00004AC4">
      <w:pPr>
        <w:widowControl w:val="0"/>
        <w:numPr>
          <w:ilvl w:val="1"/>
          <w:numId w:val="6"/>
        </w:numPr>
        <w:tabs>
          <w:tab w:val="num"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Застрахователните полици се представят на </w:t>
      </w:r>
      <w:hyperlink w:anchor="възложител" w:history="1">
        <w:r w:rsidRPr="00394011">
          <w:rPr>
            <w:rFonts w:ascii="Times New Roman" w:eastAsia="Times New Roman" w:hAnsi="Times New Roman"/>
            <w:sz w:val="20"/>
          </w:rPr>
          <w:t>Възложителя</w:t>
        </w:r>
      </w:hyperlink>
      <w:r w:rsidRPr="00394011">
        <w:rPr>
          <w:rFonts w:ascii="Times New Roman" w:eastAsia="Times New Roman" w:hAnsi="Times New Roman"/>
          <w:sz w:val="20"/>
        </w:rPr>
        <w:t xml:space="preserve"> при поискване. </w:t>
      </w:r>
    </w:p>
    <w:p w14:paraId="0C355F09"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ПРЕОТСТЪПВАНЕ И ПРЕХВЪРЛЯНЕ НА ЗАДЪЛЖЕНИЯ</w:t>
      </w:r>
    </w:p>
    <w:p w14:paraId="768B9FED" w14:textId="77777777" w:rsidR="00E052F3" w:rsidRPr="00394011" w:rsidRDefault="00DF0AB2" w:rsidP="00004AC4">
      <w:pPr>
        <w:widowControl w:val="0"/>
        <w:numPr>
          <w:ilvl w:val="1"/>
          <w:numId w:val="6"/>
        </w:numPr>
        <w:tabs>
          <w:tab w:val="clear" w:pos="1440"/>
          <w:tab w:val="left" w:pos="720"/>
          <w:tab w:val="num" w:pos="90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E052F3" w:rsidRPr="00394011">
          <w:rPr>
            <w:rFonts w:ascii="Times New Roman" w:eastAsia="Times New Roman" w:hAnsi="Times New Roman"/>
            <w:sz w:val="20"/>
          </w:rPr>
          <w:t>Възложителя</w:t>
        </w:r>
      </w:hyperlink>
      <w:r w:rsidR="00E052F3" w:rsidRPr="00394011">
        <w:rPr>
          <w:rFonts w:ascii="Times New Roman" w:eastAsia="Times New Roman" w:hAnsi="Times New Roman"/>
          <w:sz w:val="20"/>
        </w:rPr>
        <w:t>.</w:t>
      </w:r>
    </w:p>
    <w:p w14:paraId="6583481F"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hyperlink w:anchor="изпълнител" w:history="1">
        <w:r w:rsidR="00E052F3" w:rsidRPr="00394011">
          <w:rPr>
            <w:rFonts w:ascii="Times New Roman" w:eastAsia="Times New Roman" w:hAnsi="Times New Roman"/>
            <w:sz w:val="20"/>
          </w:rPr>
          <w:t>Изпълнителят</w:t>
        </w:r>
      </w:hyperlink>
      <w:r w:rsidR="00E052F3" w:rsidRPr="00394011">
        <w:rPr>
          <w:rFonts w:ascii="Times New Roman" w:eastAsia="Times New Roman" w:hAnsi="Times New Roman"/>
          <w:sz w:val="20"/>
        </w:rPr>
        <w:t xml:space="preserve"> носи отговорност за изпълнението на работите, включително и за тези, извършени от подизпълнителите.</w:t>
      </w:r>
    </w:p>
    <w:p w14:paraId="7872C55E"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ПРЕКРАТЯВАНЕ</w:t>
      </w:r>
    </w:p>
    <w:p w14:paraId="660AADDE"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0" w:line="240" w:lineRule="auto"/>
        <w:ind w:left="720" w:right="-292" w:hanging="720"/>
        <w:jc w:val="both"/>
        <w:outlineLvl w:val="0"/>
        <w:rPr>
          <w:rFonts w:ascii="Times New Roman" w:eastAsia="Times New Roman" w:hAnsi="Times New Roman"/>
          <w:sz w:val="20"/>
        </w:rPr>
      </w:pPr>
      <w:hyperlink w:anchor="възложител" w:history="1">
        <w:r w:rsidR="00E052F3" w:rsidRPr="00394011">
          <w:rPr>
            <w:rFonts w:ascii="Times New Roman" w:eastAsia="Times New Roman" w:hAnsi="Times New Roman"/>
            <w:sz w:val="20"/>
          </w:rPr>
          <w:t>Възложителят</w:t>
        </w:r>
      </w:hyperlink>
      <w:r w:rsidR="00E052F3" w:rsidRPr="00394011">
        <w:rPr>
          <w:rFonts w:ascii="Times New Roman" w:eastAsia="Times New Roman" w:hAnsi="Times New Roman"/>
          <w:sz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E052F3" w:rsidRPr="00394011">
          <w:rPr>
            <w:rFonts w:ascii="Times New Roman" w:eastAsia="Times New Roman" w:hAnsi="Times New Roman"/>
            <w:sz w:val="20"/>
          </w:rPr>
          <w:t>Изпълнителя</w:t>
        </w:r>
      </w:hyperlink>
      <w:r w:rsidR="00E052F3" w:rsidRPr="00394011">
        <w:rPr>
          <w:rFonts w:ascii="Times New Roman" w:eastAsia="Times New Roman" w:hAnsi="Times New Roman"/>
          <w:sz w:val="20"/>
        </w:rPr>
        <w:t xml:space="preserve"> при следните обстоятелства:</w:t>
      </w:r>
    </w:p>
    <w:p w14:paraId="42BD0E44" w14:textId="77777777" w:rsidR="00645F46" w:rsidRPr="00394011" w:rsidRDefault="00645F46" w:rsidP="00645F46">
      <w:pPr>
        <w:pStyle w:val="ListParagraph"/>
        <w:numPr>
          <w:ilvl w:val="2"/>
          <w:numId w:val="6"/>
        </w:numPr>
        <w:rPr>
          <w:rFonts w:ascii="Times New Roman" w:eastAsia="Times New Roman" w:hAnsi="Times New Roman"/>
          <w:sz w:val="20"/>
        </w:rPr>
      </w:pPr>
      <w:r w:rsidRPr="00394011">
        <w:rPr>
          <w:rFonts w:ascii="Times New Roman" w:eastAsia="Times New Roman" w:hAnsi="Times New Roman"/>
          <w:sz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69D920C4" w14:textId="77777777" w:rsidR="00E052F3" w:rsidRPr="00394011" w:rsidRDefault="00E052F3" w:rsidP="00004AC4">
      <w:pPr>
        <w:widowControl w:val="0"/>
        <w:numPr>
          <w:ilvl w:val="2"/>
          <w:numId w:val="6"/>
        </w:numPr>
        <w:tabs>
          <w:tab w:val="left" w:pos="1620"/>
          <w:tab w:val="left" w:pos="8639"/>
        </w:tabs>
        <w:autoSpaceDE w:val="0"/>
        <w:autoSpaceDN w:val="0"/>
        <w:adjustRightInd w:val="0"/>
        <w:spacing w:after="240" w:line="240" w:lineRule="auto"/>
        <w:ind w:left="1620" w:right="-292" w:hanging="900"/>
        <w:jc w:val="both"/>
        <w:outlineLvl w:val="0"/>
        <w:rPr>
          <w:rFonts w:ascii="Times New Roman" w:eastAsia="Times New Roman" w:hAnsi="Times New Roman"/>
          <w:sz w:val="20"/>
        </w:rPr>
      </w:pPr>
      <w:r w:rsidRPr="00394011">
        <w:rPr>
          <w:rFonts w:ascii="Times New Roman" w:eastAsia="Times New Roman" w:hAnsi="Times New Roman"/>
          <w:sz w:val="20"/>
        </w:rPr>
        <w:t>ако за Изпълнителя е открито производство по несъстоятелност.</w:t>
      </w:r>
    </w:p>
    <w:p w14:paraId="49CAE5C8"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Всяка страна има право едностранно да прекрати </w:t>
      </w:r>
      <w:hyperlink w:anchor="договор" w:history="1">
        <w:r w:rsidRPr="00394011">
          <w:rPr>
            <w:rFonts w:ascii="Times New Roman" w:eastAsia="Times New Roman" w:hAnsi="Times New Roman"/>
            <w:sz w:val="20"/>
          </w:rPr>
          <w:t>Договора</w:t>
        </w:r>
      </w:hyperlink>
      <w:r w:rsidRPr="00394011">
        <w:rPr>
          <w:rFonts w:ascii="Times New Roman" w:eastAsia="Times New Roman" w:hAnsi="Times New Roman"/>
          <w:sz w:val="20"/>
        </w:rPr>
        <w:t xml:space="preserve"> изцяло или отчасти, в случай че другата страна е в неизпълнение на </w:t>
      </w:r>
      <w:hyperlink w:anchor="договор" w:history="1">
        <w:r w:rsidRPr="00394011">
          <w:rPr>
            <w:rFonts w:ascii="Times New Roman" w:eastAsia="Times New Roman" w:hAnsi="Times New Roman"/>
            <w:sz w:val="20"/>
          </w:rPr>
          <w:t>Договора</w:t>
        </w:r>
      </w:hyperlink>
      <w:r w:rsidRPr="00394011">
        <w:rPr>
          <w:rFonts w:ascii="Times New Roman" w:eastAsia="Times New Roman" w:hAnsi="Times New Roman"/>
          <w:sz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07DDF6B0"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394011">
          <w:rPr>
            <w:rFonts w:ascii="Times New Roman" w:eastAsia="Times New Roman" w:hAnsi="Times New Roman"/>
            <w:sz w:val="20"/>
          </w:rPr>
          <w:t>Изпълнителя</w:t>
        </w:r>
      </w:hyperlink>
      <w:r w:rsidRPr="00394011">
        <w:rPr>
          <w:rFonts w:ascii="Times New Roman" w:eastAsia="Times New Roman" w:hAnsi="Times New Roman"/>
          <w:sz w:val="20"/>
        </w:rPr>
        <w:t>.</w:t>
      </w:r>
    </w:p>
    <w:p w14:paraId="694D66EC" w14:textId="77777777" w:rsidR="00E052F3" w:rsidRPr="00394011" w:rsidRDefault="00DF0AB2"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lang w:eastAsia="bg-BG"/>
        </w:rPr>
      </w:pPr>
      <w:hyperlink w:anchor="възложител" w:history="1">
        <w:r w:rsidR="00E052F3" w:rsidRPr="00394011">
          <w:rPr>
            <w:rFonts w:ascii="Times New Roman" w:eastAsia="Times New Roman" w:hAnsi="Times New Roman"/>
            <w:sz w:val="20"/>
            <w:lang w:eastAsia="bg-BG"/>
          </w:rPr>
          <w:t>Възложителят</w:t>
        </w:r>
      </w:hyperlink>
      <w:r w:rsidR="00E052F3" w:rsidRPr="00394011">
        <w:rPr>
          <w:rFonts w:ascii="Times New Roman" w:eastAsia="Times New Roman" w:hAnsi="Times New Roman"/>
          <w:sz w:val="20"/>
          <w:lang w:eastAsia="bg-BG"/>
        </w:rPr>
        <w:t xml:space="preserve"> има право да прекрати договора с едномесечно писмено предизвестие. </w:t>
      </w:r>
      <w:hyperlink w:anchor="възложител" w:history="1">
        <w:r w:rsidR="00E052F3" w:rsidRPr="00394011">
          <w:rPr>
            <w:rFonts w:ascii="Times New Roman" w:eastAsia="Times New Roman" w:hAnsi="Times New Roman"/>
            <w:sz w:val="20"/>
            <w:lang w:eastAsia="bg-BG"/>
          </w:rPr>
          <w:t>Възложителят</w:t>
        </w:r>
      </w:hyperlink>
      <w:r w:rsidR="00E052F3" w:rsidRPr="00394011">
        <w:rPr>
          <w:rFonts w:ascii="Times New Roman" w:eastAsia="Times New Roman" w:hAnsi="Times New Roman"/>
          <w:sz w:val="20"/>
          <w:lang w:eastAsia="bg-BG"/>
        </w:rPr>
        <w:t xml:space="preserve"> не носи отговорност за разходи след срока на предизвестието.</w:t>
      </w:r>
    </w:p>
    <w:p w14:paraId="59725349"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Страните могат да прекратят договора по всяко време по взаимно съгласие.</w:t>
      </w:r>
    </w:p>
    <w:p w14:paraId="11F1F269"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09ED6649" w14:textId="77777777" w:rsidR="00E052F3" w:rsidRPr="00394011" w:rsidRDefault="00E052F3" w:rsidP="00004AC4">
      <w:pPr>
        <w:widowControl w:val="0"/>
        <w:numPr>
          <w:ilvl w:val="1"/>
          <w:numId w:val="6"/>
        </w:numPr>
        <w:tabs>
          <w:tab w:val="left" w:pos="720"/>
          <w:tab w:val="left" w:pos="8639"/>
        </w:tabs>
        <w:autoSpaceDE w:val="0"/>
        <w:autoSpaceDN w:val="0"/>
        <w:adjustRightInd w:val="0"/>
        <w:spacing w:after="240" w:line="240" w:lineRule="auto"/>
        <w:ind w:left="720" w:right="-292" w:hanging="720"/>
        <w:jc w:val="both"/>
        <w:outlineLvl w:val="0"/>
        <w:rPr>
          <w:rFonts w:ascii="Times New Roman" w:eastAsia="Times New Roman" w:hAnsi="Times New Roman"/>
          <w:sz w:val="20"/>
        </w:rPr>
      </w:pPr>
      <w:r w:rsidRPr="00394011">
        <w:rPr>
          <w:rFonts w:ascii="Times New Roman" w:eastAsia="Times New Roman" w:hAnsi="Times New Roman"/>
          <w:sz w:val="20"/>
        </w:rPr>
        <w:t xml:space="preserve">При изтичане или прекратяване на договора </w:t>
      </w:r>
      <w:hyperlink w:anchor="изпълнител" w:history="1">
        <w:r w:rsidRPr="00394011">
          <w:rPr>
            <w:rFonts w:ascii="Times New Roman" w:eastAsia="Times New Roman" w:hAnsi="Times New Roman"/>
            <w:sz w:val="20"/>
          </w:rPr>
          <w:t>Изпълнителят</w:t>
        </w:r>
      </w:hyperlink>
      <w:r w:rsidRPr="00394011">
        <w:rPr>
          <w:rFonts w:ascii="Times New Roman" w:eastAsia="Times New Roman" w:hAnsi="Times New Roman"/>
          <w:sz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379C493"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РАЗДЕЛНОСТ</w:t>
      </w:r>
    </w:p>
    <w:p w14:paraId="2177353D" w14:textId="77777777" w:rsidR="00E052F3" w:rsidRPr="00394011" w:rsidRDefault="00E052F3" w:rsidP="00E052F3">
      <w:pPr>
        <w:tabs>
          <w:tab w:val="left" w:pos="8639"/>
        </w:tabs>
        <w:spacing w:after="240" w:line="240" w:lineRule="auto"/>
        <w:ind w:left="720" w:right="-292"/>
        <w:jc w:val="both"/>
        <w:outlineLvl w:val="0"/>
        <w:rPr>
          <w:rFonts w:ascii="Times New Roman" w:eastAsia="Times New Roman" w:hAnsi="Times New Roman"/>
          <w:sz w:val="20"/>
          <w:lang w:eastAsia="bg-BG"/>
        </w:rPr>
      </w:pPr>
      <w:r w:rsidRPr="00394011">
        <w:rPr>
          <w:rFonts w:ascii="Times New Roman" w:eastAsia="Times New Roman" w:hAnsi="Times New Roman"/>
          <w:sz w:val="20"/>
          <w:lang w:eastAsia="bg-BG"/>
        </w:rPr>
        <w:t xml:space="preserve">В случай, че някоя разпоредба или последваща промяна в </w:t>
      </w:r>
      <w:hyperlink w:anchor="договор" w:history="1">
        <w:r w:rsidRPr="00394011">
          <w:rPr>
            <w:rFonts w:ascii="Times New Roman" w:eastAsia="Times New Roman" w:hAnsi="Times New Roman"/>
            <w:sz w:val="20"/>
            <w:lang w:eastAsia="bg-BG"/>
          </w:rPr>
          <w:t>договора</w:t>
        </w:r>
      </w:hyperlink>
      <w:r w:rsidRPr="00394011">
        <w:rPr>
          <w:rFonts w:ascii="Times New Roman" w:eastAsia="Times New Roman" w:hAnsi="Times New Roman"/>
          <w:sz w:val="20"/>
          <w:lang w:eastAsia="bg-BG"/>
        </w:rPr>
        <w:t xml:space="preserve"> се окаже недействителна, останалите разпоредби продължават да бъдат валидни и подлежащи на изпълнение</w:t>
      </w:r>
    </w:p>
    <w:p w14:paraId="7542261F" w14:textId="77777777" w:rsidR="00E052F3" w:rsidRPr="00394011" w:rsidRDefault="00E052F3" w:rsidP="00004AC4">
      <w:pPr>
        <w:keepNext/>
        <w:widowControl w:val="0"/>
        <w:numPr>
          <w:ilvl w:val="0"/>
          <w:numId w:val="6"/>
        </w:numPr>
        <w:tabs>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ПРИЛОЖИМО ПРАВО</w:t>
      </w:r>
    </w:p>
    <w:p w14:paraId="05BD5F9D" w14:textId="77777777" w:rsidR="00E052F3" w:rsidRPr="00394011" w:rsidRDefault="00E052F3" w:rsidP="00E052F3">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Към този договор ще се прилагат и той ще се тълкува съобразно разпоредбите на българското право.</w:t>
      </w:r>
    </w:p>
    <w:p w14:paraId="4D09B053" w14:textId="77777777" w:rsidR="00645F46" w:rsidRPr="00394011" w:rsidRDefault="00645F46" w:rsidP="00645F46">
      <w:pPr>
        <w:keepNext/>
        <w:widowControl w:val="0"/>
        <w:numPr>
          <w:ilvl w:val="0"/>
          <w:numId w:val="6"/>
        </w:numPr>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b/>
          <w:sz w:val="20"/>
        </w:rPr>
      </w:pPr>
      <w:r w:rsidRPr="00394011">
        <w:rPr>
          <w:rFonts w:ascii="Times New Roman" w:eastAsia="Times New Roman" w:hAnsi="Times New Roman"/>
          <w:b/>
          <w:sz w:val="20"/>
        </w:rPr>
        <w:t>ЗАЩИТА НА ЛИЧНИТЕ ДАННИ</w:t>
      </w:r>
    </w:p>
    <w:p w14:paraId="07BE3307" w14:textId="77777777" w:rsidR="00645F46" w:rsidRPr="00394011" w:rsidRDefault="00645F46" w:rsidP="00645F46">
      <w:pPr>
        <w:keepNext/>
        <w:widowControl w:val="0"/>
        <w:numPr>
          <w:ilvl w:val="1"/>
          <w:numId w:val="6"/>
        </w:numPr>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6B842F9" w14:textId="77777777" w:rsidR="00645F46" w:rsidRPr="00394011" w:rsidRDefault="00645F46" w:rsidP="00645F46">
      <w:pPr>
        <w:keepNext/>
        <w:widowControl w:val="0"/>
        <w:numPr>
          <w:ilvl w:val="1"/>
          <w:numId w:val="6"/>
        </w:numPr>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5EE237A"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Във връзка с обработването на лични данни Изпълнителят е длъжен:</w:t>
      </w:r>
    </w:p>
    <w:p w14:paraId="1BD3AAB5"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a) да обработва личните данни само по документирано нареждане на Възложителя;</w:t>
      </w:r>
    </w:p>
    <w:p w14:paraId="22489BC0"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68BDEDA"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в) да вземе всички необходими мерки съгласно чл. 32 от Регламента, гарантиращи сигурността на обработването на данните;</w:t>
      </w:r>
    </w:p>
    <w:p w14:paraId="4EF143AF"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г) да спазва условията за включване на друг обработващ лични данни;</w:t>
      </w:r>
    </w:p>
    <w:p w14:paraId="18BE7F65"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F2A11F8"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6C002D7C"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DDDD872"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2C5648F" w14:textId="77777777" w:rsidR="00645F46" w:rsidRPr="00394011" w:rsidRDefault="00645F46" w:rsidP="00645F46">
      <w:pPr>
        <w:widowControl w:val="0"/>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09AF7EF2" w14:textId="77777777" w:rsidR="00645F46" w:rsidRPr="00394011" w:rsidRDefault="00645F46" w:rsidP="00645F46">
      <w:pPr>
        <w:keepNext/>
        <w:widowControl w:val="0"/>
        <w:numPr>
          <w:ilvl w:val="1"/>
          <w:numId w:val="6"/>
        </w:numPr>
        <w:tabs>
          <w:tab w:val="left" w:pos="720"/>
          <w:tab w:val="left" w:pos="8639"/>
        </w:tabs>
        <w:autoSpaceDE w:val="0"/>
        <w:autoSpaceDN w:val="0"/>
        <w:adjustRightInd w:val="0"/>
        <w:spacing w:after="240" w:line="240" w:lineRule="auto"/>
        <w:ind w:right="-292"/>
        <w:jc w:val="both"/>
        <w:outlineLvl w:val="0"/>
        <w:rPr>
          <w:rFonts w:ascii="Times New Roman" w:eastAsia="Times New Roman" w:hAnsi="Times New Roman"/>
          <w:sz w:val="20"/>
        </w:rPr>
      </w:pPr>
      <w:r w:rsidRPr="00394011">
        <w:rPr>
          <w:rFonts w:ascii="Times New Roman" w:eastAsia="Times New Roman" w:hAnsi="Times New Roman"/>
          <w:sz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CA5B7D9" w14:textId="77777777" w:rsidR="00E052F3" w:rsidRPr="00394011" w:rsidRDefault="00E052F3" w:rsidP="00645F46">
      <w:pPr>
        <w:widowControl w:val="0"/>
        <w:autoSpaceDE w:val="0"/>
        <w:autoSpaceDN w:val="0"/>
        <w:adjustRightInd w:val="0"/>
        <w:spacing w:before="120" w:after="0" w:line="240" w:lineRule="auto"/>
        <w:ind w:firstLine="708"/>
        <w:jc w:val="both"/>
        <w:rPr>
          <w:rFonts w:ascii="Times New Roman" w:eastAsia="Arial Unicode MS" w:hAnsi="Times New Roman"/>
          <w:sz w:val="20"/>
        </w:rPr>
      </w:pPr>
      <w:r w:rsidRPr="00394011">
        <w:rPr>
          <w:rFonts w:ascii="Times New Roman" w:eastAsia="Arial Unicode MS" w:hAnsi="Times New Roman"/>
          <w:bCs/>
          <w:sz w:val="20"/>
        </w:rPr>
        <w:t>За целите на този договор</w:t>
      </w:r>
      <w:r w:rsidRPr="00394011">
        <w:rPr>
          <w:rFonts w:ascii="Times New Roman" w:eastAsia="Arial Unicode MS" w:hAnsi="Times New Roman"/>
          <w:sz w:val="20"/>
        </w:rPr>
        <w:t xml:space="preserve"> адресите за кореспонденция на страните и лицата, определени като Контролиращи служители са:</w:t>
      </w:r>
    </w:p>
    <w:p w14:paraId="6C8AC091" w14:textId="77777777" w:rsidR="00E052F3" w:rsidRPr="00394011" w:rsidRDefault="00E052F3" w:rsidP="00645F46">
      <w:pPr>
        <w:widowControl w:val="0"/>
        <w:autoSpaceDE w:val="0"/>
        <w:autoSpaceDN w:val="0"/>
        <w:adjustRightInd w:val="0"/>
        <w:spacing w:before="120" w:after="0" w:line="240" w:lineRule="auto"/>
        <w:jc w:val="both"/>
        <w:rPr>
          <w:rFonts w:ascii="Times New Roman" w:eastAsia="Arial Unicode MS" w:hAnsi="Times New Roman"/>
          <w:sz w:val="20"/>
        </w:rPr>
      </w:pPr>
      <w:r w:rsidRPr="00394011">
        <w:rPr>
          <w:rFonts w:ascii="Times New Roman" w:eastAsia="Arial Unicode MS" w:hAnsi="Times New Roman"/>
          <w:b/>
          <w:bCs/>
          <w:sz w:val="20"/>
        </w:rPr>
        <w:t>На Възложителя: „Софийска вода“ АД</w:t>
      </w:r>
      <w:r w:rsidR="00645F46" w:rsidRPr="00394011">
        <w:rPr>
          <w:rFonts w:ascii="Times New Roman" w:eastAsia="Arial Unicode MS" w:hAnsi="Times New Roman"/>
          <w:b/>
          <w:bCs/>
          <w:sz w:val="20"/>
        </w:rPr>
        <w:t xml:space="preserve">: </w:t>
      </w:r>
      <w:r w:rsidRPr="00394011">
        <w:rPr>
          <w:rFonts w:ascii="Times New Roman" w:eastAsia="Arial Unicode MS" w:hAnsi="Times New Roman"/>
          <w:sz w:val="20"/>
        </w:rPr>
        <w:t>Контролиращ служител:</w:t>
      </w:r>
      <w:r w:rsidRPr="00394011">
        <w:rPr>
          <w:rFonts w:ascii="Times New Roman" w:eastAsia="Arial Unicode MS" w:hAnsi="Times New Roman"/>
          <w:bCs/>
          <w:sz w:val="20"/>
        </w:rPr>
        <w:t xml:space="preserve"> Марио Муташки</w:t>
      </w:r>
      <w:r w:rsidR="00645F46" w:rsidRPr="00394011">
        <w:rPr>
          <w:rFonts w:ascii="Times New Roman" w:eastAsia="Arial Unicode MS" w:hAnsi="Times New Roman"/>
          <w:bCs/>
          <w:sz w:val="20"/>
        </w:rPr>
        <w:t>.</w:t>
      </w:r>
    </w:p>
    <w:p w14:paraId="220A787C" w14:textId="77777777" w:rsidR="00E052F3" w:rsidRPr="00394011" w:rsidRDefault="00E052F3" w:rsidP="00E052F3">
      <w:pPr>
        <w:widowControl w:val="0"/>
        <w:autoSpaceDE w:val="0"/>
        <w:autoSpaceDN w:val="0"/>
        <w:adjustRightInd w:val="0"/>
        <w:spacing w:before="120" w:after="0" w:line="240" w:lineRule="auto"/>
        <w:rPr>
          <w:rFonts w:ascii="Times New Roman" w:eastAsia="Arial Unicode MS" w:hAnsi="Times New Roman"/>
          <w:b/>
          <w:bCs/>
          <w:sz w:val="20"/>
        </w:rPr>
      </w:pPr>
      <w:r w:rsidRPr="00394011">
        <w:rPr>
          <w:rFonts w:ascii="Times New Roman" w:eastAsia="Arial Unicode MS" w:hAnsi="Times New Roman"/>
          <w:b/>
          <w:bCs/>
          <w:sz w:val="20"/>
        </w:rPr>
        <w:t xml:space="preserve">На Изпълнителя: </w:t>
      </w:r>
      <w:r w:rsidRPr="00394011">
        <w:rPr>
          <w:rFonts w:ascii="Times New Roman" w:eastAsia="Arial Unicode MS" w:hAnsi="Times New Roman"/>
          <w:sz w:val="20"/>
        </w:rPr>
        <w:t xml:space="preserve"> ...............................................................................................</w:t>
      </w:r>
    </w:p>
    <w:p w14:paraId="06BCDFA1" w14:textId="77777777" w:rsidR="00E052F3" w:rsidRPr="00394011" w:rsidRDefault="00E052F3" w:rsidP="00E052F3">
      <w:pPr>
        <w:widowControl w:val="0"/>
        <w:shd w:val="clear" w:color="auto" w:fill="FFFFFF"/>
        <w:autoSpaceDE w:val="0"/>
        <w:autoSpaceDN w:val="0"/>
        <w:adjustRightInd w:val="0"/>
        <w:spacing w:before="120" w:after="0" w:line="240" w:lineRule="auto"/>
        <w:ind w:right="554"/>
        <w:jc w:val="both"/>
        <w:rPr>
          <w:rFonts w:ascii="Times New Roman" w:eastAsia="Arial Unicode MS" w:hAnsi="Times New Roman"/>
          <w:sz w:val="20"/>
        </w:rPr>
      </w:pPr>
      <w:r w:rsidRPr="00394011">
        <w:rPr>
          <w:rFonts w:ascii="Times New Roman" w:eastAsia="Arial Unicode MS" w:hAnsi="Times New Roman"/>
          <w:sz w:val="20"/>
        </w:rPr>
        <w:t>Контролиращ служител: …………………, тел. ………………..., е-мейл: …………….</w:t>
      </w:r>
    </w:p>
    <w:p w14:paraId="16DBC7E8" w14:textId="77777777" w:rsidR="00E052F3" w:rsidRPr="00394011" w:rsidRDefault="00E052F3" w:rsidP="00E052F3">
      <w:pPr>
        <w:tabs>
          <w:tab w:val="num" w:pos="1440"/>
          <w:tab w:val="left" w:pos="2552"/>
        </w:tabs>
        <w:spacing w:after="0" w:line="240" w:lineRule="auto"/>
        <w:ind w:left="720"/>
        <w:jc w:val="both"/>
        <w:outlineLvl w:val="0"/>
        <w:rPr>
          <w:rFonts w:ascii="Times New Roman" w:eastAsia="Times New Roman" w:hAnsi="Times New Roman"/>
          <w:sz w:val="20"/>
        </w:rPr>
      </w:pPr>
      <w:r w:rsidRPr="00394011">
        <w:rPr>
          <w:rFonts w:ascii="Times New Roman" w:eastAsia="Times New Roman" w:hAnsi="Times New Roman"/>
          <w:sz w:val="20"/>
        </w:rPr>
        <w:t>…………………………                    ……………………..</w:t>
      </w:r>
    </w:p>
    <w:p w14:paraId="0890CD67" w14:textId="77777777" w:rsidR="00E052F3" w:rsidRPr="00394011" w:rsidRDefault="00E052F3" w:rsidP="00E052F3">
      <w:pPr>
        <w:tabs>
          <w:tab w:val="num" w:pos="1440"/>
          <w:tab w:val="left" w:pos="2552"/>
        </w:tabs>
        <w:spacing w:after="0" w:line="240" w:lineRule="auto"/>
        <w:ind w:left="720"/>
        <w:jc w:val="both"/>
        <w:outlineLvl w:val="0"/>
        <w:rPr>
          <w:rFonts w:ascii="Times New Roman" w:eastAsia="Times New Roman" w:hAnsi="Times New Roman"/>
          <w:sz w:val="20"/>
        </w:rPr>
      </w:pPr>
      <w:r w:rsidRPr="00394011">
        <w:rPr>
          <w:rFonts w:ascii="Times New Roman" w:eastAsia="Times New Roman" w:hAnsi="Times New Roman"/>
          <w:sz w:val="20"/>
        </w:rPr>
        <w:tab/>
        <w:t xml:space="preserve">                                   </w:t>
      </w:r>
      <w:r w:rsidRPr="00394011">
        <w:rPr>
          <w:rFonts w:ascii="Times New Roman" w:eastAsia="Times New Roman" w:hAnsi="Times New Roman"/>
          <w:sz w:val="20"/>
        </w:rPr>
        <w:tab/>
      </w:r>
    </w:p>
    <w:p w14:paraId="36248BC9" w14:textId="77777777" w:rsidR="00E052F3" w:rsidRPr="00394011" w:rsidRDefault="00E052F3" w:rsidP="00E052F3">
      <w:pPr>
        <w:tabs>
          <w:tab w:val="num" w:pos="1440"/>
          <w:tab w:val="left" w:pos="2552"/>
        </w:tabs>
        <w:spacing w:after="0" w:line="240" w:lineRule="auto"/>
        <w:ind w:left="720"/>
        <w:jc w:val="both"/>
        <w:outlineLvl w:val="0"/>
        <w:rPr>
          <w:rFonts w:ascii="Times New Roman" w:eastAsia="Times New Roman" w:hAnsi="Times New Roman"/>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390"/>
      </w:tblGrid>
      <w:tr w:rsidR="00E052F3" w:rsidRPr="00394011" w14:paraId="7356D37A" w14:textId="77777777" w:rsidTr="00614887">
        <w:tc>
          <w:tcPr>
            <w:tcW w:w="4732" w:type="dxa"/>
          </w:tcPr>
          <w:p w14:paraId="33136DAB" w14:textId="77777777" w:rsidR="00E052F3" w:rsidRPr="00394011" w:rsidRDefault="00E052F3" w:rsidP="00614887">
            <w:pPr>
              <w:tabs>
                <w:tab w:val="num" w:pos="1440"/>
                <w:tab w:val="left" w:pos="2552"/>
              </w:tabs>
              <w:spacing w:after="0" w:line="240" w:lineRule="auto"/>
              <w:jc w:val="both"/>
              <w:outlineLvl w:val="0"/>
              <w:rPr>
                <w:b/>
                <w:sz w:val="20"/>
              </w:rPr>
            </w:pPr>
            <w:r w:rsidRPr="00394011">
              <w:rPr>
                <w:b/>
                <w:sz w:val="20"/>
              </w:rPr>
              <w:t>Изпълнител</w:t>
            </w:r>
          </w:p>
        </w:tc>
        <w:tc>
          <w:tcPr>
            <w:tcW w:w="4733" w:type="dxa"/>
          </w:tcPr>
          <w:p w14:paraId="0B631630" w14:textId="77777777" w:rsidR="00E052F3" w:rsidRPr="00394011" w:rsidRDefault="00E052F3" w:rsidP="00614887">
            <w:pPr>
              <w:tabs>
                <w:tab w:val="num" w:pos="1440"/>
                <w:tab w:val="left" w:pos="2552"/>
              </w:tabs>
              <w:spacing w:after="0" w:line="240" w:lineRule="auto"/>
              <w:jc w:val="both"/>
              <w:outlineLvl w:val="0"/>
              <w:rPr>
                <w:b/>
                <w:sz w:val="20"/>
              </w:rPr>
            </w:pPr>
            <w:r w:rsidRPr="00394011">
              <w:rPr>
                <w:b/>
                <w:sz w:val="20"/>
              </w:rPr>
              <w:t>Възложител</w:t>
            </w:r>
          </w:p>
        </w:tc>
      </w:tr>
      <w:tr w:rsidR="00E052F3" w:rsidRPr="00394011" w14:paraId="2879DA72" w14:textId="77777777" w:rsidTr="00614887">
        <w:tc>
          <w:tcPr>
            <w:tcW w:w="4732" w:type="dxa"/>
          </w:tcPr>
          <w:p w14:paraId="64FBD752" w14:textId="77777777" w:rsidR="00E052F3" w:rsidRPr="00394011" w:rsidRDefault="00E052F3" w:rsidP="00614887">
            <w:pPr>
              <w:tabs>
                <w:tab w:val="num" w:pos="1440"/>
                <w:tab w:val="left" w:pos="2552"/>
              </w:tabs>
              <w:spacing w:after="0" w:line="240" w:lineRule="auto"/>
              <w:jc w:val="both"/>
              <w:outlineLvl w:val="0"/>
              <w:rPr>
                <w:b/>
                <w:bCs/>
                <w:iCs/>
                <w:sz w:val="20"/>
                <w:szCs w:val="20"/>
                <w:lang w:val="ru-RU" w:bidi="bg-BG"/>
              </w:rPr>
            </w:pPr>
          </w:p>
          <w:p w14:paraId="2C804320" w14:textId="77777777" w:rsidR="00E052F3" w:rsidRPr="00394011" w:rsidRDefault="00E052F3" w:rsidP="00614887">
            <w:pPr>
              <w:tabs>
                <w:tab w:val="num" w:pos="1440"/>
                <w:tab w:val="left" w:pos="2552"/>
              </w:tabs>
              <w:spacing w:after="0" w:line="240" w:lineRule="auto"/>
              <w:jc w:val="both"/>
              <w:outlineLvl w:val="0"/>
              <w:rPr>
                <w:b/>
                <w:bCs/>
                <w:iCs/>
                <w:sz w:val="20"/>
                <w:szCs w:val="20"/>
                <w:lang w:val="ru-RU" w:bidi="bg-BG"/>
              </w:rPr>
            </w:pPr>
          </w:p>
          <w:p w14:paraId="4F9BF066" w14:textId="77777777" w:rsidR="00E052F3" w:rsidRPr="00394011" w:rsidRDefault="00E052F3" w:rsidP="00614887">
            <w:pPr>
              <w:tabs>
                <w:tab w:val="num" w:pos="1440"/>
                <w:tab w:val="left" w:pos="2552"/>
              </w:tabs>
              <w:spacing w:after="0" w:line="240" w:lineRule="auto"/>
              <w:jc w:val="both"/>
              <w:outlineLvl w:val="0"/>
              <w:rPr>
                <w:b/>
                <w:sz w:val="20"/>
              </w:rPr>
            </w:pPr>
            <w:r w:rsidRPr="00394011">
              <w:rPr>
                <w:b/>
                <w:bCs/>
                <w:iCs/>
                <w:sz w:val="20"/>
                <w:szCs w:val="20"/>
                <w:lang w:val="ru-RU" w:bidi="bg-BG"/>
              </w:rPr>
              <w:t>Управител</w:t>
            </w:r>
          </w:p>
        </w:tc>
        <w:tc>
          <w:tcPr>
            <w:tcW w:w="4733" w:type="dxa"/>
          </w:tcPr>
          <w:p w14:paraId="2C6267BA" w14:textId="77777777" w:rsidR="00E052F3" w:rsidRPr="00394011" w:rsidRDefault="00E052F3" w:rsidP="00614887">
            <w:pPr>
              <w:tabs>
                <w:tab w:val="num" w:pos="1440"/>
                <w:tab w:val="left" w:pos="2552"/>
              </w:tabs>
              <w:spacing w:after="0" w:line="240" w:lineRule="auto"/>
              <w:jc w:val="both"/>
              <w:outlineLvl w:val="0"/>
              <w:rPr>
                <w:b/>
                <w:bCs/>
                <w:sz w:val="20"/>
                <w:lang w:eastAsia="bg-BG"/>
              </w:rPr>
            </w:pPr>
            <w:r w:rsidRPr="00394011">
              <w:rPr>
                <w:b/>
                <w:bCs/>
                <w:sz w:val="20"/>
                <w:lang w:eastAsia="bg-BG"/>
              </w:rPr>
              <w:t>"СОФИЙСКА ВОДА" АД</w:t>
            </w:r>
          </w:p>
          <w:p w14:paraId="563208E9" w14:textId="77777777" w:rsidR="00E052F3" w:rsidRPr="00394011" w:rsidRDefault="00E052F3" w:rsidP="00614887">
            <w:pPr>
              <w:tabs>
                <w:tab w:val="num" w:pos="1440"/>
                <w:tab w:val="left" w:pos="2552"/>
              </w:tabs>
              <w:spacing w:after="0" w:line="240" w:lineRule="auto"/>
              <w:jc w:val="both"/>
              <w:outlineLvl w:val="0"/>
              <w:rPr>
                <w:b/>
                <w:sz w:val="20"/>
                <w:lang w:eastAsia="bg-BG"/>
              </w:rPr>
            </w:pPr>
            <w:r w:rsidRPr="00394011">
              <w:rPr>
                <w:b/>
                <w:sz w:val="20"/>
                <w:lang w:eastAsia="bg-BG"/>
              </w:rPr>
              <w:t>г-н Арно Валто Де Мулиак</w:t>
            </w:r>
          </w:p>
          <w:p w14:paraId="588CB147" w14:textId="77777777" w:rsidR="00E052F3" w:rsidRPr="00394011" w:rsidRDefault="00E052F3" w:rsidP="00614887">
            <w:pPr>
              <w:tabs>
                <w:tab w:val="num" w:pos="1440"/>
                <w:tab w:val="left" w:pos="2552"/>
              </w:tabs>
              <w:spacing w:after="0" w:line="240" w:lineRule="auto"/>
              <w:jc w:val="both"/>
              <w:outlineLvl w:val="0"/>
              <w:rPr>
                <w:b/>
                <w:sz w:val="20"/>
              </w:rPr>
            </w:pPr>
            <w:r w:rsidRPr="00394011">
              <w:rPr>
                <w:b/>
                <w:sz w:val="20"/>
                <w:lang w:eastAsia="bg-BG"/>
              </w:rPr>
              <w:t>Изпълнителен директор</w:t>
            </w:r>
          </w:p>
        </w:tc>
      </w:tr>
    </w:tbl>
    <w:p w14:paraId="65BDFF3C" w14:textId="77777777" w:rsidR="00E052F3" w:rsidRPr="00394011" w:rsidRDefault="00E052F3" w:rsidP="00E052F3">
      <w:pPr>
        <w:tabs>
          <w:tab w:val="num" w:pos="1440"/>
          <w:tab w:val="left" w:pos="2552"/>
        </w:tabs>
        <w:spacing w:after="0" w:line="240" w:lineRule="auto"/>
        <w:ind w:left="720"/>
        <w:jc w:val="both"/>
        <w:outlineLvl w:val="0"/>
        <w:rPr>
          <w:rFonts w:ascii="Times New Roman" w:eastAsia="Times New Roman" w:hAnsi="Times New Roman"/>
          <w:sz w:val="20"/>
        </w:rPr>
      </w:pPr>
    </w:p>
    <w:p w14:paraId="44F58700" w14:textId="77777777" w:rsidR="00E052F3" w:rsidRPr="00394011" w:rsidRDefault="00E052F3" w:rsidP="00E052F3">
      <w:pPr>
        <w:jc w:val="both"/>
        <w:rPr>
          <w:rFonts w:ascii="Times New Roman" w:hAnsi="Times New Roman"/>
          <w:sz w:val="20"/>
        </w:rPr>
      </w:pPr>
    </w:p>
    <w:p w14:paraId="1A48DB8D" w14:textId="77777777" w:rsidR="00686C2F" w:rsidRPr="00394011" w:rsidRDefault="00686C2F" w:rsidP="00E052F3">
      <w:pPr>
        <w:jc w:val="both"/>
        <w:rPr>
          <w:rFonts w:ascii="Times New Roman" w:hAnsi="Times New Roman"/>
        </w:rPr>
        <w:sectPr w:rsidR="00686C2F" w:rsidRPr="00394011" w:rsidSect="00614887">
          <w:pgSz w:w="11906" w:h="16838" w:code="9"/>
          <w:pgMar w:top="1276" w:right="991" w:bottom="1440" w:left="1440" w:header="709" w:footer="525" w:gutter="0"/>
          <w:cols w:space="708"/>
          <w:docGrid w:linePitch="360"/>
        </w:sectPr>
      </w:pPr>
    </w:p>
    <w:p w14:paraId="781B6DD0" w14:textId="77777777" w:rsidR="00686C2F" w:rsidRPr="00394011" w:rsidRDefault="00686C2F" w:rsidP="00686C2F">
      <w:pPr>
        <w:jc w:val="center"/>
        <w:rPr>
          <w:rFonts w:ascii="Times New Roman" w:hAnsi="Times New Roman"/>
          <w:b/>
        </w:rPr>
        <w:sectPr w:rsidR="00686C2F" w:rsidRPr="00394011" w:rsidSect="00614887">
          <w:footerReference w:type="default" r:id="rId16"/>
          <w:pgSz w:w="11906" w:h="16838" w:code="9"/>
          <w:pgMar w:top="1440" w:right="1440" w:bottom="1440" w:left="1440" w:header="709" w:footer="1015" w:gutter="0"/>
          <w:cols w:space="720"/>
          <w:vAlign w:val="center"/>
        </w:sectPr>
      </w:pPr>
      <w:r w:rsidRPr="00394011">
        <w:rPr>
          <w:rFonts w:ascii="Times New Roman" w:hAnsi="Times New Roman"/>
          <w:b/>
          <w:lang w:val="en-US"/>
        </w:rPr>
        <w:t>ПРИЛОЖЕНИЯ</w:t>
      </w:r>
    </w:p>
    <w:p w14:paraId="4F50AA3D" w14:textId="77777777" w:rsidR="00686C2F" w:rsidRPr="00394011" w:rsidRDefault="00686C2F" w:rsidP="00686C2F">
      <w:pPr>
        <w:jc w:val="center"/>
        <w:rPr>
          <w:rFonts w:ascii="Times New Roman" w:hAnsi="Times New Roman"/>
          <w:b/>
        </w:rPr>
      </w:pPr>
      <w:r w:rsidRPr="00394011">
        <w:rPr>
          <w:rFonts w:ascii="Times New Roman" w:hAnsi="Times New Roman"/>
          <w:b/>
        </w:rPr>
        <w:t>ДЕКЛАРАЦИЯ ЗА ПРИЕМАНЕ НА УСЛОВИЯТА В ПРОЕКТА НА ДОГОВОРА</w:t>
      </w:r>
    </w:p>
    <w:p w14:paraId="649FD2BB" w14:textId="77777777" w:rsidR="00645F46" w:rsidRPr="00394011" w:rsidRDefault="00645F46" w:rsidP="00645F46">
      <w:pPr>
        <w:jc w:val="center"/>
        <w:rPr>
          <w:rFonts w:ascii="Times New Roman" w:hAnsi="Times New Roman"/>
          <w:b/>
          <w:bCs/>
        </w:rPr>
      </w:pPr>
      <w:r w:rsidRPr="00394011">
        <w:rPr>
          <w:rFonts w:ascii="Times New Roman" w:hAnsi="Times New Roman"/>
          <w:b/>
          <w:bCs/>
        </w:rPr>
        <w:t>Подмяна на електро инсталации на обекти на Софийска вода.</w:t>
      </w:r>
    </w:p>
    <w:p w14:paraId="62643157" w14:textId="77777777" w:rsidR="00686C2F" w:rsidRPr="00394011" w:rsidRDefault="00686C2F" w:rsidP="00686C2F">
      <w:pPr>
        <w:rPr>
          <w:rFonts w:ascii="Times New Roman" w:hAnsi="Times New Roman"/>
        </w:rPr>
      </w:pPr>
      <w:r w:rsidRPr="00394011">
        <w:rPr>
          <w:rFonts w:ascii="Times New Roman" w:hAnsi="Times New Roman"/>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38C5B58A" w14:textId="77777777" w:rsidR="00686C2F" w:rsidRPr="00394011" w:rsidRDefault="00686C2F" w:rsidP="00686C2F">
      <w:pPr>
        <w:rPr>
          <w:rFonts w:ascii="Times New Roman" w:hAnsi="Times New Roman"/>
          <w:b/>
        </w:rPr>
      </w:pPr>
      <w:r w:rsidRPr="00394011">
        <w:rPr>
          <w:rFonts w:ascii="Times New Roman" w:hAnsi="Times New Roman"/>
          <w:b/>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13D24E4B" w14:textId="77777777" w:rsidR="00686C2F" w:rsidRPr="00394011" w:rsidRDefault="00686C2F" w:rsidP="00686C2F">
      <w:pPr>
        <w:rPr>
          <w:rFonts w:ascii="Times New Roman" w:hAnsi="Times New Roman"/>
          <w:b/>
        </w:rPr>
      </w:pPr>
    </w:p>
    <w:p w14:paraId="061260F3" w14:textId="77777777" w:rsidR="00686C2F" w:rsidRPr="00394011" w:rsidRDefault="00686C2F" w:rsidP="00686C2F">
      <w:pPr>
        <w:rPr>
          <w:rFonts w:ascii="Times New Roman" w:hAnsi="Times New Roman"/>
        </w:rPr>
      </w:pPr>
      <w:r w:rsidRPr="00394011">
        <w:rPr>
          <w:rFonts w:ascii="Times New Roman" w:hAnsi="Times New Roman"/>
        </w:rPr>
        <w:t>Тази оферта остава валидна за срок от  …………………………….. дни от крайната дата за подаване на оферти.</w:t>
      </w:r>
    </w:p>
    <w:p w14:paraId="0A1E0B9E" w14:textId="77777777" w:rsidR="00686C2F" w:rsidRPr="00394011" w:rsidRDefault="00686C2F" w:rsidP="00686C2F">
      <w:pPr>
        <w:rPr>
          <w:rFonts w:ascii="Times New Roman" w:hAnsi="Times New Roman"/>
        </w:rPr>
      </w:pPr>
    </w:p>
    <w:p w14:paraId="3DB06EDC" w14:textId="77777777" w:rsidR="00686C2F" w:rsidRPr="00394011" w:rsidRDefault="00686C2F" w:rsidP="00686C2F">
      <w:pPr>
        <w:rPr>
          <w:rFonts w:ascii="Times New Roman" w:hAnsi="Times New Roman"/>
        </w:rPr>
      </w:pPr>
    </w:p>
    <w:p w14:paraId="3499CC2F" w14:textId="77777777" w:rsidR="00686C2F" w:rsidRPr="00394011" w:rsidRDefault="00686C2F" w:rsidP="00686C2F">
      <w:pPr>
        <w:rPr>
          <w:rFonts w:ascii="Times New Roman" w:hAnsi="Times New Roman"/>
        </w:rPr>
      </w:pPr>
      <w:r w:rsidRPr="00394011">
        <w:rPr>
          <w:rFonts w:ascii="Times New Roman" w:hAnsi="Times New Roman"/>
        </w:rPr>
        <w:t>Подпис: ....................................</w:t>
      </w:r>
      <w:r w:rsidRPr="00394011">
        <w:rPr>
          <w:rFonts w:ascii="Times New Roman" w:hAnsi="Times New Roman"/>
        </w:rPr>
        <w:tab/>
        <w:t xml:space="preserve">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    Дата:  ......................................</w:t>
      </w:r>
    </w:p>
    <w:p w14:paraId="0B3AEDE3" w14:textId="77777777" w:rsidR="00686C2F" w:rsidRPr="00394011" w:rsidRDefault="00686C2F" w:rsidP="00686C2F">
      <w:pPr>
        <w:rPr>
          <w:rFonts w:ascii="Times New Roman" w:hAnsi="Times New Roman"/>
        </w:rPr>
      </w:pPr>
      <w:r w:rsidRPr="00394011">
        <w:rPr>
          <w:rFonts w:ascii="Times New Roman" w:hAnsi="Times New Roman"/>
        </w:rPr>
        <w:t>Име /с печатни букви/: .........................................................................................................................................</w:t>
      </w:r>
    </w:p>
    <w:p w14:paraId="6EC4C387" w14:textId="77777777" w:rsidR="00686C2F" w:rsidRPr="00394011" w:rsidRDefault="00686C2F" w:rsidP="00686C2F">
      <w:pPr>
        <w:rPr>
          <w:rFonts w:ascii="Times New Roman" w:hAnsi="Times New Roman"/>
        </w:rPr>
      </w:pPr>
      <w:r w:rsidRPr="00394011">
        <w:rPr>
          <w:rFonts w:ascii="Times New Roman" w:hAnsi="Times New Roman"/>
        </w:rPr>
        <w:t>в качеството на:</w:t>
      </w:r>
      <w:r w:rsidRPr="00394011">
        <w:rPr>
          <w:rFonts w:ascii="Times New Roman" w:hAnsi="Times New Roman"/>
        </w:rPr>
        <w:tab/>
        <w:t>.........................................................................................................................................</w:t>
      </w:r>
    </w:p>
    <w:p w14:paraId="0D8DF660" w14:textId="77777777" w:rsidR="00686C2F" w:rsidRPr="00394011" w:rsidRDefault="00686C2F" w:rsidP="00686C2F">
      <w:pPr>
        <w:rPr>
          <w:rFonts w:ascii="Times New Roman" w:hAnsi="Times New Roman"/>
        </w:rPr>
      </w:pPr>
      <w:r w:rsidRPr="00394011">
        <w:rPr>
          <w:rFonts w:ascii="Times New Roman" w:hAnsi="Times New Roman"/>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1A317CBF" w14:textId="77777777" w:rsidR="00686C2F" w:rsidRPr="00394011" w:rsidRDefault="00686C2F" w:rsidP="00686C2F">
      <w:pPr>
        <w:rPr>
          <w:rFonts w:ascii="Times New Roman" w:hAnsi="Times New Roman"/>
        </w:rPr>
      </w:pPr>
      <w:r w:rsidRPr="00394011">
        <w:rPr>
          <w:rFonts w:ascii="Times New Roman" w:hAnsi="Times New Roman"/>
        </w:rPr>
        <w:t>Фирма:.....................................................................................................................................................................</w:t>
      </w:r>
    </w:p>
    <w:p w14:paraId="778B63E1" w14:textId="77777777" w:rsidR="00686C2F" w:rsidRPr="00394011" w:rsidRDefault="00686C2F" w:rsidP="00686C2F">
      <w:pPr>
        <w:rPr>
          <w:rFonts w:ascii="Times New Roman" w:hAnsi="Times New Roman"/>
        </w:rPr>
      </w:pPr>
      <w:r w:rsidRPr="00394011">
        <w:rPr>
          <w:rFonts w:ascii="Times New Roman" w:hAnsi="Times New Roman"/>
        </w:rPr>
        <w:t>Адрес за кореспонденция: ................................................................................................................................... ...................................................................................................................................................................................</w:t>
      </w:r>
    </w:p>
    <w:p w14:paraId="3983AD4B" w14:textId="77777777" w:rsidR="00686C2F" w:rsidRPr="00394011" w:rsidRDefault="00686C2F" w:rsidP="00686C2F">
      <w:pPr>
        <w:rPr>
          <w:rFonts w:ascii="Times New Roman" w:hAnsi="Times New Roman"/>
        </w:rPr>
      </w:pPr>
      <w:r w:rsidRPr="00394011">
        <w:rPr>
          <w:rFonts w:ascii="Times New Roman" w:hAnsi="Times New Roman"/>
        </w:rPr>
        <w:t>Телефон:  ...................................</w:t>
      </w:r>
      <w:r w:rsidRPr="00394011">
        <w:rPr>
          <w:rFonts w:ascii="Times New Roman" w:hAnsi="Times New Roman"/>
        </w:rPr>
        <w:tab/>
      </w:r>
    </w:p>
    <w:p w14:paraId="0B9BE825" w14:textId="77777777" w:rsidR="00686C2F" w:rsidRPr="00394011" w:rsidRDefault="00686C2F" w:rsidP="00686C2F">
      <w:pPr>
        <w:rPr>
          <w:rFonts w:ascii="Times New Roman" w:hAnsi="Times New Roman"/>
        </w:rPr>
      </w:pPr>
      <w:r w:rsidRPr="00394011">
        <w:rPr>
          <w:rFonts w:ascii="Times New Roman" w:hAnsi="Times New Roman"/>
        </w:rPr>
        <w:t>Факс:  ..........................................</w:t>
      </w:r>
      <w:r w:rsidRPr="00394011">
        <w:rPr>
          <w:rFonts w:ascii="Times New Roman" w:hAnsi="Times New Roman"/>
        </w:rPr>
        <w:tab/>
      </w:r>
    </w:p>
    <w:p w14:paraId="77259B5F" w14:textId="77777777" w:rsidR="00686C2F" w:rsidRPr="00394011" w:rsidRDefault="00686C2F" w:rsidP="00686C2F">
      <w:pPr>
        <w:rPr>
          <w:rFonts w:ascii="Times New Roman" w:hAnsi="Times New Roman"/>
        </w:rPr>
      </w:pPr>
      <w:r w:rsidRPr="00394011">
        <w:rPr>
          <w:rFonts w:ascii="Times New Roman" w:hAnsi="Times New Roman"/>
        </w:rPr>
        <w:t>Електронен адрес: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p>
    <w:p w14:paraId="78C673BC" w14:textId="77777777" w:rsidR="00686C2F" w:rsidRPr="00394011" w:rsidRDefault="00686C2F" w:rsidP="00686C2F">
      <w:pPr>
        <w:rPr>
          <w:rFonts w:ascii="Times New Roman" w:hAnsi="Times New Roman"/>
        </w:rPr>
      </w:pPr>
      <w:r w:rsidRPr="00394011">
        <w:rPr>
          <w:rFonts w:ascii="Times New Roman" w:hAnsi="Times New Roman"/>
        </w:rPr>
        <w:t>ЕИК / Булстат: ..............................................</w:t>
      </w:r>
      <w:r w:rsidRPr="00394011">
        <w:rPr>
          <w:rFonts w:ascii="Times New Roman" w:hAnsi="Times New Roman"/>
        </w:rPr>
        <w:tab/>
      </w:r>
    </w:p>
    <w:p w14:paraId="7052E69C" w14:textId="77777777" w:rsidR="00686C2F" w:rsidRPr="00394011" w:rsidRDefault="00686C2F" w:rsidP="00686C2F">
      <w:pPr>
        <w:rPr>
          <w:rFonts w:ascii="Times New Roman" w:hAnsi="Times New Roman"/>
        </w:rPr>
      </w:pPr>
      <w:r w:rsidRPr="00394011">
        <w:rPr>
          <w:rFonts w:ascii="Times New Roman" w:hAnsi="Times New Roman"/>
        </w:rPr>
        <w:t xml:space="preserve">Седалище и адрес на управление: ................................... </w:t>
      </w:r>
    </w:p>
    <w:p w14:paraId="3765DD7E" w14:textId="77777777" w:rsidR="00686C2F" w:rsidRPr="00394011" w:rsidRDefault="00686C2F" w:rsidP="00686C2F">
      <w:pPr>
        <w:rPr>
          <w:rFonts w:ascii="Times New Roman" w:hAnsi="Times New Roman"/>
        </w:rPr>
        <w:sectPr w:rsidR="00686C2F" w:rsidRPr="00394011" w:rsidSect="00614887">
          <w:pgSz w:w="11906" w:h="16838"/>
          <w:pgMar w:top="992" w:right="1418" w:bottom="709" w:left="1418" w:header="709" w:footer="709" w:gutter="0"/>
          <w:cols w:space="720"/>
          <w:vAlign w:val="both"/>
        </w:sectPr>
      </w:pPr>
    </w:p>
    <w:p w14:paraId="59EEF720" w14:textId="77777777" w:rsidR="00686C2F" w:rsidRPr="00394011" w:rsidRDefault="00686C2F" w:rsidP="00686C2F">
      <w:pPr>
        <w:jc w:val="center"/>
        <w:rPr>
          <w:rFonts w:ascii="Times New Roman" w:hAnsi="Times New Roman"/>
          <w:b/>
        </w:rPr>
      </w:pPr>
      <w:r w:rsidRPr="00394011">
        <w:rPr>
          <w:rFonts w:ascii="Times New Roman" w:hAnsi="Times New Roman"/>
          <w:b/>
        </w:rPr>
        <w:t>ПРЕДСТАВЯНЕ НА УЧАСТНИКА</w:t>
      </w:r>
    </w:p>
    <w:p w14:paraId="3F8B63FC" w14:textId="77777777" w:rsidR="00686C2F" w:rsidRPr="00394011" w:rsidRDefault="00686C2F" w:rsidP="00686C2F">
      <w:pPr>
        <w:rPr>
          <w:rFonts w:ascii="Times New Roman" w:hAnsi="Times New Roman"/>
        </w:rPr>
      </w:pPr>
      <w:r w:rsidRPr="00394011">
        <w:rPr>
          <w:rFonts w:ascii="Times New Roman" w:hAnsi="Times New Roman"/>
        </w:rPr>
        <w:t>1.Наименование на фирмата:…………………………………………………………………………….</w:t>
      </w:r>
    </w:p>
    <w:p w14:paraId="6187A0D3" w14:textId="77777777" w:rsidR="00686C2F" w:rsidRPr="00394011" w:rsidRDefault="00686C2F" w:rsidP="00686C2F">
      <w:pPr>
        <w:rPr>
          <w:rFonts w:ascii="Times New Roman" w:hAnsi="Times New Roman"/>
        </w:rPr>
      </w:pPr>
      <w:r w:rsidRPr="00394011">
        <w:rPr>
          <w:rFonts w:ascii="Times New Roman" w:hAnsi="Times New Roman"/>
        </w:rPr>
        <w:t>2.Юридическа форма:………………………………………………………………………………………….</w:t>
      </w:r>
    </w:p>
    <w:p w14:paraId="2B31962C" w14:textId="77777777" w:rsidR="00686C2F" w:rsidRPr="00394011" w:rsidRDefault="00686C2F" w:rsidP="00686C2F">
      <w:pPr>
        <w:rPr>
          <w:rFonts w:ascii="Times New Roman" w:hAnsi="Times New Roman"/>
        </w:rPr>
      </w:pPr>
      <w:r w:rsidRPr="00394011">
        <w:rPr>
          <w:rFonts w:ascii="Times New Roman" w:hAnsi="Times New Roman"/>
        </w:rPr>
        <w:t>3.Фирмата се представлява от: ………………………………………………………………………….</w:t>
      </w:r>
    </w:p>
    <w:p w14:paraId="285ACF75" w14:textId="77777777" w:rsidR="00686C2F" w:rsidRPr="00394011" w:rsidRDefault="00686C2F" w:rsidP="00686C2F">
      <w:pPr>
        <w:rPr>
          <w:rFonts w:ascii="Times New Roman" w:hAnsi="Times New Roman"/>
        </w:rPr>
      </w:pPr>
      <w:r w:rsidRPr="00394011">
        <w:rPr>
          <w:rFonts w:ascii="Times New Roman" w:hAnsi="Times New Roman"/>
        </w:rPr>
        <w:t>4.Седалище и адрес на управление: ………………………………………………………………..</w:t>
      </w:r>
    </w:p>
    <w:p w14:paraId="3ED57B31" w14:textId="77777777" w:rsidR="00686C2F" w:rsidRPr="00394011" w:rsidRDefault="00686C2F" w:rsidP="00686C2F">
      <w:pPr>
        <w:rPr>
          <w:rFonts w:ascii="Times New Roman" w:hAnsi="Times New Roman"/>
        </w:rPr>
      </w:pPr>
      <w:r w:rsidRPr="00394011">
        <w:rPr>
          <w:rFonts w:ascii="Times New Roman" w:hAnsi="Times New Roman"/>
        </w:rPr>
        <w:t>5. Телефон:………………………….., Телефакс:………………………., e-mail:…………………….</w:t>
      </w:r>
    </w:p>
    <w:p w14:paraId="1EE3EFC7" w14:textId="77777777" w:rsidR="00686C2F" w:rsidRPr="00394011" w:rsidRDefault="00686C2F" w:rsidP="00686C2F">
      <w:pPr>
        <w:rPr>
          <w:rFonts w:ascii="Times New Roman" w:hAnsi="Times New Roman"/>
        </w:rPr>
      </w:pPr>
      <w:r w:rsidRPr="00394011">
        <w:rPr>
          <w:rFonts w:ascii="Times New Roman" w:hAnsi="Times New Roman"/>
        </w:rPr>
        <w:t>6. ЕИК /Булстат: …………………………………………………………………………………………...……..</w:t>
      </w:r>
    </w:p>
    <w:p w14:paraId="29726B21" w14:textId="77777777" w:rsidR="00686C2F" w:rsidRPr="00394011" w:rsidRDefault="00686C2F" w:rsidP="00686C2F">
      <w:pPr>
        <w:rPr>
          <w:rFonts w:ascii="Times New Roman" w:hAnsi="Times New Roman"/>
        </w:rPr>
      </w:pPr>
      <w:r w:rsidRPr="00394011">
        <w:rPr>
          <w:rFonts w:ascii="Times New Roman" w:hAnsi="Times New Roman"/>
        </w:rPr>
        <w:t>7. IBAN: ……………………………………………………………………………………………………….….…..</w:t>
      </w:r>
    </w:p>
    <w:p w14:paraId="25848F8E" w14:textId="77777777" w:rsidR="00686C2F" w:rsidRPr="00394011" w:rsidRDefault="00686C2F" w:rsidP="00686C2F">
      <w:pPr>
        <w:rPr>
          <w:rFonts w:ascii="Times New Roman" w:hAnsi="Times New Roman"/>
        </w:rPr>
      </w:pPr>
      <w:r w:rsidRPr="00394011">
        <w:rPr>
          <w:rFonts w:ascii="Times New Roman" w:hAnsi="Times New Roman"/>
        </w:rPr>
        <w:t>8. BIC: ………………………………………………………………………………………………………………..…</w:t>
      </w:r>
    </w:p>
    <w:p w14:paraId="698407C3" w14:textId="77777777" w:rsidR="00686C2F" w:rsidRPr="00394011" w:rsidRDefault="00686C2F" w:rsidP="00686C2F">
      <w:pPr>
        <w:rPr>
          <w:rFonts w:ascii="Times New Roman" w:hAnsi="Times New Roman"/>
        </w:rPr>
      </w:pPr>
      <w:r w:rsidRPr="00394011">
        <w:rPr>
          <w:rFonts w:ascii="Times New Roman" w:hAnsi="Times New Roman"/>
        </w:rPr>
        <w:t>9. Обслужваща банка: ………………………………………………………………………………….……</w:t>
      </w:r>
    </w:p>
    <w:p w14:paraId="092AA121" w14:textId="77777777" w:rsidR="00686C2F" w:rsidRPr="00394011" w:rsidRDefault="00686C2F" w:rsidP="00686C2F">
      <w:pPr>
        <w:rPr>
          <w:rFonts w:ascii="Times New Roman" w:hAnsi="Times New Roman"/>
        </w:rPr>
      </w:pPr>
      <w:r w:rsidRPr="00394011">
        <w:rPr>
          <w:rFonts w:ascii="Times New Roman" w:hAnsi="Times New Roman"/>
        </w:rPr>
        <w:t>Дата: ………………………….</w:t>
      </w:r>
    </w:p>
    <w:p w14:paraId="437427EF" w14:textId="77777777" w:rsidR="00686C2F" w:rsidRPr="00394011" w:rsidRDefault="00686C2F" w:rsidP="00686C2F">
      <w:pPr>
        <w:rPr>
          <w:rFonts w:ascii="Times New Roman" w:hAnsi="Times New Roman"/>
        </w:rPr>
      </w:pPr>
      <w:r w:rsidRPr="00394011">
        <w:rPr>
          <w:rFonts w:ascii="Times New Roman" w:hAnsi="Times New Roman"/>
        </w:rPr>
        <w:t>(Печат, име и подпис)</w:t>
      </w:r>
    </w:p>
    <w:p w14:paraId="5A2CD776" w14:textId="77777777" w:rsidR="00686C2F" w:rsidRPr="00394011" w:rsidRDefault="00686C2F" w:rsidP="00686C2F">
      <w:pPr>
        <w:rPr>
          <w:rFonts w:ascii="Times New Roman" w:hAnsi="Times New Roman"/>
        </w:rPr>
      </w:pPr>
    </w:p>
    <w:p w14:paraId="0552A954" w14:textId="77777777" w:rsidR="00686C2F" w:rsidRPr="00394011" w:rsidRDefault="00686C2F" w:rsidP="00686C2F">
      <w:pPr>
        <w:rPr>
          <w:rFonts w:ascii="Times New Roman" w:hAnsi="Times New Roman"/>
          <w:b/>
        </w:rPr>
        <w:sectPr w:rsidR="00686C2F" w:rsidRPr="00394011" w:rsidSect="00614887">
          <w:pgSz w:w="11906" w:h="16838"/>
          <w:pgMar w:top="992" w:right="1418" w:bottom="709" w:left="1418" w:header="709" w:footer="709" w:gutter="0"/>
          <w:cols w:space="720"/>
          <w:vAlign w:val="both"/>
        </w:sectPr>
      </w:pPr>
    </w:p>
    <w:p w14:paraId="4F36BEBA" w14:textId="77777777" w:rsidR="00686C2F" w:rsidRPr="00394011" w:rsidRDefault="00686C2F" w:rsidP="00686C2F">
      <w:pPr>
        <w:jc w:val="center"/>
        <w:rPr>
          <w:rFonts w:ascii="Times New Roman" w:hAnsi="Times New Roman"/>
          <w:b/>
          <w:lang w:val="ru-RU"/>
        </w:rPr>
      </w:pPr>
      <w:r w:rsidRPr="00394011">
        <w:rPr>
          <w:rFonts w:ascii="Times New Roman" w:hAnsi="Times New Roman"/>
          <w:b/>
          <w:lang w:val="ru-RU"/>
        </w:rPr>
        <w:t>Д Е К Л А Р А Ц И Я</w:t>
      </w:r>
    </w:p>
    <w:p w14:paraId="023FBCCA" w14:textId="77777777" w:rsidR="00686C2F" w:rsidRPr="00394011" w:rsidRDefault="00686C2F" w:rsidP="00686C2F">
      <w:pPr>
        <w:jc w:val="center"/>
        <w:rPr>
          <w:rFonts w:ascii="Times New Roman" w:hAnsi="Times New Roman"/>
          <w:b/>
        </w:rPr>
      </w:pPr>
      <w:r w:rsidRPr="00394011">
        <w:rPr>
          <w:rFonts w:ascii="Times New Roman" w:hAnsi="Times New Roman"/>
          <w:b/>
        </w:rPr>
        <w:t>по чл. 9</w:t>
      </w:r>
      <w:r w:rsidRPr="00394011">
        <w:rPr>
          <w:rFonts w:ascii="Times New Roman" w:hAnsi="Times New Roman"/>
          <w:b/>
          <w:lang w:val="ru-RU"/>
        </w:rPr>
        <w:t>7</w:t>
      </w:r>
      <w:r w:rsidRPr="00394011">
        <w:rPr>
          <w:rFonts w:ascii="Times New Roman" w:hAnsi="Times New Roman"/>
          <w:b/>
        </w:rPr>
        <w:t xml:space="preserve">, ал. </w:t>
      </w:r>
      <w:r w:rsidRPr="00394011">
        <w:rPr>
          <w:rFonts w:ascii="Times New Roman" w:hAnsi="Times New Roman"/>
          <w:b/>
          <w:lang w:val="ru-RU"/>
        </w:rPr>
        <w:t>5</w:t>
      </w:r>
      <w:r w:rsidRPr="00394011">
        <w:rPr>
          <w:rFonts w:ascii="Times New Roman" w:hAnsi="Times New Roman"/>
          <w:b/>
        </w:rPr>
        <w:t xml:space="preserve"> от ППЗОП</w:t>
      </w:r>
    </w:p>
    <w:p w14:paraId="623A5557" w14:textId="77777777" w:rsidR="00686C2F" w:rsidRPr="00394011" w:rsidRDefault="00686C2F" w:rsidP="00686C2F">
      <w:pPr>
        <w:jc w:val="center"/>
        <w:rPr>
          <w:rFonts w:ascii="Times New Roman" w:hAnsi="Times New Roman"/>
        </w:rPr>
      </w:pPr>
      <w:r w:rsidRPr="00394011">
        <w:rPr>
          <w:rFonts w:ascii="Times New Roman" w:hAnsi="Times New Roman"/>
        </w:rPr>
        <w:t>(за обстоятелствата по чл. 54, ал. 1, т. 1, 2 и 7 от ЗОП)</w:t>
      </w:r>
    </w:p>
    <w:p w14:paraId="72E8E124" w14:textId="77777777" w:rsidR="00686C2F" w:rsidRPr="00394011" w:rsidRDefault="00686C2F" w:rsidP="00686C2F">
      <w:pPr>
        <w:jc w:val="center"/>
        <w:rPr>
          <w:rFonts w:ascii="Times New Roman" w:hAnsi="Times New Roman"/>
        </w:rPr>
      </w:pPr>
      <w:r w:rsidRPr="00394011">
        <w:rPr>
          <w:rFonts w:ascii="Times New Roman" w:hAnsi="Times New Roman"/>
        </w:rPr>
        <w:t>от Участник в обществена поръчка с предмет:</w:t>
      </w:r>
    </w:p>
    <w:p w14:paraId="6B12208E" w14:textId="77777777" w:rsidR="00686C2F" w:rsidRPr="00394011" w:rsidRDefault="003E3263" w:rsidP="00686C2F">
      <w:pPr>
        <w:jc w:val="center"/>
        <w:rPr>
          <w:rFonts w:ascii="Times New Roman" w:hAnsi="Times New Roman"/>
          <w:b/>
        </w:rPr>
      </w:pPr>
      <w:r w:rsidRPr="00394011">
        <w:rPr>
          <w:rFonts w:ascii="Times New Roman" w:hAnsi="Times New Roman"/>
          <w:b/>
          <w:bCs/>
        </w:rPr>
        <w:t>Подмяна на електро инсталации на обекти на Софийска вода</w:t>
      </w:r>
    </w:p>
    <w:p w14:paraId="3177D8CE" w14:textId="77777777" w:rsidR="00686C2F" w:rsidRPr="00394011" w:rsidRDefault="00686C2F" w:rsidP="00686C2F">
      <w:pPr>
        <w:rPr>
          <w:rFonts w:ascii="Times New Roman" w:hAnsi="Times New Roman"/>
        </w:rPr>
      </w:pPr>
      <w:r w:rsidRPr="00394011">
        <w:rPr>
          <w:rFonts w:ascii="Times New Roman" w:hAnsi="Times New Roman"/>
        </w:rPr>
        <w:t>Долуподписаният /-ната/</w:t>
      </w:r>
    </w:p>
    <w:p w14:paraId="5DC51BFE" w14:textId="77777777" w:rsidR="00686C2F" w:rsidRPr="00394011" w:rsidRDefault="00686C2F" w:rsidP="00686C2F">
      <w:pPr>
        <w:rPr>
          <w:rFonts w:ascii="Times New Roman" w:hAnsi="Times New Roman"/>
        </w:rPr>
      </w:pPr>
    </w:p>
    <w:p w14:paraId="6DCFD236" w14:textId="77777777" w:rsidR="00686C2F" w:rsidRPr="00394011" w:rsidRDefault="00686C2F" w:rsidP="00686C2F">
      <w:pPr>
        <w:rPr>
          <w:rFonts w:ascii="Times New Roman" w:hAnsi="Times New Roman"/>
        </w:rPr>
      </w:pPr>
      <w:r w:rsidRPr="00394011">
        <w:rPr>
          <w:rFonts w:ascii="Times New Roman" w:hAnsi="Times New Roman"/>
        </w:rPr>
        <w:t>с ЕГН</w:t>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 притежаващ лична карта № </w:t>
      </w:r>
      <w:r w:rsidRPr="00394011">
        <w:rPr>
          <w:rFonts w:ascii="Times New Roman" w:hAnsi="Times New Roman"/>
        </w:rPr>
        <w:tab/>
      </w:r>
      <w:r w:rsidRPr="00394011">
        <w:rPr>
          <w:rFonts w:ascii="Times New Roman" w:hAnsi="Times New Roman"/>
        </w:rPr>
        <w:tab/>
      </w:r>
      <w:r w:rsidRPr="00394011">
        <w:rPr>
          <w:rFonts w:ascii="Times New Roman" w:hAnsi="Times New Roman"/>
        </w:rPr>
        <w:tab/>
        <w:t>, издадена на</w:t>
      </w:r>
    </w:p>
    <w:p w14:paraId="58C053E2" w14:textId="77777777" w:rsidR="00686C2F" w:rsidRPr="00394011" w:rsidRDefault="00686C2F" w:rsidP="00686C2F">
      <w:pPr>
        <w:rPr>
          <w:rFonts w:ascii="Times New Roman" w:hAnsi="Times New Roman"/>
        </w:rPr>
      </w:pPr>
      <w:r w:rsidRPr="00394011">
        <w:rPr>
          <w:rFonts w:ascii="Times New Roman" w:hAnsi="Times New Roman"/>
        </w:rPr>
        <w:t xml:space="preserve">от МВР, гр. </w:t>
      </w:r>
      <w:r w:rsidRPr="00394011">
        <w:rPr>
          <w:rFonts w:ascii="Times New Roman" w:hAnsi="Times New Roman"/>
        </w:rPr>
        <w:tab/>
      </w:r>
      <w:r w:rsidRPr="00394011">
        <w:rPr>
          <w:rFonts w:ascii="Times New Roman" w:hAnsi="Times New Roman"/>
        </w:rPr>
        <w:tab/>
      </w:r>
      <w:r w:rsidRPr="00394011">
        <w:rPr>
          <w:rFonts w:ascii="Times New Roman" w:hAnsi="Times New Roman"/>
        </w:rPr>
        <w:tab/>
        <w:t>, адрес:</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w:t>
      </w:r>
    </w:p>
    <w:p w14:paraId="655EDF17" w14:textId="77777777" w:rsidR="00686C2F" w:rsidRPr="00394011" w:rsidRDefault="00686C2F" w:rsidP="00686C2F">
      <w:pPr>
        <w:rPr>
          <w:rFonts w:ascii="Times New Roman" w:hAnsi="Times New Roman"/>
        </w:rPr>
      </w:pPr>
      <w:r w:rsidRPr="00394011">
        <w:rPr>
          <w:rFonts w:ascii="Times New Roman" w:hAnsi="Times New Roman"/>
        </w:rPr>
        <w:t>представляващ</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в качеството си на</w:t>
      </w:r>
    </w:p>
    <w:p w14:paraId="03A154F8" w14:textId="77777777" w:rsidR="00686C2F" w:rsidRPr="00394011" w:rsidRDefault="00686C2F" w:rsidP="00686C2F">
      <w:pPr>
        <w:rPr>
          <w:rFonts w:ascii="Times New Roman" w:hAnsi="Times New Roman"/>
        </w:rPr>
      </w:pPr>
      <w:r w:rsidRPr="00394011">
        <w:rPr>
          <w:rFonts w:ascii="Times New Roman" w:hAnsi="Times New Roman"/>
        </w:rPr>
        <w:t>със седалище</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 и адрес</w:t>
      </w:r>
    </w:p>
    <w:p w14:paraId="5F4558E0" w14:textId="77777777" w:rsidR="00686C2F" w:rsidRPr="00394011" w:rsidRDefault="00686C2F" w:rsidP="00686C2F">
      <w:pPr>
        <w:rPr>
          <w:rFonts w:ascii="Times New Roman" w:hAnsi="Times New Roman"/>
        </w:rPr>
      </w:pPr>
      <w:r w:rsidRPr="00394011">
        <w:rPr>
          <w:rFonts w:ascii="Times New Roman" w:hAnsi="Times New Roman"/>
        </w:rPr>
        <w:t xml:space="preserve">на управление: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тел./факс:</w:t>
      </w:r>
      <w:r w:rsidRPr="00394011">
        <w:rPr>
          <w:rFonts w:ascii="Times New Roman" w:hAnsi="Times New Roman"/>
        </w:rPr>
        <w:tab/>
      </w:r>
      <w:r w:rsidRPr="00394011">
        <w:rPr>
          <w:rFonts w:ascii="Times New Roman" w:hAnsi="Times New Roman"/>
        </w:rPr>
        <w:tab/>
      </w:r>
      <w:r w:rsidRPr="00394011">
        <w:rPr>
          <w:rFonts w:ascii="Times New Roman" w:hAnsi="Times New Roman"/>
        </w:rPr>
        <w:tab/>
        <w:t>, вписано в търговския регистър към Агенцията по вписванията с ЕИК №</w:t>
      </w:r>
      <w:r w:rsidRPr="00394011">
        <w:rPr>
          <w:rFonts w:ascii="Times New Roman" w:hAnsi="Times New Roman"/>
        </w:rPr>
        <w:tab/>
      </w:r>
      <w:r w:rsidRPr="00394011">
        <w:rPr>
          <w:rFonts w:ascii="Times New Roman" w:hAnsi="Times New Roman"/>
        </w:rPr>
        <w:tab/>
      </w:r>
      <w:r w:rsidRPr="00394011">
        <w:rPr>
          <w:rFonts w:ascii="Times New Roman" w:hAnsi="Times New Roman"/>
        </w:rPr>
        <w:tab/>
        <w:t>,</w:t>
      </w:r>
    </w:p>
    <w:p w14:paraId="026F7EB7" w14:textId="77777777" w:rsidR="00686C2F" w:rsidRPr="00394011" w:rsidRDefault="00686C2F" w:rsidP="00686C2F">
      <w:pPr>
        <w:rPr>
          <w:rFonts w:ascii="Times New Roman" w:hAnsi="Times New Roman"/>
        </w:rPr>
      </w:pPr>
      <w:r w:rsidRPr="00394011">
        <w:rPr>
          <w:rFonts w:ascii="Times New Roman" w:hAnsi="Times New Roman"/>
        </w:rPr>
        <w:t>ИН по ЗДДС №</w:t>
      </w:r>
    </w:p>
    <w:p w14:paraId="0A5CF731" w14:textId="77777777" w:rsidR="00686C2F" w:rsidRPr="00394011" w:rsidRDefault="00686C2F" w:rsidP="00686C2F">
      <w:pPr>
        <w:rPr>
          <w:rFonts w:ascii="Times New Roman" w:hAnsi="Times New Roman"/>
          <w:b/>
        </w:rPr>
      </w:pPr>
      <w:r w:rsidRPr="00394011">
        <w:rPr>
          <w:rFonts w:ascii="Times New Roman" w:hAnsi="Times New Roman"/>
          <w:b/>
        </w:rPr>
        <w:t>Д Е К Л А Р И Р А М, ЧЕ:</w:t>
      </w:r>
    </w:p>
    <w:p w14:paraId="2B83DBEF" w14:textId="77777777" w:rsidR="00686C2F" w:rsidRPr="00394011" w:rsidRDefault="00686C2F" w:rsidP="00686C2F">
      <w:pPr>
        <w:rPr>
          <w:rFonts w:ascii="Times New Roman" w:hAnsi="Times New Roman"/>
        </w:rPr>
      </w:pPr>
      <w:r w:rsidRPr="00394011">
        <w:rPr>
          <w:rFonts w:ascii="Times New Roman" w:hAnsi="Times New Roman"/>
        </w:rPr>
        <w:t>1. Не съм осъден с влязла в сила присъда за</w:t>
      </w:r>
      <w:r w:rsidRPr="00394011">
        <w:rPr>
          <w:rFonts w:ascii="Times New Roman" w:hAnsi="Times New Roman"/>
          <w:lang w:val="ru-RU"/>
        </w:rPr>
        <w:t xml:space="preserve"> престъпление по чл. 108а, чл. 159а – 159г, чл. 172, чл. 192а, чл. 194 – 217, чл. 219 – 252, чл. 253 – 260, чл. 301 – 307, чл. 321, 321а и чл. 352 – 353е от Наказателния кодекс</w:t>
      </w:r>
      <w:r w:rsidRPr="00394011">
        <w:rPr>
          <w:rFonts w:ascii="Times New Roman" w:hAnsi="Times New Roman"/>
        </w:rPr>
        <w:t>.</w:t>
      </w:r>
    </w:p>
    <w:p w14:paraId="7C993514" w14:textId="77777777" w:rsidR="00686C2F" w:rsidRPr="00394011" w:rsidRDefault="00686C2F" w:rsidP="00686C2F">
      <w:pPr>
        <w:rPr>
          <w:rFonts w:ascii="Times New Roman" w:hAnsi="Times New Roman"/>
        </w:rPr>
      </w:pPr>
      <w:r w:rsidRPr="00394011">
        <w:rPr>
          <w:rFonts w:ascii="Times New Roman" w:hAnsi="Times New Roman"/>
        </w:rPr>
        <w:t>2. Не съм осъден с влязла в сила присъда за</w:t>
      </w:r>
      <w:r w:rsidRPr="00394011">
        <w:rPr>
          <w:rFonts w:ascii="Times New Roman" w:hAnsi="Times New Roman"/>
          <w:lang w:val="ru-RU"/>
        </w:rPr>
        <w:t xml:space="preserve"> престъпление, аналогично на тези по т. 1, в друга държава членка или трета страна</w:t>
      </w:r>
      <w:r w:rsidRPr="00394011">
        <w:rPr>
          <w:rFonts w:ascii="Times New Roman" w:hAnsi="Times New Roman"/>
        </w:rPr>
        <w:t>.</w:t>
      </w:r>
    </w:p>
    <w:p w14:paraId="1C964C59" w14:textId="77777777" w:rsidR="00686C2F" w:rsidRPr="00394011" w:rsidRDefault="00686C2F" w:rsidP="00686C2F">
      <w:pPr>
        <w:rPr>
          <w:rFonts w:ascii="Times New Roman" w:hAnsi="Times New Roman"/>
        </w:rPr>
      </w:pPr>
      <w:r w:rsidRPr="00394011">
        <w:rPr>
          <w:rFonts w:ascii="Times New Roman" w:hAnsi="Times New Roman"/>
        </w:rPr>
        <w:t>3. С влязла в сила присъда имам постановено осъждане за престъпление съгласно т.1 или т.2 от настоящата декларация, но съм реабилитиран.</w:t>
      </w:r>
    </w:p>
    <w:p w14:paraId="4CFBA8CE" w14:textId="77777777" w:rsidR="00686C2F" w:rsidRPr="00394011" w:rsidRDefault="00686C2F" w:rsidP="00686C2F">
      <w:pPr>
        <w:rPr>
          <w:rFonts w:ascii="Times New Roman" w:hAnsi="Times New Roman"/>
        </w:rPr>
      </w:pPr>
      <w:r w:rsidRPr="00394011">
        <w:rPr>
          <w:rFonts w:ascii="Times New Roman" w:hAnsi="Times New Roman"/>
        </w:rPr>
        <w:t>( невярното се зачертава)</w:t>
      </w:r>
    </w:p>
    <w:p w14:paraId="6D87C2B2" w14:textId="77777777" w:rsidR="00686C2F" w:rsidRPr="00394011" w:rsidRDefault="00686C2F" w:rsidP="00686C2F">
      <w:pPr>
        <w:rPr>
          <w:rFonts w:ascii="Times New Roman" w:hAnsi="Times New Roman"/>
          <w:lang w:val="ru-RU"/>
        </w:rPr>
      </w:pPr>
      <w:r w:rsidRPr="00394011">
        <w:rPr>
          <w:rFonts w:ascii="Times New Roman" w:hAnsi="Times New Roman"/>
        </w:rPr>
        <w:t xml:space="preserve">4. Не </w:t>
      </w:r>
      <w:r w:rsidRPr="00394011">
        <w:rPr>
          <w:rFonts w:ascii="Times New Roman" w:hAnsi="Times New Roman"/>
          <w:lang w:val="ru-RU"/>
        </w:rPr>
        <w:t>е налице конфликт на интереси, който не може да бъде отстранен.</w:t>
      </w:r>
    </w:p>
    <w:p w14:paraId="0C451B08" w14:textId="77777777" w:rsidR="00686C2F" w:rsidRPr="00394011" w:rsidRDefault="00686C2F" w:rsidP="00686C2F">
      <w:pPr>
        <w:rPr>
          <w:rFonts w:ascii="Times New Roman" w:hAnsi="Times New Roman"/>
        </w:rPr>
      </w:pPr>
      <w:r w:rsidRPr="00394011">
        <w:rPr>
          <w:rFonts w:ascii="Times New Roman" w:hAnsi="Times New Roman"/>
        </w:rPr>
        <w:t>Известно ми е, че при деклариране на неверни данни нося наказателна отговорност по чл.313 от НК.</w:t>
      </w:r>
    </w:p>
    <w:p w14:paraId="522AB8D4" w14:textId="77777777" w:rsidR="00686C2F" w:rsidRPr="00394011" w:rsidRDefault="00686C2F" w:rsidP="00686C2F">
      <w:pPr>
        <w:rPr>
          <w:rFonts w:ascii="Times New Roman" w:hAnsi="Times New Roman"/>
        </w:rPr>
      </w:pP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г.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Декларатор: </w:t>
      </w:r>
      <w:r w:rsidRPr="00394011">
        <w:rPr>
          <w:rFonts w:ascii="Times New Roman" w:hAnsi="Times New Roman"/>
        </w:rPr>
        <w:tab/>
      </w:r>
      <w:r w:rsidRPr="00394011">
        <w:rPr>
          <w:rFonts w:ascii="Times New Roman" w:hAnsi="Times New Roman"/>
        </w:rPr>
        <w:tab/>
      </w:r>
      <w:r w:rsidRPr="00394011">
        <w:rPr>
          <w:rFonts w:ascii="Times New Roman" w:hAnsi="Times New Roman"/>
        </w:rPr>
        <w:tab/>
      </w:r>
    </w:p>
    <w:p w14:paraId="4C017C53" w14:textId="77777777" w:rsidR="00686C2F" w:rsidRPr="00394011" w:rsidRDefault="00686C2F" w:rsidP="00686C2F">
      <w:pPr>
        <w:rPr>
          <w:rFonts w:ascii="Times New Roman" w:hAnsi="Times New Roman"/>
        </w:rPr>
      </w:pPr>
      <w:r w:rsidRPr="00394011">
        <w:rPr>
          <w:rFonts w:ascii="Times New Roman" w:hAnsi="Times New Roman"/>
        </w:rPr>
        <w:t xml:space="preserve">Забележка: Декларацията се подава от </w:t>
      </w:r>
      <w:r w:rsidRPr="00394011">
        <w:rPr>
          <w:rFonts w:ascii="Times New Roman" w:hAnsi="Times New Roman"/>
          <w:lang w:val="ru-RU"/>
        </w:rPr>
        <w:t>лицата</w:t>
      </w:r>
      <w:r w:rsidRPr="00394011">
        <w:rPr>
          <w:rFonts w:ascii="Times New Roman" w:hAnsi="Times New Roman"/>
        </w:rPr>
        <w:t xml:space="preserve"> по чл. 40 от ППЗОП. </w:t>
      </w:r>
    </w:p>
    <w:p w14:paraId="700B57C9" w14:textId="77777777" w:rsidR="00686C2F" w:rsidRPr="00394011" w:rsidRDefault="00686C2F" w:rsidP="00686C2F">
      <w:pPr>
        <w:rPr>
          <w:rFonts w:ascii="Times New Roman" w:hAnsi="Times New Roman"/>
          <w:lang w:val="ru-RU"/>
        </w:rPr>
      </w:pPr>
    </w:p>
    <w:p w14:paraId="7E33BFD7" w14:textId="77777777" w:rsidR="00686C2F" w:rsidRPr="00394011" w:rsidRDefault="00686C2F" w:rsidP="00686C2F">
      <w:pPr>
        <w:rPr>
          <w:rFonts w:ascii="Times New Roman" w:hAnsi="Times New Roman"/>
          <w:b/>
          <w:lang w:val="ru-RU"/>
        </w:rPr>
        <w:sectPr w:rsidR="00686C2F" w:rsidRPr="00394011" w:rsidSect="00614887">
          <w:pgSz w:w="11906" w:h="16838"/>
          <w:pgMar w:top="992" w:right="1418" w:bottom="709" w:left="1418" w:header="709" w:footer="709" w:gutter="0"/>
          <w:cols w:space="720"/>
          <w:vAlign w:val="both"/>
        </w:sectPr>
      </w:pPr>
    </w:p>
    <w:p w14:paraId="225384D5" w14:textId="77777777" w:rsidR="00686C2F" w:rsidRPr="00394011" w:rsidRDefault="00686C2F" w:rsidP="00686C2F">
      <w:pPr>
        <w:jc w:val="center"/>
        <w:rPr>
          <w:rFonts w:ascii="Times New Roman" w:hAnsi="Times New Roman"/>
          <w:b/>
          <w:lang w:val="ru-RU"/>
        </w:rPr>
      </w:pPr>
      <w:r w:rsidRPr="00394011">
        <w:rPr>
          <w:rFonts w:ascii="Times New Roman" w:hAnsi="Times New Roman"/>
          <w:b/>
          <w:lang w:val="ru-RU"/>
        </w:rPr>
        <w:t>Д Е К Л А Р А Ц И Я</w:t>
      </w:r>
    </w:p>
    <w:p w14:paraId="791B9E3E" w14:textId="77777777" w:rsidR="00686C2F" w:rsidRPr="00394011" w:rsidRDefault="00686C2F" w:rsidP="00686C2F">
      <w:pPr>
        <w:jc w:val="center"/>
        <w:rPr>
          <w:rFonts w:ascii="Times New Roman" w:hAnsi="Times New Roman"/>
          <w:b/>
        </w:rPr>
      </w:pPr>
      <w:r w:rsidRPr="00394011">
        <w:rPr>
          <w:rFonts w:ascii="Times New Roman" w:hAnsi="Times New Roman"/>
          <w:b/>
        </w:rPr>
        <w:t>по чл. 97, ал. 5 от ППЗОП</w:t>
      </w:r>
    </w:p>
    <w:p w14:paraId="33929993" w14:textId="77777777" w:rsidR="00686C2F" w:rsidRPr="00394011" w:rsidRDefault="00686C2F" w:rsidP="00686C2F">
      <w:pPr>
        <w:jc w:val="center"/>
        <w:rPr>
          <w:rFonts w:ascii="Times New Roman" w:hAnsi="Times New Roman"/>
        </w:rPr>
      </w:pPr>
      <w:r w:rsidRPr="00394011">
        <w:rPr>
          <w:rFonts w:ascii="Times New Roman" w:hAnsi="Times New Roman"/>
        </w:rPr>
        <w:t>(за обстоятелствата по чл. 54, ал. 1, т. 3-5 от ЗОП)</w:t>
      </w:r>
    </w:p>
    <w:p w14:paraId="1A1A695B" w14:textId="77777777" w:rsidR="00686C2F" w:rsidRPr="00394011" w:rsidRDefault="00686C2F" w:rsidP="00686C2F">
      <w:pPr>
        <w:jc w:val="center"/>
        <w:rPr>
          <w:rFonts w:ascii="Times New Roman" w:hAnsi="Times New Roman"/>
          <w:b/>
        </w:rPr>
      </w:pPr>
      <w:r w:rsidRPr="00394011">
        <w:rPr>
          <w:rFonts w:ascii="Times New Roman" w:hAnsi="Times New Roman"/>
        </w:rPr>
        <w:t>от Участник обществена поръчка с предмет:</w:t>
      </w:r>
    </w:p>
    <w:p w14:paraId="02489072" w14:textId="77777777" w:rsidR="00686C2F" w:rsidRPr="00394011" w:rsidRDefault="003E3263" w:rsidP="00686C2F">
      <w:pPr>
        <w:jc w:val="center"/>
        <w:rPr>
          <w:rFonts w:ascii="Times New Roman" w:hAnsi="Times New Roman"/>
          <w:b/>
          <w:i/>
        </w:rPr>
      </w:pPr>
      <w:r w:rsidRPr="00394011">
        <w:rPr>
          <w:rFonts w:ascii="Times New Roman" w:hAnsi="Times New Roman"/>
          <w:b/>
        </w:rPr>
        <w:t>Подмяна на електро инсталации на обекти на Софийска вода</w:t>
      </w:r>
    </w:p>
    <w:p w14:paraId="34DA045C" w14:textId="77777777" w:rsidR="00686C2F" w:rsidRPr="00394011" w:rsidRDefault="00686C2F" w:rsidP="00686C2F">
      <w:pPr>
        <w:rPr>
          <w:rFonts w:ascii="Times New Roman" w:hAnsi="Times New Roman"/>
        </w:rPr>
      </w:pPr>
      <w:r w:rsidRPr="00394011">
        <w:rPr>
          <w:rFonts w:ascii="Times New Roman" w:hAnsi="Times New Roman"/>
        </w:rPr>
        <w:t>Долуподписаният /-ната/</w:t>
      </w:r>
    </w:p>
    <w:p w14:paraId="2AE617F0" w14:textId="77777777" w:rsidR="00686C2F" w:rsidRPr="00394011" w:rsidRDefault="00686C2F" w:rsidP="00686C2F">
      <w:pPr>
        <w:rPr>
          <w:rFonts w:ascii="Times New Roman" w:hAnsi="Times New Roman"/>
        </w:rPr>
      </w:pPr>
      <w:r w:rsidRPr="00394011">
        <w:rPr>
          <w:rFonts w:ascii="Times New Roman" w:hAnsi="Times New Roman"/>
        </w:rPr>
        <w:t>с ЕГН</w:t>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 притежаващ лична карта № </w:t>
      </w:r>
      <w:r w:rsidRPr="00394011">
        <w:rPr>
          <w:rFonts w:ascii="Times New Roman" w:hAnsi="Times New Roman"/>
        </w:rPr>
        <w:tab/>
      </w:r>
      <w:r w:rsidRPr="00394011">
        <w:rPr>
          <w:rFonts w:ascii="Times New Roman" w:hAnsi="Times New Roman"/>
        </w:rPr>
        <w:tab/>
      </w:r>
      <w:r w:rsidRPr="00394011">
        <w:rPr>
          <w:rFonts w:ascii="Times New Roman" w:hAnsi="Times New Roman"/>
        </w:rPr>
        <w:tab/>
        <w:t>, издадена на</w:t>
      </w:r>
    </w:p>
    <w:p w14:paraId="58312CD9" w14:textId="77777777" w:rsidR="00686C2F" w:rsidRPr="00394011" w:rsidRDefault="00686C2F" w:rsidP="00686C2F">
      <w:pPr>
        <w:rPr>
          <w:rFonts w:ascii="Times New Roman" w:hAnsi="Times New Roman"/>
        </w:rPr>
      </w:pPr>
      <w:r w:rsidRPr="00394011">
        <w:rPr>
          <w:rFonts w:ascii="Times New Roman" w:hAnsi="Times New Roman"/>
        </w:rPr>
        <w:t xml:space="preserve">от МВР, гр. </w:t>
      </w:r>
      <w:r w:rsidRPr="00394011">
        <w:rPr>
          <w:rFonts w:ascii="Times New Roman" w:hAnsi="Times New Roman"/>
        </w:rPr>
        <w:tab/>
      </w:r>
      <w:r w:rsidRPr="00394011">
        <w:rPr>
          <w:rFonts w:ascii="Times New Roman" w:hAnsi="Times New Roman"/>
        </w:rPr>
        <w:tab/>
      </w:r>
      <w:r w:rsidRPr="00394011">
        <w:rPr>
          <w:rFonts w:ascii="Times New Roman" w:hAnsi="Times New Roman"/>
        </w:rPr>
        <w:tab/>
        <w:t>, адрес:</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w:t>
      </w:r>
    </w:p>
    <w:p w14:paraId="719278CA" w14:textId="77777777" w:rsidR="00686C2F" w:rsidRPr="00394011" w:rsidRDefault="00686C2F" w:rsidP="00686C2F">
      <w:pPr>
        <w:rPr>
          <w:rFonts w:ascii="Times New Roman" w:hAnsi="Times New Roman"/>
        </w:rPr>
      </w:pPr>
      <w:r w:rsidRPr="00394011">
        <w:rPr>
          <w:rFonts w:ascii="Times New Roman" w:hAnsi="Times New Roman"/>
        </w:rPr>
        <w:t>представляващ</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в качеството си на</w:t>
      </w:r>
    </w:p>
    <w:p w14:paraId="1B30D62B" w14:textId="77777777" w:rsidR="00686C2F" w:rsidRPr="00394011" w:rsidRDefault="00686C2F" w:rsidP="00686C2F">
      <w:pPr>
        <w:rPr>
          <w:rFonts w:ascii="Times New Roman" w:hAnsi="Times New Roman"/>
        </w:rPr>
      </w:pPr>
      <w:r w:rsidRPr="00394011">
        <w:rPr>
          <w:rFonts w:ascii="Times New Roman" w:hAnsi="Times New Roman"/>
        </w:rPr>
        <w:t>със седалище</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 и адрес</w:t>
      </w:r>
    </w:p>
    <w:p w14:paraId="3B9501F8" w14:textId="77777777" w:rsidR="00686C2F" w:rsidRPr="00394011" w:rsidRDefault="00686C2F" w:rsidP="00686C2F">
      <w:pPr>
        <w:rPr>
          <w:rFonts w:ascii="Times New Roman" w:hAnsi="Times New Roman"/>
        </w:rPr>
      </w:pPr>
      <w:r w:rsidRPr="00394011">
        <w:rPr>
          <w:rFonts w:ascii="Times New Roman" w:hAnsi="Times New Roman"/>
        </w:rPr>
        <w:t xml:space="preserve">на управление: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тел./факс:</w:t>
      </w:r>
      <w:r w:rsidRPr="00394011">
        <w:rPr>
          <w:rFonts w:ascii="Times New Roman" w:hAnsi="Times New Roman"/>
        </w:rPr>
        <w:tab/>
      </w:r>
      <w:r w:rsidRPr="00394011">
        <w:rPr>
          <w:rFonts w:ascii="Times New Roman" w:hAnsi="Times New Roman"/>
        </w:rPr>
        <w:tab/>
      </w:r>
      <w:r w:rsidRPr="00394011">
        <w:rPr>
          <w:rFonts w:ascii="Times New Roman" w:hAnsi="Times New Roman"/>
        </w:rPr>
        <w:tab/>
        <w:t>, вписано в търговския регистър към Агенцията по вписванията с ЕИК №</w:t>
      </w:r>
      <w:r w:rsidRPr="00394011">
        <w:rPr>
          <w:rFonts w:ascii="Times New Roman" w:hAnsi="Times New Roman"/>
        </w:rPr>
        <w:tab/>
      </w:r>
      <w:r w:rsidRPr="00394011">
        <w:rPr>
          <w:rFonts w:ascii="Times New Roman" w:hAnsi="Times New Roman"/>
        </w:rPr>
        <w:tab/>
      </w:r>
      <w:r w:rsidRPr="00394011">
        <w:rPr>
          <w:rFonts w:ascii="Times New Roman" w:hAnsi="Times New Roman"/>
        </w:rPr>
        <w:tab/>
        <w:t>,</w:t>
      </w:r>
    </w:p>
    <w:p w14:paraId="5E795278" w14:textId="77777777" w:rsidR="00686C2F" w:rsidRPr="00394011" w:rsidRDefault="00686C2F" w:rsidP="00686C2F">
      <w:pPr>
        <w:rPr>
          <w:rFonts w:ascii="Times New Roman" w:hAnsi="Times New Roman"/>
        </w:rPr>
      </w:pPr>
      <w:r w:rsidRPr="00394011">
        <w:rPr>
          <w:rFonts w:ascii="Times New Roman" w:hAnsi="Times New Roman"/>
        </w:rPr>
        <w:t>ИН по ЗДДС №</w:t>
      </w:r>
    </w:p>
    <w:p w14:paraId="6F5DBB74" w14:textId="77777777" w:rsidR="00686C2F" w:rsidRPr="00394011" w:rsidRDefault="00686C2F" w:rsidP="003E3263">
      <w:pPr>
        <w:jc w:val="center"/>
        <w:rPr>
          <w:rFonts w:ascii="Times New Roman" w:hAnsi="Times New Roman"/>
          <w:b/>
        </w:rPr>
      </w:pPr>
      <w:r w:rsidRPr="00394011">
        <w:rPr>
          <w:rFonts w:ascii="Times New Roman" w:hAnsi="Times New Roman"/>
          <w:b/>
        </w:rPr>
        <w:t>Д Е К Л А Р И Р А М, ЧЕ:</w:t>
      </w:r>
    </w:p>
    <w:p w14:paraId="79ED46A0" w14:textId="77777777" w:rsidR="00686C2F" w:rsidRPr="00394011" w:rsidRDefault="00686C2F" w:rsidP="00686C2F">
      <w:pPr>
        <w:rPr>
          <w:rFonts w:ascii="Times New Roman" w:hAnsi="Times New Roman"/>
        </w:rPr>
      </w:pPr>
      <w:r w:rsidRPr="00394011">
        <w:rPr>
          <w:rFonts w:ascii="Times New Roman" w:hAnsi="Times New Roman"/>
        </w:rPr>
        <w:t>1</w:t>
      </w:r>
      <w:r w:rsidRPr="00394011">
        <w:rPr>
          <w:rFonts w:ascii="Times New Roman" w:hAnsi="Times New Roman"/>
          <w:lang w:val="ru-RU"/>
        </w:rPr>
        <w:t xml:space="preserve">. </w:t>
      </w:r>
      <w:r w:rsidRPr="00394011">
        <w:rPr>
          <w:rFonts w:ascii="Times New Roman" w:hAnsi="Times New Roman"/>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1EBB6123" w14:textId="77777777" w:rsidR="00686C2F" w:rsidRPr="00394011" w:rsidRDefault="00686C2F" w:rsidP="00686C2F">
      <w:pPr>
        <w:rPr>
          <w:rFonts w:ascii="Times New Roman" w:hAnsi="Times New Roman"/>
        </w:rPr>
      </w:pPr>
      <w:r w:rsidRPr="00394011">
        <w:rPr>
          <w:rFonts w:ascii="Times New Roman" w:hAnsi="Times New Roman"/>
        </w:rPr>
        <w:t xml:space="preserve">- има задължения за данъци и задължителни осигурителни вноски по смисъла на </w:t>
      </w:r>
      <w:hyperlink r:id="rId17" w:history="1">
        <w:r w:rsidRPr="00394011">
          <w:rPr>
            <w:rStyle w:val="Hyperlink"/>
            <w:rFonts w:ascii="Times New Roman" w:hAnsi="Times New Roman"/>
          </w:rPr>
          <w:t>чл. 162, ал. 2, т. 1 от Данъчно-осигурителния процесуален кодекс</w:t>
        </w:r>
      </w:hyperlink>
      <w:r w:rsidRPr="00394011">
        <w:rPr>
          <w:rFonts w:ascii="Times New Roman" w:hAnsi="Times New Roman"/>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158A3CAE" w14:textId="77777777" w:rsidR="00686C2F" w:rsidRPr="00394011" w:rsidRDefault="00686C2F" w:rsidP="00686C2F">
      <w:pPr>
        <w:rPr>
          <w:rFonts w:ascii="Times New Roman" w:hAnsi="Times New Roman"/>
        </w:rPr>
      </w:pPr>
      <w:r w:rsidRPr="00394011">
        <w:rPr>
          <w:rFonts w:ascii="Times New Roman" w:hAnsi="Times New Roman"/>
        </w:rPr>
        <w:t>- няма задължения за данъци или вноски за социалното осигуряване съгласно законодателството на държавата, в която е установен*;</w:t>
      </w:r>
    </w:p>
    <w:p w14:paraId="7346A531" w14:textId="77777777" w:rsidR="00686C2F" w:rsidRPr="00394011" w:rsidRDefault="00686C2F" w:rsidP="00686C2F">
      <w:pPr>
        <w:rPr>
          <w:rFonts w:ascii="Times New Roman" w:hAnsi="Times New Roman"/>
        </w:rPr>
      </w:pPr>
      <w:r w:rsidRPr="00394011">
        <w:rPr>
          <w:rFonts w:ascii="Times New Roman" w:hAnsi="Times New Roman"/>
        </w:rPr>
        <w:t xml:space="preserve">                             ( невярното се зачертава)</w:t>
      </w:r>
    </w:p>
    <w:p w14:paraId="783C3BAA" w14:textId="77777777" w:rsidR="00686C2F" w:rsidRPr="00394011" w:rsidRDefault="00686C2F" w:rsidP="00686C2F">
      <w:pPr>
        <w:rPr>
          <w:rFonts w:ascii="Times New Roman" w:hAnsi="Times New Roman"/>
        </w:rPr>
      </w:pPr>
      <w:r w:rsidRPr="00394011">
        <w:rPr>
          <w:rFonts w:ascii="Times New Roman" w:hAnsi="Times New Roman"/>
        </w:rPr>
        <w:t>2. Не е налице неравнопоставеност в случаите по чл. 44, ал. 5 от ЗОП</w:t>
      </w:r>
    </w:p>
    <w:p w14:paraId="39C9D421" w14:textId="77777777" w:rsidR="00686C2F" w:rsidRPr="00394011" w:rsidRDefault="00686C2F" w:rsidP="00686C2F">
      <w:pPr>
        <w:rPr>
          <w:rFonts w:ascii="Times New Roman" w:hAnsi="Times New Roman"/>
        </w:rPr>
      </w:pPr>
      <w:r w:rsidRPr="00394011">
        <w:rPr>
          <w:rFonts w:ascii="Times New Roman" w:hAnsi="Times New Roman"/>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w:t>
      </w:r>
      <w:r w:rsidRPr="00394011">
        <w:rPr>
          <w:rFonts w:ascii="Times New Roman" w:hAnsi="Times New Roman"/>
          <w:lang w:val="ru-RU"/>
        </w:rPr>
        <w:t xml:space="preserve"> </w:t>
      </w:r>
      <w:r w:rsidRPr="00394011">
        <w:rPr>
          <w:rFonts w:ascii="Times New Roman" w:hAnsi="Times New Roman"/>
        </w:rPr>
        <w:t>финансови и икономически условия, технически способности и квалификация, когато е приложимо).</w:t>
      </w:r>
    </w:p>
    <w:p w14:paraId="0EDBDB12" w14:textId="77777777" w:rsidR="00686C2F" w:rsidRPr="00394011" w:rsidRDefault="00686C2F" w:rsidP="00686C2F">
      <w:pPr>
        <w:rPr>
          <w:rFonts w:ascii="Times New Roman" w:hAnsi="Times New Roman"/>
        </w:rPr>
      </w:pPr>
      <w:r w:rsidRPr="00394011">
        <w:rPr>
          <w:rFonts w:ascii="Times New Roman" w:hAnsi="Times New Roman"/>
        </w:rPr>
        <w:t>4. Участникът, който представлявам е</w:t>
      </w:r>
      <w:r w:rsidRPr="00394011">
        <w:rPr>
          <w:rFonts w:ascii="Times New Roman" w:hAnsi="Times New Roman"/>
          <w:lang w:val="ru-RU"/>
        </w:rPr>
        <w:t xml:space="preserve"> предоставил изискваща</w:t>
      </w:r>
      <w:r w:rsidRPr="00394011">
        <w:rPr>
          <w:rFonts w:ascii="Times New Roman" w:hAnsi="Times New Roman"/>
        </w:rPr>
        <w:t>та</w:t>
      </w:r>
      <w:r w:rsidRPr="00394011">
        <w:rPr>
          <w:rFonts w:ascii="Times New Roman" w:hAnsi="Times New Roman"/>
          <w:lang w:val="ru-RU"/>
        </w:rPr>
        <w:t xml:space="preserve"> се информация, свързана с удостоверяване </w:t>
      </w:r>
      <w:r w:rsidRPr="00394011">
        <w:rPr>
          <w:rFonts w:ascii="Times New Roman" w:hAnsi="Times New Roman"/>
        </w:rPr>
        <w:t>условията, на които следва да отговарят участниците, (включително изискванията за</w:t>
      </w:r>
      <w:r w:rsidRPr="00394011">
        <w:rPr>
          <w:rFonts w:ascii="Times New Roman" w:hAnsi="Times New Roman"/>
          <w:lang w:val="ru-RU"/>
        </w:rPr>
        <w:t xml:space="preserve"> </w:t>
      </w:r>
      <w:r w:rsidRPr="00394011">
        <w:rPr>
          <w:rFonts w:ascii="Times New Roman" w:hAnsi="Times New Roman"/>
        </w:rPr>
        <w:t>финансови и икономически условия, технически способности и квалификация, когато е приложимо)</w:t>
      </w:r>
    </w:p>
    <w:p w14:paraId="236FF64A" w14:textId="77777777" w:rsidR="00686C2F" w:rsidRPr="00394011" w:rsidRDefault="00686C2F" w:rsidP="00686C2F">
      <w:pPr>
        <w:rPr>
          <w:rFonts w:ascii="Times New Roman" w:hAnsi="Times New Roman"/>
        </w:rPr>
      </w:pPr>
    </w:p>
    <w:p w14:paraId="194849EE" w14:textId="77777777" w:rsidR="00686C2F" w:rsidRPr="00394011" w:rsidRDefault="00686C2F" w:rsidP="00686C2F">
      <w:pPr>
        <w:rPr>
          <w:rFonts w:ascii="Times New Roman" w:hAnsi="Times New Roman"/>
        </w:rPr>
      </w:pPr>
      <w:r w:rsidRPr="00394011">
        <w:rPr>
          <w:rFonts w:ascii="Times New Roman" w:hAnsi="Times New Roman"/>
        </w:rPr>
        <w:t xml:space="preserve">Декларирам, че посочената информация е вярна и съм наясно с последствията при представяне на неверни данни. </w:t>
      </w:r>
    </w:p>
    <w:p w14:paraId="0548E929" w14:textId="77777777" w:rsidR="00686C2F" w:rsidRPr="00394011" w:rsidRDefault="00686C2F" w:rsidP="00686C2F">
      <w:pPr>
        <w:rPr>
          <w:rFonts w:ascii="Times New Roman" w:hAnsi="Times New Roman"/>
        </w:rPr>
      </w:pPr>
    </w:p>
    <w:p w14:paraId="59257820" w14:textId="77777777" w:rsidR="00686C2F" w:rsidRPr="00394011" w:rsidRDefault="00686C2F" w:rsidP="00686C2F">
      <w:pPr>
        <w:rPr>
          <w:rFonts w:ascii="Times New Roman" w:hAnsi="Times New Roman"/>
        </w:rPr>
      </w:pP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г.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Декларатор: </w:t>
      </w:r>
      <w:r w:rsidRPr="00394011">
        <w:rPr>
          <w:rFonts w:ascii="Times New Roman" w:hAnsi="Times New Roman"/>
        </w:rPr>
        <w:tab/>
      </w:r>
      <w:r w:rsidRPr="00394011">
        <w:rPr>
          <w:rFonts w:ascii="Times New Roman" w:hAnsi="Times New Roman"/>
        </w:rPr>
        <w:tab/>
      </w:r>
      <w:r w:rsidRPr="00394011">
        <w:rPr>
          <w:rFonts w:ascii="Times New Roman" w:hAnsi="Times New Roman"/>
        </w:rPr>
        <w:tab/>
      </w:r>
    </w:p>
    <w:p w14:paraId="0D7E403D" w14:textId="77777777" w:rsidR="00686C2F" w:rsidRPr="00394011" w:rsidRDefault="00686C2F" w:rsidP="00686C2F">
      <w:pPr>
        <w:rPr>
          <w:rFonts w:ascii="Times New Roman" w:hAnsi="Times New Roman"/>
        </w:rPr>
      </w:pPr>
    </w:p>
    <w:p w14:paraId="3F732B1E" w14:textId="77777777" w:rsidR="00686C2F" w:rsidRPr="00394011" w:rsidRDefault="00686C2F" w:rsidP="00686C2F">
      <w:pPr>
        <w:rPr>
          <w:rFonts w:ascii="Times New Roman" w:hAnsi="Times New Roman"/>
        </w:rPr>
      </w:pPr>
    </w:p>
    <w:p w14:paraId="4049F843" w14:textId="77777777" w:rsidR="00686C2F" w:rsidRPr="00394011" w:rsidRDefault="00686C2F" w:rsidP="00686C2F">
      <w:pPr>
        <w:rPr>
          <w:rFonts w:ascii="Times New Roman" w:hAnsi="Times New Roman"/>
        </w:rPr>
      </w:pPr>
    </w:p>
    <w:p w14:paraId="70C5FE6D" w14:textId="77777777" w:rsidR="00686C2F" w:rsidRPr="00394011" w:rsidRDefault="00686C2F" w:rsidP="00686C2F">
      <w:pPr>
        <w:rPr>
          <w:rFonts w:ascii="Times New Roman" w:hAnsi="Times New Roman"/>
        </w:rPr>
      </w:pPr>
      <w:r w:rsidRPr="00394011">
        <w:rPr>
          <w:rFonts w:ascii="Times New Roman" w:hAnsi="Times New Roman"/>
          <w:b/>
          <w:i/>
        </w:rPr>
        <w:t>Забележка:</w:t>
      </w:r>
      <w:r w:rsidRPr="00394011">
        <w:rPr>
          <w:rFonts w:ascii="Times New Roman" w:hAnsi="Times New Roman"/>
        </w:rPr>
        <w:t xml:space="preserve"> </w:t>
      </w:r>
      <w:r w:rsidRPr="00394011">
        <w:rPr>
          <w:rFonts w:ascii="Times New Roman" w:hAnsi="Times New Roman"/>
          <w:i/>
        </w:rPr>
        <w:t>Декларацията се подава от лицето/лицата, което/които може/могат самостоятелно да го представлява/т Участника, съгласно чл. 40 от ППЗОП.</w:t>
      </w:r>
    </w:p>
    <w:p w14:paraId="76BE7E80" w14:textId="77777777" w:rsidR="00686C2F" w:rsidRPr="00394011" w:rsidRDefault="00686C2F" w:rsidP="00686C2F">
      <w:pPr>
        <w:rPr>
          <w:rFonts w:ascii="Times New Roman" w:hAnsi="Times New Roman"/>
          <w:b/>
          <w:lang w:val="ru-RU"/>
        </w:rPr>
        <w:sectPr w:rsidR="00686C2F" w:rsidRPr="00394011" w:rsidSect="00614887">
          <w:pgSz w:w="11906" w:h="16838" w:code="9"/>
          <w:pgMar w:top="992" w:right="1418" w:bottom="709" w:left="1418" w:header="709" w:footer="709" w:gutter="0"/>
          <w:cols w:space="720"/>
        </w:sectPr>
      </w:pPr>
    </w:p>
    <w:p w14:paraId="0507EBB7" w14:textId="77777777" w:rsidR="00686C2F" w:rsidRPr="00394011" w:rsidRDefault="00686C2F" w:rsidP="00686C2F">
      <w:pPr>
        <w:jc w:val="center"/>
        <w:rPr>
          <w:rFonts w:ascii="Times New Roman" w:hAnsi="Times New Roman"/>
          <w:b/>
          <w:bCs/>
        </w:rPr>
      </w:pPr>
      <w:r w:rsidRPr="00394011">
        <w:rPr>
          <w:rFonts w:ascii="Times New Roman" w:hAnsi="Times New Roman"/>
          <w:b/>
          <w:bCs/>
        </w:rPr>
        <w:t>ДЕКЛАРАЦИЯ</w:t>
      </w:r>
    </w:p>
    <w:p w14:paraId="1BEA7EA9" w14:textId="77777777" w:rsidR="00686C2F" w:rsidRPr="00394011" w:rsidRDefault="00686C2F" w:rsidP="00686C2F">
      <w:pPr>
        <w:jc w:val="center"/>
        <w:rPr>
          <w:rFonts w:ascii="Times New Roman" w:hAnsi="Times New Roman"/>
          <w:b/>
          <w:bCs/>
        </w:rPr>
      </w:pPr>
    </w:p>
    <w:p w14:paraId="0E09CF32" w14:textId="77777777" w:rsidR="00686C2F" w:rsidRPr="00394011" w:rsidRDefault="00686C2F" w:rsidP="00686C2F">
      <w:pPr>
        <w:jc w:val="center"/>
        <w:rPr>
          <w:rFonts w:ascii="Times New Roman" w:hAnsi="Times New Roman"/>
          <w:b/>
          <w:bCs/>
        </w:rPr>
      </w:pPr>
      <w:r w:rsidRPr="00394011">
        <w:rPr>
          <w:rFonts w:ascii="Times New Roman" w:hAnsi="Times New Roman"/>
          <w:b/>
          <w:bCs/>
        </w:rPr>
        <w:t>по чл. 101, ал.11 от ЗОП за липса на свързаност с друг участник</w:t>
      </w:r>
    </w:p>
    <w:p w14:paraId="295E74AD" w14:textId="77777777" w:rsidR="00686C2F" w:rsidRPr="00394011" w:rsidRDefault="00686C2F" w:rsidP="00686C2F">
      <w:pPr>
        <w:jc w:val="center"/>
        <w:rPr>
          <w:rFonts w:ascii="Times New Roman" w:hAnsi="Times New Roman"/>
          <w:b/>
          <w:bCs/>
        </w:rPr>
      </w:pPr>
    </w:p>
    <w:p w14:paraId="27AEDD93" w14:textId="77777777" w:rsidR="00686C2F" w:rsidRPr="00394011" w:rsidRDefault="00686C2F" w:rsidP="00686C2F">
      <w:pPr>
        <w:rPr>
          <w:rFonts w:ascii="Times New Roman" w:hAnsi="Times New Roman"/>
          <w:b/>
          <w:bCs/>
        </w:rPr>
      </w:pPr>
      <w:r w:rsidRPr="00394011">
        <w:rPr>
          <w:rFonts w:ascii="Times New Roman" w:hAnsi="Times New Roman"/>
          <w:b/>
          <w:bCs/>
        </w:rPr>
        <w:t xml:space="preserve">Долуподписаният/ата/ </w:t>
      </w:r>
      <w:r w:rsidRPr="00394011">
        <w:rPr>
          <w:rFonts w:ascii="Times New Roman" w:hAnsi="Times New Roman"/>
          <w:b/>
          <w:bCs/>
        </w:rPr>
        <w:tab/>
      </w:r>
      <w:r w:rsidRPr="00394011">
        <w:rPr>
          <w:rFonts w:ascii="Times New Roman" w:hAnsi="Times New Roman"/>
          <w:b/>
          <w:bCs/>
        </w:rPr>
        <w:tab/>
        <w:t>…………………………………………………………………………………...</w:t>
      </w:r>
    </w:p>
    <w:p w14:paraId="7A772A3D" w14:textId="77777777" w:rsidR="00686C2F" w:rsidRPr="00394011" w:rsidRDefault="00686C2F" w:rsidP="00686C2F">
      <w:pPr>
        <w:rPr>
          <w:rFonts w:ascii="Times New Roman" w:hAnsi="Times New Roman"/>
          <w:b/>
          <w:bCs/>
          <w:vertAlign w:val="superscript"/>
        </w:rPr>
      </w:pPr>
      <w:r w:rsidRPr="00394011">
        <w:rPr>
          <w:rFonts w:ascii="Times New Roman" w:hAnsi="Times New Roman"/>
          <w:b/>
          <w:bCs/>
          <w:vertAlign w:val="superscript"/>
        </w:rPr>
        <w:t>/собствено бащино фамилно име /</w:t>
      </w:r>
    </w:p>
    <w:p w14:paraId="489C5E32" w14:textId="77777777" w:rsidR="00686C2F" w:rsidRPr="00394011" w:rsidRDefault="00686C2F" w:rsidP="00686C2F">
      <w:pPr>
        <w:rPr>
          <w:rFonts w:ascii="Times New Roman" w:hAnsi="Times New Roman"/>
          <w:b/>
          <w:bCs/>
        </w:rPr>
      </w:pPr>
    </w:p>
    <w:p w14:paraId="31D67DB4" w14:textId="77777777" w:rsidR="00686C2F" w:rsidRPr="00394011" w:rsidRDefault="00686C2F" w:rsidP="00686C2F">
      <w:pPr>
        <w:rPr>
          <w:rFonts w:ascii="Times New Roman" w:hAnsi="Times New Roman"/>
          <w:b/>
          <w:bCs/>
        </w:rPr>
      </w:pPr>
      <w:r w:rsidRPr="00394011">
        <w:rPr>
          <w:rFonts w:ascii="Times New Roman" w:hAnsi="Times New Roman"/>
          <w:b/>
          <w:bCs/>
        </w:rPr>
        <w:t xml:space="preserve">в качеството си на  </w:t>
      </w:r>
      <w:r w:rsidRPr="00394011">
        <w:rPr>
          <w:rFonts w:ascii="Times New Roman" w:hAnsi="Times New Roman"/>
          <w:b/>
          <w:bCs/>
        </w:rPr>
        <w:tab/>
      </w:r>
      <w:r w:rsidRPr="00394011">
        <w:rPr>
          <w:rFonts w:ascii="Times New Roman" w:hAnsi="Times New Roman"/>
          <w:b/>
          <w:bCs/>
        </w:rPr>
        <w:tab/>
      </w:r>
      <w:r w:rsidRPr="00394011">
        <w:rPr>
          <w:rFonts w:ascii="Times New Roman" w:hAnsi="Times New Roman"/>
          <w:b/>
          <w:bCs/>
        </w:rPr>
        <w:tab/>
        <w:t>…………………………………………………………………………………...</w:t>
      </w:r>
    </w:p>
    <w:p w14:paraId="0CA13E8E" w14:textId="77777777" w:rsidR="00686C2F" w:rsidRPr="00394011" w:rsidRDefault="00686C2F" w:rsidP="00686C2F">
      <w:pPr>
        <w:rPr>
          <w:rFonts w:ascii="Times New Roman" w:hAnsi="Times New Roman"/>
          <w:b/>
          <w:bCs/>
          <w:vertAlign w:val="superscript"/>
        </w:rPr>
      </w:pPr>
      <w:r w:rsidRPr="00394011">
        <w:rPr>
          <w:rFonts w:ascii="Times New Roman" w:hAnsi="Times New Roman"/>
          <w:b/>
          <w:bCs/>
          <w:vertAlign w:val="superscript"/>
        </w:rPr>
        <w:t>/посочва се качеството на лицето/</w:t>
      </w:r>
    </w:p>
    <w:p w14:paraId="20E99119" w14:textId="77777777" w:rsidR="00686C2F" w:rsidRPr="00394011" w:rsidRDefault="00686C2F" w:rsidP="00686C2F">
      <w:pPr>
        <w:rPr>
          <w:rFonts w:ascii="Times New Roman" w:hAnsi="Times New Roman"/>
          <w:b/>
          <w:bCs/>
        </w:rPr>
      </w:pPr>
      <w:r w:rsidRPr="00394011">
        <w:rPr>
          <w:rFonts w:ascii="Times New Roman" w:hAnsi="Times New Roman"/>
          <w:b/>
          <w:bCs/>
        </w:rPr>
        <w:t>в</w:t>
      </w:r>
      <w:r w:rsidRPr="00394011">
        <w:rPr>
          <w:rFonts w:ascii="Times New Roman" w:hAnsi="Times New Roman"/>
          <w:b/>
          <w:bCs/>
        </w:rPr>
        <w:tab/>
      </w:r>
      <w:r w:rsidRPr="00394011">
        <w:rPr>
          <w:rFonts w:ascii="Times New Roman" w:hAnsi="Times New Roman"/>
          <w:b/>
          <w:bCs/>
        </w:rPr>
        <w:tab/>
      </w:r>
      <w:r w:rsidRPr="00394011">
        <w:rPr>
          <w:rFonts w:ascii="Times New Roman" w:hAnsi="Times New Roman"/>
          <w:b/>
          <w:bCs/>
        </w:rPr>
        <w:tab/>
      </w:r>
      <w:r w:rsidRPr="00394011">
        <w:rPr>
          <w:rFonts w:ascii="Times New Roman" w:hAnsi="Times New Roman"/>
          <w:b/>
          <w:bCs/>
        </w:rPr>
        <w:tab/>
      </w:r>
      <w:r w:rsidRPr="00394011">
        <w:rPr>
          <w:rFonts w:ascii="Times New Roman" w:hAnsi="Times New Roman"/>
          <w:b/>
          <w:bCs/>
        </w:rPr>
        <w:tab/>
        <w:t>…………………………………………………………………………………...</w:t>
      </w:r>
    </w:p>
    <w:p w14:paraId="3B7038CF" w14:textId="77777777" w:rsidR="00686C2F" w:rsidRPr="00394011" w:rsidRDefault="00686C2F" w:rsidP="00686C2F">
      <w:pPr>
        <w:rPr>
          <w:rFonts w:ascii="Times New Roman" w:hAnsi="Times New Roman"/>
          <w:b/>
          <w:bCs/>
          <w:vertAlign w:val="superscript"/>
        </w:rPr>
      </w:pPr>
      <w:r w:rsidRPr="00394011">
        <w:rPr>
          <w:rFonts w:ascii="Times New Roman" w:hAnsi="Times New Roman"/>
          <w:b/>
          <w:bCs/>
          <w:vertAlign w:val="superscript"/>
        </w:rPr>
        <w:t>/наименование на участника/</w:t>
      </w:r>
    </w:p>
    <w:p w14:paraId="5B403709" w14:textId="77777777" w:rsidR="00686C2F" w:rsidRPr="00394011" w:rsidRDefault="00686C2F" w:rsidP="00686C2F">
      <w:pPr>
        <w:rPr>
          <w:rFonts w:ascii="Times New Roman" w:hAnsi="Times New Roman"/>
          <w:b/>
          <w:bCs/>
        </w:rPr>
      </w:pPr>
    </w:p>
    <w:p w14:paraId="498C4C4E" w14:textId="77777777" w:rsidR="00686C2F" w:rsidRPr="00394011" w:rsidRDefault="00686C2F" w:rsidP="00686C2F">
      <w:pPr>
        <w:rPr>
          <w:rFonts w:ascii="Times New Roman" w:hAnsi="Times New Roman"/>
          <w:b/>
          <w:i/>
        </w:rPr>
      </w:pPr>
      <w:r w:rsidRPr="00394011">
        <w:rPr>
          <w:rFonts w:ascii="Times New Roman" w:hAnsi="Times New Roman"/>
          <w:b/>
          <w:bCs/>
        </w:rPr>
        <w:t xml:space="preserve">Относно: </w:t>
      </w:r>
      <w:r w:rsidR="003E3263" w:rsidRPr="00394011">
        <w:rPr>
          <w:rFonts w:ascii="Times New Roman" w:hAnsi="Times New Roman"/>
          <w:b/>
          <w:i/>
        </w:rPr>
        <w:t>Подмяна на електро инсталации на обекти на Софийска вода</w:t>
      </w:r>
    </w:p>
    <w:p w14:paraId="265825BA" w14:textId="77777777" w:rsidR="00686C2F" w:rsidRPr="00394011" w:rsidRDefault="00686C2F" w:rsidP="00686C2F">
      <w:pPr>
        <w:rPr>
          <w:rFonts w:ascii="Times New Roman" w:hAnsi="Times New Roman"/>
          <w:b/>
          <w:bCs/>
        </w:rPr>
      </w:pPr>
    </w:p>
    <w:p w14:paraId="1EAC1ECC" w14:textId="77777777" w:rsidR="00686C2F" w:rsidRPr="00394011" w:rsidRDefault="00686C2F" w:rsidP="00686C2F">
      <w:pPr>
        <w:jc w:val="center"/>
        <w:rPr>
          <w:rFonts w:ascii="Times New Roman" w:hAnsi="Times New Roman"/>
          <w:b/>
          <w:bCs/>
        </w:rPr>
      </w:pPr>
      <w:r w:rsidRPr="00394011">
        <w:rPr>
          <w:rFonts w:ascii="Times New Roman" w:hAnsi="Times New Roman"/>
          <w:b/>
          <w:bCs/>
        </w:rPr>
        <w:t>Д Е К Л А Р И Р А М:</w:t>
      </w:r>
    </w:p>
    <w:p w14:paraId="4C2643DD" w14:textId="77777777" w:rsidR="00686C2F" w:rsidRPr="00394011" w:rsidRDefault="00686C2F" w:rsidP="00686C2F">
      <w:pPr>
        <w:rPr>
          <w:rFonts w:ascii="Times New Roman" w:hAnsi="Times New Roman"/>
          <w:b/>
          <w:bCs/>
        </w:rPr>
      </w:pPr>
    </w:p>
    <w:p w14:paraId="73064142" w14:textId="77777777" w:rsidR="00686C2F" w:rsidRPr="00394011" w:rsidRDefault="00686C2F" w:rsidP="00686C2F">
      <w:pPr>
        <w:rPr>
          <w:rFonts w:ascii="Times New Roman" w:hAnsi="Times New Roman"/>
          <w:bCs/>
        </w:rPr>
      </w:pPr>
      <w:r w:rsidRPr="00394011">
        <w:rPr>
          <w:rFonts w:ascii="Times New Roman" w:hAnsi="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52028839" w14:textId="77777777" w:rsidR="00686C2F" w:rsidRPr="00394011" w:rsidRDefault="00686C2F" w:rsidP="00686C2F">
      <w:pPr>
        <w:rPr>
          <w:rFonts w:ascii="Times New Roman" w:hAnsi="Times New Roman"/>
          <w:bCs/>
        </w:rPr>
      </w:pPr>
    </w:p>
    <w:p w14:paraId="4630C74D" w14:textId="77777777" w:rsidR="00686C2F" w:rsidRPr="00394011" w:rsidRDefault="00686C2F" w:rsidP="00686C2F">
      <w:pPr>
        <w:rPr>
          <w:rFonts w:ascii="Times New Roman" w:hAnsi="Times New Roman"/>
          <w:bCs/>
        </w:rPr>
      </w:pPr>
      <w:r w:rsidRPr="00394011">
        <w:rPr>
          <w:rFonts w:ascii="Times New Roman" w:hAnsi="Times New Roman"/>
          <w:bCs/>
        </w:rPr>
        <w:t>Известна ми е отговорността по чл.313 от Наказателния кодекс за посочване на неверни данни.</w:t>
      </w:r>
    </w:p>
    <w:p w14:paraId="585AB195" w14:textId="77777777" w:rsidR="00686C2F" w:rsidRPr="00394011" w:rsidRDefault="00686C2F" w:rsidP="00686C2F">
      <w:pPr>
        <w:rPr>
          <w:rFonts w:ascii="Times New Roman" w:hAnsi="Times New Roman"/>
          <w:bCs/>
        </w:rPr>
      </w:pPr>
      <w:r w:rsidRPr="00394011">
        <w:rPr>
          <w:rFonts w:ascii="Times New Roman" w:hAnsi="Times New Roman"/>
          <w:bCs/>
        </w:rPr>
        <w:t>Документът се подписва от законния представител на участника или от надлежно упълномощено лице.</w:t>
      </w:r>
    </w:p>
    <w:p w14:paraId="2A5B8E73" w14:textId="77777777" w:rsidR="00686C2F" w:rsidRPr="00394011" w:rsidRDefault="00686C2F" w:rsidP="00686C2F">
      <w:pPr>
        <w:rPr>
          <w:rFonts w:ascii="Times New Roman" w:hAnsi="Times New Roman"/>
          <w:bCs/>
        </w:rPr>
      </w:pPr>
    </w:p>
    <w:p w14:paraId="1574AC25" w14:textId="77777777" w:rsidR="00686C2F" w:rsidRPr="00394011" w:rsidRDefault="00686C2F" w:rsidP="00686C2F">
      <w:pPr>
        <w:rPr>
          <w:rFonts w:ascii="Times New Roman" w:hAnsi="Times New Roman"/>
          <w:bCs/>
        </w:rPr>
      </w:pPr>
    </w:p>
    <w:p w14:paraId="37FCBD2A" w14:textId="77777777" w:rsidR="00686C2F" w:rsidRPr="00394011" w:rsidRDefault="00686C2F" w:rsidP="00686C2F">
      <w:pPr>
        <w:rPr>
          <w:rFonts w:ascii="Times New Roman" w:hAnsi="Times New Roman"/>
          <w:b/>
          <w:bCs/>
        </w:rPr>
      </w:pPr>
      <w:r w:rsidRPr="00394011">
        <w:rPr>
          <w:rFonts w:ascii="Times New Roman" w:hAnsi="Times New Roman"/>
          <w:b/>
          <w:bCs/>
        </w:rPr>
        <w:t xml:space="preserve"> Дата: ..............</w:t>
      </w:r>
      <w:r w:rsidRPr="00394011">
        <w:rPr>
          <w:rFonts w:ascii="Times New Roman" w:hAnsi="Times New Roman"/>
          <w:b/>
          <w:bCs/>
        </w:rPr>
        <w:tab/>
      </w:r>
      <w:r w:rsidRPr="00394011">
        <w:rPr>
          <w:rFonts w:ascii="Times New Roman" w:hAnsi="Times New Roman"/>
          <w:b/>
          <w:bCs/>
        </w:rPr>
        <w:tab/>
      </w:r>
      <w:r w:rsidRPr="00394011">
        <w:rPr>
          <w:rFonts w:ascii="Times New Roman" w:hAnsi="Times New Roman"/>
          <w:b/>
          <w:bCs/>
        </w:rPr>
        <w:tab/>
      </w:r>
      <w:r w:rsidRPr="00394011">
        <w:rPr>
          <w:rFonts w:ascii="Times New Roman" w:hAnsi="Times New Roman"/>
          <w:b/>
          <w:bCs/>
        </w:rPr>
        <w:tab/>
      </w:r>
      <w:r w:rsidRPr="00394011">
        <w:rPr>
          <w:rFonts w:ascii="Times New Roman" w:hAnsi="Times New Roman"/>
          <w:b/>
          <w:bCs/>
        </w:rPr>
        <w:tab/>
        <w:t>Декларатор: ...........................</w:t>
      </w:r>
    </w:p>
    <w:p w14:paraId="75F1D729" w14:textId="77777777" w:rsidR="00686C2F" w:rsidRPr="00394011" w:rsidRDefault="00686C2F" w:rsidP="00686C2F">
      <w:pPr>
        <w:rPr>
          <w:rFonts w:ascii="Times New Roman" w:hAnsi="Times New Roman"/>
          <w:b/>
        </w:rPr>
        <w:sectPr w:rsidR="00686C2F" w:rsidRPr="00394011" w:rsidSect="00614887">
          <w:pgSz w:w="11909" w:h="16834" w:code="9"/>
          <w:pgMar w:top="663" w:right="930" w:bottom="1077" w:left="1440" w:header="709" w:footer="550" w:gutter="0"/>
          <w:cols w:space="708"/>
          <w:vAlign w:val="both"/>
        </w:sectPr>
      </w:pPr>
    </w:p>
    <w:p w14:paraId="59D8371B" w14:textId="77777777" w:rsidR="00686C2F" w:rsidRPr="00394011" w:rsidRDefault="00686C2F" w:rsidP="00686C2F">
      <w:pPr>
        <w:jc w:val="center"/>
        <w:rPr>
          <w:rFonts w:ascii="Times New Roman" w:hAnsi="Times New Roman"/>
          <w:b/>
        </w:rPr>
      </w:pPr>
      <w:r w:rsidRPr="00394011">
        <w:rPr>
          <w:rFonts w:ascii="Times New Roman" w:hAnsi="Times New Roman"/>
          <w:b/>
        </w:rPr>
        <w:t>ДЕКЛАРАЦИЯ</w:t>
      </w:r>
    </w:p>
    <w:p w14:paraId="56C6E059" w14:textId="77777777" w:rsidR="00686C2F" w:rsidRPr="00394011" w:rsidRDefault="00686C2F" w:rsidP="00686C2F">
      <w:pPr>
        <w:jc w:val="center"/>
        <w:rPr>
          <w:rFonts w:ascii="Times New Roman" w:hAnsi="Times New Roman"/>
          <w:b/>
        </w:rPr>
      </w:pPr>
      <w:r w:rsidRPr="00394011">
        <w:rPr>
          <w:rFonts w:ascii="Times New Roman" w:hAnsi="Times New Roman"/>
          <w:b/>
        </w:rPr>
        <w:t>за участие на подизпълнители</w:t>
      </w:r>
    </w:p>
    <w:p w14:paraId="2699927F" w14:textId="77777777" w:rsidR="00686C2F" w:rsidRPr="00394011" w:rsidRDefault="00686C2F" w:rsidP="00686C2F">
      <w:pPr>
        <w:rPr>
          <w:rFonts w:ascii="Times New Roman" w:hAnsi="Times New Roman"/>
        </w:rPr>
      </w:pPr>
    </w:p>
    <w:p w14:paraId="6C95D5A5" w14:textId="77777777" w:rsidR="00686C2F" w:rsidRPr="00394011" w:rsidRDefault="00686C2F" w:rsidP="00686C2F">
      <w:pPr>
        <w:rPr>
          <w:rFonts w:ascii="Times New Roman" w:hAnsi="Times New Roman"/>
        </w:rPr>
      </w:pPr>
      <w:r w:rsidRPr="00394011">
        <w:rPr>
          <w:rFonts w:ascii="Times New Roman" w:hAnsi="Times New Roman"/>
        </w:rPr>
        <w:t>Долуподписаният/-ната _____________________________________________________</w:t>
      </w:r>
    </w:p>
    <w:p w14:paraId="4B320E08" w14:textId="77777777" w:rsidR="00686C2F" w:rsidRPr="00394011" w:rsidRDefault="00686C2F" w:rsidP="00686C2F">
      <w:pPr>
        <w:rPr>
          <w:rFonts w:ascii="Times New Roman" w:hAnsi="Times New Roman"/>
          <w:i/>
        </w:rPr>
      </w:pPr>
      <w:r w:rsidRPr="00394011">
        <w:rPr>
          <w:rFonts w:ascii="Times New Roman" w:hAnsi="Times New Roman"/>
          <w:i/>
        </w:rPr>
        <w:t xml:space="preserve">                /име, презиме, фамилия/</w:t>
      </w:r>
    </w:p>
    <w:p w14:paraId="5A5122BE" w14:textId="77777777" w:rsidR="00686C2F" w:rsidRPr="00394011" w:rsidRDefault="00686C2F" w:rsidP="00686C2F">
      <w:pPr>
        <w:rPr>
          <w:rFonts w:ascii="Times New Roman" w:hAnsi="Times New Roman"/>
        </w:rPr>
      </w:pPr>
    </w:p>
    <w:p w14:paraId="75AECB0E" w14:textId="77777777" w:rsidR="00686C2F" w:rsidRPr="00394011" w:rsidRDefault="00686C2F" w:rsidP="00686C2F">
      <w:pPr>
        <w:rPr>
          <w:rFonts w:ascii="Times New Roman" w:hAnsi="Times New Roman"/>
        </w:rPr>
      </w:pPr>
      <w:r w:rsidRPr="00394011">
        <w:rPr>
          <w:rFonts w:ascii="Times New Roman" w:hAnsi="Times New Roman"/>
        </w:rPr>
        <w:t xml:space="preserve">ЕГН: _________________,  притежаващ лична карта № _________________, издадена на ___________________________ от МВР-гр. ___________________________________________, </w:t>
      </w:r>
    </w:p>
    <w:p w14:paraId="4DB0D7D7" w14:textId="77777777" w:rsidR="00686C2F" w:rsidRPr="00394011" w:rsidRDefault="00686C2F" w:rsidP="00686C2F">
      <w:pPr>
        <w:rPr>
          <w:rFonts w:ascii="Times New Roman" w:hAnsi="Times New Roman"/>
          <w:b/>
          <w:i/>
        </w:rPr>
      </w:pPr>
    </w:p>
    <w:p w14:paraId="14552169" w14:textId="77777777" w:rsidR="00686C2F" w:rsidRPr="00394011" w:rsidRDefault="00686C2F" w:rsidP="00686C2F">
      <w:pPr>
        <w:rPr>
          <w:rFonts w:ascii="Times New Roman" w:hAnsi="Times New Roman"/>
        </w:rPr>
      </w:pPr>
      <w:r w:rsidRPr="00394011">
        <w:rPr>
          <w:rFonts w:ascii="Times New Roman" w:hAnsi="Times New Roman"/>
        </w:rPr>
        <w:t xml:space="preserve">адрес: __________________________________________________________________________, </w:t>
      </w:r>
    </w:p>
    <w:p w14:paraId="20EF6581" w14:textId="77777777" w:rsidR="00686C2F" w:rsidRPr="00394011" w:rsidRDefault="00686C2F" w:rsidP="00686C2F">
      <w:pPr>
        <w:rPr>
          <w:rFonts w:ascii="Times New Roman" w:hAnsi="Times New Roman"/>
          <w:lang w:val="ru-RU"/>
        </w:rPr>
      </w:pPr>
      <w:r w:rsidRPr="00394011">
        <w:rPr>
          <w:rFonts w:ascii="Times New Roman" w:hAnsi="Times New Roman"/>
        </w:rPr>
        <w:t xml:space="preserve">                            /постоянен адрес/</w:t>
      </w:r>
    </w:p>
    <w:p w14:paraId="1B15CDB9" w14:textId="77777777" w:rsidR="00686C2F" w:rsidRPr="00394011" w:rsidRDefault="00686C2F" w:rsidP="00686C2F">
      <w:pPr>
        <w:rPr>
          <w:rFonts w:ascii="Times New Roman" w:hAnsi="Times New Roman"/>
        </w:rPr>
      </w:pPr>
    </w:p>
    <w:p w14:paraId="2E81ED1A" w14:textId="77777777" w:rsidR="00686C2F" w:rsidRPr="00394011" w:rsidRDefault="00686C2F" w:rsidP="00686C2F">
      <w:pPr>
        <w:rPr>
          <w:rFonts w:ascii="Times New Roman" w:hAnsi="Times New Roman"/>
        </w:rPr>
      </w:pPr>
      <w:r w:rsidRPr="00394011">
        <w:rPr>
          <w:rFonts w:ascii="Times New Roman" w:hAnsi="Times New Roman"/>
        </w:rPr>
        <w:t>представляващ _________________________________________________________________,</w:t>
      </w:r>
    </w:p>
    <w:p w14:paraId="4971CF71" w14:textId="77777777" w:rsidR="00686C2F" w:rsidRPr="00394011" w:rsidRDefault="00686C2F" w:rsidP="00686C2F">
      <w:pPr>
        <w:rPr>
          <w:rFonts w:ascii="Times New Roman" w:hAnsi="Times New Roman"/>
        </w:rPr>
      </w:pPr>
      <w:r w:rsidRPr="00394011">
        <w:rPr>
          <w:rFonts w:ascii="Times New Roman" w:hAnsi="Times New Roman"/>
        </w:rPr>
        <w:t xml:space="preserve">                     /ЕТ, Дружество, Фирма/</w:t>
      </w:r>
    </w:p>
    <w:p w14:paraId="2E300974" w14:textId="77777777" w:rsidR="00686C2F" w:rsidRPr="00394011" w:rsidRDefault="003E3263" w:rsidP="003E3263">
      <w:pPr>
        <w:jc w:val="center"/>
        <w:rPr>
          <w:rFonts w:ascii="Times New Roman" w:hAnsi="Times New Roman"/>
          <w:b/>
          <w:i/>
        </w:rPr>
      </w:pPr>
      <w:r w:rsidRPr="00394011">
        <w:rPr>
          <w:rFonts w:ascii="Times New Roman" w:hAnsi="Times New Roman"/>
          <w:b/>
        </w:rPr>
        <w:t>Подмяна на електро инсталации на обекти на Софийска вода.</w:t>
      </w:r>
    </w:p>
    <w:p w14:paraId="03E77419" w14:textId="77777777" w:rsidR="00686C2F" w:rsidRPr="00394011" w:rsidRDefault="00686C2F" w:rsidP="00686C2F">
      <w:pPr>
        <w:rPr>
          <w:rFonts w:ascii="Times New Roman" w:hAnsi="Times New Roman"/>
          <w:b/>
        </w:rPr>
      </w:pPr>
    </w:p>
    <w:p w14:paraId="615D8519" w14:textId="77777777" w:rsidR="00686C2F" w:rsidRPr="00394011" w:rsidRDefault="00686C2F" w:rsidP="003E3263">
      <w:pPr>
        <w:jc w:val="center"/>
        <w:rPr>
          <w:rFonts w:ascii="Times New Roman" w:hAnsi="Times New Roman"/>
          <w:b/>
        </w:rPr>
      </w:pPr>
      <w:r w:rsidRPr="00394011">
        <w:rPr>
          <w:rFonts w:ascii="Times New Roman" w:hAnsi="Times New Roman"/>
          <w:b/>
        </w:rPr>
        <w:t>ДЕКЛАРИРАМ, че:</w:t>
      </w:r>
    </w:p>
    <w:p w14:paraId="5BC7FBC1" w14:textId="77777777" w:rsidR="00686C2F" w:rsidRPr="00394011" w:rsidRDefault="00686C2F" w:rsidP="00686C2F">
      <w:pPr>
        <w:rPr>
          <w:rFonts w:ascii="Times New Roman" w:hAnsi="Times New Roman"/>
          <w:b/>
        </w:rPr>
      </w:pPr>
      <w:r w:rsidRPr="00394011">
        <w:rPr>
          <w:rFonts w:ascii="Times New Roman" w:hAnsi="Times New Roman"/>
        </w:rPr>
        <w:tab/>
        <w:t xml:space="preserve"> </w:t>
      </w:r>
    </w:p>
    <w:p w14:paraId="2211F5A1" w14:textId="77777777" w:rsidR="00686C2F" w:rsidRPr="00394011" w:rsidRDefault="00686C2F" w:rsidP="00686C2F">
      <w:pPr>
        <w:rPr>
          <w:rFonts w:ascii="Times New Roman" w:hAnsi="Times New Roman"/>
          <w:b/>
          <w:i/>
        </w:rPr>
      </w:pPr>
      <w:r w:rsidRPr="00394011">
        <w:rPr>
          <w:rFonts w:ascii="Times New Roman" w:hAnsi="Times New Roman"/>
        </w:rPr>
        <w:t xml:space="preserve">1. При изпълнението на обособена позиция №............... няма да ползвам подизпълнители  / ще ползвам   подизпълнители,  </w:t>
      </w:r>
      <w:r w:rsidRPr="00394011">
        <w:rPr>
          <w:rFonts w:ascii="Times New Roman" w:hAnsi="Times New Roman"/>
          <w:i/>
        </w:rPr>
        <w:t xml:space="preserve"> </w:t>
      </w:r>
      <w:r w:rsidRPr="00394011">
        <w:rPr>
          <w:rFonts w:ascii="Times New Roman" w:hAnsi="Times New Roman"/>
        </w:rPr>
        <w:t xml:space="preserve">които са запознати с предмета на поръчката и са дали съгласие за участие в процедурата. </w:t>
      </w:r>
      <w:r w:rsidRPr="00394011">
        <w:rPr>
          <w:rFonts w:ascii="Times New Roman" w:hAnsi="Times New Roman"/>
          <w:b/>
          <w:i/>
        </w:rPr>
        <w:t>(невярното се зачертава)</w:t>
      </w:r>
    </w:p>
    <w:p w14:paraId="2608E527" w14:textId="77777777" w:rsidR="00686C2F" w:rsidRPr="00394011" w:rsidRDefault="00686C2F" w:rsidP="00686C2F">
      <w:pPr>
        <w:rPr>
          <w:rFonts w:ascii="Times New Roman" w:hAnsi="Times New Roman"/>
        </w:rPr>
      </w:pPr>
      <w:r w:rsidRPr="00394011">
        <w:rPr>
          <w:rFonts w:ascii="Times New Roman" w:hAnsi="Times New Roman"/>
        </w:rPr>
        <w:t>2. Подизпълнители, видове работи, които ще изпълняват, и делът им:</w:t>
      </w:r>
    </w:p>
    <w:p w14:paraId="3E4BBD78" w14:textId="77777777" w:rsidR="00686C2F" w:rsidRPr="00394011" w:rsidRDefault="00686C2F" w:rsidP="00686C2F">
      <w:pPr>
        <w:rPr>
          <w:rFonts w:ascii="Times New Roman" w:hAnsi="Times New Roman"/>
        </w:rPr>
      </w:pPr>
    </w:p>
    <w:tbl>
      <w:tblPr>
        <w:tblW w:w="5000" w:type="pct"/>
        <w:tblLook w:val="04A0" w:firstRow="1" w:lastRow="0" w:firstColumn="1" w:lastColumn="0" w:noHBand="0" w:noVBand="1"/>
      </w:tblPr>
      <w:tblGrid>
        <w:gridCol w:w="3356"/>
        <w:gridCol w:w="4696"/>
        <w:gridCol w:w="1477"/>
      </w:tblGrid>
      <w:tr w:rsidR="00686C2F" w:rsidRPr="00394011" w14:paraId="121BC610" w14:textId="77777777" w:rsidTr="00614887">
        <w:tc>
          <w:tcPr>
            <w:tcW w:w="1761" w:type="pct"/>
            <w:tcBorders>
              <w:top w:val="single" w:sz="4" w:space="0" w:color="000000"/>
              <w:left w:val="single" w:sz="4" w:space="0" w:color="000000"/>
              <w:bottom w:val="single" w:sz="4" w:space="0" w:color="000000"/>
              <w:right w:val="single" w:sz="4" w:space="0" w:color="auto"/>
            </w:tcBorders>
            <w:hideMark/>
          </w:tcPr>
          <w:p w14:paraId="7AB07630" w14:textId="77777777" w:rsidR="00686C2F" w:rsidRPr="00394011" w:rsidRDefault="00686C2F" w:rsidP="00614887">
            <w:pPr>
              <w:rPr>
                <w:rFonts w:ascii="Times New Roman" w:hAnsi="Times New Roman"/>
              </w:rPr>
            </w:pPr>
            <w:r w:rsidRPr="00394011">
              <w:rPr>
                <w:rFonts w:ascii="Times New Roman" w:hAnsi="Times New Roman"/>
              </w:rPr>
              <w:t>Подизпълнител/Наименование</w:t>
            </w:r>
          </w:p>
          <w:p w14:paraId="5EB30838" w14:textId="77777777" w:rsidR="00686C2F" w:rsidRPr="00394011" w:rsidRDefault="00686C2F" w:rsidP="00614887">
            <w:pPr>
              <w:rPr>
                <w:rFonts w:ascii="Times New Roman" w:hAnsi="Times New Roman"/>
              </w:rPr>
            </w:pPr>
            <w:r w:rsidRPr="00394011">
              <w:rPr>
                <w:rFonts w:ascii="Times New Roman" w:hAnsi="Times New Roman"/>
              </w:rPr>
              <w:t>ЕИК/БУЛСТАТ/ЕГН</w:t>
            </w:r>
          </w:p>
          <w:p w14:paraId="154F450E" w14:textId="77777777" w:rsidR="00686C2F" w:rsidRPr="00394011" w:rsidRDefault="00686C2F" w:rsidP="00614887">
            <w:pPr>
              <w:rPr>
                <w:rFonts w:ascii="Times New Roman" w:hAnsi="Times New Roman"/>
              </w:rPr>
            </w:pPr>
            <w:r w:rsidRPr="00394011">
              <w:rPr>
                <w:rFonts w:ascii="Times New Roman" w:hAnsi="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1D18F577" w14:textId="77777777" w:rsidR="00686C2F" w:rsidRPr="00394011" w:rsidRDefault="00686C2F" w:rsidP="00614887">
            <w:pPr>
              <w:rPr>
                <w:rFonts w:ascii="Times New Roman" w:hAnsi="Times New Roman"/>
                <w:lang w:val="ru-RU"/>
              </w:rPr>
            </w:pPr>
            <w:r w:rsidRPr="00394011">
              <w:rPr>
                <w:rFonts w:ascii="Times New Roman" w:hAnsi="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618DA5BA" w14:textId="77777777" w:rsidR="00686C2F" w:rsidRPr="00394011" w:rsidRDefault="00686C2F" w:rsidP="00614887">
            <w:pPr>
              <w:rPr>
                <w:rFonts w:ascii="Times New Roman" w:hAnsi="Times New Roman"/>
              </w:rPr>
            </w:pPr>
            <w:r w:rsidRPr="00394011">
              <w:rPr>
                <w:rFonts w:ascii="Times New Roman" w:hAnsi="Times New Roman"/>
              </w:rPr>
              <w:t>% от общата стойност на поръч ката</w:t>
            </w:r>
          </w:p>
        </w:tc>
      </w:tr>
      <w:tr w:rsidR="00686C2F" w:rsidRPr="00394011" w14:paraId="71F11C94" w14:textId="77777777" w:rsidTr="00614887">
        <w:tc>
          <w:tcPr>
            <w:tcW w:w="1761" w:type="pct"/>
            <w:tcBorders>
              <w:top w:val="single" w:sz="4" w:space="0" w:color="000000"/>
              <w:left w:val="single" w:sz="4" w:space="0" w:color="000000"/>
              <w:bottom w:val="single" w:sz="4" w:space="0" w:color="000000"/>
              <w:right w:val="single" w:sz="4" w:space="0" w:color="auto"/>
            </w:tcBorders>
          </w:tcPr>
          <w:p w14:paraId="4E8A0018" w14:textId="77777777" w:rsidR="00686C2F" w:rsidRPr="00394011" w:rsidRDefault="00686C2F" w:rsidP="00614887">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F327FF9" w14:textId="77777777" w:rsidR="00686C2F" w:rsidRPr="00394011" w:rsidRDefault="00686C2F" w:rsidP="00614887">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6F643278" w14:textId="77777777" w:rsidR="00686C2F" w:rsidRPr="00394011" w:rsidRDefault="00686C2F" w:rsidP="00614887">
            <w:pPr>
              <w:rPr>
                <w:rFonts w:ascii="Times New Roman" w:hAnsi="Times New Roman"/>
                <w:lang w:val="ru-RU"/>
              </w:rPr>
            </w:pPr>
          </w:p>
        </w:tc>
      </w:tr>
      <w:tr w:rsidR="00686C2F" w:rsidRPr="00394011" w14:paraId="2AE82DC0" w14:textId="77777777" w:rsidTr="00614887">
        <w:tc>
          <w:tcPr>
            <w:tcW w:w="1761" w:type="pct"/>
            <w:tcBorders>
              <w:top w:val="single" w:sz="4" w:space="0" w:color="000000"/>
              <w:left w:val="single" w:sz="4" w:space="0" w:color="000000"/>
              <w:bottom w:val="single" w:sz="4" w:space="0" w:color="000000"/>
              <w:right w:val="single" w:sz="4" w:space="0" w:color="auto"/>
            </w:tcBorders>
          </w:tcPr>
          <w:p w14:paraId="49E244B0" w14:textId="77777777" w:rsidR="00686C2F" w:rsidRPr="00394011" w:rsidRDefault="00686C2F" w:rsidP="00614887">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0871F593" w14:textId="77777777" w:rsidR="00686C2F" w:rsidRPr="00394011" w:rsidRDefault="00686C2F" w:rsidP="00614887">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E6AF85" w14:textId="77777777" w:rsidR="00686C2F" w:rsidRPr="00394011" w:rsidRDefault="00686C2F" w:rsidP="00614887">
            <w:pPr>
              <w:rPr>
                <w:rFonts w:ascii="Times New Roman" w:hAnsi="Times New Roman"/>
                <w:lang w:val="ru-RU"/>
              </w:rPr>
            </w:pPr>
          </w:p>
        </w:tc>
      </w:tr>
      <w:tr w:rsidR="00686C2F" w:rsidRPr="00394011" w14:paraId="2CF600BF" w14:textId="77777777" w:rsidTr="00614887">
        <w:tc>
          <w:tcPr>
            <w:tcW w:w="1761" w:type="pct"/>
            <w:tcBorders>
              <w:top w:val="single" w:sz="4" w:space="0" w:color="000000"/>
              <w:left w:val="single" w:sz="4" w:space="0" w:color="000000"/>
              <w:bottom w:val="single" w:sz="4" w:space="0" w:color="000000"/>
              <w:right w:val="single" w:sz="4" w:space="0" w:color="auto"/>
            </w:tcBorders>
          </w:tcPr>
          <w:p w14:paraId="282FED94" w14:textId="77777777" w:rsidR="00686C2F" w:rsidRPr="00394011" w:rsidRDefault="00686C2F" w:rsidP="00614887">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1B9FD8A" w14:textId="77777777" w:rsidR="00686C2F" w:rsidRPr="00394011" w:rsidRDefault="00686C2F" w:rsidP="00614887">
            <w:pPr>
              <w:tabs>
                <w:tab w:val="left" w:pos="934"/>
              </w:tabs>
              <w:rPr>
                <w:rFonts w:ascii="Times New Roman" w:hAnsi="Times New Roman"/>
                <w:lang w:val="ru-RU"/>
              </w:rPr>
            </w:pPr>
            <w:r w:rsidRPr="00394011">
              <w:rPr>
                <w:rFonts w:ascii="Times New Roman" w:hAnsi="Times New Roman"/>
                <w:lang w:val="ru-RU"/>
              </w:rPr>
              <w:tab/>
            </w:r>
          </w:p>
        </w:tc>
        <w:tc>
          <w:tcPr>
            <w:tcW w:w="775" w:type="pct"/>
            <w:tcBorders>
              <w:top w:val="single" w:sz="4" w:space="0" w:color="auto"/>
              <w:left w:val="single" w:sz="4" w:space="0" w:color="auto"/>
              <w:bottom w:val="single" w:sz="4" w:space="0" w:color="auto"/>
              <w:right w:val="single" w:sz="4" w:space="0" w:color="auto"/>
            </w:tcBorders>
          </w:tcPr>
          <w:p w14:paraId="67406881" w14:textId="77777777" w:rsidR="00686C2F" w:rsidRPr="00394011" w:rsidRDefault="00686C2F" w:rsidP="00614887">
            <w:pPr>
              <w:rPr>
                <w:rFonts w:ascii="Times New Roman" w:hAnsi="Times New Roman"/>
                <w:lang w:val="ru-RU"/>
              </w:rPr>
            </w:pPr>
          </w:p>
        </w:tc>
      </w:tr>
      <w:tr w:rsidR="00686C2F" w:rsidRPr="00394011" w14:paraId="5418BEF7" w14:textId="77777777" w:rsidTr="00614887">
        <w:tc>
          <w:tcPr>
            <w:tcW w:w="1761" w:type="pct"/>
            <w:tcBorders>
              <w:top w:val="single" w:sz="4" w:space="0" w:color="000000"/>
              <w:left w:val="single" w:sz="4" w:space="0" w:color="000000"/>
              <w:bottom w:val="single" w:sz="4" w:space="0" w:color="000000"/>
              <w:right w:val="single" w:sz="4" w:space="0" w:color="auto"/>
            </w:tcBorders>
          </w:tcPr>
          <w:p w14:paraId="748757BB" w14:textId="77777777" w:rsidR="00686C2F" w:rsidRPr="00394011" w:rsidRDefault="00686C2F" w:rsidP="00614887">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073D918E" w14:textId="77777777" w:rsidR="00686C2F" w:rsidRPr="00394011" w:rsidRDefault="00686C2F" w:rsidP="00614887">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6005A85C" w14:textId="77777777" w:rsidR="00686C2F" w:rsidRPr="00394011" w:rsidRDefault="00686C2F" w:rsidP="00614887">
            <w:pPr>
              <w:rPr>
                <w:rFonts w:ascii="Times New Roman" w:hAnsi="Times New Roman"/>
                <w:lang w:val="ru-RU"/>
              </w:rPr>
            </w:pPr>
          </w:p>
        </w:tc>
      </w:tr>
    </w:tbl>
    <w:p w14:paraId="5462F900" w14:textId="77777777" w:rsidR="00686C2F" w:rsidRPr="00394011" w:rsidRDefault="00686C2F" w:rsidP="00686C2F">
      <w:pPr>
        <w:rPr>
          <w:rFonts w:ascii="Times New Roman" w:hAnsi="Times New Roman"/>
        </w:rPr>
      </w:pPr>
      <w:r w:rsidRPr="00394011">
        <w:rPr>
          <w:rFonts w:ascii="Times New Roman" w:hAnsi="Times New Roman"/>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73F744B9" w14:textId="77777777" w:rsidR="00686C2F" w:rsidRPr="00394011" w:rsidRDefault="00686C2F" w:rsidP="00686C2F">
      <w:pPr>
        <w:rPr>
          <w:rFonts w:ascii="Times New Roman" w:hAnsi="Times New Roman"/>
        </w:rPr>
      </w:pPr>
      <w:r w:rsidRPr="00394011">
        <w:rPr>
          <w:rFonts w:ascii="Times New Roman" w:hAnsi="Times New Roman"/>
        </w:rPr>
        <w:t xml:space="preserve">4. Подизпълнителите са запознати  с изискването, че не може да представят самостоятелна оферта. </w:t>
      </w:r>
    </w:p>
    <w:p w14:paraId="7014513C" w14:textId="77777777" w:rsidR="00686C2F" w:rsidRPr="00394011" w:rsidRDefault="00686C2F" w:rsidP="00686C2F">
      <w:pPr>
        <w:rPr>
          <w:rFonts w:ascii="Times New Roman" w:hAnsi="Times New Roman"/>
        </w:rPr>
      </w:pPr>
      <w:r w:rsidRPr="00394011">
        <w:rPr>
          <w:rFonts w:ascii="Times New Roman" w:hAnsi="Times New Roman"/>
        </w:rPr>
        <w:t>5. Приемам да отговарям за действията и бездействията на подизпълнителите.</w:t>
      </w:r>
    </w:p>
    <w:p w14:paraId="567D5784" w14:textId="77777777" w:rsidR="00686C2F" w:rsidRPr="00394011" w:rsidRDefault="00686C2F" w:rsidP="00686C2F">
      <w:pPr>
        <w:rPr>
          <w:rFonts w:ascii="Times New Roman" w:hAnsi="Times New Roman"/>
          <w:b/>
          <w:i/>
        </w:rPr>
      </w:pPr>
      <w:r w:rsidRPr="00394011">
        <w:rPr>
          <w:rFonts w:ascii="Times New Roman" w:hAnsi="Times New Roman"/>
          <w:b/>
          <w:i/>
        </w:rPr>
        <w:t xml:space="preserve">Известна ми е отговорността по чл.313 от Наказателния кодекс за неверни данни. </w:t>
      </w:r>
    </w:p>
    <w:p w14:paraId="21935260" w14:textId="77777777" w:rsidR="00686C2F" w:rsidRPr="00394011" w:rsidRDefault="00686C2F" w:rsidP="00686C2F">
      <w:pPr>
        <w:rPr>
          <w:rFonts w:ascii="Times New Roman" w:hAnsi="Times New Roman"/>
        </w:rPr>
      </w:pP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г.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t xml:space="preserve">Декларатор: </w:t>
      </w:r>
      <w:r w:rsidRPr="00394011">
        <w:rPr>
          <w:rFonts w:ascii="Times New Roman" w:hAnsi="Times New Roman"/>
        </w:rPr>
        <w:tab/>
      </w:r>
      <w:r w:rsidRPr="00394011">
        <w:rPr>
          <w:rFonts w:ascii="Times New Roman" w:hAnsi="Times New Roman"/>
        </w:rPr>
        <w:tab/>
      </w:r>
      <w:r w:rsidRPr="00394011">
        <w:rPr>
          <w:rFonts w:ascii="Times New Roman" w:hAnsi="Times New Roman"/>
        </w:rPr>
        <w:tab/>
      </w:r>
    </w:p>
    <w:p w14:paraId="2BCBE42C" w14:textId="77777777" w:rsidR="00686C2F" w:rsidRPr="00394011" w:rsidRDefault="00686C2F" w:rsidP="00686C2F">
      <w:pPr>
        <w:rPr>
          <w:rFonts w:ascii="Times New Roman" w:hAnsi="Times New Roman"/>
        </w:rPr>
        <w:sectPr w:rsidR="00686C2F" w:rsidRPr="00394011" w:rsidSect="00614887">
          <w:pgSz w:w="11909" w:h="16834" w:code="9"/>
          <w:pgMar w:top="663" w:right="930" w:bottom="1077" w:left="1440" w:header="709" w:footer="550" w:gutter="0"/>
          <w:cols w:space="708"/>
        </w:sectPr>
      </w:pPr>
    </w:p>
    <w:p w14:paraId="47FD47C5" w14:textId="77777777" w:rsidR="00686C2F" w:rsidRPr="00394011" w:rsidRDefault="00686C2F" w:rsidP="00686C2F">
      <w:pPr>
        <w:jc w:val="center"/>
        <w:rPr>
          <w:rFonts w:ascii="Times New Roman" w:hAnsi="Times New Roman"/>
          <w:b/>
          <w:bCs/>
        </w:rPr>
      </w:pPr>
      <w:r w:rsidRPr="00394011">
        <w:rPr>
          <w:rFonts w:ascii="Times New Roman" w:hAnsi="Times New Roman"/>
          <w:b/>
          <w:bCs/>
          <w:lang w:val="ru-RU"/>
        </w:rPr>
        <w:t>Д Е К Л А Р А Ц И Я</w:t>
      </w:r>
    </w:p>
    <w:p w14:paraId="5AB73DF6" w14:textId="77777777" w:rsidR="00686C2F" w:rsidRPr="00394011" w:rsidRDefault="00686C2F" w:rsidP="00686C2F">
      <w:pPr>
        <w:jc w:val="center"/>
        <w:rPr>
          <w:rFonts w:ascii="Times New Roman" w:hAnsi="Times New Roman"/>
          <w:b/>
        </w:rPr>
      </w:pPr>
    </w:p>
    <w:p w14:paraId="42D0E7B3" w14:textId="77777777" w:rsidR="00686C2F" w:rsidRPr="00394011" w:rsidRDefault="00686C2F" w:rsidP="00686C2F">
      <w:pPr>
        <w:jc w:val="center"/>
        <w:rPr>
          <w:rFonts w:ascii="Times New Roman" w:hAnsi="Times New Roman"/>
          <w:b/>
          <w:lang w:val="ru-RU"/>
        </w:rPr>
      </w:pPr>
      <w:r w:rsidRPr="00394011">
        <w:rPr>
          <w:rFonts w:ascii="Times New Roman" w:hAnsi="Times New Roman"/>
          <w:b/>
          <w:bCs/>
          <w:lang w:val="ru-RU"/>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35595FE" w14:textId="77777777" w:rsidR="00686C2F" w:rsidRPr="00394011" w:rsidRDefault="00686C2F" w:rsidP="00686C2F">
      <w:pPr>
        <w:rPr>
          <w:rFonts w:ascii="Times New Roman" w:hAnsi="Times New Roman"/>
          <w:b/>
          <w:lang w:val="ru-RU"/>
        </w:rPr>
      </w:pPr>
      <w:r w:rsidRPr="00394011">
        <w:rPr>
          <w:rFonts w:ascii="Times New Roman" w:hAnsi="Times New Roman"/>
          <w:b/>
          <w:lang w:val="ru-RU"/>
        </w:rPr>
        <w:t xml:space="preserve">Долуподписаният/ата/ </w:t>
      </w:r>
      <w:r w:rsidRPr="00394011">
        <w:rPr>
          <w:rFonts w:ascii="Times New Roman" w:hAnsi="Times New Roman"/>
          <w:b/>
          <w:lang w:val="en"/>
        </w:rPr>
        <w:t>                    </w:t>
      </w:r>
      <w:r w:rsidRPr="00394011">
        <w:rPr>
          <w:rFonts w:ascii="Times New Roman" w:hAnsi="Times New Roman"/>
          <w:b/>
          <w:lang w:val="ru-RU"/>
        </w:rPr>
        <w:t>…………………………………………………………………………………...</w:t>
      </w:r>
    </w:p>
    <w:p w14:paraId="6568148D" w14:textId="77777777" w:rsidR="00686C2F" w:rsidRPr="00394011" w:rsidRDefault="00686C2F" w:rsidP="00686C2F">
      <w:pPr>
        <w:rPr>
          <w:rFonts w:ascii="Times New Roman" w:hAnsi="Times New Roman"/>
          <w:b/>
          <w:lang w:val="ru-RU"/>
        </w:rPr>
      </w:pPr>
      <w:r w:rsidRPr="00394011">
        <w:rPr>
          <w:rFonts w:ascii="Times New Roman" w:hAnsi="Times New Roman"/>
          <w:b/>
          <w:vertAlign w:val="superscript"/>
          <w:lang w:val="ru-RU"/>
        </w:rPr>
        <w:t>/собствено бащино фамилно име /</w:t>
      </w:r>
    </w:p>
    <w:p w14:paraId="64E958E9" w14:textId="77777777" w:rsidR="00686C2F" w:rsidRPr="00394011" w:rsidRDefault="00686C2F" w:rsidP="00686C2F">
      <w:pPr>
        <w:rPr>
          <w:rFonts w:ascii="Times New Roman" w:hAnsi="Times New Roman"/>
          <w:b/>
          <w:lang w:val="ru-RU"/>
        </w:rPr>
      </w:pPr>
      <w:r w:rsidRPr="00394011">
        <w:rPr>
          <w:rFonts w:ascii="Times New Roman" w:hAnsi="Times New Roman"/>
          <w:b/>
          <w:lang w:val="en"/>
        </w:rPr>
        <w:t> </w:t>
      </w:r>
    </w:p>
    <w:p w14:paraId="6704CDDD" w14:textId="77777777" w:rsidR="00686C2F" w:rsidRPr="00394011" w:rsidRDefault="00686C2F" w:rsidP="00686C2F">
      <w:pPr>
        <w:rPr>
          <w:rFonts w:ascii="Times New Roman" w:hAnsi="Times New Roman"/>
          <w:b/>
          <w:lang w:val="ru-RU"/>
        </w:rPr>
      </w:pPr>
      <w:r w:rsidRPr="00394011">
        <w:rPr>
          <w:rFonts w:ascii="Times New Roman" w:hAnsi="Times New Roman"/>
          <w:b/>
          <w:lang w:val="ru-RU"/>
        </w:rPr>
        <w:t>в качеството си</w:t>
      </w:r>
      <w:r w:rsidRPr="00394011">
        <w:rPr>
          <w:rFonts w:ascii="Times New Roman" w:hAnsi="Times New Roman"/>
          <w:b/>
        </w:rPr>
        <w:t xml:space="preserve"> н</w:t>
      </w:r>
      <w:r w:rsidRPr="00394011">
        <w:rPr>
          <w:rFonts w:ascii="Times New Roman" w:hAnsi="Times New Roman"/>
          <w:b/>
          <w:lang w:val="ru-RU"/>
        </w:rPr>
        <w:t>а</w:t>
      </w:r>
      <w:r w:rsidRPr="00394011">
        <w:rPr>
          <w:rFonts w:ascii="Times New Roman" w:hAnsi="Times New Roman"/>
          <w:b/>
        </w:rPr>
        <w:t xml:space="preserve"> …………………………………………………………………</w:t>
      </w:r>
      <w:r w:rsidRPr="00394011">
        <w:rPr>
          <w:rFonts w:ascii="Times New Roman" w:hAnsi="Times New Roman"/>
          <w:b/>
          <w:lang w:val="ru-RU"/>
        </w:rPr>
        <w:t xml:space="preserve"> </w:t>
      </w:r>
      <w:r w:rsidRPr="00394011">
        <w:rPr>
          <w:rFonts w:ascii="Times New Roman" w:hAnsi="Times New Roman"/>
          <w:b/>
          <w:lang w:val="en"/>
        </w:rPr>
        <w:t>                            </w:t>
      </w:r>
    </w:p>
    <w:p w14:paraId="3E5A94B7" w14:textId="77777777" w:rsidR="00686C2F" w:rsidRPr="00394011" w:rsidRDefault="00686C2F" w:rsidP="00686C2F">
      <w:pPr>
        <w:rPr>
          <w:rFonts w:ascii="Times New Roman" w:hAnsi="Times New Roman"/>
          <w:b/>
          <w:lang w:val="ru-RU"/>
        </w:rPr>
      </w:pPr>
      <w:r w:rsidRPr="00394011">
        <w:rPr>
          <w:rFonts w:ascii="Times New Roman" w:hAnsi="Times New Roman"/>
          <w:b/>
          <w:i/>
          <w:iCs/>
          <w:vertAlign w:val="superscript"/>
          <w:lang w:val="ru-RU"/>
        </w:rPr>
        <w:t>/посочва се качеството на лицето - съдружник, неограничено отговорен съдружник, управител, член на СД или УС, пр.</w:t>
      </w:r>
      <w:r w:rsidRPr="00394011">
        <w:rPr>
          <w:rFonts w:ascii="Times New Roman" w:hAnsi="Times New Roman"/>
          <w:b/>
          <w:vertAlign w:val="superscript"/>
          <w:lang w:val="ru-RU"/>
        </w:rPr>
        <w:t>/</w:t>
      </w:r>
    </w:p>
    <w:p w14:paraId="34080CDE" w14:textId="77777777" w:rsidR="00686C2F" w:rsidRPr="00394011" w:rsidRDefault="00686C2F" w:rsidP="00686C2F">
      <w:pPr>
        <w:rPr>
          <w:rFonts w:ascii="Times New Roman" w:hAnsi="Times New Roman"/>
          <w:b/>
        </w:rPr>
      </w:pPr>
      <w:r w:rsidRPr="00394011">
        <w:rPr>
          <w:rFonts w:ascii="Times New Roman" w:hAnsi="Times New Roman"/>
          <w:b/>
        </w:rPr>
        <w:t>в ………………………………………………………………………………….</w:t>
      </w:r>
    </w:p>
    <w:p w14:paraId="33E27911" w14:textId="77777777" w:rsidR="00686C2F" w:rsidRPr="00394011" w:rsidRDefault="00686C2F" w:rsidP="00686C2F">
      <w:pPr>
        <w:rPr>
          <w:rFonts w:ascii="Times New Roman" w:hAnsi="Times New Roman"/>
          <w:b/>
          <w:lang w:val="ru-RU"/>
        </w:rPr>
      </w:pPr>
      <w:r w:rsidRPr="00394011">
        <w:rPr>
          <w:rFonts w:ascii="Times New Roman" w:hAnsi="Times New Roman"/>
          <w:b/>
          <w:vertAlign w:val="superscript"/>
          <w:lang w:val="ru-RU"/>
        </w:rPr>
        <w:t>/наименование на юридическото лице, физическото лице и вид на търговеца/</w:t>
      </w:r>
    </w:p>
    <w:p w14:paraId="124B418B" w14:textId="77777777" w:rsidR="00686C2F" w:rsidRPr="00394011" w:rsidRDefault="00686C2F" w:rsidP="00686C2F">
      <w:pPr>
        <w:rPr>
          <w:rFonts w:ascii="Times New Roman" w:hAnsi="Times New Roman"/>
          <w:b/>
          <w:lang w:val="ru-RU"/>
        </w:rPr>
      </w:pPr>
      <w:r w:rsidRPr="00394011">
        <w:rPr>
          <w:rFonts w:ascii="Times New Roman" w:hAnsi="Times New Roman"/>
          <w:b/>
          <w:lang w:val="ru-RU"/>
        </w:rPr>
        <w:t>регистриран/вписан в Търговския регистър при Агенция по вписванията с ЕИК/БУЛСТАТ</w:t>
      </w:r>
    </w:p>
    <w:p w14:paraId="6C1E2618" w14:textId="77777777" w:rsidR="00686C2F" w:rsidRPr="00394011" w:rsidRDefault="00686C2F" w:rsidP="00686C2F">
      <w:pPr>
        <w:rPr>
          <w:rFonts w:ascii="Times New Roman" w:hAnsi="Times New Roman"/>
          <w:b/>
        </w:rPr>
      </w:pPr>
      <w:r w:rsidRPr="00394011">
        <w:rPr>
          <w:rFonts w:ascii="Times New Roman" w:hAnsi="Times New Roman"/>
          <w:b/>
        </w:rPr>
        <w:t>…………………………………………………………………………………….</w:t>
      </w:r>
    </w:p>
    <w:p w14:paraId="5BA85430" w14:textId="77777777" w:rsidR="00686C2F" w:rsidRPr="00394011" w:rsidRDefault="00686C2F" w:rsidP="00686C2F">
      <w:pPr>
        <w:rPr>
          <w:rFonts w:ascii="Times New Roman" w:hAnsi="Times New Roman"/>
          <w:b/>
          <w:lang w:val="ru-RU"/>
        </w:rPr>
      </w:pPr>
      <w:r w:rsidRPr="00394011">
        <w:rPr>
          <w:rFonts w:ascii="Times New Roman" w:hAnsi="Times New Roman"/>
          <w:b/>
          <w:bCs/>
          <w:lang w:val="en"/>
        </w:rPr>
        <w:t> </w:t>
      </w:r>
    </w:p>
    <w:p w14:paraId="63B29DD0" w14:textId="77777777" w:rsidR="00686C2F" w:rsidRPr="00394011" w:rsidRDefault="00686C2F" w:rsidP="00686C2F">
      <w:pPr>
        <w:rPr>
          <w:rFonts w:ascii="Times New Roman" w:hAnsi="Times New Roman"/>
          <w:b/>
        </w:rPr>
      </w:pPr>
    </w:p>
    <w:p w14:paraId="565D0F60" w14:textId="77777777" w:rsidR="00686C2F" w:rsidRPr="00394011" w:rsidRDefault="00686C2F" w:rsidP="00686C2F">
      <w:pPr>
        <w:rPr>
          <w:rFonts w:ascii="Times New Roman" w:hAnsi="Times New Roman"/>
          <w:b/>
          <w:i/>
        </w:rPr>
      </w:pPr>
      <w:r w:rsidRPr="00394011">
        <w:rPr>
          <w:rFonts w:ascii="Times New Roman" w:hAnsi="Times New Roman"/>
          <w:b/>
          <w:lang w:val="ru-RU"/>
        </w:rPr>
        <w:t xml:space="preserve">Относно: </w:t>
      </w:r>
      <w:r w:rsidR="003E3263" w:rsidRPr="00394011">
        <w:rPr>
          <w:rFonts w:ascii="Times New Roman" w:hAnsi="Times New Roman"/>
          <w:b/>
          <w:bCs/>
        </w:rPr>
        <w:t>Подмяна на електро инсталации на обекти на Софийска вода.</w:t>
      </w:r>
    </w:p>
    <w:p w14:paraId="4B23B569" w14:textId="77777777" w:rsidR="00686C2F" w:rsidRPr="00394011" w:rsidRDefault="00686C2F" w:rsidP="00686C2F">
      <w:pPr>
        <w:rPr>
          <w:rFonts w:ascii="Times New Roman" w:hAnsi="Times New Roman"/>
          <w:b/>
          <w:bCs/>
        </w:rPr>
      </w:pPr>
    </w:p>
    <w:p w14:paraId="33F34753" w14:textId="77777777" w:rsidR="00686C2F" w:rsidRPr="00394011" w:rsidRDefault="00686C2F" w:rsidP="00686C2F">
      <w:pPr>
        <w:rPr>
          <w:rFonts w:ascii="Times New Roman" w:hAnsi="Times New Roman"/>
          <w:b/>
          <w:lang w:val="ru-RU"/>
        </w:rPr>
      </w:pPr>
    </w:p>
    <w:p w14:paraId="17040E40" w14:textId="77777777" w:rsidR="00686C2F" w:rsidRPr="00394011" w:rsidRDefault="00686C2F" w:rsidP="003E3263">
      <w:pPr>
        <w:jc w:val="center"/>
        <w:rPr>
          <w:rFonts w:ascii="Times New Roman" w:hAnsi="Times New Roman"/>
          <w:b/>
          <w:lang w:val="ru-RU"/>
        </w:rPr>
      </w:pPr>
      <w:r w:rsidRPr="00394011">
        <w:rPr>
          <w:rFonts w:ascii="Times New Roman" w:hAnsi="Times New Roman"/>
          <w:b/>
          <w:bCs/>
          <w:lang w:val="ru-RU"/>
        </w:rPr>
        <w:t>Д Е К Л А Р И Р А М, Ч Е:</w:t>
      </w:r>
    </w:p>
    <w:p w14:paraId="11A37196" w14:textId="77777777" w:rsidR="00686C2F" w:rsidRPr="00394011" w:rsidRDefault="00686C2F" w:rsidP="00686C2F">
      <w:pPr>
        <w:rPr>
          <w:rFonts w:ascii="Times New Roman" w:hAnsi="Times New Roman"/>
          <w:lang w:val="ru-RU"/>
        </w:rPr>
      </w:pPr>
      <w:r w:rsidRPr="00394011">
        <w:rPr>
          <w:rFonts w:ascii="Times New Roman" w:hAnsi="Times New Roman"/>
          <w:b/>
          <w:bCs/>
          <w:lang w:val="en"/>
        </w:rPr>
        <w:t> </w:t>
      </w:r>
    </w:p>
    <w:p w14:paraId="46495425" w14:textId="77777777" w:rsidR="00686C2F" w:rsidRPr="00394011" w:rsidRDefault="00686C2F" w:rsidP="00686C2F">
      <w:pPr>
        <w:rPr>
          <w:rFonts w:ascii="Times New Roman" w:hAnsi="Times New Roman"/>
          <w:lang w:val="ru-RU"/>
        </w:rPr>
      </w:pPr>
      <w:r w:rsidRPr="00394011">
        <w:rPr>
          <w:rFonts w:ascii="Times New Roman" w:hAnsi="Times New Roman"/>
          <w:lang w:val="ru-RU"/>
        </w:rPr>
        <w:t xml:space="preserve">1. Представляваното от мен дружество </w:t>
      </w:r>
      <w:r w:rsidRPr="00394011">
        <w:rPr>
          <w:rFonts w:ascii="Times New Roman" w:hAnsi="Times New Roman"/>
          <w:bCs/>
          <w:lang w:val="ru-RU"/>
        </w:rPr>
        <w:t>е /не</w:t>
      </w:r>
      <w:r w:rsidRPr="00394011">
        <w:rPr>
          <w:rFonts w:ascii="Times New Roman" w:hAnsi="Times New Roman"/>
          <w:lang w:val="ru-RU"/>
        </w:rPr>
        <w:t xml:space="preserve"> е регистрирано в юрисдикция с </w:t>
      </w:r>
    </w:p>
    <w:p w14:paraId="062DE251" w14:textId="77777777" w:rsidR="00686C2F" w:rsidRPr="00394011" w:rsidRDefault="00686C2F" w:rsidP="00686C2F">
      <w:pPr>
        <w:rPr>
          <w:rFonts w:ascii="Times New Roman" w:hAnsi="Times New Roman"/>
          <w:lang w:val="ru-RU"/>
        </w:rPr>
      </w:pPr>
      <w:r w:rsidRPr="00394011">
        <w:rPr>
          <w:rFonts w:ascii="Times New Roman" w:hAnsi="Times New Roman"/>
          <w:lang w:val="en"/>
        </w:rPr>
        <w:t> </w:t>
      </w:r>
      <w:r w:rsidRPr="00394011">
        <w:rPr>
          <w:rFonts w:ascii="Times New Roman" w:hAnsi="Times New Roman"/>
          <w:lang w:val="ru-RU"/>
        </w:rPr>
        <w:t xml:space="preserve"> /ненужното се зачертава/</w:t>
      </w:r>
    </w:p>
    <w:p w14:paraId="294FECDB" w14:textId="77777777" w:rsidR="00686C2F" w:rsidRPr="00394011" w:rsidRDefault="00686C2F" w:rsidP="00686C2F">
      <w:pPr>
        <w:rPr>
          <w:rFonts w:ascii="Times New Roman" w:hAnsi="Times New Roman"/>
          <w:lang w:val="ru-RU"/>
        </w:rPr>
      </w:pPr>
      <w:r w:rsidRPr="00394011">
        <w:rPr>
          <w:rFonts w:ascii="Times New Roman" w:hAnsi="Times New Roman"/>
          <w:lang w:val="ru-RU"/>
        </w:rPr>
        <w:t>преференциален данъчен режим, а именно: ______________________________________.</w:t>
      </w:r>
    </w:p>
    <w:p w14:paraId="7A3E6692" w14:textId="77777777" w:rsidR="00686C2F" w:rsidRPr="00394011" w:rsidRDefault="00686C2F" w:rsidP="00686C2F">
      <w:pPr>
        <w:rPr>
          <w:rFonts w:ascii="Times New Roman" w:hAnsi="Times New Roman"/>
          <w:lang w:val="ru-RU"/>
        </w:rPr>
      </w:pPr>
      <w:r w:rsidRPr="00394011">
        <w:rPr>
          <w:rFonts w:ascii="Times New Roman" w:hAnsi="Times New Roman"/>
          <w:lang w:val="ru-RU"/>
        </w:rPr>
        <w:t xml:space="preserve">2. Представляваното от мен дружество </w:t>
      </w:r>
      <w:r w:rsidRPr="00394011">
        <w:rPr>
          <w:rFonts w:ascii="Times New Roman" w:hAnsi="Times New Roman"/>
          <w:bCs/>
          <w:lang w:val="ru-RU"/>
        </w:rPr>
        <w:t>е / не е</w:t>
      </w:r>
      <w:r w:rsidRPr="00394011">
        <w:rPr>
          <w:rFonts w:ascii="Times New Roman" w:hAnsi="Times New Roman"/>
          <w:lang w:val="ru-RU"/>
        </w:rPr>
        <w:t xml:space="preserve"> свързано с лица, регистрирани в </w:t>
      </w:r>
    </w:p>
    <w:p w14:paraId="46F1E726" w14:textId="77777777" w:rsidR="00686C2F" w:rsidRPr="00394011" w:rsidRDefault="00686C2F" w:rsidP="00686C2F">
      <w:pPr>
        <w:rPr>
          <w:rFonts w:ascii="Times New Roman" w:hAnsi="Times New Roman"/>
          <w:lang w:val="ru-RU"/>
        </w:rPr>
      </w:pPr>
      <w:r w:rsidRPr="00394011">
        <w:rPr>
          <w:rFonts w:ascii="Times New Roman" w:hAnsi="Times New Roman"/>
          <w:lang w:val="en"/>
        </w:rPr>
        <w:t> </w:t>
      </w:r>
      <w:r w:rsidRPr="00394011">
        <w:rPr>
          <w:rFonts w:ascii="Times New Roman" w:hAnsi="Times New Roman"/>
          <w:lang w:val="ru-RU"/>
        </w:rPr>
        <w:t xml:space="preserve"> /ненужното се зачертава/</w:t>
      </w:r>
    </w:p>
    <w:p w14:paraId="493D7D3D" w14:textId="77777777" w:rsidR="00686C2F" w:rsidRPr="00394011" w:rsidRDefault="00686C2F" w:rsidP="00686C2F">
      <w:pPr>
        <w:rPr>
          <w:rFonts w:ascii="Times New Roman" w:hAnsi="Times New Roman"/>
          <w:lang w:val="ru-RU"/>
        </w:rPr>
      </w:pPr>
      <w:r w:rsidRPr="00394011">
        <w:rPr>
          <w:rFonts w:ascii="Times New Roman" w:hAnsi="Times New Roman"/>
          <w:lang w:val="ru-RU"/>
        </w:rPr>
        <w:t>юрисдикции с преференциален данъчен режим, а именно: __________________________.</w:t>
      </w:r>
    </w:p>
    <w:p w14:paraId="56FA5E3B" w14:textId="77777777" w:rsidR="00686C2F" w:rsidRPr="00394011" w:rsidRDefault="00686C2F" w:rsidP="00686C2F">
      <w:pPr>
        <w:rPr>
          <w:rFonts w:ascii="Times New Roman" w:hAnsi="Times New Roman"/>
          <w:lang w:val="ru-RU"/>
        </w:rPr>
      </w:pPr>
      <w:r w:rsidRPr="00394011">
        <w:rPr>
          <w:rFonts w:ascii="Times New Roman" w:hAnsi="Times New Roman"/>
          <w:lang w:val="en"/>
        </w:rPr>
        <w:t> </w:t>
      </w:r>
      <w:r w:rsidRPr="00394011">
        <w:rPr>
          <w:rFonts w:ascii="Times New Roman" w:hAnsi="Times New Roman"/>
          <w:lang w:val="ru-RU"/>
        </w:rPr>
        <w:t xml:space="preserve">3. Представляваното от мен дружество попада в изключението на </w:t>
      </w:r>
      <w:r w:rsidRPr="00394011">
        <w:rPr>
          <w:rFonts w:ascii="Times New Roman" w:hAnsi="Times New Roman"/>
          <w:bCs/>
          <w:lang w:val="ru-RU"/>
        </w:rPr>
        <w:t>чл. 4, т. ______</w:t>
      </w:r>
    </w:p>
    <w:p w14:paraId="5DFDEBCD" w14:textId="77777777" w:rsidR="00686C2F" w:rsidRPr="00394011" w:rsidRDefault="00686C2F" w:rsidP="00686C2F">
      <w:pPr>
        <w:rPr>
          <w:rFonts w:ascii="Times New Roman" w:hAnsi="Times New Roman"/>
        </w:rPr>
      </w:pPr>
      <w:r w:rsidRPr="00394011">
        <w:rPr>
          <w:rFonts w:ascii="Times New Roman" w:hAnsi="Times New Roman"/>
          <w:lang w:val="ru-RU"/>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14C06AA" w14:textId="77777777" w:rsidR="00686C2F" w:rsidRPr="00394011" w:rsidRDefault="00686C2F" w:rsidP="00686C2F">
      <w:pPr>
        <w:rPr>
          <w:rFonts w:ascii="Times New Roman" w:hAnsi="Times New Roman"/>
          <w:b/>
        </w:rPr>
      </w:pPr>
    </w:p>
    <w:p w14:paraId="0CA896E1" w14:textId="77777777" w:rsidR="00686C2F" w:rsidRPr="00394011" w:rsidRDefault="00686C2F" w:rsidP="00686C2F">
      <w:pPr>
        <w:rPr>
          <w:rFonts w:ascii="Times New Roman" w:hAnsi="Times New Roman"/>
          <w:lang w:val="ru-RU"/>
        </w:rPr>
      </w:pPr>
      <w:r w:rsidRPr="00394011">
        <w:rPr>
          <w:rFonts w:ascii="Times New Roman" w:hAnsi="Times New Roman"/>
          <w:b/>
          <w:lang w:val="en"/>
        </w:rPr>
        <w:t>              </w:t>
      </w:r>
      <w:r w:rsidRPr="00394011">
        <w:rPr>
          <w:rFonts w:ascii="Times New Roman" w:hAnsi="Times New Roman"/>
          <w:b/>
          <w:lang w:val="ru-RU"/>
        </w:rPr>
        <w:t xml:space="preserve">Забележка: </w:t>
      </w:r>
      <w:r w:rsidRPr="00394011">
        <w:rPr>
          <w:rFonts w:ascii="Times New Roman" w:hAnsi="Times New Roman"/>
          <w:lang w:val="ru-RU"/>
        </w:rPr>
        <w:t>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AB0F79A" w14:textId="77777777" w:rsidR="00686C2F" w:rsidRPr="00394011" w:rsidRDefault="00686C2F" w:rsidP="00686C2F">
      <w:pPr>
        <w:rPr>
          <w:rFonts w:ascii="Times New Roman" w:hAnsi="Times New Roman"/>
          <w:b/>
          <w:lang w:val="ru-RU"/>
        </w:rPr>
      </w:pPr>
      <w:r w:rsidRPr="00394011">
        <w:rPr>
          <w:rFonts w:ascii="Times New Roman" w:hAnsi="Times New Roman"/>
          <w:b/>
          <w:bCs/>
          <w:lang w:val="en"/>
        </w:rPr>
        <w:t>           </w:t>
      </w:r>
    </w:p>
    <w:p w14:paraId="32179BD3" w14:textId="77777777" w:rsidR="00686C2F" w:rsidRPr="00394011" w:rsidRDefault="00686C2F" w:rsidP="00686C2F">
      <w:pPr>
        <w:rPr>
          <w:rFonts w:ascii="Times New Roman" w:hAnsi="Times New Roman"/>
          <w:b/>
          <w:lang w:val="ru-RU"/>
        </w:rPr>
      </w:pPr>
      <w:r w:rsidRPr="00394011">
        <w:rPr>
          <w:rFonts w:ascii="Times New Roman" w:hAnsi="Times New Roman"/>
          <w:b/>
          <w:lang w:val="ru-RU"/>
        </w:rPr>
        <w:t>Известно ми е, че за неверни данни нося наказателна отговорност по чл.313 от Наказателния кодекс.</w:t>
      </w:r>
    </w:p>
    <w:p w14:paraId="4EC1AF10" w14:textId="77777777" w:rsidR="00686C2F" w:rsidRPr="00394011" w:rsidRDefault="00686C2F" w:rsidP="00686C2F">
      <w:pPr>
        <w:rPr>
          <w:rFonts w:ascii="Times New Roman" w:hAnsi="Times New Roman"/>
          <w:b/>
        </w:rPr>
      </w:pPr>
      <w:r w:rsidRPr="00394011">
        <w:rPr>
          <w:rFonts w:ascii="Times New Roman" w:hAnsi="Times New Roman"/>
          <w:b/>
          <w:lang w:val="en"/>
        </w:rPr>
        <w:t> </w:t>
      </w:r>
    </w:p>
    <w:p w14:paraId="7765E89A" w14:textId="77777777" w:rsidR="00686C2F" w:rsidRPr="00394011" w:rsidRDefault="00686C2F" w:rsidP="00686C2F">
      <w:pPr>
        <w:rPr>
          <w:rFonts w:ascii="Times New Roman" w:hAnsi="Times New Roman"/>
          <w:b/>
        </w:rPr>
      </w:pPr>
    </w:p>
    <w:p w14:paraId="1B995C73" w14:textId="77777777" w:rsidR="00686C2F" w:rsidRPr="00394011" w:rsidRDefault="00686C2F" w:rsidP="00686C2F">
      <w:pPr>
        <w:rPr>
          <w:rFonts w:ascii="Times New Roman" w:hAnsi="Times New Roman"/>
          <w:b/>
        </w:rPr>
      </w:pPr>
    </w:p>
    <w:p w14:paraId="657C6F08" w14:textId="77777777" w:rsidR="00686C2F" w:rsidRPr="00394011" w:rsidRDefault="00686C2F" w:rsidP="00686C2F">
      <w:pPr>
        <w:rPr>
          <w:rFonts w:ascii="Times New Roman" w:hAnsi="Times New Roman"/>
          <w:b/>
          <w:lang w:val="ru-RU"/>
        </w:rPr>
      </w:pPr>
      <w:r w:rsidRPr="00394011">
        <w:rPr>
          <w:rFonts w:ascii="Times New Roman" w:hAnsi="Times New Roman"/>
          <w:b/>
          <w:lang w:val="ru-RU"/>
        </w:rPr>
        <w:t xml:space="preserve">Дата </w:t>
      </w:r>
      <w:r w:rsidRPr="00394011">
        <w:rPr>
          <w:rFonts w:ascii="Times New Roman" w:hAnsi="Times New Roman"/>
          <w:b/>
          <w:lang w:val="en"/>
        </w:rPr>
        <w:t>                                                            </w:t>
      </w:r>
      <w:r w:rsidRPr="00394011">
        <w:rPr>
          <w:rFonts w:ascii="Times New Roman" w:hAnsi="Times New Roman"/>
          <w:b/>
          <w:lang w:val="ru-RU"/>
        </w:rPr>
        <w:t xml:space="preserve"> ДЕКЛАРАТОР</w:t>
      </w:r>
      <w:r w:rsidRPr="00394011">
        <w:rPr>
          <w:rFonts w:ascii="Times New Roman" w:hAnsi="Times New Roman"/>
          <w:b/>
        </w:rPr>
        <w:t>:………………………</w:t>
      </w:r>
    </w:p>
    <w:p w14:paraId="71BC7C24" w14:textId="77777777" w:rsidR="00686C2F" w:rsidRPr="00394011" w:rsidRDefault="00686C2F" w:rsidP="00686C2F">
      <w:pPr>
        <w:rPr>
          <w:rFonts w:ascii="Times New Roman" w:hAnsi="Times New Roman"/>
          <w:b/>
          <w:lang w:val="ru-RU"/>
        </w:rPr>
      </w:pPr>
      <w:r w:rsidRPr="00394011">
        <w:rPr>
          <w:rFonts w:ascii="Times New Roman" w:hAnsi="Times New Roman"/>
          <w:b/>
          <w:lang w:val="en"/>
        </w:rPr>
        <w:t> </w:t>
      </w:r>
    </w:p>
    <w:p w14:paraId="66F3630B" w14:textId="77777777" w:rsidR="00686C2F" w:rsidRPr="00394011" w:rsidRDefault="00686C2F" w:rsidP="00686C2F">
      <w:pPr>
        <w:rPr>
          <w:rFonts w:ascii="Times New Roman" w:hAnsi="Times New Roman"/>
          <w:b/>
          <w:lang w:val="ru-RU"/>
        </w:rPr>
      </w:pPr>
      <w:r w:rsidRPr="00394011">
        <w:rPr>
          <w:rFonts w:ascii="Times New Roman" w:hAnsi="Times New Roman"/>
          <w:b/>
          <w:lang w:val="ru-RU"/>
        </w:rPr>
        <w:t>Гр.</w:t>
      </w:r>
      <w:r w:rsidRPr="00394011">
        <w:rPr>
          <w:rFonts w:ascii="Times New Roman" w:hAnsi="Times New Roman"/>
          <w:b/>
          <w:lang w:val="en"/>
        </w:rPr>
        <w:t>                                                                                              </w:t>
      </w:r>
      <w:r w:rsidRPr="00394011">
        <w:rPr>
          <w:rFonts w:ascii="Times New Roman" w:hAnsi="Times New Roman"/>
          <w:b/>
          <w:lang w:val="ru-RU"/>
        </w:rPr>
        <w:t xml:space="preserve"> /подпис/</w:t>
      </w:r>
    </w:p>
    <w:p w14:paraId="222B817A" w14:textId="77777777" w:rsidR="00686C2F" w:rsidRPr="00394011" w:rsidRDefault="00686C2F" w:rsidP="00686C2F">
      <w:pPr>
        <w:rPr>
          <w:rFonts w:ascii="Times New Roman" w:hAnsi="Times New Roman"/>
          <w:b/>
          <w:lang w:val="ru-RU"/>
        </w:rPr>
      </w:pPr>
      <w:r w:rsidRPr="00394011">
        <w:rPr>
          <w:rFonts w:ascii="Times New Roman" w:hAnsi="Times New Roman"/>
          <w:b/>
          <w:lang w:val="en"/>
        </w:rPr>
        <w:t> </w:t>
      </w:r>
    </w:p>
    <w:p w14:paraId="7A12EF0C" w14:textId="77777777" w:rsidR="00686C2F" w:rsidRPr="00394011" w:rsidRDefault="00686C2F" w:rsidP="00686C2F">
      <w:pPr>
        <w:rPr>
          <w:rFonts w:ascii="Times New Roman" w:hAnsi="Times New Roman"/>
          <w:iCs/>
        </w:rPr>
      </w:pPr>
      <w:r w:rsidRPr="00394011">
        <w:rPr>
          <w:rFonts w:ascii="Times New Roman" w:hAnsi="Times New Roman"/>
          <w:iCs/>
          <w:lang w:val="ru-RU"/>
        </w:rPr>
        <w:t>Декларацията се подписва от законния представител на участника.</w:t>
      </w:r>
    </w:p>
    <w:p w14:paraId="4369955F" w14:textId="77777777" w:rsidR="00686C2F" w:rsidRPr="00394011" w:rsidRDefault="00686C2F" w:rsidP="00686C2F">
      <w:pPr>
        <w:rPr>
          <w:rFonts w:ascii="Times New Roman" w:hAnsi="Times New Roman"/>
        </w:rPr>
      </w:pPr>
    </w:p>
    <w:p w14:paraId="44943AA6" w14:textId="77777777" w:rsidR="00686C2F" w:rsidRPr="00394011" w:rsidRDefault="00686C2F" w:rsidP="00686C2F">
      <w:pPr>
        <w:rPr>
          <w:rFonts w:ascii="Times New Roman" w:hAnsi="Times New Roman"/>
          <w:lang w:val="ru-RU"/>
        </w:rPr>
      </w:pPr>
      <w:r w:rsidRPr="00394011">
        <w:rPr>
          <w:rFonts w:ascii="Times New Roman" w:hAnsi="Times New Roman"/>
          <w:lang w:val="en"/>
        </w:rPr>
        <w:t>           </w:t>
      </w:r>
      <w:r w:rsidRPr="00394011">
        <w:rPr>
          <w:rFonts w:ascii="Times New Roman" w:hAnsi="Times New Roman"/>
          <w:iCs/>
          <w:lang w:val="ru-RU"/>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59AC3AE" w14:textId="77777777" w:rsidR="00686C2F" w:rsidRPr="00394011" w:rsidRDefault="00686C2F" w:rsidP="00686C2F">
      <w:pPr>
        <w:rPr>
          <w:rFonts w:ascii="Times New Roman" w:hAnsi="Times New Roman"/>
          <w:b/>
        </w:rPr>
        <w:sectPr w:rsidR="00686C2F" w:rsidRPr="00394011" w:rsidSect="00614887">
          <w:headerReference w:type="default" r:id="rId18"/>
          <w:pgSz w:w="11906" w:h="16838" w:code="9"/>
          <w:pgMar w:top="851" w:right="1440" w:bottom="1440" w:left="1440" w:header="709" w:footer="321" w:gutter="0"/>
          <w:cols w:space="708"/>
          <w:docGrid w:linePitch="360"/>
        </w:sectPr>
      </w:pPr>
    </w:p>
    <w:p w14:paraId="1D51A7BB" w14:textId="77777777" w:rsidR="00686C2F" w:rsidRPr="00394011" w:rsidRDefault="00686C2F" w:rsidP="00686C2F">
      <w:pPr>
        <w:jc w:val="center"/>
        <w:rPr>
          <w:rFonts w:ascii="Times New Roman" w:hAnsi="Times New Roman"/>
          <w:b/>
        </w:rPr>
      </w:pPr>
      <w:r w:rsidRPr="00394011">
        <w:rPr>
          <w:rFonts w:ascii="Times New Roman" w:hAnsi="Times New Roman"/>
          <w:b/>
        </w:rPr>
        <w:t>ПРЕДЛОЖЕНИЕ ЗА ИЗПЪЛНЕНИЕ НА ПОРЪЧКАТА</w:t>
      </w:r>
    </w:p>
    <w:p w14:paraId="609C6947" w14:textId="77777777" w:rsidR="00686C2F" w:rsidRPr="00394011" w:rsidRDefault="00686C2F" w:rsidP="00686C2F">
      <w:pPr>
        <w:rPr>
          <w:rFonts w:ascii="Times New Roman" w:hAnsi="Times New Roman"/>
          <w:b/>
        </w:rPr>
      </w:pPr>
    </w:p>
    <w:p w14:paraId="6B7FB968" w14:textId="77777777" w:rsidR="00686C2F" w:rsidRPr="00394011" w:rsidRDefault="00686C2F" w:rsidP="00686C2F">
      <w:pPr>
        <w:rPr>
          <w:rFonts w:ascii="Times New Roman" w:hAnsi="Times New Roman"/>
        </w:rPr>
      </w:pPr>
      <w:r w:rsidRPr="00394011">
        <w:rPr>
          <w:rFonts w:ascii="Times New Roman" w:hAnsi="Times New Roman"/>
        </w:rPr>
        <w:t xml:space="preserve">Долуподписаният/ата/ </w:t>
      </w:r>
    </w:p>
    <w:p w14:paraId="1DF8CB36" w14:textId="77777777" w:rsidR="00686C2F" w:rsidRPr="00394011" w:rsidRDefault="00686C2F" w:rsidP="00686C2F">
      <w:pPr>
        <w:rPr>
          <w:rFonts w:ascii="Times New Roman" w:hAnsi="Times New Roman"/>
        </w:rPr>
      </w:pPr>
      <w:r w:rsidRPr="00394011">
        <w:rPr>
          <w:rFonts w:ascii="Times New Roman" w:hAnsi="Times New Roman"/>
        </w:rPr>
        <w:t>…………………………………………………..……………………………………</w:t>
      </w:r>
    </w:p>
    <w:p w14:paraId="6C9896FA" w14:textId="77777777" w:rsidR="00686C2F" w:rsidRPr="00394011" w:rsidRDefault="00686C2F" w:rsidP="00686C2F">
      <w:pPr>
        <w:rPr>
          <w:rFonts w:ascii="Times New Roman" w:hAnsi="Times New Roman"/>
          <w:vertAlign w:val="superscript"/>
        </w:rPr>
      </w:pPr>
      <w:r w:rsidRPr="00394011">
        <w:rPr>
          <w:rFonts w:ascii="Times New Roman" w:hAnsi="Times New Roman"/>
          <w:vertAlign w:val="superscript"/>
        </w:rPr>
        <w:t>/собствено бащино фамилно име /</w:t>
      </w:r>
    </w:p>
    <w:p w14:paraId="34E4F626" w14:textId="77777777" w:rsidR="00686C2F" w:rsidRPr="00394011" w:rsidRDefault="00686C2F" w:rsidP="00686C2F">
      <w:pPr>
        <w:rPr>
          <w:rFonts w:ascii="Times New Roman" w:hAnsi="Times New Roman"/>
        </w:rPr>
      </w:pPr>
    </w:p>
    <w:p w14:paraId="4EC3D710" w14:textId="77777777" w:rsidR="00686C2F" w:rsidRPr="00394011" w:rsidRDefault="00686C2F" w:rsidP="00686C2F">
      <w:pPr>
        <w:rPr>
          <w:rFonts w:ascii="Times New Roman" w:hAnsi="Times New Roman"/>
        </w:rPr>
      </w:pPr>
      <w:r w:rsidRPr="00394011">
        <w:rPr>
          <w:rFonts w:ascii="Times New Roman" w:hAnsi="Times New Roman"/>
        </w:rPr>
        <w:t xml:space="preserve">в качеството си на  </w:t>
      </w:r>
      <w:r w:rsidRPr="00394011">
        <w:rPr>
          <w:rFonts w:ascii="Times New Roman" w:hAnsi="Times New Roman"/>
        </w:rPr>
        <w:tab/>
      </w:r>
      <w:r w:rsidRPr="00394011">
        <w:rPr>
          <w:rFonts w:ascii="Times New Roman" w:hAnsi="Times New Roman"/>
        </w:rPr>
        <w:tab/>
      </w:r>
      <w:r w:rsidRPr="00394011">
        <w:rPr>
          <w:rFonts w:ascii="Times New Roman" w:hAnsi="Times New Roman"/>
        </w:rPr>
        <w:tab/>
        <w:t>…………………………………………………………………………………...</w:t>
      </w:r>
    </w:p>
    <w:p w14:paraId="4A1E50B0" w14:textId="77777777" w:rsidR="00686C2F" w:rsidRPr="00394011" w:rsidRDefault="00686C2F" w:rsidP="00686C2F">
      <w:pPr>
        <w:rPr>
          <w:rFonts w:ascii="Times New Roman" w:hAnsi="Times New Roman"/>
          <w:vertAlign w:val="superscript"/>
        </w:rPr>
      </w:pPr>
      <w:r w:rsidRPr="00394011">
        <w:rPr>
          <w:rFonts w:ascii="Times New Roman" w:hAnsi="Times New Roman"/>
          <w:i/>
          <w:vertAlign w:val="superscript"/>
        </w:rPr>
        <w:t>/посочва се качеството на лицето</w:t>
      </w:r>
      <w:r w:rsidRPr="00394011">
        <w:rPr>
          <w:rFonts w:ascii="Times New Roman" w:hAnsi="Times New Roman"/>
          <w:vertAlign w:val="superscript"/>
        </w:rPr>
        <w:t>/</w:t>
      </w:r>
    </w:p>
    <w:p w14:paraId="080A3B8B" w14:textId="77777777" w:rsidR="00686C2F" w:rsidRPr="00394011" w:rsidRDefault="00686C2F" w:rsidP="00686C2F">
      <w:pPr>
        <w:rPr>
          <w:rFonts w:ascii="Times New Roman" w:hAnsi="Times New Roman"/>
        </w:rPr>
      </w:pPr>
      <w:r w:rsidRPr="00394011">
        <w:rPr>
          <w:rFonts w:ascii="Times New Roman" w:hAnsi="Times New Roman"/>
        </w:rPr>
        <w:t>в</w:t>
      </w:r>
      <w:r w:rsidRPr="00394011">
        <w:rPr>
          <w:rFonts w:ascii="Times New Roman" w:hAnsi="Times New Roman"/>
        </w:rPr>
        <w:tab/>
      </w:r>
      <w:r w:rsidRPr="00394011">
        <w:rPr>
          <w:rFonts w:ascii="Times New Roman" w:hAnsi="Times New Roman"/>
        </w:rPr>
        <w:tab/>
      </w:r>
      <w:r w:rsidRPr="00394011">
        <w:rPr>
          <w:rFonts w:ascii="Times New Roman" w:hAnsi="Times New Roman"/>
        </w:rPr>
        <w:tab/>
        <w:t>…………………………………………………………………………………...</w:t>
      </w:r>
    </w:p>
    <w:p w14:paraId="0B9B018A" w14:textId="77777777" w:rsidR="00686C2F" w:rsidRPr="00394011" w:rsidRDefault="00686C2F" w:rsidP="00686C2F">
      <w:pPr>
        <w:rPr>
          <w:rFonts w:ascii="Times New Roman" w:hAnsi="Times New Roman"/>
          <w:vertAlign w:val="superscript"/>
        </w:rPr>
      </w:pPr>
      <w:r w:rsidRPr="00394011">
        <w:rPr>
          <w:rFonts w:ascii="Times New Roman" w:hAnsi="Times New Roman"/>
          <w:vertAlign w:val="superscript"/>
        </w:rPr>
        <w:t>/наименование на участника/</w:t>
      </w:r>
    </w:p>
    <w:p w14:paraId="5496CDE5" w14:textId="77777777" w:rsidR="00686C2F" w:rsidRPr="00394011" w:rsidRDefault="00686C2F" w:rsidP="00686C2F">
      <w:pPr>
        <w:rPr>
          <w:rFonts w:ascii="Times New Roman" w:hAnsi="Times New Roman"/>
          <w:b/>
        </w:rPr>
      </w:pPr>
    </w:p>
    <w:p w14:paraId="38659DF6" w14:textId="77777777" w:rsidR="00686C2F" w:rsidRPr="00394011" w:rsidRDefault="00686C2F" w:rsidP="00686C2F">
      <w:pPr>
        <w:rPr>
          <w:rFonts w:ascii="Times New Roman" w:hAnsi="Times New Roman"/>
          <w:b/>
          <w:i/>
        </w:rPr>
      </w:pPr>
      <w:r w:rsidRPr="00394011">
        <w:rPr>
          <w:rFonts w:ascii="Times New Roman" w:hAnsi="Times New Roman"/>
          <w:b/>
        </w:rPr>
        <w:t>Относно:</w:t>
      </w:r>
      <w:r w:rsidRPr="00394011">
        <w:rPr>
          <w:rFonts w:ascii="Times New Roman" w:hAnsi="Times New Roman"/>
        </w:rPr>
        <w:t xml:space="preserve"> </w:t>
      </w:r>
      <w:r w:rsidR="003E3263" w:rsidRPr="00394011">
        <w:rPr>
          <w:rFonts w:ascii="Times New Roman" w:hAnsi="Times New Roman"/>
          <w:b/>
          <w:bCs/>
        </w:rPr>
        <w:t>Подмяна на електро инсталации на обекти на Софийска вода.</w:t>
      </w:r>
    </w:p>
    <w:p w14:paraId="2D69C30E" w14:textId="77777777" w:rsidR="00686C2F" w:rsidRPr="00394011" w:rsidRDefault="00686C2F" w:rsidP="00686C2F">
      <w:pPr>
        <w:rPr>
          <w:rFonts w:ascii="Times New Roman" w:hAnsi="Times New Roman"/>
        </w:rPr>
      </w:pPr>
    </w:p>
    <w:p w14:paraId="4D6CBE03" w14:textId="77777777" w:rsidR="00686C2F" w:rsidRPr="00394011" w:rsidRDefault="00686C2F" w:rsidP="00686C2F">
      <w:pPr>
        <w:rPr>
          <w:rFonts w:ascii="Times New Roman" w:hAnsi="Times New Roman"/>
        </w:rPr>
      </w:pPr>
    </w:p>
    <w:p w14:paraId="5FC24F55" w14:textId="77777777" w:rsidR="00686C2F" w:rsidRPr="00394011" w:rsidRDefault="00686C2F" w:rsidP="003E3263">
      <w:pPr>
        <w:jc w:val="center"/>
        <w:rPr>
          <w:rFonts w:ascii="Times New Roman" w:hAnsi="Times New Roman"/>
          <w:i/>
        </w:rPr>
      </w:pPr>
      <w:r w:rsidRPr="00394011">
        <w:rPr>
          <w:rFonts w:ascii="Times New Roman" w:hAnsi="Times New Roman"/>
          <w:i/>
        </w:rPr>
        <w:t>УВАЖАЕМИ ДАМИ И ГОСПОДА,</w:t>
      </w:r>
    </w:p>
    <w:p w14:paraId="3C6A4C57" w14:textId="77777777" w:rsidR="00686C2F" w:rsidRPr="00394011" w:rsidRDefault="00686C2F" w:rsidP="00686C2F">
      <w:pPr>
        <w:rPr>
          <w:rFonts w:ascii="Times New Roman" w:hAnsi="Times New Roman"/>
          <w:i/>
        </w:rPr>
      </w:pPr>
    </w:p>
    <w:p w14:paraId="54FF84FD" w14:textId="77777777" w:rsidR="00686C2F" w:rsidRPr="00394011" w:rsidRDefault="00686C2F" w:rsidP="00686C2F">
      <w:pPr>
        <w:rPr>
          <w:rFonts w:ascii="Times New Roman" w:hAnsi="Times New Roman"/>
          <w:b/>
        </w:rPr>
      </w:pPr>
      <w:r w:rsidRPr="00394011">
        <w:rPr>
          <w:rFonts w:ascii="Times New Roman" w:hAnsi="Times New Roman"/>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възложителя.</w:t>
      </w:r>
    </w:p>
    <w:p w14:paraId="699DC083" w14:textId="77777777" w:rsidR="00686C2F" w:rsidRPr="00394011" w:rsidRDefault="00686C2F" w:rsidP="00686C2F">
      <w:pPr>
        <w:rPr>
          <w:rFonts w:ascii="Times New Roman" w:hAnsi="Times New Roman"/>
        </w:rPr>
      </w:pPr>
      <w:r w:rsidRPr="00394011">
        <w:rPr>
          <w:rFonts w:ascii="Times New Roman" w:hAnsi="Times New Roman"/>
        </w:rPr>
        <w:tab/>
      </w:r>
    </w:p>
    <w:p w14:paraId="63EF634A" w14:textId="77777777" w:rsidR="00686C2F" w:rsidRPr="00394011" w:rsidRDefault="00686C2F" w:rsidP="00686C2F">
      <w:pPr>
        <w:rPr>
          <w:rFonts w:ascii="Times New Roman" w:hAnsi="Times New Roman"/>
        </w:rPr>
      </w:pPr>
      <w:r w:rsidRPr="00394011">
        <w:rPr>
          <w:rFonts w:ascii="Times New Roman" w:hAnsi="Times New Roman"/>
        </w:rPr>
        <w:t>Известна ми е отговорността по чл.313 от Наказателния кодекс за посочване на неверни данни.</w:t>
      </w:r>
    </w:p>
    <w:p w14:paraId="71C0F7D4" w14:textId="77777777" w:rsidR="00686C2F" w:rsidRPr="00394011" w:rsidRDefault="00686C2F" w:rsidP="00686C2F">
      <w:pPr>
        <w:rPr>
          <w:rFonts w:ascii="Times New Roman" w:hAnsi="Times New Roman"/>
        </w:rPr>
      </w:pPr>
    </w:p>
    <w:p w14:paraId="12F07A14" w14:textId="77777777" w:rsidR="00686C2F" w:rsidRPr="00394011" w:rsidRDefault="00686C2F" w:rsidP="00686C2F">
      <w:pPr>
        <w:rPr>
          <w:rFonts w:ascii="Times New Roman" w:hAnsi="Times New Roman"/>
        </w:rPr>
      </w:pPr>
      <w:r w:rsidRPr="00394011">
        <w:rPr>
          <w:rFonts w:ascii="Times New Roman" w:hAnsi="Times New Roman"/>
        </w:rPr>
        <w:t>Документът се подписва от законния представител на участника или от надлежно упълномощено лице.</w:t>
      </w:r>
    </w:p>
    <w:p w14:paraId="2E8800B2" w14:textId="77777777" w:rsidR="003F6D62" w:rsidRPr="00394011" w:rsidRDefault="00686C2F" w:rsidP="00686C2F">
      <w:pPr>
        <w:rPr>
          <w:rFonts w:ascii="Times New Roman" w:hAnsi="Times New Roman"/>
        </w:rPr>
        <w:sectPr w:rsidR="003F6D62" w:rsidRPr="00394011" w:rsidSect="00614887">
          <w:pgSz w:w="11906" w:h="16838" w:code="9"/>
          <w:pgMar w:top="851" w:right="1440" w:bottom="1440" w:left="1440" w:header="709" w:footer="321" w:gutter="0"/>
          <w:cols w:space="708"/>
          <w:docGrid w:linePitch="360"/>
        </w:sectPr>
      </w:pPr>
      <w:r w:rsidRPr="00394011">
        <w:rPr>
          <w:rFonts w:ascii="Times New Roman" w:hAnsi="Times New Roman"/>
          <w:b/>
        </w:rPr>
        <w:t xml:space="preserve">Дата: </w:t>
      </w:r>
      <w:r w:rsidRPr="00394011">
        <w:rPr>
          <w:rFonts w:ascii="Times New Roman" w:hAnsi="Times New Roman"/>
        </w:rPr>
        <w:t xml:space="preserve">..............................        </w:t>
      </w:r>
      <w:r w:rsidRPr="00394011">
        <w:rPr>
          <w:rFonts w:ascii="Times New Roman" w:hAnsi="Times New Roman"/>
          <w:b/>
        </w:rPr>
        <w:t xml:space="preserve">                           Подпис и печат: </w:t>
      </w:r>
      <w:r w:rsidRPr="00394011">
        <w:rPr>
          <w:rFonts w:ascii="Times New Roman" w:hAnsi="Times New Roman"/>
        </w:rPr>
        <w:t>................................</w:t>
      </w:r>
    </w:p>
    <w:p w14:paraId="328F85AE" w14:textId="77777777" w:rsidR="003F6D62" w:rsidRPr="00394011" w:rsidRDefault="003F6D62" w:rsidP="003F6D62">
      <w:pPr>
        <w:keepNext/>
        <w:keepLines/>
        <w:suppressAutoHyphens/>
        <w:spacing w:before="120" w:after="120"/>
        <w:jc w:val="both"/>
        <w:rPr>
          <w:rFonts w:ascii="Times New Roman" w:hAnsi="Times New Roman"/>
          <w:sz w:val="20"/>
          <w:szCs w:val="20"/>
        </w:rPr>
      </w:pPr>
    </w:p>
    <w:p w14:paraId="470835F5" w14:textId="77777777" w:rsidR="003F6D62" w:rsidRPr="00394011" w:rsidRDefault="003F6D62" w:rsidP="003F6D62">
      <w:pPr>
        <w:tabs>
          <w:tab w:val="left" w:pos="2828"/>
        </w:tabs>
        <w:overflowPunct w:val="0"/>
        <w:autoSpaceDE w:val="0"/>
        <w:autoSpaceDN w:val="0"/>
        <w:adjustRightInd w:val="0"/>
        <w:ind w:left="-57" w:right="-57" w:firstLine="720"/>
        <w:jc w:val="center"/>
        <w:outlineLvl w:val="0"/>
        <w:rPr>
          <w:rFonts w:ascii="Times New Roman" w:hAnsi="Times New Roman"/>
          <w:b/>
        </w:rPr>
      </w:pPr>
    </w:p>
    <w:p w14:paraId="210AD85D" w14:textId="77777777" w:rsidR="003F6D62" w:rsidRPr="00394011" w:rsidRDefault="003F6D62" w:rsidP="003F6D62">
      <w:pPr>
        <w:tabs>
          <w:tab w:val="left" w:pos="2828"/>
        </w:tabs>
        <w:overflowPunct w:val="0"/>
        <w:autoSpaceDE w:val="0"/>
        <w:autoSpaceDN w:val="0"/>
        <w:adjustRightInd w:val="0"/>
        <w:ind w:left="-57" w:right="-57" w:firstLine="720"/>
        <w:jc w:val="center"/>
        <w:outlineLvl w:val="0"/>
        <w:rPr>
          <w:rFonts w:ascii="Times New Roman" w:hAnsi="Times New Roman"/>
          <w:sz w:val="20"/>
          <w:szCs w:val="20"/>
        </w:rPr>
      </w:pPr>
      <w:r w:rsidRPr="00394011">
        <w:rPr>
          <w:rFonts w:ascii="Times New Roman" w:hAnsi="Times New Roman"/>
          <w:b/>
          <w:sz w:val="20"/>
          <w:szCs w:val="20"/>
        </w:rPr>
        <w:t>ИНФОРМАЦИЯ</w:t>
      </w:r>
    </w:p>
    <w:p w14:paraId="381B31E4" w14:textId="77777777" w:rsidR="003F6D62" w:rsidRPr="00394011" w:rsidRDefault="003F6D62" w:rsidP="003F6D62">
      <w:pPr>
        <w:tabs>
          <w:tab w:val="left" w:pos="2828"/>
        </w:tabs>
        <w:overflowPunct w:val="0"/>
        <w:autoSpaceDE w:val="0"/>
        <w:autoSpaceDN w:val="0"/>
        <w:adjustRightInd w:val="0"/>
        <w:ind w:left="-57" w:right="-57" w:firstLine="720"/>
        <w:jc w:val="center"/>
        <w:outlineLvl w:val="0"/>
        <w:rPr>
          <w:rFonts w:ascii="Times New Roman" w:hAnsi="Times New Roman"/>
          <w:sz w:val="20"/>
          <w:szCs w:val="20"/>
        </w:rPr>
      </w:pPr>
    </w:p>
    <w:p w14:paraId="0655C3F6" w14:textId="77777777" w:rsidR="003F6D62" w:rsidRPr="00394011" w:rsidRDefault="003F6D62" w:rsidP="003F6D62">
      <w:pPr>
        <w:tabs>
          <w:tab w:val="left" w:pos="2828"/>
        </w:tabs>
        <w:overflowPunct w:val="0"/>
        <w:autoSpaceDE w:val="0"/>
        <w:autoSpaceDN w:val="0"/>
        <w:adjustRightInd w:val="0"/>
        <w:ind w:left="-57" w:right="-57" w:firstLine="720"/>
        <w:jc w:val="center"/>
        <w:outlineLvl w:val="0"/>
        <w:rPr>
          <w:rFonts w:ascii="Times New Roman" w:hAnsi="Times New Roman"/>
          <w:sz w:val="20"/>
          <w:szCs w:val="20"/>
        </w:rPr>
      </w:pPr>
      <w:r w:rsidRPr="00394011">
        <w:rPr>
          <w:rFonts w:ascii="Times New Roman" w:hAnsi="Times New Roman"/>
          <w:sz w:val="20"/>
          <w:szCs w:val="20"/>
        </w:rPr>
        <w:t xml:space="preserve">за лице за контакт за огледи </w:t>
      </w:r>
    </w:p>
    <w:p w14:paraId="234B5676" w14:textId="77777777" w:rsidR="003F6D62" w:rsidRPr="00394011" w:rsidRDefault="003F6D62" w:rsidP="003F6D62">
      <w:pPr>
        <w:tabs>
          <w:tab w:val="left" w:pos="2828"/>
        </w:tabs>
        <w:overflowPunct w:val="0"/>
        <w:autoSpaceDE w:val="0"/>
        <w:autoSpaceDN w:val="0"/>
        <w:adjustRightInd w:val="0"/>
        <w:ind w:left="-57" w:right="-57" w:firstLine="720"/>
        <w:jc w:val="both"/>
        <w:outlineLvl w:val="0"/>
        <w:rPr>
          <w:rFonts w:ascii="Times New Roman" w:hAnsi="Times New Roman"/>
          <w:sz w:val="20"/>
          <w:szCs w:val="20"/>
        </w:rPr>
      </w:pPr>
    </w:p>
    <w:p w14:paraId="1C40B926" w14:textId="77777777" w:rsidR="003F6D62" w:rsidRPr="00394011" w:rsidRDefault="003F6D62" w:rsidP="003F6D62">
      <w:pPr>
        <w:overflowPunct w:val="0"/>
        <w:autoSpaceDE w:val="0"/>
        <w:autoSpaceDN w:val="0"/>
        <w:ind w:firstLine="720"/>
        <w:jc w:val="both"/>
        <w:rPr>
          <w:rFonts w:ascii="Times New Roman" w:hAnsi="Times New Roman"/>
          <w:sz w:val="20"/>
          <w:szCs w:val="20"/>
        </w:rPr>
      </w:pPr>
    </w:p>
    <w:p w14:paraId="7A0B96D5" w14:textId="77777777" w:rsidR="003F6D62" w:rsidRPr="00394011" w:rsidRDefault="003F6D62" w:rsidP="003F6D62">
      <w:pPr>
        <w:overflowPunct w:val="0"/>
        <w:autoSpaceDE w:val="0"/>
        <w:autoSpaceDN w:val="0"/>
        <w:ind w:firstLine="720"/>
        <w:jc w:val="both"/>
        <w:rPr>
          <w:rFonts w:ascii="Times New Roman" w:hAnsi="Times New Roman"/>
          <w:sz w:val="20"/>
          <w:szCs w:val="20"/>
        </w:rPr>
      </w:pPr>
    </w:p>
    <w:p w14:paraId="29A653C7" w14:textId="77777777" w:rsidR="003F6D62" w:rsidRPr="00394011" w:rsidRDefault="003F6D62" w:rsidP="003F6D62">
      <w:pPr>
        <w:overflowPunct w:val="0"/>
        <w:autoSpaceDE w:val="0"/>
        <w:autoSpaceDN w:val="0"/>
        <w:ind w:firstLine="720"/>
        <w:jc w:val="both"/>
        <w:rPr>
          <w:rFonts w:ascii="Times New Roman" w:hAnsi="Times New Roman"/>
          <w:sz w:val="20"/>
          <w:szCs w:val="20"/>
        </w:rPr>
      </w:pPr>
    </w:p>
    <w:p w14:paraId="6CE8D06F" w14:textId="77777777" w:rsidR="003F6D62" w:rsidRPr="00394011" w:rsidRDefault="003F6D62" w:rsidP="003F6D62">
      <w:pPr>
        <w:tabs>
          <w:tab w:val="left" w:pos="2828"/>
        </w:tabs>
        <w:overflowPunct w:val="0"/>
        <w:autoSpaceDE w:val="0"/>
        <w:autoSpaceDN w:val="0"/>
        <w:adjustRightInd w:val="0"/>
        <w:ind w:left="-57" w:right="-57"/>
        <w:jc w:val="both"/>
        <w:outlineLvl w:val="0"/>
        <w:rPr>
          <w:rFonts w:ascii="Times New Roman" w:hAnsi="Times New Roman"/>
          <w:sz w:val="20"/>
          <w:szCs w:val="20"/>
        </w:rPr>
      </w:pPr>
      <w:r w:rsidRPr="00394011">
        <w:rPr>
          <w:rFonts w:ascii="Times New Roman" w:hAnsi="Times New Roman"/>
          <w:sz w:val="20"/>
          <w:szCs w:val="20"/>
        </w:rPr>
        <w:t>Огледите на обекта ще се извършват след предварително уточняване за ден и час с лицето за контакти за осъществяване на оглед: Марио Муташки – тел. ++359884114992.</w:t>
      </w:r>
    </w:p>
    <w:p w14:paraId="3A9115AE" w14:textId="77777777" w:rsidR="003F6D62" w:rsidRPr="00394011" w:rsidRDefault="003F6D62" w:rsidP="003F6D62">
      <w:pPr>
        <w:tabs>
          <w:tab w:val="left" w:pos="3969"/>
        </w:tabs>
        <w:overflowPunct w:val="0"/>
        <w:autoSpaceDE w:val="0"/>
        <w:autoSpaceDN w:val="0"/>
        <w:adjustRightInd w:val="0"/>
        <w:spacing w:after="120"/>
        <w:ind w:left="720" w:right="209" w:hanging="11"/>
        <w:jc w:val="center"/>
        <w:outlineLvl w:val="0"/>
        <w:rPr>
          <w:rFonts w:ascii="Times New Roman" w:hAnsi="Times New Roman"/>
          <w:b/>
          <w:sz w:val="20"/>
          <w:szCs w:val="20"/>
        </w:rPr>
      </w:pPr>
      <w:r w:rsidRPr="00394011">
        <w:rPr>
          <w:rFonts w:ascii="Times New Roman" w:hAnsi="Times New Roman"/>
          <w:b/>
          <w:sz w:val="20"/>
          <w:szCs w:val="20"/>
        </w:rPr>
        <w:br w:type="page"/>
      </w:r>
    </w:p>
    <w:p w14:paraId="6AF988A7" w14:textId="77777777" w:rsidR="003F6D62" w:rsidRPr="00394011" w:rsidRDefault="003F6D62" w:rsidP="003F6D62">
      <w:pPr>
        <w:tabs>
          <w:tab w:val="left" w:pos="3969"/>
        </w:tabs>
        <w:overflowPunct w:val="0"/>
        <w:autoSpaceDE w:val="0"/>
        <w:autoSpaceDN w:val="0"/>
        <w:adjustRightInd w:val="0"/>
        <w:spacing w:after="120"/>
        <w:ind w:left="720" w:right="209" w:hanging="11"/>
        <w:jc w:val="center"/>
        <w:outlineLvl w:val="0"/>
        <w:rPr>
          <w:rFonts w:ascii="Times New Roman" w:hAnsi="Times New Roman"/>
          <w:b/>
          <w:sz w:val="20"/>
          <w:szCs w:val="20"/>
        </w:rPr>
      </w:pPr>
    </w:p>
    <w:p w14:paraId="01FC63B6" w14:textId="77777777" w:rsidR="003F6D62" w:rsidRPr="00394011" w:rsidRDefault="003F6D62" w:rsidP="003F6D62">
      <w:pPr>
        <w:tabs>
          <w:tab w:val="left" w:pos="3969"/>
        </w:tabs>
        <w:overflowPunct w:val="0"/>
        <w:autoSpaceDE w:val="0"/>
        <w:autoSpaceDN w:val="0"/>
        <w:adjustRightInd w:val="0"/>
        <w:spacing w:after="120"/>
        <w:ind w:left="720" w:right="209" w:hanging="11"/>
        <w:jc w:val="center"/>
        <w:outlineLvl w:val="0"/>
        <w:rPr>
          <w:rFonts w:ascii="Times New Roman" w:hAnsi="Times New Roman"/>
          <w:b/>
          <w:sz w:val="20"/>
          <w:szCs w:val="20"/>
        </w:rPr>
      </w:pPr>
    </w:p>
    <w:p w14:paraId="4A89E61A" w14:textId="77777777" w:rsidR="003F6D62" w:rsidRPr="00394011" w:rsidRDefault="003F6D62" w:rsidP="003F6D62">
      <w:pPr>
        <w:tabs>
          <w:tab w:val="left" w:pos="3969"/>
        </w:tabs>
        <w:overflowPunct w:val="0"/>
        <w:autoSpaceDE w:val="0"/>
        <w:autoSpaceDN w:val="0"/>
        <w:adjustRightInd w:val="0"/>
        <w:spacing w:after="120"/>
        <w:ind w:left="720" w:right="209" w:hanging="11"/>
        <w:jc w:val="center"/>
        <w:outlineLvl w:val="0"/>
        <w:rPr>
          <w:rFonts w:ascii="Times New Roman" w:hAnsi="Times New Roman"/>
          <w:b/>
          <w:sz w:val="20"/>
          <w:szCs w:val="20"/>
        </w:rPr>
      </w:pPr>
      <w:r w:rsidRPr="00394011">
        <w:rPr>
          <w:rFonts w:ascii="Times New Roman" w:hAnsi="Times New Roman"/>
          <w:b/>
          <w:sz w:val="20"/>
          <w:szCs w:val="20"/>
        </w:rPr>
        <w:t>Д Е К Л А Р А Ц И Я</w:t>
      </w:r>
    </w:p>
    <w:p w14:paraId="274D5B00" w14:textId="77777777" w:rsidR="003F6D62" w:rsidRPr="00394011" w:rsidRDefault="003F6D62" w:rsidP="003F6D62">
      <w:pPr>
        <w:overflowPunct w:val="0"/>
        <w:autoSpaceDE w:val="0"/>
        <w:autoSpaceDN w:val="0"/>
        <w:adjustRightInd w:val="0"/>
        <w:ind w:left="-57" w:right="-57" w:firstLine="720"/>
        <w:jc w:val="center"/>
        <w:outlineLvl w:val="0"/>
        <w:rPr>
          <w:rFonts w:ascii="Times New Roman" w:hAnsi="Times New Roman"/>
          <w:bCs/>
          <w:sz w:val="20"/>
          <w:szCs w:val="20"/>
        </w:rPr>
      </w:pPr>
    </w:p>
    <w:p w14:paraId="5DA8DA87" w14:textId="77777777" w:rsidR="003F6D62" w:rsidRPr="00394011" w:rsidRDefault="003F6D62" w:rsidP="003F6D62">
      <w:pPr>
        <w:pStyle w:val="Heading5"/>
        <w:ind w:left="-57" w:right="-57" w:firstLine="720"/>
        <w:jc w:val="center"/>
        <w:rPr>
          <w:rFonts w:ascii="Times New Roman" w:hAnsi="Times New Roman"/>
          <w:b/>
          <w:sz w:val="20"/>
          <w:szCs w:val="20"/>
          <w:lang w:val="bg-BG"/>
        </w:rPr>
      </w:pPr>
      <w:r w:rsidRPr="00394011">
        <w:rPr>
          <w:rFonts w:ascii="Times New Roman" w:hAnsi="Times New Roman"/>
          <w:b/>
          <w:sz w:val="20"/>
          <w:szCs w:val="20"/>
          <w:lang w:val="bg-BG"/>
        </w:rPr>
        <w:t>ЗА ОГЛЕД НА ОБЕКТА</w:t>
      </w:r>
    </w:p>
    <w:p w14:paraId="31D44A7B" w14:textId="77777777" w:rsidR="003F6D62" w:rsidRPr="00394011" w:rsidRDefault="003F6D62" w:rsidP="003F6D62">
      <w:pPr>
        <w:overflowPunct w:val="0"/>
        <w:autoSpaceDE w:val="0"/>
        <w:autoSpaceDN w:val="0"/>
        <w:adjustRightInd w:val="0"/>
        <w:ind w:left="-57" w:right="-57" w:firstLine="720"/>
        <w:jc w:val="center"/>
        <w:outlineLvl w:val="0"/>
        <w:rPr>
          <w:rFonts w:ascii="Times New Roman" w:hAnsi="Times New Roman"/>
          <w:bCs/>
          <w:sz w:val="20"/>
          <w:szCs w:val="20"/>
        </w:rPr>
      </w:pPr>
    </w:p>
    <w:p w14:paraId="383A1791" w14:textId="77777777" w:rsidR="003F6D62" w:rsidRPr="00394011" w:rsidRDefault="003F6D62" w:rsidP="003F6D62">
      <w:pPr>
        <w:ind w:firstLine="663"/>
        <w:jc w:val="both"/>
        <w:rPr>
          <w:rFonts w:ascii="Times New Roman" w:hAnsi="Times New Roman"/>
          <w:sz w:val="20"/>
          <w:szCs w:val="20"/>
        </w:rPr>
      </w:pPr>
      <w:r w:rsidRPr="00394011">
        <w:rPr>
          <w:rFonts w:ascii="Times New Roman" w:hAnsi="Times New Roman"/>
          <w:sz w:val="20"/>
          <w:szCs w:val="20"/>
        </w:rPr>
        <w:t>Долуподписаният ...................................................................................................................., в качеството си на .......................................... на фирма .......................................................................... във връзка с обекта, предмет на покана за оферта с предмет: .....................................................................................................................................................................................................................................</w:t>
      </w:r>
    </w:p>
    <w:p w14:paraId="27A6E913" w14:textId="77777777" w:rsidR="003F6D62" w:rsidRPr="00394011" w:rsidRDefault="003F6D62" w:rsidP="003F6D62">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494837BF" w14:textId="77777777" w:rsidR="003F6D62" w:rsidRPr="00394011" w:rsidRDefault="003F6D62" w:rsidP="003F6D62">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728F7CEA" w14:textId="77777777" w:rsidR="003F6D62" w:rsidRPr="00394011" w:rsidRDefault="003F6D62" w:rsidP="003F6D62">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05B817BF" w14:textId="77777777" w:rsidR="003F6D62" w:rsidRPr="00394011" w:rsidRDefault="003F6D62" w:rsidP="003F6D62">
      <w:pPr>
        <w:overflowPunct w:val="0"/>
        <w:autoSpaceDE w:val="0"/>
        <w:autoSpaceDN w:val="0"/>
        <w:adjustRightInd w:val="0"/>
        <w:spacing w:before="120" w:after="120"/>
        <w:ind w:firstLine="720"/>
        <w:jc w:val="center"/>
        <w:outlineLvl w:val="0"/>
        <w:rPr>
          <w:rFonts w:ascii="Times New Roman" w:hAnsi="Times New Roman"/>
          <w:bCs/>
          <w:sz w:val="20"/>
          <w:szCs w:val="20"/>
        </w:rPr>
      </w:pPr>
      <w:r w:rsidRPr="00394011">
        <w:rPr>
          <w:rFonts w:ascii="Times New Roman" w:hAnsi="Times New Roman"/>
          <w:bCs/>
          <w:sz w:val="20"/>
          <w:szCs w:val="20"/>
        </w:rPr>
        <w:t>Д Е К Л А Р И Р А М:</w:t>
      </w:r>
    </w:p>
    <w:p w14:paraId="02739BE2" w14:textId="77777777" w:rsidR="003F6D62" w:rsidRPr="00394011" w:rsidRDefault="003F6D62" w:rsidP="003F6D62">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282FE7FF" w14:textId="77777777" w:rsidR="003F6D62" w:rsidRPr="00394011" w:rsidRDefault="003F6D62" w:rsidP="003F6D62">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50E3F2A3" w14:textId="77777777" w:rsidR="003F6D62" w:rsidRPr="00394011" w:rsidRDefault="003F6D62" w:rsidP="003F6D62">
      <w:pPr>
        <w:numPr>
          <w:ilvl w:val="0"/>
          <w:numId w:val="26"/>
        </w:numPr>
        <w:spacing w:after="0" w:line="240" w:lineRule="auto"/>
        <w:jc w:val="both"/>
        <w:rPr>
          <w:rFonts w:ascii="Times New Roman" w:hAnsi="Times New Roman"/>
          <w:bCs/>
          <w:sz w:val="20"/>
          <w:szCs w:val="20"/>
        </w:rPr>
      </w:pPr>
      <w:r w:rsidRPr="00394011">
        <w:rPr>
          <w:rFonts w:ascii="Times New Roman" w:hAnsi="Times New Roman"/>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53E02F41" w14:textId="77777777" w:rsidR="003F6D62" w:rsidRPr="00394011" w:rsidRDefault="003F6D62" w:rsidP="003F6D62">
      <w:pPr>
        <w:numPr>
          <w:ilvl w:val="0"/>
          <w:numId w:val="26"/>
        </w:numPr>
        <w:spacing w:after="0" w:line="240" w:lineRule="auto"/>
        <w:jc w:val="both"/>
        <w:rPr>
          <w:rFonts w:ascii="Times New Roman" w:hAnsi="Times New Roman"/>
          <w:bCs/>
          <w:sz w:val="20"/>
          <w:szCs w:val="20"/>
        </w:rPr>
      </w:pPr>
      <w:r w:rsidRPr="00394011">
        <w:rPr>
          <w:rFonts w:ascii="Times New Roman" w:hAnsi="Times New Roman"/>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5A81BADC" w14:textId="77777777" w:rsidR="003F6D62" w:rsidRPr="00394011" w:rsidRDefault="003F6D62" w:rsidP="003F6D62">
      <w:pPr>
        <w:ind w:left="720"/>
        <w:jc w:val="both"/>
        <w:rPr>
          <w:rFonts w:ascii="Times New Roman" w:hAnsi="Times New Roman"/>
          <w:bCs/>
          <w:sz w:val="20"/>
          <w:szCs w:val="20"/>
        </w:rPr>
      </w:pPr>
    </w:p>
    <w:p w14:paraId="3DEA797E" w14:textId="77777777" w:rsidR="003F6D62" w:rsidRPr="00394011" w:rsidRDefault="003F6D62" w:rsidP="003F6D62">
      <w:pPr>
        <w:jc w:val="both"/>
        <w:rPr>
          <w:rFonts w:ascii="Times New Roman" w:hAnsi="Times New Roman"/>
          <w:sz w:val="20"/>
          <w:szCs w:val="20"/>
        </w:rPr>
      </w:pPr>
    </w:p>
    <w:p w14:paraId="67439C01" w14:textId="77777777" w:rsidR="003F6D62" w:rsidRPr="00394011" w:rsidRDefault="003F6D62" w:rsidP="003F6D62">
      <w:pPr>
        <w:overflowPunct w:val="0"/>
        <w:autoSpaceDE w:val="0"/>
        <w:autoSpaceDN w:val="0"/>
        <w:adjustRightInd w:val="0"/>
        <w:spacing w:before="840" w:after="120"/>
        <w:ind w:firstLine="720"/>
        <w:jc w:val="both"/>
        <w:outlineLvl w:val="0"/>
        <w:rPr>
          <w:rFonts w:ascii="Times New Roman" w:hAnsi="Times New Roman"/>
          <w:bCs/>
          <w:sz w:val="20"/>
          <w:szCs w:val="20"/>
        </w:rPr>
      </w:pPr>
      <w:r w:rsidRPr="00394011">
        <w:rPr>
          <w:rFonts w:ascii="Times New Roman" w:hAnsi="Times New Roman"/>
          <w:bCs/>
          <w:sz w:val="20"/>
          <w:szCs w:val="20"/>
        </w:rPr>
        <w:t>Известна ми е наказателната отговорност за деклариране на неверни данни.</w:t>
      </w:r>
    </w:p>
    <w:p w14:paraId="27C4CC46" w14:textId="77777777" w:rsidR="003F6D62" w:rsidRPr="00394011" w:rsidRDefault="003F6D62" w:rsidP="003F6D62">
      <w:pPr>
        <w:jc w:val="both"/>
        <w:rPr>
          <w:rFonts w:ascii="Times New Roman" w:hAnsi="Times New Roman"/>
          <w:sz w:val="20"/>
          <w:szCs w:val="20"/>
        </w:rPr>
      </w:pPr>
    </w:p>
    <w:p w14:paraId="43DD6136" w14:textId="77777777" w:rsidR="003F6D62" w:rsidRPr="00394011" w:rsidRDefault="003F6D62" w:rsidP="003F6D62">
      <w:pPr>
        <w:overflowPunct w:val="0"/>
        <w:autoSpaceDE w:val="0"/>
        <w:autoSpaceDN w:val="0"/>
        <w:adjustRightInd w:val="0"/>
        <w:spacing w:before="1080" w:after="600"/>
        <w:jc w:val="both"/>
        <w:outlineLvl w:val="0"/>
        <w:rPr>
          <w:rFonts w:ascii="Times New Roman" w:hAnsi="Times New Roman"/>
          <w:sz w:val="20"/>
          <w:szCs w:val="20"/>
        </w:rPr>
      </w:pPr>
      <w:r w:rsidRPr="00394011">
        <w:rPr>
          <w:rFonts w:ascii="Times New Roman" w:hAnsi="Times New Roman"/>
          <w:sz w:val="20"/>
          <w:szCs w:val="20"/>
        </w:rPr>
        <w:t>Дата: ..............</w:t>
      </w:r>
      <w:r w:rsidRPr="00394011">
        <w:rPr>
          <w:rFonts w:ascii="Times New Roman" w:hAnsi="Times New Roman"/>
          <w:sz w:val="20"/>
          <w:szCs w:val="20"/>
        </w:rPr>
        <w:tab/>
      </w:r>
      <w:r w:rsidRPr="00394011">
        <w:rPr>
          <w:rFonts w:ascii="Times New Roman" w:hAnsi="Times New Roman"/>
          <w:sz w:val="20"/>
          <w:szCs w:val="20"/>
        </w:rPr>
        <w:tab/>
      </w:r>
      <w:r w:rsidRPr="00394011">
        <w:rPr>
          <w:rFonts w:ascii="Times New Roman" w:hAnsi="Times New Roman"/>
          <w:sz w:val="20"/>
          <w:szCs w:val="20"/>
        </w:rPr>
        <w:tab/>
      </w:r>
      <w:r w:rsidRPr="00394011">
        <w:rPr>
          <w:rFonts w:ascii="Times New Roman" w:hAnsi="Times New Roman"/>
          <w:sz w:val="20"/>
          <w:szCs w:val="20"/>
        </w:rPr>
        <w:tab/>
        <w:t>Декларатор (подпис): ...........................</w:t>
      </w:r>
    </w:p>
    <w:p w14:paraId="1EE72EE8" w14:textId="77777777" w:rsidR="003F6D62" w:rsidRPr="00394011" w:rsidRDefault="003F6D62" w:rsidP="003F6D62">
      <w:pPr>
        <w:pStyle w:val="p50"/>
        <w:tabs>
          <w:tab w:val="clear" w:pos="760"/>
        </w:tabs>
        <w:suppressAutoHyphens/>
        <w:spacing w:before="120" w:after="120" w:line="240" w:lineRule="auto"/>
        <w:ind w:left="709" w:firstLine="0"/>
        <w:rPr>
          <w:rFonts w:ascii="Times New Roman" w:hAnsi="Times New Roman"/>
          <w:snapToGrid/>
          <w:color w:val="1F497D"/>
          <w:sz w:val="20"/>
          <w:szCs w:val="20"/>
          <w:lang w:val="bg-BG"/>
        </w:rPr>
      </w:pPr>
    </w:p>
    <w:p w14:paraId="25FF4F67" w14:textId="77777777" w:rsidR="003F6D62" w:rsidRPr="00394011" w:rsidRDefault="003F6D62" w:rsidP="003F6D62">
      <w:pPr>
        <w:keepNext/>
        <w:keepLines/>
        <w:spacing w:before="120" w:after="120"/>
        <w:jc w:val="both"/>
        <w:rPr>
          <w:rFonts w:ascii="Times New Roman" w:hAnsi="Times New Roman"/>
          <w:b/>
          <w:sz w:val="20"/>
          <w:szCs w:val="20"/>
        </w:rPr>
      </w:pPr>
    </w:p>
    <w:p w14:paraId="4E95E315" w14:textId="77777777" w:rsidR="003F6D62" w:rsidRPr="00394011" w:rsidRDefault="003F6D62" w:rsidP="003F6D62">
      <w:pPr>
        <w:rPr>
          <w:rFonts w:ascii="Times New Roman" w:hAnsi="Times New Roman"/>
        </w:rPr>
      </w:pPr>
    </w:p>
    <w:p w14:paraId="67356D1A" w14:textId="77777777" w:rsidR="00686C2F" w:rsidRPr="00394011" w:rsidRDefault="00686C2F" w:rsidP="00686C2F">
      <w:pPr>
        <w:rPr>
          <w:rFonts w:ascii="Times New Roman" w:hAnsi="Times New Roman"/>
        </w:rPr>
        <w:sectPr w:rsidR="00686C2F" w:rsidRPr="00394011" w:rsidSect="00614887">
          <w:pgSz w:w="11906" w:h="16838" w:code="9"/>
          <w:pgMar w:top="851" w:right="1440" w:bottom="1440" w:left="1440" w:header="709" w:footer="321" w:gutter="0"/>
          <w:cols w:space="708"/>
          <w:docGrid w:linePitch="360"/>
        </w:sectPr>
      </w:pPr>
    </w:p>
    <w:p w14:paraId="07A75B6F" w14:textId="77777777" w:rsidR="00686C2F" w:rsidRPr="00394011" w:rsidRDefault="00686C2F" w:rsidP="00686C2F">
      <w:pPr>
        <w:jc w:val="center"/>
        <w:rPr>
          <w:rFonts w:ascii="Times New Roman" w:hAnsi="Times New Roman"/>
          <w:b/>
        </w:rPr>
      </w:pPr>
      <w:r w:rsidRPr="00394011">
        <w:rPr>
          <w:rFonts w:ascii="Times New Roman" w:hAnsi="Times New Roman"/>
          <w:b/>
        </w:rPr>
        <w:t>СПИСЪК НА ПРИЛОЖЕНИТЕ КЪМ ОФЕРТАТА ДОКУМЕНТИ</w:t>
      </w:r>
    </w:p>
    <w:p w14:paraId="3A6B74C3" w14:textId="77777777" w:rsidR="00686C2F" w:rsidRPr="00394011" w:rsidRDefault="00686C2F" w:rsidP="00686C2F">
      <w:pPr>
        <w:rPr>
          <w:rFonts w:ascii="Times New Roman" w:hAnsi="Times New Roman"/>
        </w:rPr>
      </w:pPr>
      <w:r w:rsidRPr="00394011">
        <w:rPr>
          <w:rFonts w:ascii="Times New Roman" w:hAnsi="Times New Roman"/>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7556"/>
        <w:gridCol w:w="1108"/>
      </w:tblGrid>
      <w:tr w:rsidR="00686C2F" w:rsidRPr="00394011" w14:paraId="438346BB" w14:textId="77777777" w:rsidTr="00614887">
        <w:tc>
          <w:tcPr>
            <w:tcW w:w="463" w:type="pct"/>
            <w:vAlign w:val="center"/>
          </w:tcPr>
          <w:p w14:paraId="476B2299" w14:textId="77777777" w:rsidR="00686C2F" w:rsidRPr="00394011" w:rsidRDefault="00686C2F" w:rsidP="00614887">
            <w:pPr>
              <w:rPr>
                <w:rFonts w:ascii="Times New Roman" w:hAnsi="Times New Roman"/>
                <w:b/>
              </w:rPr>
            </w:pPr>
            <w:r w:rsidRPr="00394011">
              <w:rPr>
                <w:rFonts w:ascii="Times New Roman" w:hAnsi="Times New Roman"/>
                <w:b/>
              </w:rPr>
              <w:t>№</w:t>
            </w:r>
          </w:p>
        </w:tc>
        <w:tc>
          <w:tcPr>
            <w:tcW w:w="3957" w:type="pct"/>
          </w:tcPr>
          <w:p w14:paraId="741B258A" w14:textId="77777777" w:rsidR="00686C2F" w:rsidRPr="00394011" w:rsidRDefault="00686C2F" w:rsidP="00614887">
            <w:pPr>
              <w:rPr>
                <w:rFonts w:ascii="Times New Roman" w:hAnsi="Times New Roman"/>
                <w:b/>
                <w:sz w:val="18"/>
              </w:rPr>
            </w:pPr>
            <w:r w:rsidRPr="00394011">
              <w:rPr>
                <w:rFonts w:ascii="Times New Roman" w:hAnsi="Times New Roman"/>
                <w:b/>
                <w:sz w:val="18"/>
              </w:rPr>
              <w:t>Наименование на документа</w:t>
            </w:r>
          </w:p>
        </w:tc>
        <w:tc>
          <w:tcPr>
            <w:tcW w:w="580" w:type="pct"/>
          </w:tcPr>
          <w:p w14:paraId="507C16CB" w14:textId="77777777" w:rsidR="00686C2F" w:rsidRPr="00394011" w:rsidRDefault="00686C2F" w:rsidP="00614887">
            <w:pPr>
              <w:rPr>
                <w:rFonts w:ascii="Times New Roman" w:hAnsi="Times New Roman"/>
                <w:b/>
              </w:rPr>
            </w:pPr>
            <w:r w:rsidRPr="00394011">
              <w:rPr>
                <w:rFonts w:ascii="Times New Roman" w:hAnsi="Times New Roman"/>
                <w:b/>
              </w:rPr>
              <w:t>ДА/НЕ</w:t>
            </w:r>
          </w:p>
        </w:tc>
      </w:tr>
      <w:tr w:rsidR="00686C2F" w:rsidRPr="00394011" w14:paraId="72D32BA7" w14:textId="77777777" w:rsidTr="00614887">
        <w:tc>
          <w:tcPr>
            <w:tcW w:w="463" w:type="pct"/>
            <w:vAlign w:val="center"/>
          </w:tcPr>
          <w:p w14:paraId="1E3D5DBC" w14:textId="77777777" w:rsidR="00686C2F" w:rsidRPr="00394011" w:rsidRDefault="00686C2F" w:rsidP="00004AC4">
            <w:pPr>
              <w:numPr>
                <w:ilvl w:val="0"/>
                <w:numId w:val="25"/>
              </w:numPr>
              <w:rPr>
                <w:rFonts w:ascii="Times New Roman" w:hAnsi="Times New Roman"/>
              </w:rPr>
            </w:pPr>
          </w:p>
        </w:tc>
        <w:tc>
          <w:tcPr>
            <w:tcW w:w="3957" w:type="pct"/>
          </w:tcPr>
          <w:p w14:paraId="3341BB0E" w14:textId="77777777" w:rsidR="00686C2F" w:rsidRPr="00394011" w:rsidRDefault="00686C2F" w:rsidP="00614887">
            <w:pPr>
              <w:rPr>
                <w:rFonts w:ascii="Times New Roman" w:hAnsi="Times New Roman"/>
                <w:sz w:val="18"/>
              </w:rPr>
            </w:pPr>
            <w:r w:rsidRPr="00394011">
              <w:rPr>
                <w:rFonts w:ascii="Times New Roman" w:hAnsi="Times New Roman"/>
                <w:sz w:val="18"/>
                <w:lang w:val="x-none"/>
              </w:rPr>
              <w:t>Декларация за приемане на условията в проекта на договора (по образец).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tc>
        <w:tc>
          <w:tcPr>
            <w:tcW w:w="580" w:type="pct"/>
          </w:tcPr>
          <w:p w14:paraId="7BB1E60B" w14:textId="77777777" w:rsidR="00686C2F" w:rsidRPr="00394011" w:rsidRDefault="00686C2F" w:rsidP="00614887">
            <w:pPr>
              <w:rPr>
                <w:rFonts w:ascii="Times New Roman" w:hAnsi="Times New Roman"/>
              </w:rPr>
            </w:pPr>
          </w:p>
        </w:tc>
      </w:tr>
      <w:tr w:rsidR="00686C2F" w:rsidRPr="00394011" w14:paraId="3E95435D" w14:textId="77777777" w:rsidTr="00614887">
        <w:tc>
          <w:tcPr>
            <w:tcW w:w="463" w:type="pct"/>
            <w:vAlign w:val="center"/>
          </w:tcPr>
          <w:p w14:paraId="2A3EA905" w14:textId="77777777" w:rsidR="00686C2F" w:rsidRPr="00394011" w:rsidRDefault="00686C2F" w:rsidP="00004AC4">
            <w:pPr>
              <w:numPr>
                <w:ilvl w:val="0"/>
                <w:numId w:val="25"/>
              </w:numPr>
              <w:rPr>
                <w:rFonts w:ascii="Times New Roman" w:hAnsi="Times New Roman"/>
              </w:rPr>
            </w:pPr>
          </w:p>
        </w:tc>
        <w:tc>
          <w:tcPr>
            <w:tcW w:w="3957" w:type="pct"/>
          </w:tcPr>
          <w:p w14:paraId="40E6E854" w14:textId="77777777" w:rsidR="00686C2F" w:rsidRPr="00394011" w:rsidRDefault="00686C2F" w:rsidP="00614887">
            <w:pPr>
              <w:rPr>
                <w:rFonts w:ascii="Times New Roman" w:hAnsi="Times New Roman"/>
                <w:sz w:val="18"/>
                <w:lang w:val="x-none"/>
              </w:rPr>
            </w:pPr>
            <w:r w:rsidRPr="00394011">
              <w:rPr>
                <w:rFonts w:ascii="Times New Roman" w:hAnsi="Times New Roman"/>
                <w:sz w:val="18"/>
              </w:rPr>
              <w:t xml:space="preserve">Представяне на Участника /по образец/. </w:t>
            </w:r>
          </w:p>
        </w:tc>
        <w:tc>
          <w:tcPr>
            <w:tcW w:w="580" w:type="pct"/>
          </w:tcPr>
          <w:p w14:paraId="756BAB3D" w14:textId="77777777" w:rsidR="00686C2F" w:rsidRPr="00394011" w:rsidRDefault="00686C2F" w:rsidP="00614887">
            <w:pPr>
              <w:rPr>
                <w:rFonts w:ascii="Times New Roman" w:hAnsi="Times New Roman"/>
              </w:rPr>
            </w:pPr>
          </w:p>
        </w:tc>
      </w:tr>
      <w:tr w:rsidR="00686C2F" w:rsidRPr="00394011" w14:paraId="1BBCC892" w14:textId="77777777" w:rsidTr="00614887">
        <w:tc>
          <w:tcPr>
            <w:tcW w:w="463" w:type="pct"/>
            <w:vAlign w:val="center"/>
          </w:tcPr>
          <w:p w14:paraId="7F461887" w14:textId="77777777" w:rsidR="00686C2F" w:rsidRPr="00394011" w:rsidRDefault="00686C2F" w:rsidP="00004AC4">
            <w:pPr>
              <w:numPr>
                <w:ilvl w:val="0"/>
                <w:numId w:val="25"/>
              </w:numPr>
              <w:rPr>
                <w:rFonts w:ascii="Times New Roman" w:hAnsi="Times New Roman"/>
              </w:rPr>
            </w:pPr>
          </w:p>
        </w:tc>
        <w:tc>
          <w:tcPr>
            <w:tcW w:w="3957" w:type="pct"/>
          </w:tcPr>
          <w:p w14:paraId="3F27F9C4" w14:textId="77777777" w:rsidR="00686C2F" w:rsidRPr="00394011" w:rsidRDefault="00686C2F" w:rsidP="00614887">
            <w:pPr>
              <w:rPr>
                <w:rFonts w:ascii="Times New Roman" w:hAnsi="Times New Roman"/>
                <w:sz w:val="18"/>
                <w:lang w:val="ru-RU"/>
              </w:rPr>
            </w:pPr>
            <w:r w:rsidRPr="00394011">
              <w:rPr>
                <w:rFonts w:ascii="Times New Roman" w:hAnsi="Times New Roman"/>
                <w:sz w:val="18"/>
              </w:rPr>
              <w:t>Декларация  за липса на обстоятелства по чл. 97, ал. 5 от ППЗОП (за обстоятелствата по чл. 54, ал. 1, т. 1, 2 и 7от ЗОП)</w:t>
            </w:r>
            <w:r w:rsidRPr="00394011">
              <w:rPr>
                <w:rFonts w:ascii="Times New Roman" w:hAnsi="Times New Roman"/>
                <w:sz w:val="18"/>
                <w:lang w:val="ru-RU"/>
              </w:rPr>
              <w:t xml:space="preserve"> </w:t>
            </w:r>
            <w:r w:rsidRPr="00394011">
              <w:rPr>
                <w:rFonts w:ascii="Times New Roman" w:hAnsi="Times New Roman"/>
                <w:sz w:val="18"/>
              </w:rPr>
              <w:t>/по образец/.</w:t>
            </w:r>
          </w:p>
        </w:tc>
        <w:tc>
          <w:tcPr>
            <w:tcW w:w="580" w:type="pct"/>
          </w:tcPr>
          <w:p w14:paraId="7BA59E74" w14:textId="77777777" w:rsidR="00686C2F" w:rsidRPr="00394011" w:rsidRDefault="00686C2F" w:rsidP="00614887">
            <w:pPr>
              <w:rPr>
                <w:rFonts w:ascii="Times New Roman" w:hAnsi="Times New Roman"/>
              </w:rPr>
            </w:pPr>
          </w:p>
        </w:tc>
      </w:tr>
      <w:tr w:rsidR="00686C2F" w:rsidRPr="00394011" w14:paraId="4B8A6D21" w14:textId="77777777" w:rsidTr="00614887">
        <w:trPr>
          <w:trHeight w:val="477"/>
        </w:trPr>
        <w:tc>
          <w:tcPr>
            <w:tcW w:w="463" w:type="pct"/>
            <w:vAlign w:val="center"/>
          </w:tcPr>
          <w:p w14:paraId="34674967" w14:textId="77777777" w:rsidR="00686C2F" w:rsidRPr="00394011" w:rsidRDefault="00686C2F" w:rsidP="00004AC4">
            <w:pPr>
              <w:numPr>
                <w:ilvl w:val="0"/>
                <w:numId w:val="25"/>
              </w:numPr>
              <w:rPr>
                <w:rFonts w:ascii="Times New Roman" w:hAnsi="Times New Roman"/>
              </w:rPr>
            </w:pPr>
          </w:p>
        </w:tc>
        <w:tc>
          <w:tcPr>
            <w:tcW w:w="3957" w:type="pct"/>
          </w:tcPr>
          <w:p w14:paraId="7977CF61" w14:textId="77777777" w:rsidR="00686C2F" w:rsidRPr="00394011" w:rsidRDefault="00686C2F" w:rsidP="00614887">
            <w:pPr>
              <w:rPr>
                <w:rFonts w:ascii="Times New Roman" w:hAnsi="Times New Roman"/>
                <w:sz w:val="18"/>
                <w:lang w:val="ru-RU"/>
              </w:rPr>
            </w:pPr>
            <w:r w:rsidRPr="00394011">
              <w:rPr>
                <w:rFonts w:ascii="Times New Roman" w:hAnsi="Times New Roman"/>
                <w:sz w:val="18"/>
              </w:rPr>
              <w:t>Декларация  за липса на обстоятелства по чл. 97, ал. 5 от ППЗОП (за обстоятелствата по чл. 54, ал. 1, т.3-5 от ЗОП)</w:t>
            </w:r>
            <w:r w:rsidRPr="00394011">
              <w:rPr>
                <w:rFonts w:ascii="Times New Roman" w:hAnsi="Times New Roman"/>
                <w:sz w:val="18"/>
                <w:lang w:val="ru-RU"/>
              </w:rPr>
              <w:t xml:space="preserve"> </w:t>
            </w:r>
            <w:r w:rsidRPr="00394011">
              <w:rPr>
                <w:rFonts w:ascii="Times New Roman" w:hAnsi="Times New Roman"/>
                <w:sz w:val="18"/>
              </w:rPr>
              <w:t>/по образец/.</w:t>
            </w:r>
          </w:p>
        </w:tc>
        <w:tc>
          <w:tcPr>
            <w:tcW w:w="580" w:type="pct"/>
          </w:tcPr>
          <w:p w14:paraId="045BA9B6" w14:textId="77777777" w:rsidR="00686C2F" w:rsidRPr="00394011" w:rsidRDefault="00686C2F" w:rsidP="00614887">
            <w:pPr>
              <w:rPr>
                <w:rFonts w:ascii="Times New Roman" w:hAnsi="Times New Roman"/>
              </w:rPr>
            </w:pPr>
          </w:p>
        </w:tc>
      </w:tr>
      <w:tr w:rsidR="00686C2F" w:rsidRPr="00394011" w14:paraId="5D3DE660" w14:textId="77777777" w:rsidTr="00614887">
        <w:tc>
          <w:tcPr>
            <w:tcW w:w="463" w:type="pct"/>
            <w:vAlign w:val="center"/>
          </w:tcPr>
          <w:p w14:paraId="188965CE" w14:textId="77777777" w:rsidR="00686C2F" w:rsidRPr="00394011" w:rsidRDefault="00686C2F" w:rsidP="00004AC4">
            <w:pPr>
              <w:numPr>
                <w:ilvl w:val="0"/>
                <w:numId w:val="25"/>
              </w:numPr>
              <w:rPr>
                <w:rFonts w:ascii="Times New Roman" w:hAnsi="Times New Roman"/>
              </w:rPr>
            </w:pPr>
          </w:p>
        </w:tc>
        <w:tc>
          <w:tcPr>
            <w:tcW w:w="3957" w:type="pct"/>
          </w:tcPr>
          <w:p w14:paraId="6A134901" w14:textId="77777777" w:rsidR="00686C2F" w:rsidRPr="00394011" w:rsidRDefault="00686C2F" w:rsidP="00614887">
            <w:pPr>
              <w:rPr>
                <w:rFonts w:ascii="Times New Roman" w:hAnsi="Times New Roman"/>
                <w:sz w:val="18"/>
                <w:lang w:val="x-none"/>
              </w:rPr>
            </w:pPr>
            <w:r w:rsidRPr="00394011">
              <w:rPr>
                <w:rFonts w:ascii="Times New Roman" w:hAnsi="Times New Roman"/>
                <w:sz w:val="18"/>
                <w:lang w:val="ru-RU"/>
              </w:rPr>
              <w:t>ДЕКЛАРАЦИЯ по чл. 101, ал.11 от ЗОП за липса на свързаност с друг участник /по образец /.</w:t>
            </w:r>
          </w:p>
        </w:tc>
        <w:tc>
          <w:tcPr>
            <w:tcW w:w="580" w:type="pct"/>
          </w:tcPr>
          <w:p w14:paraId="00E49BE9" w14:textId="77777777" w:rsidR="00686C2F" w:rsidRPr="00394011" w:rsidRDefault="00686C2F" w:rsidP="00614887">
            <w:pPr>
              <w:rPr>
                <w:rFonts w:ascii="Times New Roman" w:hAnsi="Times New Roman"/>
              </w:rPr>
            </w:pPr>
          </w:p>
        </w:tc>
      </w:tr>
      <w:tr w:rsidR="00686C2F" w:rsidRPr="00394011" w14:paraId="5933F011" w14:textId="77777777" w:rsidTr="00614887">
        <w:tc>
          <w:tcPr>
            <w:tcW w:w="463" w:type="pct"/>
            <w:vAlign w:val="center"/>
          </w:tcPr>
          <w:p w14:paraId="2ABBDB93" w14:textId="77777777" w:rsidR="00686C2F" w:rsidRPr="00394011" w:rsidRDefault="00686C2F" w:rsidP="00004AC4">
            <w:pPr>
              <w:numPr>
                <w:ilvl w:val="0"/>
                <w:numId w:val="25"/>
              </w:numPr>
              <w:rPr>
                <w:rFonts w:ascii="Times New Roman" w:hAnsi="Times New Roman"/>
              </w:rPr>
            </w:pPr>
          </w:p>
        </w:tc>
        <w:tc>
          <w:tcPr>
            <w:tcW w:w="3957" w:type="pct"/>
          </w:tcPr>
          <w:p w14:paraId="03E36E86" w14:textId="77777777" w:rsidR="00686C2F" w:rsidRPr="00394011" w:rsidRDefault="00686C2F" w:rsidP="00614887">
            <w:pPr>
              <w:rPr>
                <w:rFonts w:ascii="Times New Roman" w:hAnsi="Times New Roman"/>
                <w:sz w:val="18"/>
                <w:lang w:val="ru-RU"/>
              </w:rPr>
            </w:pPr>
            <w:r w:rsidRPr="00394011">
              <w:rPr>
                <w:rFonts w:ascii="Times New Roman" w:hAnsi="Times New Roman"/>
                <w:sz w:val="18"/>
                <w:lang w:val="x-non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публичната покана и за задълженията си по време на изпълнение на договора.</w:t>
            </w:r>
          </w:p>
        </w:tc>
        <w:tc>
          <w:tcPr>
            <w:tcW w:w="580" w:type="pct"/>
          </w:tcPr>
          <w:p w14:paraId="4713AF2B" w14:textId="77777777" w:rsidR="00686C2F" w:rsidRPr="00394011" w:rsidRDefault="00686C2F" w:rsidP="00614887">
            <w:pPr>
              <w:rPr>
                <w:rFonts w:ascii="Times New Roman" w:hAnsi="Times New Roman"/>
              </w:rPr>
            </w:pPr>
          </w:p>
        </w:tc>
      </w:tr>
      <w:tr w:rsidR="00686C2F" w:rsidRPr="00394011" w14:paraId="01941AC0" w14:textId="77777777" w:rsidTr="00614887">
        <w:tc>
          <w:tcPr>
            <w:tcW w:w="463" w:type="pct"/>
            <w:vAlign w:val="center"/>
          </w:tcPr>
          <w:p w14:paraId="388DA826" w14:textId="77777777" w:rsidR="00686C2F" w:rsidRPr="00394011" w:rsidRDefault="00686C2F" w:rsidP="00004AC4">
            <w:pPr>
              <w:numPr>
                <w:ilvl w:val="0"/>
                <w:numId w:val="25"/>
              </w:numPr>
              <w:rPr>
                <w:rFonts w:ascii="Times New Roman" w:hAnsi="Times New Roman"/>
              </w:rPr>
            </w:pPr>
          </w:p>
        </w:tc>
        <w:tc>
          <w:tcPr>
            <w:tcW w:w="3957" w:type="pct"/>
          </w:tcPr>
          <w:p w14:paraId="2D7889D4" w14:textId="375062B1" w:rsidR="00686C2F" w:rsidRPr="00394011" w:rsidRDefault="00686C2F" w:rsidP="00352EE8">
            <w:pPr>
              <w:rPr>
                <w:rFonts w:ascii="Times New Roman" w:hAnsi="Times New Roman"/>
                <w:sz w:val="18"/>
              </w:rPr>
            </w:pPr>
            <w:r w:rsidRPr="00394011">
              <w:rPr>
                <w:rFonts w:ascii="Times New Roman" w:hAnsi="Times New Roman"/>
                <w:sz w:val="18"/>
                <w:lang w:val="x-none"/>
              </w:rPr>
              <w:t xml:space="preserve">Декларация </w:t>
            </w:r>
            <w:r w:rsidR="00614887" w:rsidRPr="00394011">
              <w:rPr>
                <w:rFonts w:ascii="Times New Roman" w:hAnsi="Times New Roman"/>
                <w:sz w:val="18"/>
              </w:rPr>
              <w:t xml:space="preserve">за участие на подизпълнители </w:t>
            </w:r>
            <w:r w:rsidRPr="00394011">
              <w:rPr>
                <w:rFonts w:ascii="Times New Roman" w:hAnsi="Times New Roman"/>
                <w:sz w:val="18"/>
                <w:lang w:val="x-none"/>
              </w:rPr>
              <w:t xml:space="preserve">/по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80" w:type="pct"/>
          </w:tcPr>
          <w:p w14:paraId="044C638F" w14:textId="77777777" w:rsidR="00686C2F" w:rsidRPr="00394011" w:rsidRDefault="00686C2F" w:rsidP="00614887">
            <w:pPr>
              <w:rPr>
                <w:rFonts w:ascii="Times New Roman" w:hAnsi="Times New Roman"/>
              </w:rPr>
            </w:pPr>
          </w:p>
        </w:tc>
      </w:tr>
      <w:tr w:rsidR="00686C2F" w:rsidRPr="00394011" w14:paraId="4B636B46" w14:textId="77777777" w:rsidTr="00614887">
        <w:tc>
          <w:tcPr>
            <w:tcW w:w="463" w:type="pct"/>
            <w:vAlign w:val="center"/>
          </w:tcPr>
          <w:p w14:paraId="29D2FB43" w14:textId="77777777" w:rsidR="00686C2F" w:rsidRPr="00394011" w:rsidRDefault="00686C2F" w:rsidP="00004AC4">
            <w:pPr>
              <w:numPr>
                <w:ilvl w:val="0"/>
                <w:numId w:val="25"/>
              </w:numPr>
              <w:rPr>
                <w:rFonts w:ascii="Times New Roman" w:hAnsi="Times New Roman"/>
              </w:rPr>
            </w:pPr>
          </w:p>
        </w:tc>
        <w:tc>
          <w:tcPr>
            <w:tcW w:w="3957" w:type="pct"/>
          </w:tcPr>
          <w:p w14:paraId="1DFE0612" w14:textId="77777777" w:rsidR="00686C2F" w:rsidRPr="00394011" w:rsidRDefault="00686C2F" w:rsidP="00614887">
            <w:pPr>
              <w:rPr>
                <w:rFonts w:ascii="Times New Roman" w:hAnsi="Times New Roman"/>
                <w:sz w:val="18"/>
                <w:lang w:val="x-none"/>
              </w:rPr>
            </w:pPr>
            <w:r w:rsidRPr="00394011">
              <w:rPr>
                <w:rFonts w:ascii="Times New Roman" w:hAnsi="Times New Roman"/>
                <w:sz w:val="18"/>
                <w:lang w:val="x-none"/>
              </w:rPr>
              <w:t>Декларация /по образец</w:t>
            </w:r>
            <w:r w:rsidRPr="00394011">
              <w:rPr>
                <w:rFonts w:ascii="Times New Roman" w:hAnsi="Times New Roman"/>
                <w:sz w:val="18"/>
              </w:rPr>
              <w:t>/ по</w:t>
            </w:r>
            <w:r w:rsidRPr="00394011">
              <w:rPr>
                <w:rFonts w:ascii="Times New Roman" w:hAnsi="Times New Roman"/>
                <w:sz w:val="18"/>
                <w:lang w:val="ru-RU"/>
              </w:rPr>
              <w:t xml:space="preserve"> чл.3, т.8 и чл.4 от </w:t>
            </w:r>
            <w:r w:rsidRPr="00394011">
              <w:rPr>
                <w:rFonts w:ascii="Times New Roman" w:hAnsi="Times New Roman"/>
                <w:bCs/>
                <w:sz w:val="18"/>
                <w:lang w:val="ru-RU"/>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80" w:type="pct"/>
          </w:tcPr>
          <w:p w14:paraId="353B9F84" w14:textId="77777777" w:rsidR="00686C2F" w:rsidRPr="00394011" w:rsidRDefault="00686C2F" w:rsidP="00614887">
            <w:pPr>
              <w:rPr>
                <w:rFonts w:ascii="Times New Roman" w:hAnsi="Times New Roman"/>
              </w:rPr>
            </w:pPr>
          </w:p>
        </w:tc>
      </w:tr>
      <w:tr w:rsidR="00686C2F" w:rsidRPr="00394011" w14:paraId="25633FCB" w14:textId="77777777" w:rsidTr="00614887">
        <w:tc>
          <w:tcPr>
            <w:tcW w:w="463" w:type="pct"/>
            <w:vAlign w:val="center"/>
          </w:tcPr>
          <w:p w14:paraId="4017363B" w14:textId="77777777" w:rsidR="00686C2F" w:rsidRPr="00394011" w:rsidRDefault="00686C2F" w:rsidP="00004AC4">
            <w:pPr>
              <w:numPr>
                <w:ilvl w:val="0"/>
                <w:numId w:val="25"/>
              </w:numPr>
              <w:rPr>
                <w:rFonts w:ascii="Times New Roman" w:hAnsi="Times New Roman"/>
              </w:rPr>
            </w:pPr>
          </w:p>
        </w:tc>
        <w:tc>
          <w:tcPr>
            <w:tcW w:w="3957" w:type="pct"/>
          </w:tcPr>
          <w:p w14:paraId="558856D7" w14:textId="77777777" w:rsidR="00686C2F" w:rsidRPr="00394011" w:rsidRDefault="00686C2F" w:rsidP="00614887">
            <w:pPr>
              <w:rPr>
                <w:rFonts w:ascii="Times New Roman" w:hAnsi="Times New Roman"/>
                <w:sz w:val="18"/>
                <w:lang w:val="x-none"/>
              </w:rPr>
            </w:pPr>
            <w:r w:rsidRPr="00394011">
              <w:rPr>
                <w:rFonts w:ascii="Times New Roman" w:hAnsi="Times New Roman"/>
                <w:sz w:val="18"/>
              </w:rPr>
              <w:t>П</w:t>
            </w:r>
            <w:r w:rsidRPr="00394011">
              <w:rPr>
                <w:rFonts w:ascii="Times New Roman" w:hAnsi="Times New Roman"/>
                <w:sz w:val="18"/>
                <w:lang w:val="ru-RU"/>
              </w:rPr>
              <w:t xml:space="preserve">редложение за изпълнение на поръчката, което трябва да отговаря на техническите изисквания посочени в поканата и договора </w:t>
            </w:r>
            <w:r w:rsidRPr="00394011">
              <w:rPr>
                <w:rFonts w:ascii="Times New Roman" w:hAnsi="Times New Roman"/>
                <w:sz w:val="18"/>
              </w:rPr>
              <w:t>/по образец/.</w:t>
            </w:r>
            <w:r w:rsidRPr="00394011">
              <w:rPr>
                <w:rFonts w:ascii="Times New Roman" w:hAnsi="Times New Roman"/>
                <w:sz w:val="18"/>
                <w:lang w:val="ru-RU"/>
              </w:rPr>
              <w:t>.</w:t>
            </w:r>
          </w:p>
        </w:tc>
        <w:tc>
          <w:tcPr>
            <w:tcW w:w="580" w:type="pct"/>
          </w:tcPr>
          <w:p w14:paraId="6A78550A" w14:textId="77777777" w:rsidR="00686C2F" w:rsidRPr="00394011" w:rsidRDefault="00686C2F" w:rsidP="00614887">
            <w:pPr>
              <w:rPr>
                <w:rFonts w:ascii="Times New Roman" w:hAnsi="Times New Roman"/>
              </w:rPr>
            </w:pPr>
          </w:p>
        </w:tc>
      </w:tr>
      <w:tr w:rsidR="00686C2F" w:rsidRPr="00394011" w14:paraId="4D1975AE" w14:textId="77777777" w:rsidTr="00614887">
        <w:trPr>
          <w:trHeight w:val="962"/>
        </w:trPr>
        <w:tc>
          <w:tcPr>
            <w:tcW w:w="463" w:type="pct"/>
            <w:vAlign w:val="center"/>
          </w:tcPr>
          <w:p w14:paraId="6B931C72" w14:textId="77777777" w:rsidR="00686C2F" w:rsidRPr="00394011" w:rsidRDefault="00686C2F" w:rsidP="00004AC4">
            <w:pPr>
              <w:numPr>
                <w:ilvl w:val="0"/>
                <w:numId w:val="25"/>
              </w:numPr>
              <w:rPr>
                <w:rFonts w:ascii="Times New Roman" w:hAnsi="Times New Roman"/>
              </w:rPr>
            </w:pPr>
          </w:p>
        </w:tc>
        <w:tc>
          <w:tcPr>
            <w:tcW w:w="3957" w:type="pct"/>
          </w:tcPr>
          <w:p w14:paraId="05B7291E" w14:textId="77777777" w:rsidR="00686C2F" w:rsidRPr="00394011" w:rsidRDefault="00686C2F" w:rsidP="00614887">
            <w:pPr>
              <w:rPr>
                <w:rFonts w:ascii="Times New Roman" w:hAnsi="Times New Roman"/>
                <w:sz w:val="18"/>
              </w:rPr>
            </w:pPr>
            <w:r w:rsidRPr="00394011">
              <w:rPr>
                <w:rFonts w:ascii="Times New Roman" w:hAnsi="Times New Roman"/>
                <w:sz w:val="18"/>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80" w:type="pct"/>
          </w:tcPr>
          <w:p w14:paraId="5EB1265C" w14:textId="77777777" w:rsidR="00686C2F" w:rsidRPr="00394011" w:rsidRDefault="00686C2F" w:rsidP="00614887">
            <w:pPr>
              <w:rPr>
                <w:rFonts w:ascii="Times New Roman" w:hAnsi="Times New Roman"/>
              </w:rPr>
            </w:pPr>
          </w:p>
        </w:tc>
      </w:tr>
      <w:tr w:rsidR="00686C2F" w:rsidRPr="00394011" w14:paraId="679D5E2A" w14:textId="77777777" w:rsidTr="00614887">
        <w:tc>
          <w:tcPr>
            <w:tcW w:w="463" w:type="pct"/>
            <w:vAlign w:val="center"/>
          </w:tcPr>
          <w:p w14:paraId="64C48161" w14:textId="77777777" w:rsidR="00686C2F" w:rsidRPr="00394011" w:rsidRDefault="00686C2F" w:rsidP="00004AC4">
            <w:pPr>
              <w:numPr>
                <w:ilvl w:val="0"/>
                <w:numId w:val="25"/>
              </w:numPr>
              <w:rPr>
                <w:rFonts w:ascii="Times New Roman" w:hAnsi="Times New Roman"/>
              </w:rPr>
            </w:pPr>
          </w:p>
        </w:tc>
        <w:tc>
          <w:tcPr>
            <w:tcW w:w="3957" w:type="pct"/>
          </w:tcPr>
          <w:p w14:paraId="61A45907" w14:textId="77777777" w:rsidR="00686C2F" w:rsidRPr="00394011" w:rsidRDefault="00614887" w:rsidP="00614887">
            <w:pPr>
              <w:rPr>
                <w:rFonts w:ascii="Times New Roman" w:hAnsi="Times New Roman"/>
                <w:sz w:val="18"/>
              </w:rPr>
            </w:pPr>
            <w:r w:rsidRPr="00394011">
              <w:rPr>
                <w:rFonts w:ascii="Times New Roman" w:hAnsi="Times New Roman"/>
                <w:sz w:val="18"/>
              </w:rPr>
              <w:t>Декларация за оглед на обекта</w:t>
            </w:r>
          </w:p>
        </w:tc>
        <w:tc>
          <w:tcPr>
            <w:tcW w:w="580" w:type="pct"/>
          </w:tcPr>
          <w:p w14:paraId="78F845DE" w14:textId="77777777" w:rsidR="00686C2F" w:rsidRPr="00394011" w:rsidRDefault="00686C2F" w:rsidP="00614887">
            <w:pPr>
              <w:rPr>
                <w:rFonts w:ascii="Times New Roman" w:hAnsi="Times New Roman"/>
              </w:rPr>
            </w:pPr>
          </w:p>
        </w:tc>
      </w:tr>
      <w:tr w:rsidR="00686C2F" w:rsidRPr="00394011" w14:paraId="03E81E1E" w14:textId="77777777" w:rsidTr="00614887">
        <w:tc>
          <w:tcPr>
            <w:tcW w:w="463" w:type="pct"/>
            <w:vAlign w:val="center"/>
          </w:tcPr>
          <w:p w14:paraId="1B326FAA" w14:textId="77777777" w:rsidR="00686C2F" w:rsidRPr="00394011" w:rsidRDefault="00686C2F" w:rsidP="00004AC4">
            <w:pPr>
              <w:numPr>
                <w:ilvl w:val="0"/>
                <w:numId w:val="25"/>
              </w:numPr>
              <w:rPr>
                <w:rFonts w:ascii="Times New Roman" w:hAnsi="Times New Roman"/>
              </w:rPr>
            </w:pPr>
          </w:p>
        </w:tc>
        <w:tc>
          <w:tcPr>
            <w:tcW w:w="3957" w:type="pct"/>
          </w:tcPr>
          <w:p w14:paraId="78F290A4" w14:textId="77777777" w:rsidR="00686C2F" w:rsidRPr="00394011" w:rsidRDefault="009028F8" w:rsidP="00614887">
            <w:pPr>
              <w:rPr>
                <w:rFonts w:ascii="Times New Roman" w:hAnsi="Times New Roman"/>
                <w:sz w:val="18"/>
              </w:rPr>
            </w:pPr>
            <w:r w:rsidRPr="00394011">
              <w:rPr>
                <w:rFonts w:ascii="Times New Roman" w:eastAsia="Times New Roman" w:hAnsi="Times New Roman"/>
                <w:color w:val="000000"/>
                <w:sz w:val="18"/>
                <w:lang w:eastAsia="bg-BG"/>
              </w:rPr>
              <w:t>Ценово предложение – участникът представя на хартиен и електронен носител (CD, формат Excel или еквивалент), попълнени съобразно изискванията на обявата Ценова таблица. При противоречие в данните от хартиения и електронния носител, с предимство се ползват тези на хартиения носител.</w:t>
            </w:r>
          </w:p>
        </w:tc>
        <w:tc>
          <w:tcPr>
            <w:tcW w:w="580" w:type="pct"/>
          </w:tcPr>
          <w:p w14:paraId="0CA3D326" w14:textId="77777777" w:rsidR="00686C2F" w:rsidRPr="00394011" w:rsidRDefault="00686C2F" w:rsidP="00614887">
            <w:pPr>
              <w:rPr>
                <w:rFonts w:ascii="Times New Roman" w:hAnsi="Times New Roman"/>
              </w:rPr>
            </w:pPr>
          </w:p>
        </w:tc>
      </w:tr>
      <w:tr w:rsidR="00686C2F" w:rsidRPr="00394011" w14:paraId="4442672C" w14:textId="77777777" w:rsidTr="00614887">
        <w:tc>
          <w:tcPr>
            <w:tcW w:w="463" w:type="pct"/>
            <w:vAlign w:val="center"/>
          </w:tcPr>
          <w:p w14:paraId="7AD8190C" w14:textId="77777777" w:rsidR="00686C2F" w:rsidRPr="00394011" w:rsidRDefault="00686C2F" w:rsidP="00004AC4">
            <w:pPr>
              <w:numPr>
                <w:ilvl w:val="0"/>
                <w:numId w:val="25"/>
              </w:numPr>
              <w:rPr>
                <w:rFonts w:ascii="Times New Roman" w:hAnsi="Times New Roman"/>
              </w:rPr>
            </w:pPr>
          </w:p>
        </w:tc>
        <w:tc>
          <w:tcPr>
            <w:tcW w:w="3957" w:type="pct"/>
          </w:tcPr>
          <w:p w14:paraId="4F45CB62" w14:textId="0D0CF729" w:rsidR="00686C2F" w:rsidRPr="00394011" w:rsidRDefault="004F4C22" w:rsidP="00352EE8">
            <w:pPr>
              <w:rPr>
                <w:rFonts w:ascii="Times New Roman" w:hAnsi="Times New Roman"/>
                <w:sz w:val="18"/>
                <w:lang w:val="ru-RU"/>
              </w:rPr>
            </w:pPr>
            <w:r w:rsidRPr="00394011">
              <w:rPr>
                <w:rFonts w:ascii="Times New Roman" w:eastAsia="Times New Roman" w:hAnsi="Times New Roman"/>
                <w:color w:val="000000"/>
                <w:sz w:val="18"/>
                <w:lang w:eastAsia="bg-BG"/>
              </w:rPr>
              <w:t>Декларация със списък на изпълнените от участника дейности, които са идентични или сходни с предмета на обществената поръчка, с посочване на стойностите, датите и получателите</w:t>
            </w:r>
            <w:r w:rsidR="00352EE8" w:rsidRPr="00394011">
              <w:rPr>
                <w:rFonts w:ascii="Times New Roman" w:eastAsia="Times New Roman" w:hAnsi="Times New Roman"/>
                <w:color w:val="000000"/>
                <w:sz w:val="18"/>
                <w:lang w:eastAsia="bg-BG"/>
              </w:rPr>
              <w:t>.</w:t>
            </w:r>
          </w:p>
        </w:tc>
        <w:tc>
          <w:tcPr>
            <w:tcW w:w="580" w:type="pct"/>
          </w:tcPr>
          <w:p w14:paraId="43984957" w14:textId="77777777" w:rsidR="00686C2F" w:rsidRPr="00394011" w:rsidRDefault="00686C2F" w:rsidP="00614887">
            <w:pPr>
              <w:rPr>
                <w:rFonts w:ascii="Times New Roman" w:hAnsi="Times New Roman"/>
              </w:rPr>
            </w:pPr>
          </w:p>
        </w:tc>
      </w:tr>
      <w:tr w:rsidR="00686C2F" w:rsidRPr="00394011" w14:paraId="1923247F" w14:textId="77777777" w:rsidTr="00614887">
        <w:trPr>
          <w:trHeight w:val="267"/>
        </w:trPr>
        <w:tc>
          <w:tcPr>
            <w:tcW w:w="463" w:type="pct"/>
            <w:vAlign w:val="center"/>
          </w:tcPr>
          <w:p w14:paraId="427CD149" w14:textId="77777777" w:rsidR="00686C2F" w:rsidRPr="00394011" w:rsidRDefault="00686C2F" w:rsidP="00004AC4">
            <w:pPr>
              <w:numPr>
                <w:ilvl w:val="0"/>
                <w:numId w:val="25"/>
              </w:numPr>
              <w:rPr>
                <w:rFonts w:ascii="Times New Roman" w:hAnsi="Times New Roman"/>
              </w:rPr>
            </w:pPr>
          </w:p>
        </w:tc>
        <w:tc>
          <w:tcPr>
            <w:tcW w:w="3957" w:type="pct"/>
          </w:tcPr>
          <w:p w14:paraId="4975B03D" w14:textId="77777777" w:rsidR="00686C2F" w:rsidRPr="00394011" w:rsidRDefault="004F4C22" w:rsidP="00614887">
            <w:pPr>
              <w:rPr>
                <w:rFonts w:ascii="Times New Roman" w:hAnsi="Times New Roman"/>
                <w:sz w:val="18"/>
              </w:rPr>
            </w:pPr>
            <w:r w:rsidRPr="00394011">
              <w:rPr>
                <w:rFonts w:ascii="Times New Roman" w:hAnsi="Times New Roman"/>
                <w:sz w:val="18"/>
                <w:lang w:eastAsia="bg-BG"/>
              </w:rPr>
              <w:t xml:space="preserve">Декларация от </w:t>
            </w:r>
            <w:r w:rsidRPr="00394011">
              <w:rPr>
                <w:rFonts w:ascii="Times New Roman" w:eastAsia="Times New Roman" w:hAnsi="Times New Roman"/>
                <w:color w:val="000000"/>
                <w:sz w:val="18"/>
                <w:lang w:eastAsia="bg-BG"/>
              </w:rPr>
              <w:t>Участника, че към момента на сключване на договор ще представи валидна застраховка професионална отговорност на лицето (лицата), с покритие, съответстващо на обема и характера на предмета на настоящата поръчка,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за изпълнение на дейности по договора.</w:t>
            </w:r>
          </w:p>
        </w:tc>
        <w:tc>
          <w:tcPr>
            <w:tcW w:w="580" w:type="pct"/>
          </w:tcPr>
          <w:p w14:paraId="42F70261" w14:textId="77777777" w:rsidR="00686C2F" w:rsidRPr="00394011" w:rsidRDefault="00686C2F" w:rsidP="00614887">
            <w:pPr>
              <w:rPr>
                <w:rFonts w:ascii="Times New Roman" w:hAnsi="Times New Roman"/>
              </w:rPr>
            </w:pPr>
          </w:p>
        </w:tc>
      </w:tr>
      <w:tr w:rsidR="009028F8" w:rsidRPr="00394011" w14:paraId="6365618E" w14:textId="77777777" w:rsidTr="00614887">
        <w:trPr>
          <w:trHeight w:val="267"/>
        </w:trPr>
        <w:tc>
          <w:tcPr>
            <w:tcW w:w="463" w:type="pct"/>
            <w:vAlign w:val="center"/>
          </w:tcPr>
          <w:p w14:paraId="743BED22" w14:textId="77777777" w:rsidR="009028F8" w:rsidRPr="00394011" w:rsidRDefault="009028F8" w:rsidP="00004AC4">
            <w:pPr>
              <w:numPr>
                <w:ilvl w:val="0"/>
                <w:numId w:val="25"/>
              </w:numPr>
              <w:rPr>
                <w:rFonts w:ascii="Times New Roman" w:hAnsi="Times New Roman"/>
              </w:rPr>
            </w:pPr>
          </w:p>
        </w:tc>
        <w:tc>
          <w:tcPr>
            <w:tcW w:w="3957" w:type="pct"/>
          </w:tcPr>
          <w:p w14:paraId="3A0518C1" w14:textId="77777777" w:rsidR="009028F8" w:rsidRPr="00394011" w:rsidRDefault="009028F8" w:rsidP="00614887">
            <w:pPr>
              <w:rPr>
                <w:rFonts w:ascii="Times New Roman" w:hAnsi="Times New Roman"/>
                <w:sz w:val="18"/>
              </w:rPr>
            </w:pPr>
            <w:r w:rsidRPr="00394011">
              <w:rPr>
                <w:rFonts w:ascii="Times New Roman" w:hAnsi="Times New Roman"/>
                <w:sz w:val="18"/>
                <w:lang w:eastAsia="bg-BG"/>
              </w:rPr>
              <w:t>Декларация от Участника, че притежава правоспособен  персонал за работа с електросъоръжения до 1000 V.</w:t>
            </w:r>
          </w:p>
        </w:tc>
        <w:tc>
          <w:tcPr>
            <w:tcW w:w="580" w:type="pct"/>
          </w:tcPr>
          <w:p w14:paraId="70937110" w14:textId="77777777" w:rsidR="009028F8" w:rsidRPr="00394011" w:rsidRDefault="009028F8" w:rsidP="00614887">
            <w:pPr>
              <w:rPr>
                <w:rFonts w:ascii="Times New Roman" w:hAnsi="Times New Roman"/>
              </w:rPr>
            </w:pPr>
          </w:p>
        </w:tc>
      </w:tr>
      <w:tr w:rsidR="009028F8" w:rsidRPr="00394011" w14:paraId="58226C64" w14:textId="77777777" w:rsidTr="00614887">
        <w:trPr>
          <w:trHeight w:val="267"/>
        </w:trPr>
        <w:tc>
          <w:tcPr>
            <w:tcW w:w="463" w:type="pct"/>
            <w:vAlign w:val="center"/>
          </w:tcPr>
          <w:p w14:paraId="435C7068" w14:textId="77777777" w:rsidR="009028F8" w:rsidRPr="00394011" w:rsidRDefault="009028F8" w:rsidP="00004AC4">
            <w:pPr>
              <w:numPr>
                <w:ilvl w:val="0"/>
                <w:numId w:val="25"/>
              </w:numPr>
              <w:rPr>
                <w:rFonts w:ascii="Times New Roman" w:hAnsi="Times New Roman"/>
              </w:rPr>
            </w:pPr>
          </w:p>
        </w:tc>
        <w:tc>
          <w:tcPr>
            <w:tcW w:w="3957" w:type="pct"/>
          </w:tcPr>
          <w:p w14:paraId="4C512E3B" w14:textId="77777777" w:rsidR="009028F8" w:rsidRPr="00394011" w:rsidRDefault="009028F8" w:rsidP="00614887">
            <w:pPr>
              <w:rPr>
                <w:rFonts w:ascii="Times New Roman" w:hAnsi="Times New Roman"/>
                <w:sz w:val="18"/>
              </w:rPr>
            </w:pPr>
            <w:r w:rsidRPr="00394011">
              <w:rPr>
                <w:rFonts w:ascii="Times New Roman" w:eastAsia="Times New Roman" w:hAnsi="Times New Roman"/>
                <w:color w:val="000000"/>
                <w:sz w:val="18"/>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80" w:type="pct"/>
          </w:tcPr>
          <w:p w14:paraId="61676F37" w14:textId="77777777" w:rsidR="009028F8" w:rsidRPr="00394011" w:rsidRDefault="009028F8" w:rsidP="00614887">
            <w:pPr>
              <w:rPr>
                <w:rFonts w:ascii="Times New Roman" w:hAnsi="Times New Roman"/>
              </w:rPr>
            </w:pPr>
          </w:p>
        </w:tc>
      </w:tr>
      <w:tr w:rsidR="009028F8" w:rsidRPr="00394011" w14:paraId="6BD9ACE4" w14:textId="77777777" w:rsidTr="00614887">
        <w:trPr>
          <w:trHeight w:val="267"/>
        </w:trPr>
        <w:tc>
          <w:tcPr>
            <w:tcW w:w="463" w:type="pct"/>
            <w:vAlign w:val="center"/>
          </w:tcPr>
          <w:p w14:paraId="3BA5293F" w14:textId="77777777" w:rsidR="009028F8" w:rsidRPr="00394011" w:rsidRDefault="009028F8" w:rsidP="00004AC4">
            <w:pPr>
              <w:numPr>
                <w:ilvl w:val="0"/>
                <w:numId w:val="25"/>
              </w:numPr>
              <w:rPr>
                <w:rFonts w:ascii="Times New Roman" w:hAnsi="Times New Roman"/>
              </w:rPr>
            </w:pPr>
          </w:p>
        </w:tc>
        <w:tc>
          <w:tcPr>
            <w:tcW w:w="3957" w:type="pct"/>
          </w:tcPr>
          <w:p w14:paraId="4A2C2576" w14:textId="77777777" w:rsidR="009028F8" w:rsidRPr="00394011" w:rsidRDefault="009028F8" w:rsidP="003E12C1">
            <w:pPr>
              <w:spacing w:after="0" w:line="240" w:lineRule="auto"/>
              <w:rPr>
                <w:rFonts w:ascii="Times New Roman" w:hAnsi="Times New Roman"/>
                <w:sz w:val="18"/>
              </w:rPr>
            </w:pPr>
            <w:r w:rsidRPr="00394011">
              <w:rPr>
                <w:rFonts w:ascii="Times New Roman" w:eastAsia="Times New Roman" w:hAnsi="Times New Roman"/>
                <w:color w:val="000000"/>
                <w:sz w:val="18"/>
                <w:lang w:eastAsia="bg-BG"/>
              </w:rPr>
              <w:t>Декларация от участника, че в случай, че бъде избран за изпълнител, ще подпише:</w:t>
            </w:r>
            <w:r w:rsidRPr="00394011">
              <w:rPr>
                <w:rFonts w:ascii="Times New Roman" w:eastAsia="Times New Roman" w:hAnsi="Times New Roman"/>
                <w:color w:val="000000"/>
                <w:sz w:val="18"/>
                <w:lang w:val="ru-RU" w:eastAsia="bg-BG"/>
              </w:rPr>
              <w:t xml:space="preserve"> </w:t>
            </w:r>
            <w:r w:rsidRPr="00394011">
              <w:rPr>
                <w:rFonts w:ascii="Times New Roman" w:eastAsia="Times New Roman" w:hAnsi="Times New Roman"/>
                <w:color w:val="000000"/>
                <w:sz w:val="18"/>
                <w:lang w:eastAsia="bg-BG"/>
              </w:rPr>
              <w:t>„Споразумение за съвместно осигуряване на Здравословни и безопасни условия на труд (ЗБУТ)“ (по образец от проекто-договора)</w:t>
            </w:r>
            <w:r w:rsidRPr="00394011">
              <w:rPr>
                <w:rFonts w:ascii="Times New Roman" w:eastAsia="Times New Roman" w:hAnsi="Times New Roman"/>
                <w:color w:val="000000"/>
                <w:sz w:val="18"/>
                <w:lang w:val="ru-RU" w:eastAsia="bg-BG"/>
              </w:rPr>
              <w:t xml:space="preserve">, </w:t>
            </w:r>
            <w:r w:rsidRPr="00394011">
              <w:rPr>
                <w:rFonts w:ascii="Times New Roman" w:eastAsia="Times New Roman" w:hAnsi="Times New Roman"/>
                <w:color w:val="000000"/>
                <w:sz w:val="18"/>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r w:rsidRPr="00394011">
              <w:rPr>
                <w:rFonts w:ascii="Times New Roman" w:eastAsia="Times New Roman" w:hAnsi="Times New Roman"/>
                <w:color w:val="000000"/>
                <w:sz w:val="18"/>
                <w:lang w:val="ru-RU" w:eastAsia="bg-BG"/>
              </w:rPr>
              <w:t xml:space="preserve">, </w:t>
            </w:r>
            <w:r w:rsidRPr="00394011">
              <w:rPr>
                <w:rFonts w:ascii="Times New Roman" w:eastAsia="Times New Roman" w:hAnsi="Times New Roman"/>
                <w:color w:val="000000"/>
                <w:sz w:val="18"/>
                <w:lang w:eastAsia="bg-BG"/>
              </w:rPr>
              <w:t>Споразумение по Околна среда (по образец от проекто-договора).</w:t>
            </w:r>
          </w:p>
        </w:tc>
        <w:tc>
          <w:tcPr>
            <w:tcW w:w="580" w:type="pct"/>
          </w:tcPr>
          <w:p w14:paraId="1AA5F5F6" w14:textId="77777777" w:rsidR="009028F8" w:rsidRPr="00394011" w:rsidRDefault="009028F8" w:rsidP="00614887">
            <w:pPr>
              <w:rPr>
                <w:rFonts w:ascii="Times New Roman" w:hAnsi="Times New Roman"/>
              </w:rPr>
            </w:pPr>
          </w:p>
        </w:tc>
      </w:tr>
      <w:tr w:rsidR="009028F8" w:rsidRPr="00394011" w14:paraId="071A8A98" w14:textId="77777777" w:rsidTr="00614887">
        <w:trPr>
          <w:trHeight w:val="267"/>
        </w:trPr>
        <w:tc>
          <w:tcPr>
            <w:tcW w:w="463" w:type="pct"/>
            <w:vAlign w:val="center"/>
          </w:tcPr>
          <w:p w14:paraId="18CA8E75" w14:textId="77777777" w:rsidR="009028F8" w:rsidRPr="00394011" w:rsidRDefault="009028F8" w:rsidP="00004AC4">
            <w:pPr>
              <w:numPr>
                <w:ilvl w:val="0"/>
                <w:numId w:val="25"/>
              </w:numPr>
              <w:rPr>
                <w:rFonts w:ascii="Times New Roman" w:hAnsi="Times New Roman"/>
              </w:rPr>
            </w:pPr>
          </w:p>
        </w:tc>
        <w:tc>
          <w:tcPr>
            <w:tcW w:w="3957" w:type="pct"/>
          </w:tcPr>
          <w:p w14:paraId="2DC7DA13" w14:textId="77777777" w:rsidR="009028F8" w:rsidRPr="00394011" w:rsidRDefault="009028F8" w:rsidP="009028F8">
            <w:pPr>
              <w:spacing w:after="0" w:line="240" w:lineRule="auto"/>
              <w:rPr>
                <w:rFonts w:ascii="Times New Roman" w:eastAsia="Times New Roman" w:hAnsi="Times New Roman"/>
                <w:color w:val="000000"/>
                <w:sz w:val="18"/>
                <w:lang w:eastAsia="bg-BG"/>
              </w:rPr>
            </w:pPr>
            <w:r w:rsidRPr="00394011">
              <w:rPr>
                <w:rFonts w:ascii="Times New Roman" w:eastAsia="Times New Roman" w:hAnsi="Times New Roman"/>
                <w:color w:val="000000"/>
                <w:sz w:val="18"/>
                <w:lang w:eastAsia="bg-BG"/>
              </w:rPr>
              <w:t xml:space="preserve">Декларация на участник, че при подписване на договора ще представи Документи за служителите, които ще работят на обекта 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от ППЗДАНС. Документите са, както следва: </w:t>
            </w:r>
          </w:p>
          <w:p w14:paraId="6705CDE3" w14:textId="77777777" w:rsidR="009028F8" w:rsidRPr="00394011" w:rsidRDefault="009028F8" w:rsidP="009028F8">
            <w:pPr>
              <w:spacing w:after="0" w:line="240" w:lineRule="auto"/>
              <w:rPr>
                <w:rFonts w:ascii="Times New Roman" w:eastAsia="Times New Roman" w:hAnsi="Times New Roman"/>
                <w:color w:val="000000"/>
                <w:sz w:val="18"/>
                <w:lang w:eastAsia="bg-BG"/>
              </w:rPr>
            </w:pPr>
            <w:r w:rsidRPr="00394011">
              <w:rPr>
                <w:rFonts w:ascii="Times New Roman" w:eastAsia="Times New Roman" w:hAnsi="Times New Roman"/>
                <w:color w:val="000000"/>
                <w:sz w:val="18"/>
                <w:lang w:eastAsia="bg-BG"/>
              </w:rPr>
              <w:t></w:t>
            </w:r>
            <w:r w:rsidRPr="00394011">
              <w:rPr>
                <w:rFonts w:ascii="Times New Roman" w:eastAsia="Times New Roman" w:hAnsi="Times New Roman"/>
                <w:color w:val="000000"/>
                <w:sz w:val="18"/>
                <w:lang w:eastAsia="bg-BG"/>
              </w:rPr>
              <w:tab/>
              <w:t>Свидетелство за съдимост.</w:t>
            </w:r>
          </w:p>
          <w:p w14:paraId="64B86623" w14:textId="77777777" w:rsidR="009028F8" w:rsidRPr="00394011" w:rsidRDefault="009028F8" w:rsidP="009028F8">
            <w:pPr>
              <w:spacing w:after="0" w:line="240" w:lineRule="auto"/>
              <w:rPr>
                <w:rFonts w:ascii="Times New Roman" w:eastAsia="Times New Roman" w:hAnsi="Times New Roman"/>
                <w:color w:val="000000"/>
                <w:sz w:val="18"/>
                <w:lang w:eastAsia="bg-BG"/>
              </w:rPr>
            </w:pPr>
            <w:r w:rsidRPr="00394011">
              <w:rPr>
                <w:rFonts w:ascii="Times New Roman" w:eastAsia="Times New Roman" w:hAnsi="Times New Roman"/>
                <w:color w:val="000000"/>
                <w:sz w:val="18"/>
                <w:lang w:eastAsia="bg-BG"/>
              </w:rPr>
              <w:t></w:t>
            </w:r>
            <w:r w:rsidRPr="00394011">
              <w:rPr>
                <w:rFonts w:ascii="Times New Roman" w:eastAsia="Times New Roman" w:hAnsi="Times New Roman"/>
                <w:color w:val="000000"/>
                <w:sz w:val="18"/>
                <w:lang w:eastAsia="bg-BG"/>
              </w:rPr>
              <w:tab/>
              <w:t>Медицинска справка от Център за психично здраве.</w:t>
            </w:r>
          </w:p>
          <w:p w14:paraId="11334368" w14:textId="77777777" w:rsidR="009028F8" w:rsidRPr="00394011" w:rsidRDefault="009028F8" w:rsidP="009028F8">
            <w:pPr>
              <w:spacing w:after="0" w:line="240" w:lineRule="auto"/>
              <w:rPr>
                <w:rFonts w:ascii="Times New Roman" w:eastAsia="Times New Roman" w:hAnsi="Times New Roman"/>
                <w:color w:val="000000"/>
                <w:sz w:val="18"/>
                <w:lang w:eastAsia="bg-BG"/>
              </w:rPr>
            </w:pPr>
            <w:r w:rsidRPr="00394011">
              <w:rPr>
                <w:rFonts w:ascii="Times New Roman" w:eastAsia="Times New Roman" w:hAnsi="Times New Roman"/>
                <w:color w:val="000000"/>
                <w:sz w:val="18"/>
                <w:lang w:eastAsia="bg-BG"/>
              </w:rPr>
              <w:t></w:t>
            </w:r>
            <w:r w:rsidRPr="00394011">
              <w:rPr>
                <w:rFonts w:ascii="Times New Roman" w:eastAsia="Times New Roman" w:hAnsi="Times New Roman"/>
                <w:color w:val="000000"/>
                <w:sz w:val="18"/>
                <w:lang w:eastAsia="bg-BG"/>
              </w:rPr>
              <w:tab/>
              <w:t>Служебна бележка от НСлС.</w:t>
            </w:r>
          </w:p>
          <w:p w14:paraId="76AD9577" w14:textId="77777777" w:rsidR="009028F8" w:rsidRPr="00394011" w:rsidRDefault="009028F8" w:rsidP="003E12C1">
            <w:pPr>
              <w:spacing w:after="0" w:line="240" w:lineRule="auto"/>
              <w:rPr>
                <w:rFonts w:ascii="Times New Roman" w:hAnsi="Times New Roman"/>
                <w:sz w:val="18"/>
              </w:rPr>
            </w:pPr>
            <w:r w:rsidRPr="00394011">
              <w:rPr>
                <w:rFonts w:ascii="Times New Roman" w:eastAsia="Times New Roman" w:hAnsi="Times New Roman"/>
                <w:color w:val="000000"/>
                <w:sz w:val="18"/>
                <w:lang w:eastAsia="bg-BG"/>
              </w:rPr>
              <w:t></w:t>
            </w:r>
            <w:r w:rsidRPr="00394011">
              <w:rPr>
                <w:rFonts w:ascii="Times New Roman" w:eastAsia="Times New Roman" w:hAnsi="Times New Roman"/>
                <w:color w:val="000000"/>
                <w:sz w:val="18"/>
                <w:lang w:eastAsia="bg-BG"/>
              </w:rPr>
              <w:tab/>
              <w:t>Попълнен въпросник (приложение № 6 към чл.44, ал.1 от ППЗДАНС).</w:t>
            </w:r>
          </w:p>
        </w:tc>
        <w:tc>
          <w:tcPr>
            <w:tcW w:w="580" w:type="pct"/>
          </w:tcPr>
          <w:p w14:paraId="7C4BE845" w14:textId="77777777" w:rsidR="009028F8" w:rsidRPr="00394011" w:rsidRDefault="009028F8" w:rsidP="00614887">
            <w:pPr>
              <w:rPr>
                <w:rFonts w:ascii="Times New Roman" w:hAnsi="Times New Roman"/>
              </w:rPr>
            </w:pPr>
          </w:p>
        </w:tc>
      </w:tr>
      <w:tr w:rsidR="00686C2F" w:rsidRPr="00394011" w14:paraId="04293765" w14:textId="77777777" w:rsidTr="00614887">
        <w:trPr>
          <w:trHeight w:val="267"/>
        </w:trPr>
        <w:tc>
          <w:tcPr>
            <w:tcW w:w="463" w:type="pct"/>
            <w:vAlign w:val="center"/>
          </w:tcPr>
          <w:p w14:paraId="20438F82" w14:textId="77777777" w:rsidR="00686C2F" w:rsidRPr="00394011" w:rsidRDefault="00686C2F" w:rsidP="00004AC4">
            <w:pPr>
              <w:numPr>
                <w:ilvl w:val="0"/>
                <w:numId w:val="25"/>
              </w:numPr>
              <w:rPr>
                <w:rFonts w:ascii="Times New Roman" w:hAnsi="Times New Roman"/>
              </w:rPr>
            </w:pPr>
          </w:p>
        </w:tc>
        <w:tc>
          <w:tcPr>
            <w:tcW w:w="3957" w:type="pct"/>
          </w:tcPr>
          <w:p w14:paraId="5AE54119" w14:textId="77777777" w:rsidR="00686C2F" w:rsidRPr="00394011" w:rsidRDefault="00686C2F" w:rsidP="00614887">
            <w:pPr>
              <w:rPr>
                <w:rFonts w:ascii="Times New Roman" w:hAnsi="Times New Roman"/>
                <w:sz w:val="18"/>
              </w:rPr>
            </w:pPr>
            <w:r w:rsidRPr="00394011">
              <w:rPr>
                <w:rFonts w:ascii="Times New Roman" w:hAnsi="Times New Roman"/>
                <w:sz w:val="18"/>
              </w:rPr>
              <w:t>Списък на документите, съдържащи се в опаковката с офертата /по образец/, подписан от участника.</w:t>
            </w:r>
          </w:p>
        </w:tc>
        <w:tc>
          <w:tcPr>
            <w:tcW w:w="580" w:type="pct"/>
          </w:tcPr>
          <w:p w14:paraId="27FF31E0" w14:textId="77777777" w:rsidR="00686C2F" w:rsidRPr="00394011" w:rsidRDefault="00686C2F" w:rsidP="00614887">
            <w:pPr>
              <w:rPr>
                <w:rFonts w:ascii="Times New Roman" w:hAnsi="Times New Roman"/>
              </w:rPr>
            </w:pPr>
          </w:p>
        </w:tc>
      </w:tr>
      <w:tr w:rsidR="00686C2F" w:rsidRPr="00394011" w14:paraId="1D10138B" w14:textId="77777777" w:rsidTr="00614887">
        <w:trPr>
          <w:trHeight w:val="267"/>
        </w:trPr>
        <w:tc>
          <w:tcPr>
            <w:tcW w:w="463" w:type="pct"/>
            <w:vAlign w:val="center"/>
          </w:tcPr>
          <w:p w14:paraId="3C3EC913" w14:textId="77777777" w:rsidR="00686C2F" w:rsidRPr="00394011" w:rsidRDefault="00686C2F" w:rsidP="00004AC4">
            <w:pPr>
              <w:numPr>
                <w:ilvl w:val="0"/>
                <w:numId w:val="25"/>
              </w:numPr>
              <w:rPr>
                <w:rFonts w:ascii="Times New Roman" w:hAnsi="Times New Roman"/>
              </w:rPr>
            </w:pPr>
          </w:p>
        </w:tc>
        <w:tc>
          <w:tcPr>
            <w:tcW w:w="3957" w:type="pct"/>
          </w:tcPr>
          <w:p w14:paraId="4FB4BE42" w14:textId="77777777" w:rsidR="00686C2F" w:rsidRPr="00394011" w:rsidRDefault="00686C2F" w:rsidP="00614887">
            <w:pPr>
              <w:rPr>
                <w:rFonts w:ascii="Times New Roman" w:hAnsi="Times New Roman"/>
                <w:sz w:val="18"/>
              </w:rPr>
            </w:pPr>
            <w:r w:rsidRPr="00394011">
              <w:rPr>
                <w:rFonts w:ascii="Times New Roman" w:hAnsi="Times New Roman"/>
                <w:sz w:val="18"/>
              </w:rPr>
              <w:t>Друго………..</w:t>
            </w:r>
          </w:p>
        </w:tc>
        <w:tc>
          <w:tcPr>
            <w:tcW w:w="580" w:type="pct"/>
          </w:tcPr>
          <w:p w14:paraId="63F3DA71" w14:textId="77777777" w:rsidR="00686C2F" w:rsidRPr="00394011" w:rsidRDefault="00686C2F" w:rsidP="00614887">
            <w:pPr>
              <w:rPr>
                <w:rFonts w:ascii="Times New Roman" w:hAnsi="Times New Roman"/>
              </w:rPr>
            </w:pPr>
          </w:p>
        </w:tc>
      </w:tr>
    </w:tbl>
    <w:p w14:paraId="1A7E54C4" w14:textId="77777777" w:rsidR="00686C2F" w:rsidRPr="00394011" w:rsidRDefault="00686C2F" w:rsidP="00686C2F">
      <w:pPr>
        <w:rPr>
          <w:rFonts w:ascii="Times New Roman" w:hAnsi="Times New Roman"/>
        </w:rPr>
      </w:pPr>
      <w:r w:rsidRPr="00394011">
        <w:rPr>
          <w:rFonts w:ascii="Times New Roman" w:hAnsi="Times New Roman"/>
        </w:rPr>
        <w:t>Подпис на представителя на фирмата:</w:t>
      </w:r>
    </w:p>
    <w:p w14:paraId="7B86A73C" w14:textId="05225AF5" w:rsidR="00686C2F" w:rsidRPr="00394011" w:rsidRDefault="00686C2F" w:rsidP="00686C2F">
      <w:pPr>
        <w:rPr>
          <w:rFonts w:ascii="Times New Roman" w:hAnsi="Times New Roman"/>
          <w:b/>
        </w:rPr>
      </w:pPr>
      <w:r w:rsidRPr="00394011">
        <w:rPr>
          <w:rFonts w:ascii="Times New Roman" w:hAnsi="Times New Roman"/>
        </w:rPr>
        <w:t>/............................./</w:t>
      </w:r>
    </w:p>
    <w:p w14:paraId="345ABB67" w14:textId="77777777" w:rsidR="00E052F3" w:rsidRPr="00394011" w:rsidRDefault="00E052F3" w:rsidP="00E052F3">
      <w:pPr>
        <w:jc w:val="both"/>
        <w:rPr>
          <w:rFonts w:ascii="Times New Roman" w:hAnsi="Times New Roman"/>
        </w:rPr>
      </w:pPr>
    </w:p>
    <w:p w14:paraId="17D439C2" w14:textId="77777777" w:rsidR="00E052F3" w:rsidRPr="00394011" w:rsidRDefault="00E052F3" w:rsidP="00E052F3">
      <w:pPr>
        <w:jc w:val="both"/>
        <w:rPr>
          <w:rFonts w:ascii="Times New Roman" w:hAnsi="Times New Roman"/>
        </w:rPr>
        <w:sectPr w:rsidR="00E052F3" w:rsidRPr="00394011" w:rsidSect="00614887">
          <w:pgSz w:w="11906" w:h="16838" w:code="9"/>
          <w:pgMar w:top="1276" w:right="991" w:bottom="1440" w:left="1440" w:header="709" w:footer="525" w:gutter="0"/>
          <w:cols w:space="708"/>
          <w:docGrid w:linePitch="360"/>
        </w:sectPr>
      </w:pPr>
    </w:p>
    <w:p w14:paraId="43B88B10" w14:textId="77777777" w:rsidR="00E052F3" w:rsidRPr="00394011" w:rsidRDefault="00E052F3" w:rsidP="00E052F3">
      <w:pPr>
        <w:pStyle w:val="Title"/>
        <w:spacing w:line="276" w:lineRule="auto"/>
        <w:jc w:val="right"/>
        <w:rPr>
          <w:sz w:val="18"/>
          <w:szCs w:val="18"/>
        </w:rPr>
      </w:pPr>
      <w:r w:rsidRPr="00394011">
        <w:rPr>
          <w:sz w:val="18"/>
          <w:szCs w:val="18"/>
        </w:rPr>
        <w:t>Приложение №1</w:t>
      </w:r>
    </w:p>
    <w:p w14:paraId="19BBB883" w14:textId="77777777" w:rsidR="00E052F3" w:rsidRPr="00394011" w:rsidRDefault="00E052F3" w:rsidP="00E052F3">
      <w:pPr>
        <w:pStyle w:val="Title"/>
        <w:spacing w:line="276" w:lineRule="auto"/>
        <w:jc w:val="right"/>
        <w:rPr>
          <w:sz w:val="18"/>
          <w:szCs w:val="18"/>
        </w:rPr>
      </w:pPr>
      <w:r w:rsidRPr="00394011">
        <w:rPr>
          <w:sz w:val="18"/>
          <w:szCs w:val="18"/>
        </w:rPr>
        <w:t>ИОС 11- Д 1</w:t>
      </w:r>
    </w:p>
    <w:p w14:paraId="51A228F2" w14:textId="77777777" w:rsidR="00E052F3" w:rsidRPr="00394011" w:rsidRDefault="00E052F3" w:rsidP="00E052F3">
      <w:pPr>
        <w:pStyle w:val="Title"/>
        <w:spacing w:line="276" w:lineRule="auto"/>
        <w:rPr>
          <w:sz w:val="18"/>
          <w:szCs w:val="18"/>
        </w:rPr>
      </w:pPr>
    </w:p>
    <w:p w14:paraId="55099DF6" w14:textId="77777777" w:rsidR="00E052F3" w:rsidRPr="00394011" w:rsidRDefault="00E052F3" w:rsidP="00E052F3">
      <w:pPr>
        <w:pStyle w:val="Title"/>
        <w:spacing w:line="276" w:lineRule="auto"/>
        <w:rPr>
          <w:sz w:val="18"/>
          <w:szCs w:val="18"/>
        </w:rPr>
      </w:pPr>
      <w:r w:rsidRPr="00394011">
        <w:rPr>
          <w:sz w:val="18"/>
          <w:szCs w:val="18"/>
        </w:rPr>
        <w:t>СПОРАЗУМЕНИЕ</w:t>
      </w:r>
    </w:p>
    <w:p w14:paraId="6CFDBC3C" w14:textId="77777777" w:rsidR="00E052F3" w:rsidRPr="00394011" w:rsidRDefault="00E052F3" w:rsidP="00E052F3">
      <w:pPr>
        <w:jc w:val="center"/>
        <w:rPr>
          <w:rFonts w:ascii="Times New Roman" w:eastAsia="Times New Roman" w:hAnsi="Times New Roman"/>
          <w:b/>
          <w:bCs/>
          <w:sz w:val="18"/>
          <w:szCs w:val="18"/>
        </w:rPr>
      </w:pPr>
    </w:p>
    <w:p w14:paraId="5D2B29C7" w14:textId="77777777" w:rsidR="00E052F3" w:rsidRPr="00394011" w:rsidRDefault="00E052F3" w:rsidP="00E052F3">
      <w:pPr>
        <w:jc w:val="center"/>
        <w:rPr>
          <w:rFonts w:ascii="Times New Roman" w:hAnsi="Times New Roman"/>
          <w:sz w:val="18"/>
          <w:szCs w:val="18"/>
        </w:rPr>
      </w:pPr>
      <w:r w:rsidRPr="00394011">
        <w:rPr>
          <w:rFonts w:ascii="Times New Roman" w:hAnsi="Times New Roman"/>
          <w:sz w:val="18"/>
          <w:szCs w:val="18"/>
        </w:rPr>
        <w:t>Към договор № ........................</w:t>
      </w:r>
    </w:p>
    <w:p w14:paraId="5BEEAB5B" w14:textId="77777777" w:rsidR="00E052F3" w:rsidRPr="00394011" w:rsidRDefault="00E052F3" w:rsidP="00E052F3">
      <w:pPr>
        <w:pStyle w:val="BodyText"/>
        <w:jc w:val="center"/>
        <w:rPr>
          <w:rFonts w:ascii="Times New Roman" w:hAnsi="Times New Roman"/>
          <w:b/>
          <w:sz w:val="18"/>
          <w:szCs w:val="18"/>
          <w:lang w:val="ru-RU"/>
        </w:rPr>
      </w:pPr>
    </w:p>
    <w:p w14:paraId="6E30A9C2" w14:textId="77777777" w:rsidR="00E052F3" w:rsidRPr="00394011" w:rsidRDefault="00E052F3" w:rsidP="00E052F3">
      <w:pPr>
        <w:pStyle w:val="BodyText"/>
        <w:jc w:val="center"/>
        <w:rPr>
          <w:rFonts w:ascii="Times New Roman" w:hAnsi="Times New Roman"/>
          <w:b/>
          <w:sz w:val="18"/>
          <w:szCs w:val="18"/>
        </w:rPr>
      </w:pPr>
      <w:r w:rsidRPr="00394011">
        <w:rPr>
          <w:rFonts w:ascii="Times New Roman" w:hAnsi="Times New Roman"/>
          <w:b/>
          <w:sz w:val="18"/>
          <w:szCs w:val="18"/>
        </w:rPr>
        <w:t xml:space="preserve">за съвместно осигуряване опазването на околната среда, </w:t>
      </w:r>
    </w:p>
    <w:p w14:paraId="5BED604D" w14:textId="77777777" w:rsidR="00E052F3" w:rsidRPr="00394011" w:rsidRDefault="00E052F3" w:rsidP="00E052F3">
      <w:pPr>
        <w:pStyle w:val="BodyText"/>
        <w:jc w:val="center"/>
        <w:rPr>
          <w:rFonts w:ascii="Times New Roman" w:hAnsi="Times New Roman"/>
          <w:b/>
          <w:sz w:val="18"/>
          <w:szCs w:val="18"/>
        </w:rPr>
      </w:pPr>
      <w:r w:rsidRPr="00394011">
        <w:rPr>
          <w:rFonts w:ascii="Times New Roman" w:hAnsi="Times New Roman"/>
          <w:b/>
          <w:sz w:val="18"/>
          <w:szCs w:val="18"/>
        </w:rPr>
        <w:t xml:space="preserve">при извършване на строително-монтажни работи (СМР) и ремонти, възложени от “Софийска вода” АД </w:t>
      </w:r>
    </w:p>
    <w:p w14:paraId="3C94484F" w14:textId="77777777" w:rsidR="00E052F3" w:rsidRPr="00394011" w:rsidRDefault="00E052F3" w:rsidP="00E052F3">
      <w:pPr>
        <w:pStyle w:val="BodyText"/>
        <w:jc w:val="both"/>
        <w:rPr>
          <w:rFonts w:ascii="Times New Roman" w:hAnsi="Times New Roman"/>
          <w:b/>
          <w:sz w:val="18"/>
          <w:szCs w:val="18"/>
          <w:lang w:val="ru-RU"/>
        </w:rPr>
      </w:pPr>
    </w:p>
    <w:p w14:paraId="1FA6CC7A" w14:textId="77777777" w:rsidR="00E052F3" w:rsidRPr="00394011" w:rsidRDefault="00E052F3" w:rsidP="00E052F3">
      <w:pPr>
        <w:pStyle w:val="BodyText"/>
        <w:jc w:val="both"/>
        <w:rPr>
          <w:rFonts w:ascii="Times New Roman" w:hAnsi="Times New Roman"/>
          <w:sz w:val="18"/>
          <w:szCs w:val="18"/>
        </w:rPr>
      </w:pPr>
      <w:r w:rsidRPr="00394011">
        <w:rPr>
          <w:rFonts w:ascii="Times New Roman" w:hAnsi="Times New Roman"/>
          <w:sz w:val="18"/>
          <w:szCs w:val="18"/>
        </w:rPr>
        <w:t xml:space="preserve">На </w:t>
      </w:r>
      <w:r w:rsidRPr="00394011">
        <w:rPr>
          <w:rFonts w:ascii="Times New Roman" w:hAnsi="Times New Roman"/>
          <w:b/>
          <w:bCs/>
          <w:sz w:val="18"/>
          <w:szCs w:val="18"/>
        </w:rPr>
        <w:t>..................</w:t>
      </w:r>
      <w:r w:rsidRPr="00394011">
        <w:rPr>
          <w:rFonts w:ascii="Times New Roman" w:hAnsi="Times New Roman"/>
          <w:b/>
          <w:bCs/>
          <w:sz w:val="18"/>
          <w:szCs w:val="18"/>
          <w:lang w:val="ru-RU"/>
        </w:rPr>
        <w:t xml:space="preserve">.. </w:t>
      </w:r>
      <w:r w:rsidRPr="00394011">
        <w:rPr>
          <w:rFonts w:ascii="Times New Roman" w:hAnsi="Times New Roman"/>
          <w:sz w:val="18"/>
          <w:szCs w:val="18"/>
        </w:rPr>
        <w:t>г.</w:t>
      </w:r>
      <w:r w:rsidRPr="00394011">
        <w:rPr>
          <w:rFonts w:ascii="Times New Roman" w:hAnsi="Times New Roman"/>
          <w:sz w:val="18"/>
          <w:szCs w:val="18"/>
          <w:lang w:val="ru-RU"/>
        </w:rPr>
        <w:t>,</w:t>
      </w:r>
      <w:r w:rsidRPr="00394011">
        <w:rPr>
          <w:rFonts w:ascii="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5CFF2CA0" w14:textId="77777777" w:rsidR="00E052F3" w:rsidRPr="00394011" w:rsidRDefault="00E052F3" w:rsidP="00E052F3">
      <w:pPr>
        <w:pStyle w:val="BodyText"/>
        <w:jc w:val="both"/>
        <w:rPr>
          <w:rFonts w:ascii="Times New Roman" w:hAnsi="Times New Roman"/>
          <w:sz w:val="18"/>
          <w:szCs w:val="18"/>
        </w:rPr>
      </w:pPr>
      <w:r w:rsidRPr="00394011">
        <w:rPr>
          <w:rFonts w:ascii="Times New Roman" w:hAnsi="Times New Roman"/>
          <w:b/>
          <w:sz w:val="18"/>
          <w:szCs w:val="18"/>
        </w:rPr>
        <w:t>Възложителя</w:t>
      </w:r>
      <w:r w:rsidRPr="00394011">
        <w:rPr>
          <w:rFonts w:ascii="Times New Roman" w:hAnsi="Times New Roman"/>
          <w:sz w:val="18"/>
          <w:szCs w:val="18"/>
        </w:rPr>
        <w:t xml:space="preserve"> – “Софийска вода” АД </w:t>
      </w:r>
      <w:r w:rsidRPr="00394011">
        <w:rPr>
          <w:rFonts w:ascii="Times New Roman" w:hAnsi="Times New Roman"/>
          <w:b/>
          <w:sz w:val="18"/>
          <w:szCs w:val="18"/>
        </w:rPr>
        <w:t xml:space="preserve">и </w:t>
      </w:r>
    </w:p>
    <w:p w14:paraId="445FDAD4" w14:textId="77777777" w:rsidR="00E052F3" w:rsidRPr="00394011" w:rsidRDefault="00E052F3" w:rsidP="00E052F3">
      <w:pPr>
        <w:pStyle w:val="BodyText"/>
        <w:jc w:val="both"/>
        <w:rPr>
          <w:rFonts w:ascii="Times New Roman" w:hAnsi="Times New Roman"/>
          <w:sz w:val="18"/>
          <w:szCs w:val="18"/>
        </w:rPr>
      </w:pPr>
      <w:r w:rsidRPr="00394011">
        <w:rPr>
          <w:rFonts w:ascii="Times New Roman" w:hAnsi="Times New Roman"/>
          <w:b/>
          <w:sz w:val="18"/>
          <w:szCs w:val="18"/>
        </w:rPr>
        <w:t xml:space="preserve">Изпълнителя </w:t>
      </w:r>
      <w:r w:rsidRPr="00394011">
        <w:rPr>
          <w:rFonts w:ascii="Times New Roman" w:hAnsi="Times New Roman"/>
          <w:sz w:val="18"/>
          <w:szCs w:val="18"/>
        </w:rPr>
        <w:t>– ………………………………………………………………………………………………………………</w:t>
      </w:r>
    </w:p>
    <w:p w14:paraId="2C5AD5A7" w14:textId="77777777" w:rsidR="00E052F3" w:rsidRPr="00394011" w:rsidRDefault="00E052F3" w:rsidP="00E052F3">
      <w:pPr>
        <w:pStyle w:val="BodyText"/>
        <w:jc w:val="both"/>
        <w:rPr>
          <w:rFonts w:ascii="Times New Roman" w:hAnsi="Times New Roman"/>
          <w:b/>
          <w:sz w:val="18"/>
          <w:szCs w:val="18"/>
        </w:rPr>
      </w:pPr>
      <w:r w:rsidRPr="00394011">
        <w:rPr>
          <w:rFonts w:ascii="Times New Roman" w:hAnsi="Times New Roman"/>
          <w:bCs/>
          <w:sz w:val="18"/>
          <w:szCs w:val="18"/>
        </w:rPr>
        <w:t>Координирането на съвместното прилагане на настоящото Споразумение</w:t>
      </w:r>
      <w:r w:rsidRPr="00394011">
        <w:rPr>
          <w:rFonts w:ascii="Times New Roman" w:hAnsi="Times New Roman"/>
          <w:b/>
          <w:sz w:val="18"/>
          <w:szCs w:val="18"/>
        </w:rPr>
        <w:t>,</w:t>
      </w:r>
      <w:r w:rsidRPr="00394011">
        <w:rPr>
          <w:rFonts w:ascii="Times New Roman" w:hAnsi="Times New Roman"/>
          <w:bCs/>
          <w:sz w:val="18"/>
          <w:szCs w:val="18"/>
        </w:rPr>
        <w:t xml:space="preserve"> при извършване на дейности, предмет на договор, се възлага на </w:t>
      </w:r>
      <w:r w:rsidRPr="00394011">
        <w:rPr>
          <w:rFonts w:ascii="Times New Roman" w:hAnsi="Times New Roman"/>
          <w:b/>
          <w:bCs/>
          <w:sz w:val="18"/>
          <w:szCs w:val="18"/>
        </w:rPr>
        <w:t>контролиращи служители</w:t>
      </w:r>
      <w:r w:rsidRPr="00394011">
        <w:rPr>
          <w:rFonts w:ascii="Times New Roman" w:hAnsi="Times New Roman"/>
          <w:b/>
          <w:sz w:val="18"/>
          <w:szCs w:val="18"/>
        </w:rPr>
        <w:t>:</w:t>
      </w:r>
    </w:p>
    <w:p w14:paraId="33C32AF4" w14:textId="77777777" w:rsidR="00E052F3" w:rsidRPr="00394011" w:rsidRDefault="00E052F3" w:rsidP="00E052F3">
      <w:pPr>
        <w:pStyle w:val="BodyText"/>
        <w:jc w:val="both"/>
        <w:rPr>
          <w:rFonts w:ascii="Times New Roman" w:hAnsi="Times New Roman"/>
          <w:bCs/>
          <w:sz w:val="18"/>
          <w:szCs w:val="18"/>
          <w:lang w:val="ru-RU"/>
        </w:rPr>
      </w:pPr>
      <w:r w:rsidRPr="00394011">
        <w:rPr>
          <w:rFonts w:ascii="Times New Roman" w:hAnsi="Times New Roman"/>
          <w:sz w:val="18"/>
          <w:szCs w:val="18"/>
        </w:rPr>
        <w:t>(от страна на)</w:t>
      </w:r>
      <w:r w:rsidRPr="00394011">
        <w:rPr>
          <w:rFonts w:ascii="Times New Roman" w:hAnsi="Times New Roman"/>
          <w:b/>
          <w:sz w:val="18"/>
          <w:szCs w:val="18"/>
        </w:rPr>
        <w:t xml:space="preserve"> Възложителя</w:t>
      </w:r>
      <w:r w:rsidRPr="00394011">
        <w:rPr>
          <w:rFonts w:ascii="Times New Roman" w:hAnsi="Times New Roman"/>
          <w:bCs/>
          <w:sz w:val="18"/>
          <w:szCs w:val="18"/>
        </w:rPr>
        <w:t xml:space="preserve"> –</w:t>
      </w:r>
      <w:r w:rsidRPr="00394011">
        <w:rPr>
          <w:rFonts w:ascii="Times New Roman" w:hAnsi="Times New Roman"/>
          <w:bCs/>
          <w:sz w:val="18"/>
          <w:szCs w:val="18"/>
          <w:lang w:val="ru-RU"/>
        </w:rPr>
        <w:t xml:space="preserve"> ……………………………………………………………………………………………</w:t>
      </w:r>
    </w:p>
    <w:p w14:paraId="6153B0D3" w14:textId="77777777" w:rsidR="00E052F3" w:rsidRPr="00394011" w:rsidRDefault="00E052F3" w:rsidP="00E052F3">
      <w:pPr>
        <w:pStyle w:val="BodyText"/>
        <w:jc w:val="both"/>
        <w:rPr>
          <w:rFonts w:ascii="Times New Roman" w:hAnsi="Times New Roman"/>
          <w:sz w:val="18"/>
          <w:szCs w:val="18"/>
          <w:lang w:val="ru-RU"/>
        </w:rPr>
      </w:pPr>
      <w:r w:rsidRPr="00394011">
        <w:rPr>
          <w:rFonts w:ascii="Times New Roman" w:hAnsi="Times New Roman"/>
          <w:sz w:val="18"/>
          <w:szCs w:val="18"/>
        </w:rPr>
        <w:t>………………………………………………………………………………………..…</w:t>
      </w:r>
      <w:r w:rsidRPr="00394011">
        <w:rPr>
          <w:rFonts w:ascii="Times New Roman" w:hAnsi="Times New Roman"/>
          <w:sz w:val="18"/>
          <w:szCs w:val="18"/>
          <w:lang w:val="ru-RU"/>
        </w:rPr>
        <w:t>………………………………………</w:t>
      </w:r>
    </w:p>
    <w:p w14:paraId="62B374DA" w14:textId="77777777" w:rsidR="00E052F3" w:rsidRPr="00394011" w:rsidRDefault="00E052F3" w:rsidP="00E052F3">
      <w:pPr>
        <w:pStyle w:val="BodyText"/>
        <w:ind w:left="3540" w:firstLine="708"/>
        <w:jc w:val="both"/>
        <w:rPr>
          <w:rFonts w:ascii="Times New Roman" w:hAnsi="Times New Roman"/>
          <w:bCs/>
          <w:i/>
          <w:sz w:val="18"/>
          <w:szCs w:val="18"/>
        </w:rPr>
      </w:pPr>
      <w:r w:rsidRPr="00394011">
        <w:rPr>
          <w:rFonts w:ascii="Times New Roman" w:hAnsi="Times New Roman"/>
          <w:bCs/>
          <w:i/>
          <w:sz w:val="18"/>
          <w:szCs w:val="18"/>
        </w:rPr>
        <w:t>(име, длъжност, тел.)</w:t>
      </w:r>
    </w:p>
    <w:p w14:paraId="1996C61C" w14:textId="77777777" w:rsidR="00E052F3" w:rsidRPr="00394011" w:rsidRDefault="00E052F3" w:rsidP="00E052F3">
      <w:pPr>
        <w:pStyle w:val="BodyText"/>
        <w:jc w:val="both"/>
        <w:rPr>
          <w:rFonts w:ascii="Times New Roman" w:hAnsi="Times New Roman"/>
          <w:bCs/>
          <w:i/>
          <w:sz w:val="18"/>
          <w:szCs w:val="18"/>
        </w:rPr>
      </w:pPr>
      <w:r w:rsidRPr="00394011">
        <w:rPr>
          <w:rFonts w:ascii="Times New Roman" w:hAnsi="Times New Roman"/>
          <w:sz w:val="18"/>
          <w:szCs w:val="18"/>
        </w:rPr>
        <w:t xml:space="preserve"> (от страна на)</w:t>
      </w:r>
      <w:r w:rsidRPr="00394011">
        <w:rPr>
          <w:rFonts w:ascii="Times New Roman" w:hAnsi="Times New Roman"/>
          <w:b/>
          <w:sz w:val="18"/>
          <w:szCs w:val="18"/>
        </w:rPr>
        <w:t xml:space="preserve"> Изпълнителя </w:t>
      </w:r>
      <w:r w:rsidRPr="00394011">
        <w:rPr>
          <w:rFonts w:ascii="Times New Roman" w:hAnsi="Times New Roman"/>
          <w:bCs/>
          <w:sz w:val="18"/>
          <w:szCs w:val="18"/>
        </w:rPr>
        <w:t>–</w:t>
      </w:r>
      <w:r w:rsidRPr="00394011">
        <w:rPr>
          <w:rFonts w:ascii="Times New Roman" w:hAnsi="Times New Roman"/>
          <w:sz w:val="18"/>
          <w:szCs w:val="18"/>
        </w:rPr>
        <w:t xml:space="preserve"> ……………………………………………...……………………………………………</w:t>
      </w:r>
    </w:p>
    <w:p w14:paraId="483ADDC3" w14:textId="77777777" w:rsidR="00E052F3" w:rsidRPr="00394011" w:rsidRDefault="00E052F3" w:rsidP="00E052F3">
      <w:pPr>
        <w:pStyle w:val="BodyText"/>
        <w:jc w:val="both"/>
        <w:rPr>
          <w:rFonts w:ascii="Times New Roman" w:hAnsi="Times New Roman"/>
          <w:sz w:val="18"/>
          <w:szCs w:val="18"/>
          <w:lang w:val="ru-RU"/>
        </w:rPr>
      </w:pPr>
      <w:r w:rsidRPr="00394011">
        <w:rPr>
          <w:rFonts w:ascii="Times New Roman" w:hAnsi="Times New Roman"/>
          <w:sz w:val="18"/>
          <w:szCs w:val="18"/>
          <w:lang w:val="ru-RU"/>
        </w:rPr>
        <w:t>…………………………………………………………………………………………………………………………..………</w:t>
      </w:r>
    </w:p>
    <w:p w14:paraId="155A6785" w14:textId="77777777" w:rsidR="00E052F3" w:rsidRPr="00394011" w:rsidRDefault="00E052F3" w:rsidP="00E052F3">
      <w:pPr>
        <w:pStyle w:val="BodyText"/>
        <w:ind w:left="3540" w:firstLine="708"/>
        <w:jc w:val="both"/>
        <w:rPr>
          <w:rFonts w:ascii="Times New Roman" w:hAnsi="Times New Roman"/>
          <w:bCs/>
          <w:i/>
          <w:sz w:val="18"/>
          <w:szCs w:val="18"/>
          <w:lang w:val="ru-RU"/>
        </w:rPr>
      </w:pPr>
      <w:r w:rsidRPr="00394011">
        <w:rPr>
          <w:rFonts w:ascii="Times New Roman" w:hAnsi="Times New Roman"/>
          <w:bCs/>
          <w:i/>
          <w:sz w:val="18"/>
          <w:szCs w:val="18"/>
        </w:rPr>
        <w:t>(име, длъжност, тел.)</w:t>
      </w:r>
    </w:p>
    <w:p w14:paraId="48421F73" w14:textId="77777777" w:rsidR="00E052F3" w:rsidRPr="00394011" w:rsidRDefault="00E052F3" w:rsidP="00E052F3">
      <w:pPr>
        <w:tabs>
          <w:tab w:val="left" w:pos="360"/>
        </w:tabs>
        <w:jc w:val="both"/>
        <w:rPr>
          <w:rFonts w:ascii="Times New Roman" w:eastAsia="Times New Roman" w:hAnsi="Times New Roman"/>
          <w:sz w:val="18"/>
          <w:szCs w:val="18"/>
        </w:rPr>
      </w:pPr>
      <w:r w:rsidRPr="0039401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2BBD5938" w14:textId="77777777" w:rsidR="00E052F3" w:rsidRPr="00394011" w:rsidRDefault="00E052F3" w:rsidP="00E052F3">
      <w:pPr>
        <w:tabs>
          <w:tab w:val="left" w:pos="360"/>
        </w:tabs>
        <w:jc w:val="both"/>
        <w:rPr>
          <w:rFonts w:ascii="Times New Roman" w:eastAsia="Times New Roman" w:hAnsi="Times New Roman"/>
          <w:sz w:val="18"/>
          <w:szCs w:val="18"/>
        </w:rPr>
      </w:pPr>
    </w:p>
    <w:p w14:paraId="1A14760A" w14:textId="77777777" w:rsidR="00E052F3" w:rsidRPr="00394011" w:rsidRDefault="00E052F3" w:rsidP="00E052F3">
      <w:pPr>
        <w:jc w:val="both"/>
        <w:rPr>
          <w:rFonts w:ascii="Times New Roman" w:hAnsi="Times New Roman"/>
          <w:sz w:val="18"/>
          <w:szCs w:val="18"/>
        </w:rPr>
      </w:pPr>
      <w:r w:rsidRPr="00394011">
        <w:rPr>
          <w:rFonts w:ascii="Times New Roman" w:eastAsia="Times New Roman" w:hAnsi="Times New Roman"/>
          <w:sz w:val="18"/>
          <w:szCs w:val="18"/>
        </w:rPr>
        <w:t xml:space="preserve">Настоящото Споразумение изисква спазването от страна на </w:t>
      </w:r>
      <w:r w:rsidRPr="00394011">
        <w:rPr>
          <w:rFonts w:ascii="Times New Roman" w:eastAsia="Times New Roman" w:hAnsi="Times New Roman"/>
          <w:b/>
          <w:sz w:val="18"/>
          <w:szCs w:val="18"/>
        </w:rPr>
        <w:t>Изпълнителя</w:t>
      </w:r>
      <w:r w:rsidRPr="0039401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394011">
        <w:rPr>
          <w:rFonts w:ascii="Times New Roman" w:eastAsia="Times New Roman" w:hAnsi="Times New Roman"/>
          <w:b/>
          <w:sz w:val="18"/>
          <w:szCs w:val="18"/>
        </w:rPr>
        <w:t>възложителя</w:t>
      </w:r>
      <w:r w:rsidRPr="00394011">
        <w:rPr>
          <w:rFonts w:ascii="Times New Roman" w:eastAsia="Times New Roman" w:hAnsi="Times New Roman"/>
          <w:sz w:val="18"/>
          <w:szCs w:val="18"/>
        </w:rPr>
        <w:t xml:space="preserve"> площадки (Задължения за спазване). </w:t>
      </w:r>
    </w:p>
    <w:p w14:paraId="1E01160E" w14:textId="77777777" w:rsidR="00E052F3" w:rsidRPr="00394011" w:rsidRDefault="00E052F3" w:rsidP="00004AC4">
      <w:pPr>
        <w:numPr>
          <w:ilvl w:val="0"/>
          <w:numId w:val="24"/>
        </w:numPr>
        <w:spacing w:after="0"/>
        <w:jc w:val="both"/>
        <w:rPr>
          <w:rFonts w:ascii="Times New Roman" w:hAnsi="Times New Roman"/>
          <w:sz w:val="18"/>
          <w:szCs w:val="18"/>
        </w:rPr>
      </w:pPr>
      <w:r w:rsidRPr="00394011">
        <w:rPr>
          <w:rFonts w:ascii="Times New Roman" w:hAnsi="Times New Roman"/>
          <w:sz w:val="18"/>
          <w:szCs w:val="18"/>
        </w:rPr>
        <w:t xml:space="preserve">Изпълнителят се задължава да спазва изискванията по Споразумението от страна на </w:t>
      </w:r>
      <w:r w:rsidRPr="00394011">
        <w:rPr>
          <w:rFonts w:ascii="Times New Roman" w:hAnsi="Times New Roman"/>
          <w:b/>
          <w:sz w:val="18"/>
          <w:szCs w:val="18"/>
        </w:rPr>
        <w:t>всички свои работещи на обекта</w:t>
      </w:r>
      <w:r w:rsidRPr="00394011">
        <w:rPr>
          <w:rFonts w:ascii="Times New Roman" w:hAnsi="Times New Roman"/>
          <w:sz w:val="18"/>
          <w:szCs w:val="18"/>
        </w:rPr>
        <w:t xml:space="preserve">, на </w:t>
      </w:r>
      <w:r w:rsidRPr="00394011">
        <w:rPr>
          <w:rFonts w:ascii="Times New Roman" w:hAnsi="Times New Roman"/>
          <w:b/>
          <w:sz w:val="18"/>
          <w:szCs w:val="18"/>
        </w:rPr>
        <w:t>фирмите подизпълнители</w:t>
      </w:r>
      <w:r w:rsidRPr="00394011">
        <w:rPr>
          <w:rFonts w:ascii="Times New Roman" w:hAnsi="Times New Roman"/>
          <w:sz w:val="18"/>
          <w:szCs w:val="18"/>
        </w:rPr>
        <w:t xml:space="preserve">, на които са възложили работата си и на </w:t>
      </w:r>
      <w:r w:rsidRPr="00394011">
        <w:rPr>
          <w:rFonts w:ascii="Times New Roman" w:hAnsi="Times New Roman"/>
          <w:b/>
          <w:sz w:val="18"/>
          <w:szCs w:val="18"/>
        </w:rPr>
        <w:t>всички физически и юридически лица</w:t>
      </w:r>
      <w:r w:rsidRPr="00394011">
        <w:rPr>
          <w:rFonts w:ascii="Times New Roman" w:hAnsi="Times New Roman"/>
          <w:sz w:val="18"/>
          <w:szCs w:val="18"/>
        </w:rPr>
        <w:t xml:space="preserve">, които се намират на територията на обекта.  </w:t>
      </w:r>
    </w:p>
    <w:p w14:paraId="2AB7E84F" w14:textId="77777777" w:rsidR="00E052F3" w:rsidRPr="00394011" w:rsidRDefault="00E052F3" w:rsidP="00E052F3">
      <w:pPr>
        <w:tabs>
          <w:tab w:val="left" w:pos="360"/>
        </w:tabs>
        <w:jc w:val="both"/>
        <w:rPr>
          <w:rFonts w:ascii="Times New Roman" w:eastAsia="Times New Roman" w:hAnsi="Times New Roman"/>
          <w:b/>
          <w:bCs/>
          <w:sz w:val="18"/>
          <w:szCs w:val="18"/>
        </w:rPr>
      </w:pPr>
      <w:r w:rsidRPr="00394011">
        <w:rPr>
          <w:rFonts w:ascii="Times New Roman" w:eastAsia="Times New Roman" w:hAnsi="Times New Roman"/>
          <w:b/>
          <w:bCs/>
          <w:sz w:val="18"/>
          <w:szCs w:val="18"/>
        </w:rPr>
        <w:t>ОБМЕН НА ИНФОРМАЦИЯ:</w:t>
      </w:r>
    </w:p>
    <w:p w14:paraId="6C57F4A4" w14:textId="77777777" w:rsidR="00E052F3" w:rsidRPr="00394011" w:rsidRDefault="00E052F3" w:rsidP="00004AC4">
      <w:pPr>
        <w:numPr>
          <w:ilvl w:val="0"/>
          <w:numId w:val="24"/>
        </w:numPr>
        <w:spacing w:after="0"/>
        <w:jc w:val="both"/>
        <w:rPr>
          <w:rFonts w:ascii="Times New Roman" w:hAnsi="Times New Roman"/>
          <w:sz w:val="18"/>
          <w:szCs w:val="18"/>
        </w:rPr>
      </w:pPr>
      <w:r w:rsidRPr="00394011">
        <w:rPr>
          <w:rFonts w:ascii="Times New Roman" w:eastAsia="Times New Roman" w:hAnsi="Times New Roman"/>
          <w:b/>
          <w:sz w:val="18"/>
          <w:szCs w:val="18"/>
        </w:rPr>
        <w:t xml:space="preserve">Възложителят </w:t>
      </w:r>
      <w:r w:rsidRPr="00394011">
        <w:rPr>
          <w:rFonts w:ascii="Times New Roman" w:eastAsia="Times New Roman" w:hAnsi="Times New Roman"/>
          <w:sz w:val="18"/>
          <w:szCs w:val="18"/>
        </w:rPr>
        <w:t>и</w:t>
      </w:r>
      <w:r w:rsidRPr="00394011">
        <w:rPr>
          <w:rFonts w:ascii="Times New Roman" w:eastAsia="Times New Roman" w:hAnsi="Times New Roman"/>
          <w:b/>
          <w:sz w:val="18"/>
          <w:szCs w:val="18"/>
        </w:rPr>
        <w:t xml:space="preserve"> Изпълнителят </w:t>
      </w:r>
      <w:r w:rsidRPr="00394011">
        <w:rPr>
          <w:rFonts w:ascii="Times New Roman" w:eastAsia="Times New Roman" w:hAnsi="Times New Roman"/>
          <w:sz w:val="18"/>
          <w:szCs w:val="18"/>
        </w:rPr>
        <w:t>обменят информация своевременно, по въпроси засягащи управлението на аспектите по ОС, предложения за подобрение или инциденти по ОС.</w:t>
      </w:r>
    </w:p>
    <w:p w14:paraId="05511E89" w14:textId="77777777" w:rsidR="00E052F3" w:rsidRPr="00394011" w:rsidRDefault="00E052F3" w:rsidP="00004AC4">
      <w:pPr>
        <w:numPr>
          <w:ilvl w:val="0"/>
          <w:numId w:val="24"/>
        </w:numPr>
        <w:tabs>
          <w:tab w:val="left" w:pos="0"/>
        </w:tabs>
        <w:spacing w:after="0"/>
        <w:jc w:val="both"/>
        <w:rPr>
          <w:rFonts w:ascii="Times New Roman" w:eastAsia="Times New Roman" w:hAnsi="Times New Roman"/>
          <w:b/>
          <w:sz w:val="18"/>
          <w:szCs w:val="18"/>
        </w:rPr>
      </w:pPr>
      <w:r w:rsidRPr="00394011">
        <w:rPr>
          <w:rFonts w:ascii="Times New Roman" w:eastAsia="Times New Roman" w:hAnsi="Times New Roman"/>
          <w:b/>
          <w:sz w:val="18"/>
          <w:szCs w:val="18"/>
        </w:rPr>
        <w:t xml:space="preserve">Възложителят </w:t>
      </w:r>
      <w:r w:rsidRPr="00394011">
        <w:rPr>
          <w:rFonts w:ascii="Times New Roman" w:eastAsia="Times New Roman" w:hAnsi="Times New Roman"/>
          <w:sz w:val="18"/>
          <w:szCs w:val="18"/>
        </w:rPr>
        <w:t>предоставя на</w:t>
      </w:r>
      <w:r w:rsidRPr="00394011">
        <w:rPr>
          <w:rFonts w:ascii="Times New Roman" w:eastAsia="Times New Roman" w:hAnsi="Times New Roman"/>
          <w:b/>
          <w:sz w:val="18"/>
          <w:szCs w:val="18"/>
        </w:rPr>
        <w:t xml:space="preserve"> Изпълнителят </w:t>
      </w:r>
      <w:r w:rsidRPr="0039401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140D1110" w14:textId="77777777" w:rsidR="00E052F3" w:rsidRPr="00394011" w:rsidRDefault="00E052F3" w:rsidP="00004AC4">
      <w:pPr>
        <w:numPr>
          <w:ilvl w:val="0"/>
          <w:numId w:val="24"/>
        </w:numPr>
        <w:spacing w:after="0"/>
        <w:jc w:val="both"/>
        <w:rPr>
          <w:rFonts w:ascii="Times New Roman" w:hAnsi="Times New Roman"/>
          <w:sz w:val="18"/>
          <w:szCs w:val="18"/>
        </w:rPr>
      </w:pPr>
      <w:r w:rsidRPr="00394011">
        <w:rPr>
          <w:rFonts w:ascii="Times New Roman" w:hAnsi="Times New Roman"/>
          <w:sz w:val="18"/>
          <w:szCs w:val="18"/>
        </w:rPr>
        <w:t>Служителите на</w:t>
      </w:r>
      <w:r w:rsidRPr="00394011">
        <w:rPr>
          <w:rFonts w:ascii="Times New Roman" w:hAnsi="Times New Roman"/>
          <w:b/>
          <w:sz w:val="18"/>
          <w:szCs w:val="18"/>
        </w:rPr>
        <w:t xml:space="preserve"> Изпълнителя </w:t>
      </w:r>
      <w:r w:rsidRPr="00394011">
        <w:rPr>
          <w:rFonts w:ascii="Times New Roman" w:hAnsi="Times New Roman"/>
          <w:sz w:val="18"/>
          <w:szCs w:val="18"/>
        </w:rPr>
        <w:t xml:space="preserve">се запознават с изискванията на </w:t>
      </w:r>
      <w:r w:rsidRPr="00394011">
        <w:rPr>
          <w:rFonts w:ascii="Times New Roman" w:hAnsi="Times New Roman"/>
          <w:b/>
          <w:sz w:val="18"/>
          <w:szCs w:val="18"/>
        </w:rPr>
        <w:t xml:space="preserve">Възложителя </w:t>
      </w:r>
      <w:r w:rsidRPr="00394011">
        <w:rPr>
          <w:rFonts w:ascii="Times New Roman" w:hAnsi="Times New Roman"/>
          <w:sz w:val="18"/>
          <w:szCs w:val="18"/>
        </w:rPr>
        <w:t>по настоящото Споразумение, както и с всички предоставени вътрешно-регулативни документи.</w:t>
      </w:r>
    </w:p>
    <w:p w14:paraId="54545B7E" w14:textId="77777777" w:rsidR="00E052F3" w:rsidRPr="00394011" w:rsidRDefault="00E052F3" w:rsidP="00004AC4">
      <w:pPr>
        <w:numPr>
          <w:ilvl w:val="0"/>
          <w:numId w:val="24"/>
        </w:numPr>
        <w:spacing w:after="0"/>
        <w:jc w:val="both"/>
        <w:rPr>
          <w:rFonts w:ascii="Times New Roman" w:hAnsi="Times New Roman"/>
          <w:sz w:val="18"/>
          <w:szCs w:val="18"/>
        </w:rPr>
      </w:pPr>
      <w:r w:rsidRPr="00394011">
        <w:rPr>
          <w:rFonts w:ascii="Times New Roman" w:eastAsia="Times New Roman" w:hAnsi="Times New Roman"/>
          <w:sz w:val="18"/>
          <w:szCs w:val="18"/>
        </w:rPr>
        <w:t>При поискване от страна на</w:t>
      </w:r>
      <w:r w:rsidRPr="00394011">
        <w:rPr>
          <w:rFonts w:ascii="Times New Roman" w:eastAsia="Times New Roman" w:hAnsi="Times New Roman"/>
          <w:b/>
          <w:sz w:val="18"/>
          <w:szCs w:val="18"/>
        </w:rPr>
        <w:t xml:space="preserve"> Възложителя, Изпълнителя </w:t>
      </w:r>
      <w:r w:rsidRPr="0039401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4346D1F5" w14:textId="77777777" w:rsidR="00E052F3" w:rsidRPr="00394011" w:rsidRDefault="00E052F3" w:rsidP="00E052F3">
      <w:pPr>
        <w:ind w:left="720"/>
        <w:jc w:val="both"/>
        <w:rPr>
          <w:rFonts w:ascii="Times New Roman" w:hAnsi="Times New Roman"/>
          <w:sz w:val="18"/>
          <w:szCs w:val="18"/>
        </w:rPr>
      </w:pPr>
    </w:p>
    <w:p w14:paraId="0EF16E09" w14:textId="77777777" w:rsidR="00E052F3" w:rsidRPr="00394011" w:rsidRDefault="00E052F3" w:rsidP="00004AC4">
      <w:pPr>
        <w:numPr>
          <w:ilvl w:val="0"/>
          <w:numId w:val="24"/>
        </w:numPr>
        <w:tabs>
          <w:tab w:val="left" w:pos="360"/>
        </w:tabs>
        <w:spacing w:after="0"/>
        <w:jc w:val="both"/>
        <w:rPr>
          <w:rFonts w:ascii="Times New Roman" w:hAnsi="Times New Roman"/>
          <w:sz w:val="18"/>
          <w:szCs w:val="18"/>
        </w:rPr>
      </w:pPr>
      <w:r w:rsidRPr="00394011">
        <w:rPr>
          <w:rFonts w:ascii="Times New Roman" w:hAnsi="Times New Roman"/>
          <w:b/>
          <w:sz w:val="18"/>
          <w:szCs w:val="18"/>
        </w:rPr>
        <w:t>Изпълнителят</w:t>
      </w:r>
      <w:r w:rsidRPr="00394011">
        <w:rPr>
          <w:rFonts w:ascii="Times New Roman" w:eastAsia="Times New Roman" w:hAnsi="Times New Roman"/>
          <w:sz w:val="18"/>
          <w:szCs w:val="18"/>
        </w:rPr>
        <w:t xml:space="preserve"> допуска на обектите на </w:t>
      </w:r>
      <w:r w:rsidRPr="00394011">
        <w:rPr>
          <w:rFonts w:ascii="Times New Roman" w:eastAsia="Times New Roman" w:hAnsi="Times New Roman"/>
          <w:b/>
          <w:sz w:val="18"/>
          <w:szCs w:val="18"/>
        </w:rPr>
        <w:t>Възложителя</w:t>
      </w:r>
      <w:r w:rsidRPr="0039401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5F17146D"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Изпълнителят</w:t>
      </w:r>
      <w:r w:rsidRPr="0039401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3778C8A"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 xml:space="preserve">Изпълнителят </w:t>
      </w:r>
      <w:r w:rsidRPr="00394011">
        <w:rPr>
          <w:rFonts w:ascii="Times New Roman" w:hAnsi="Times New Roman"/>
          <w:sz w:val="18"/>
          <w:szCs w:val="18"/>
        </w:rPr>
        <w:t>се грижи за чистотата и добрата организация на работната площадка по време на СМР.</w:t>
      </w:r>
      <w:r w:rsidRPr="00394011">
        <w:rPr>
          <w:rFonts w:ascii="Times New Roman" w:eastAsia="Times New Roman" w:hAnsi="Times New Roman"/>
          <w:sz w:val="18"/>
          <w:szCs w:val="18"/>
        </w:rPr>
        <w:t xml:space="preserve"> </w:t>
      </w:r>
    </w:p>
    <w:p w14:paraId="6C575608"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Изпълнителят</w:t>
      </w:r>
      <w:r w:rsidRPr="00394011">
        <w:rPr>
          <w:rFonts w:ascii="Times New Roman" w:hAnsi="Times New Roman"/>
          <w:sz w:val="18"/>
          <w:szCs w:val="18"/>
        </w:rPr>
        <w:t xml:space="preserve"> след приключване на СМР или ремонт, оставя обекта напълно почистен. </w:t>
      </w:r>
    </w:p>
    <w:p w14:paraId="6D8C712E" w14:textId="77777777" w:rsidR="00E052F3" w:rsidRPr="00394011" w:rsidRDefault="00E052F3" w:rsidP="00E052F3">
      <w:pPr>
        <w:tabs>
          <w:tab w:val="left" w:pos="360"/>
        </w:tabs>
        <w:ind w:left="360"/>
        <w:jc w:val="both"/>
        <w:rPr>
          <w:rFonts w:ascii="Times New Roman" w:hAnsi="Times New Roman"/>
          <w:sz w:val="18"/>
          <w:szCs w:val="18"/>
        </w:rPr>
      </w:pPr>
      <w:r w:rsidRPr="00394011">
        <w:rPr>
          <w:rFonts w:ascii="Times New Roman" w:eastAsia="Times New Roman" w:hAnsi="Times New Roman"/>
          <w:b/>
          <w:bCs/>
          <w:sz w:val="18"/>
          <w:szCs w:val="18"/>
        </w:rPr>
        <w:t>РАБОТА С ХИМИЧНИ ВЕЩЕСТВА, ГОРИВА И СМЕСИ:</w:t>
      </w:r>
    </w:p>
    <w:p w14:paraId="3FDEF0B7" w14:textId="77777777" w:rsidR="00E052F3" w:rsidRPr="00394011" w:rsidRDefault="00E052F3" w:rsidP="00004AC4">
      <w:pPr>
        <w:numPr>
          <w:ilvl w:val="0"/>
          <w:numId w:val="24"/>
        </w:numPr>
        <w:tabs>
          <w:tab w:val="left" w:pos="360"/>
        </w:tabs>
        <w:spacing w:after="0"/>
        <w:jc w:val="both"/>
        <w:rPr>
          <w:rFonts w:ascii="Times New Roman" w:hAnsi="Times New Roman"/>
          <w:sz w:val="18"/>
          <w:szCs w:val="18"/>
        </w:rPr>
      </w:pPr>
      <w:r w:rsidRPr="00394011">
        <w:rPr>
          <w:rFonts w:ascii="Times New Roman" w:hAnsi="Times New Roman"/>
          <w:b/>
          <w:sz w:val="18"/>
          <w:szCs w:val="18"/>
        </w:rPr>
        <w:t>Изпълнителят</w:t>
      </w:r>
      <w:r w:rsidRPr="00394011">
        <w:rPr>
          <w:rFonts w:ascii="Times New Roman" w:hAnsi="Times New Roman"/>
          <w:sz w:val="18"/>
          <w:szCs w:val="18"/>
        </w:rPr>
        <w:t xml:space="preserve"> не допуска</w:t>
      </w:r>
      <w:r w:rsidRPr="00394011">
        <w:rPr>
          <w:rFonts w:ascii="Times New Roman" w:eastAsia="Times New Roman" w:hAnsi="Times New Roman"/>
          <w:sz w:val="18"/>
          <w:szCs w:val="18"/>
        </w:rPr>
        <w:t xml:space="preserve"> течове на масла, горива и други химични вещества и смеси.</w:t>
      </w:r>
    </w:p>
    <w:p w14:paraId="66C571D2"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Изпълнителят</w:t>
      </w:r>
      <w:r w:rsidRPr="00394011">
        <w:rPr>
          <w:rFonts w:ascii="Times New Roman" w:hAnsi="Times New Roman"/>
          <w:sz w:val="18"/>
          <w:szCs w:val="18"/>
        </w:rPr>
        <w:t xml:space="preserve"> разполага с </w:t>
      </w:r>
      <w:r w:rsidRPr="00394011">
        <w:rPr>
          <w:rFonts w:ascii="Times New Roman" w:eastAsia="Times New Roman" w:hAnsi="Times New Roman"/>
          <w:sz w:val="18"/>
          <w:szCs w:val="18"/>
        </w:rPr>
        <w:t xml:space="preserve">Информационен лист за безопасност (ИЛБ) от производителя/доставчика за всички химикали, реагенти и горива на мястото за работа и съхранение. </w:t>
      </w:r>
    </w:p>
    <w:p w14:paraId="3FAC8139"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Изпълнителят</w:t>
      </w:r>
      <w:r w:rsidRPr="0039401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57E62BD1"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Изпълнителят</w:t>
      </w:r>
      <w:r w:rsidRPr="0039401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342BCF09"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Изпълнителят</w:t>
      </w:r>
      <w:r w:rsidRPr="0039401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0FB26B82" w14:textId="77777777" w:rsidR="00E052F3" w:rsidRPr="00394011" w:rsidRDefault="00E052F3" w:rsidP="00E052F3">
      <w:pPr>
        <w:tabs>
          <w:tab w:val="left" w:pos="360"/>
        </w:tabs>
        <w:ind w:left="360"/>
        <w:jc w:val="both"/>
        <w:rPr>
          <w:rFonts w:ascii="Times New Roman" w:eastAsia="Times New Roman" w:hAnsi="Times New Roman"/>
          <w:b/>
          <w:bCs/>
          <w:sz w:val="18"/>
          <w:szCs w:val="18"/>
        </w:rPr>
      </w:pPr>
      <w:r w:rsidRPr="00394011">
        <w:rPr>
          <w:rFonts w:ascii="Times New Roman" w:eastAsia="Times New Roman" w:hAnsi="Times New Roman"/>
          <w:b/>
          <w:bCs/>
          <w:sz w:val="18"/>
          <w:szCs w:val="18"/>
        </w:rPr>
        <w:t>РАБОТА В ЗЕЛЕНИ ПЛОЩИ:</w:t>
      </w:r>
    </w:p>
    <w:p w14:paraId="4AD30888" w14:textId="77777777" w:rsidR="00E052F3" w:rsidRPr="00394011" w:rsidRDefault="00E052F3" w:rsidP="00004AC4">
      <w:pPr>
        <w:numPr>
          <w:ilvl w:val="0"/>
          <w:numId w:val="24"/>
        </w:numPr>
        <w:spacing w:after="0"/>
        <w:jc w:val="both"/>
        <w:rPr>
          <w:rFonts w:ascii="Times New Roman" w:eastAsia="Times New Roman" w:hAnsi="Times New Roman"/>
          <w:sz w:val="18"/>
          <w:szCs w:val="18"/>
        </w:rPr>
      </w:pPr>
      <w:r w:rsidRPr="00394011">
        <w:rPr>
          <w:rFonts w:ascii="Times New Roman" w:hAnsi="Times New Roman"/>
          <w:sz w:val="18"/>
          <w:szCs w:val="18"/>
        </w:rPr>
        <w:t xml:space="preserve">При работа в зелени площи, </w:t>
      </w:r>
      <w:r w:rsidRPr="00394011">
        <w:rPr>
          <w:rFonts w:ascii="Times New Roman" w:hAnsi="Times New Roman"/>
          <w:b/>
          <w:sz w:val="18"/>
          <w:szCs w:val="18"/>
        </w:rPr>
        <w:t>Изпълнителят</w:t>
      </w:r>
      <w:r w:rsidRPr="0039401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1CFB2CFD" w14:textId="77777777" w:rsidR="00E052F3" w:rsidRPr="00394011" w:rsidRDefault="00E052F3" w:rsidP="00004AC4">
      <w:pPr>
        <w:numPr>
          <w:ilvl w:val="0"/>
          <w:numId w:val="24"/>
        </w:numPr>
        <w:spacing w:after="0"/>
        <w:jc w:val="both"/>
        <w:rPr>
          <w:rFonts w:ascii="Times New Roman" w:eastAsia="Times New Roman" w:hAnsi="Times New Roman"/>
          <w:sz w:val="18"/>
          <w:szCs w:val="18"/>
        </w:rPr>
      </w:pPr>
      <w:r w:rsidRPr="00394011">
        <w:rPr>
          <w:rFonts w:ascii="Times New Roman" w:hAnsi="Times New Roman"/>
          <w:b/>
          <w:sz w:val="18"/>
          <w:szCs w:val="18"/>
        </w:rPr>
        <w:t>Изпълнителят</w:t>
      </w:r>
      <w:r w:rsidRPr="0039401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394011">
        <w:rPr>
          <w:rFonts w:ascii="Times New Roman" w:eastAsia="Times New Roman" w:hAnsi="Times New Roman"/>
          <w:b/>
          <w:sz w:val="18"/>
          <w:szCs w:val="18"/>
        </w:rPr>
        <w:t xml:space="preserve"> Възложителя </w:t>
      </w:r>
      <w:r w:rsidRPr="00394011">
        <w:rPr>
          <w:rFonts w:ascii="Times New Roman" w:eastAsia="Times New Roman" w:hAnsi="Times New Roman"/>
          <w:sz w:val="18"/>
          <w:szCs w:val="18"/>
        </w:rPr>
        <w:t>и е получил разрешение за това.</w:t>
      </w:r>
    </w:p>
    <w:p w14:paraId="6AF9A8BE" w14:textId="77777777" w:rsidR="00E052F3" w:rsidRPr="00394011" w:rsidRDefault="00E052F3" w:rsidP="00E052F3">
      <w:pPr>
        <w:tabs>
          <w:tab w:val="left" w:pos="360"/>
        </w:tabs>
        <w:jc w:val="both"/>
        <w:rPr>
          <w:rFonts w:ascii="Times New Roman" w:eastAsia="Times New Roman" w:hAnsi="Times New Roman"/>
          <w:b/>
          <w:bCs/>
          <w:sz w:val="18"/>
          <w:szCs w:val="18"/>
        </w:rPr>
      </w:pPr>
      <w:r w:rsidRPr="00394011">
        <w:rPr>
          <w:rFonts w:ascii="Times New Roman" w:hAnsi="Times New Roman"/>
          <w:sz w:val="18"/>
          <w:szCs w:val="18"/>
        </w:rPr>
        <w:tab/>
      </w:r>
      <w:r w:rsidRPr="00394011">
        <w:rPr>
          <w:rFonts w:ascii="Times New Roman" w:eastAsia="Times New Roman" w:hAnsi="Times New Roman"/>
          <w:b/>
          <w:bCs/>
          <w:sz w:val="18"/>
          <w:szCs w:val="18"/>
        </w:rPr>
        <w:t>УПРАВЛЕНИЕ НА ОТПАДЪЦИ:</w:t>
      </w:r>
    </w:p>
    <w:p w14:paraId="06CB8221"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hAnsi="Times New Roman"/>
          <w:b/>
          <w:sz w:val="18"/>
          <w:szCs w:val="18"/>
        </w:rPr>
        <w:t xml:space="preserve">Изпълнителят </w:t>
      </w:r>
      <w:r w:rsidRPr="00394011">
        <w:rPr>
          <w:rFonts w:ascii="Times New Roman"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484BDE44"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 xml:space="preserve">Изпълнителят </w:t>
      </w:r>
      <w:r w:rsidRPr="00394011">
        <w:rPr>
          <w:rFonts w:ascii="Times New Roman" w:eastAsia="Times New Roman" w:hAnsi="Times New Roman"/>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219AABF9" w14:textId="77777777" w:rsidR="00E052F3" w:rsidRPr="00394011" w:rsidRDefault="00E052F3" w:rsidP="00004AC4">
      <w:pPr>
        <w:widowControl w:val="0"/>
        <w:numPr>
          <w:ilvl w:val="0"/>
          <w:numId w:val="24"/>
        </w:numPr>
        <w:autoSpaceDE w:val="0"/>
        <w:autoSpaceDN w:val="0"/>
        <w:adjustRightInd w:val="0"/>
        <w:spacing w:after="0" w:line="240" w:lineRule="auto"/>
        <w:jc w:val="both"/>
        <w:rPr>
          <w:rFonts w:ascii="Times New Roman" w:hAnsi="Times New Roman"/>
          <w:sz w:val="18"/>
          <w:szCs w:val="18"/>
        </w:rPr>
      </w:pP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45C43E0F" w14:textId="77777777" w:rsidR="00E052F3" w:rsidRPr="00394011" w:rsidRDefault="00E052F3" w:rsidP="00004AC4">
      <w:pPr>
        <w:widowControl w:val="0"/>
        <w:numPr>
          <w:ilvl w:val="0"/>
          <w:numId w:val="24"/>
        </w:numPr>
        <w:autoSpaceDE w:val="0"/>
        <w:autoSpaceDN w:val="0"/>
        <w:adjustRightInd w:val="0"/>
        <w:spacing w:after="0" w:line="240" w:lineRule="auto"/>
        <w:jc w:val="both"/>
        <w:rPr>
          <w:rFonts w:ascii="Times New Roman" w:hAnsi="Times New Roman"/>
          <w:sz w:val="18"/>
          <w:szCs w:val="18"/>
        </w:rPr>
      </w:pPr>
      <w:r w:rsidRPr="00394011">
        <w:rPr>
          <w:rFonts w:ascii="Times New Roman" w:hAnsi="Times New Roman"/>
          <w:b/>
          <w:bCs/>
          <w:sz w:val="18"/>
          <w:szCs w:val="18"/>
        </w:rPr>
        <w:t>Изпълнителят</w:t>
      </w:r>
      <w:r w:rsidRPr="00394011">
        <w:rPr>
          <w:rFonts w:ascii="Times New Roman" w:hAnsi="Times New Roman"/>
          <w:sz w:val="18"/>
          <w:szCs w:val="18"/>
        </w:rPr>
        <w:t xml:space="preserve"> предава разделно всички видове отпадъци (строителни, опасни, излишни земни маси и други) на лица, притежаващи издаден документ по реда на ЗУО, за третиране. При поискване,</w:t>
      </w:r>
      <w:r w:rsidRPr="00394011">
        <w:rPr>
          <w:rFonts w:ascii="Times New Roman" w:hAnsi="Times New Roman"/>
        </w:rPr>
        <w:t xml:space="preserve"> </w:t>
      </w:r>
      <w:r w:rsidRPr="00394011">
        <w:rPr>
          <w:rFonts w:ascii="Times New Roman" w:hAnsi="Times New Roman"/>
          <w:sz w:val="18"/>
          <w:szCs w:val="18"/>
        </w:rPr>
        <w:t xml:space="preserve">представя на </w:t>
      </w:r>
      <w:r w:rsidRPr="00394011">
        <w:rPr>
          <w:rFonts w:ascii="Times New Roman" w:hAnsi="Times New Roman"/>
          <w:b/>
          <w:bCs/>
          <w:sz w:val="18"/>
          <w:szCs w:val="18"/>
        </w:rPr>
        <w:t>Възложителя</w:t>
      </w:r>
      <w:r w:rsidRPr="00394011">
        <w:rPr>
          <w:rFonts w:ascii="Times New Roman" w:hAnsi="Times New Roman"/>
          <w:sz w:val="18"/>
          <w:szCs w:val="18"/>
        </w:rPr>
        <w:t xml:space="preserve"> документите (счетоводни документи, кантарни бележки, договори и други) доказващи това.</w:t>
      </w:r>
    </w:p>
    <w:p w14:paraId="148D8DAF"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 xml:space="preserve">Изпълнителят </w:t>
      </w:r>
      <w:r w:rsidRPr="00394011">
        <w:rPr>
          <w:rFonts w:ascii="Times New Roman" w:eastAsia="Times New Roman" w:hAnsi="Times New Roman"/>
          <w:sz w:val="18"/>
          <w:szCs w:val="18"/>
        </w:rPr>
        <w:t xml:space="preserve">спазва одобрения план за управление на строителни отпадъци (ПУСО), при изпълнение на обекти, за които е приложим такъв, съгласно изискванията на ЗУО. </w:t>
      </w: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уведомява </w:t>
      </w:r>
      <w:r w:rsidRPr="00394011">
        <w:rPr>
          <w:rFonts w:ascii="Times New Roman" w:eastAsia="Times New Roman" w:hAnsi="Times New Roman"/>
          <w:b/>
          <w:sz w:val="18"/>
          <w:szCs w:val="18"/>
        </w:rPr>
        <w:t>Възложителя</w:t>
      </w:r>
      <w:r w:rsidRPr="0039401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158129F3"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 xml:space="preserve">Изпълнителят </w:t>
      </w:r>
      <w:r w:rsidRPr="0039401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17330BAC"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 xml:space="preserve">Изпълнителят </w:t>
      </w:r>
      <w:r w:rsidRPr="0039401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1C538866"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 xml:space="preserve">Изпълнителят </w:t>
      </w:r>
      <w:r w:rsidRPr="00394011">
        <w:rPr>
          <w:rFonts w:ascii="Times New Roman" w:eastAsia="Times New Roman" w:hAnsi="Times New Roman"/>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4BA46C66" w14:textId="77777777" w:rsidR="00E052F3" w:rsidRPr="00394011" w:rsidRDefault="00E052F3" w:rsidP="00004AC4">
      <w:pPr>
        <w:widowControl w:val="0"/>
        <w:numPr>
          <w:ilvl w:val="0"/>
          <w:numId w:val="24"/>
        </w:numPr>
        <w:autoSpaceDE w:val="0"/>
        <w:autoSpaceDN w:val="0"/>
        <w:adjustRightInd w:val="0"/>
        <w:spacing w:after="0" w:line="240" w:lineRule="auto"/>
        <w:jc w:val="both"/>
        <w:rPr>
          <w:rFonts w:ascii="Times New Roman" w:eastAsia="Times New Roman" w:hAnsi="Times New Roman"/>
          <w:sz w:val="18"/>
          <w:szCs w:val="18"/>
        </w:rPr>
      </w:pP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при поискване от </w:t>
      </w:r>
      <w:r w:rsidRPr="00394011">
        <w:rPr>
          <w:rFonts w:ascii="Times New Roman" w:eastAsia="Times New Roman" w:hAnsi="Times New Roman"/>
          <w:b/>
          <w:sz w:val="18"/>
          <w:szCs w:val="18"/>
        </w:rPr>
        <w:t>Възложителя,</w:t>
      </w:r>
      <w:r w:rsidRPr="0039401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394011">
        <w:rPr>
          <w:rFonts w:ascii="Times New Roman" w:eastAsia="Times New Roman" w:hAnsi="Times New Roman"/>
          <w:b/>
          <w:sz w:val="18"/>
          <w:szCs w:val="18"/>
        </w:rPr>
        <w:t>Възложителя</w:t>
      </w:r>
      <w:r w:rsidRPr="00394011">
        <w:rPr>
          <w:rFonts w:ascii="Times New Roman" w:eastAsia="Times New Roman" w:hAnsi="Times New Roman"/>
          <w:sz w:val="18"/>
          <w:szCs w:val="18"/>
        </w:rPr>
        <w:t>.</w:t>
      </w:r>
    </w:p>
    <w:p w14:paraId="7DDF597F" w14:textId="77777777" w:rsidR="00E052F3" w:rsidRPr="00394011" w:rsidRDefault="00E052F3" w:rsidP="00E052F3">
      <w:pPr>
        <w:ind w:firstLine="360"/>
        <w:jc w:val="both"/>
        <w:rPr>
          <w:rFonts w:ascii="Times New Roman" w:eastAsia="Times New Roman" w:hAnsi="Times New Roman"/>
          <w:sz w:val="18"/>
          <w:szCs w:val="18"/>
        </w:rPr>
      </w:pPr>
      <w:r w:rsidRPr="00394011">
        <w:rPr>
          <w:rFonts w:ascii="Times New Roman" w:eastAsia="Times New Roman" w:hAnsi="Times New Roman"/>
          <w:b/>
          <w:sz w:val="18"/>
          <w:szCs w:val="18"/>
        </w:rPr>
        <w:t>ИЗВЪНРЕДНИ СИСТУАЦИИ:</w:t>
      </w:r>
    </w:p>
    <w:p w14:paraId="7C79522C" w14:textId="77777777" w:rsidR="00E052F3" w:rsidRPr="00394011" w:rsidRDefault="00E052F3" w:rsidP="00004AC4">
      <w:pPr>
        <w:numPr>
          <w:ilvl w:val="0"/>
          <w:numId w:val="24"/>
        </w:numPr>
        <w:tabs>
          <w:tab w:val="left" w:pos="0"/>
          <w:tab w:val="left" w:pos="360"/>
        </w:tabs>
        <w:spacing w:after="0"/>
        <w:ind w:right="168"/>
        <w:jc w:val="both"/>
        <w:rPr>
          <w:rFonts w:ascii="Times New Roman" w:eastAsia="Times New Roman" w:hAnsi="Times New Roman"/>
          <w:sz w:val="18"/>
          <w:szCs w:val="18"/>
        </w:rPr>
      </w:pPr>
      <w:r w:rsidRPr="00394011">
        <w:rPr>
          <w:rFonts w:ascii="Times New Roman" w:eastAsia="Times New Roman" w:hAnsi="Times New Roman"/>
          <w:b/>
          <w:sz w:val="18"/>
          <w:szCs w:val="18"/>
        </w:rPr>
        <w:t xml:space="preserve">Изпълнителят </w:t>
      </w:r>
      <w:r w:rsidRPr="0039401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394011">
        <w:rPr>
          <w:rFonts w:ascii="Times New Roman" w:hAnsi="Times New Roman"/>
          <w:sz w:val="18"/>
          <w:szCs w:val="18"/>
        </w:rPr>
        <w:t xml:space="preserve"> (смесване на отпадъци, разливи на химични вещества и смеси, пожар и др</w:t>
      </w:r>
      <w:r w:rsidRPr="00394011">
        <w:rPr>
          <w:rFonts w:ascii="Times New Roman" w:eastAsia="Times New Roman" w:hAnsi="Times New Roman"/>
          <w:sz w:val="18"/>
          <w:szCs w:val="18"/>
        </w:rPr>
        <w:t>уги)</w:t>
      </w:r>
    </w:p>
    <w:p w14:paraId="555257B2"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52FB2F4A"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своевременно предоставя информация на </w:t>
      </w:r>
      <w:r w:rsidRPr="00394011">
        <w:rPr>
          <w:rFonts w:ascii="Times New Roman" w:eastAsia="Times New Roman" w:hAnsi="Times New Roman"/>
          <w:b/>
          <w:sz w:val="18"/>
          <w:szCs w:val="18"/>
        </w:rPr>
        <w:t>Възложителят</w:t>
      </w:r>
      <w:r w:rsidRPr="00394011">
        <w:rPr>
          <w:rFonts w:ascii="Times New Roman" w:eastAsia="Times New Roman" w:hAnsi="Times New Roman"/>
          <w:sz w:val="18"/>
          <w:szCs w:val="18"/>
        </w:rPr>
        <w:t xml:space="preserve"> при възникнала извънредна ситуация.</w:t>
      </w:r>
    </w:p>
    <w:p w14:paraId="09520BBE"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sz w:val="18"/>
          <w:szCs w:val="18"/>
        </w:rPr>
        <w:t xml:space="preserve">В случай на разлив на химични вещества, горива, отпадъчни води и други, </w:t>
      </w: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предприема незабавни мерки по преустановяването и почистването му.</w:t>
      </w:r>
    </w:p>
    <w:p w14:paraId="2B99340B" w14:textId="77777777" w:rsidR="00E052F3" w:rsidRPr="00394011" w:rsidRDefault="00E052F3" w:rsidP="00E052F3">
      <w:pPr>
        <w:tabs>
          <w:tab w:val="left" w:pos="0"/>
        </w:tabs>
        <w:ind w:left="360"/>
        <w:jc w:val="both"/>
        <w:rPr>
          <w:rFonts w:ascii="Times New Roman" w:eastAsia="Times New Roman" w:hAnsi="Times New Roman"/>
          <w:b/>
          <w:sz w:val="18"/>
          <w:szCs w:val="18"/>
        </w:rPr>
      </w:pPr>
      <w:r w:rsidRPr="00394011">
        <w:rPr>
          <w:rFonts w:ascii="Times New Roman" w:eastAsia="Times New Roman" w:hAnsi="Times New Roman"/>
          <w:b/>
          <w:sz w:val="18"/>
          <w:szCs w:val="18"/>
        </w:rPr>
        <w:t>НАРУШЕНИЯ ПО СПОРАЗУМЕНИЕТО:</w:t>
      </w:r>
    </w:p>
    <w:p w14:paraId="2F6E506E"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394011">
        <w:rPr>
          <w:rFonts w:ascii="Times New Roman" w:eastAsia="Times New Roman" w:hAnsi="Times New Roman"/>
          <w:b/>
          <w:sz w:val="18"/>
          <w:szCs w:val="18"/>
        </w:rPr>
        <w:t>Възложителя</w:t>
      </w:r>
      <w:r w:rsidRPr="0039401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394011">
        <w:rPr>
          <w:rFonts w:ascii="Times New Roman" w:eastAsia="Times New Roman" w:hAnsi="Times New Roman"/>
          <w:b/>
          <w:sz w:val="18"/>
          <w:szCs w:val="18"/>
        </w:rPr>
        <w:t>Изпълнителя</w:t>
      </w:r>
      <w:r w:rsidRPr="00394011">
        <w:rPr>
          <w:rFonts w:ascii="Times New Roman" w:eastAsia="Times New Roman" w:hAnsi="Times New Roman"/>
          <w:sz w:val="18"/>
          <w:szCs w:val="18"/>
        </w:rPr>
        <w:t>.</w:t>
      </w:r>
    </w:p>
    <w:p w14:paraId="36105BE9"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sz w:val="18"/>
          <w:szCs w:val="18"/>
        </w:rPr>
        <w:t xml:space="preserve">При предоставен констативен протокол за нарушение от </w:t>
      </w:r>
      <w:r w:rsidRPr="00394011">
        <w:rPr>
          <w:rFonts w:ascii="Times New Roman" w:eastAsia="Times New Roman" w:hAnsi="Times New Roman"/>
          <w:b/>
          <w:sz w:val="18"/>
          <w:szCs w:val="18"/>
        </w:rPr>
        <w:t>Възложителя</w:t>
      </w:r>
      <w:r w:rsidRPr="00394011">
        <w:rPr>
          <w:rFonts w:ascii="Times New Roman" w:eastAsia="Times New Roman" w:hAnsi="Times New Roman"/>
          <w:sz w:val="18"/>
          <w:szCs w:val="18"/>
        </w:rPr>
        <w:t xml:space="preserve">, </w:t>
      </w: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2CA2CC38"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7C813A43"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Възложителят</w:t>
      </w:r>
      <w:r w:rsidRPr="00394011">
        <w:rPr>
          <w:rFonts w:ascii="Times New Roman" w:eastAsia="Times New Roman" w:hAnsi="Times New Roman"/>
          <w:sz w:val="18"/>
          <w:szCs w:val="18"/>
        </w:rPr>
        <w:t xml:space="preserve"> може да поиска писмено или устно отстраняване от обекта на лица на </w:t>
      </w:r>
      <w:r w:rsidRPr="00394011">
        <w:rPr>
          <w:rFonts w:ascii="Times New Roman" w:eastAsia="Times New Roman" w:hAnsi="Times New Roman"/>
          <w:b/>
          <w:sz w:val="18"/>
          <w:szCs w:val="18"/>
        </w:rPr>
        <w:t>Изпълнителя</w:t>
      </w:r>
      <w:r w:rsidRPr="00394011">
        <w:rPr>
          <w:rFonts w:ascii="Times New Roman" w:eastAsia="Times New Roman" w:hAnsi="Times New Roman"/>
          <w:sz w:val="18"/>
          <w:szCs w:val="18"/>
        </w:rPr>
        <w:t>, които нарушават изискванията по настоящото Споразумение.</w:t>
      </w:r>
    </w:p>
    <w:p w14:paraId="04A505D8" w14:textId="77777777" w:rsidR="00E052F3" w:rsidRPr="00394011" w:rsidRDefault="00E052F3" w:rsidP="00004AC4">
      <w:pPr>
        <w:numPr>
          <w:ilvl w:val="0"/>
          <w:numId w:val="24"/>
        </w:numPr>
        <w:tabs>
          <w:tab w:val="left" w:pos="360"/>
        </w:tabs>
        <w:spacing w:after="0"/>
        <w:jc w:val="both"/>
        <w:rPr>
          <w:rFonts w:ascii="Times New Roman" w:eastAsia="Times New Roman" w:hAnsi="Times New Roman"/>
          <w:sz w:val="18"/>
          <w:szCs w:val="18"/>
        </w:rPr>
      </w:pPr>
      <w:r w:rsidRPr="00394011">
        <w:rPr>
          <w:rFonts w:ascii="Times New Roman" w:eastAsia="Times New Roman" w:hAnsi="Times New Roman"/>
          <w:b/>
          <w:sz w:val="18"/>
          <w:szCs w:val="18"/>
        </w:rPr>
        <w:t>Възложителят</w:t>
      </w:r>
      <w:r w:rsidRPr="00394011">
        <w:rPr>
          <w:rFonts w:ascii="Times New Roman" w:eastAsia="Times New Roman" w:hAnsi="Times New Roman"/>
          <w:sz w:val="18"/>
          <w:szCs w:val="18"/>
        </w:rPr>
        <w:t xml:space="preserve"> може да поиска писмено или устно преустановяване на работата на </w:t>
      </w:r>
      <w:r w:rsidRPr="00394011">
        <w:rPr>
          <w:rFonts w:ascii="Times New Roman" w:eastAsia="Times New Roman" w:hAnsi="Times New Roman"/>
          <w:b/>
          <w:sz w:val="18"/>
          <w:szCs w:val="18"/>
        </w:rPr>
        <w:t>Изпълнителя</w:t>
      </w:r>
      <w:r w:rsidRPr="0039401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49DDD95A" w14:textId="77777777" w:rsidR="00E052F3" w:rsidRPr="00394011" w:rsidRDefault="00E052F3" w:rsidP="00004AC4">
      <w:pPr>
        <w:numPr>
          <w:ilvl w:val="0"/>
          <w:numId w:val="24"/>
        </w:numPr>
        <w:spacing w:after="0"/>
        <w:jc w:val="both"/>
        <w:rPr>
          <w:rFonts w:ascii="Times New Roman" w:hAnsi="Times New Roman"/>
          <w:sz w:val="18"/>
          <w:szCs w:val="18"/>
        </w:rPr>
      </w:pPr>
      <w:r w:rsidRPr="00394011">
        <w:rPr>
          <w:rFonts w:ascii="Times New Roman" w:eastAsia="Times New Roman" w:hAnsi="Times New Roman"/>
          <w:b/>
          <w:sz w:val="18"/>
          <w:szCs w:val="18"/>
        </w:rPr>
        <w:t>Изпълнителят</w:t>
      </w:r>
      <w:r w:rsidRPr="00394011">
        <w:rPr>
          <w:rFonts w:ascii="Times New Roman" w:eastAsia="Times New Roman" w:hAnsi="Times New Roman"/>
          <w:sz w:val="18"/>
          <w:szCs w:val="18"/>
        </w:rPr>
        <w:t xml:space="preserve"> дължи неустойка в размер на </w:t>
      </w:r>
      <w:r w:rsidRPr="00394011">
        <w:rPr>
          <w:rFonts w:ascii="Times New Roman" w:eastAsia="Times New Roman" w:hAnsi="Times New Roman"/>
          <w:b/>
          <w:sz w:val="18"/>
          <w:szCs w:val="18"/>
        </w:rPr>
        <w:t>400.00лв.</w:t>
      </w:r>
      <w:r w:rsidRPr="00394011">
        <w:rPr>
          <w:rFonts w:ascii="Times New Roman" w:eastAsia="Times New Roman" w:hAnsi="Times New Roman"/>
          <w:sz w:val="18"/>
          <w:szCs w:val="18"/>
        </w:rPr>
        <w:t xml:space="preserve">, за всеки отделен случай на неспазване на изискванията по точки от 6 до 29 от настоящото Споразумение, освен когато в Специфичните условия на договора са предвидени по-високи, в които случаи се прилагат последните. </w:t>
      </w:r>
    </w:p>
    <w:p w14:paraId="5EE84023" w14:textId="77777777" w:rsidR="00E052F3" w:rsidRPr="00394011" w:rsidRDefault="00E052F3" w:rsidP="00E052F3">
      <w:pPr>
        <w:tabs>
          <w:tab w:val="left" w:pos="360"/>
        </w:tabs>
        <w:spacing w:after="120"/>
        <w:jc w:val="both"/>
        <w:rPr>
          <w:rFonts w:ascii="Times New Roman" w:hAnsi="Times New Roman"/>
          <w:sz w:val="18"/>
          <w:szCs w:val="18"/>
        </w:rPr>
      </w:pPr>
      <w:r w:rsidRPr="0039401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0EF174E1" w14:textId="77777777" w:rsidR="00E052F3" w:rsidRPr="00394011" w:rsidRDefault="00E052F3" w:rsidP="00E052F3">
      <w:pPr>
        <w:tabs>
          <w:tab w:val="left" w:pos="360"/>
        </w:tabs>
        <w:jc w:val="both"/>
        <w:rPr>
          <w:rFonts w:ascii="Times New Roman" w:eastAsia="Times New Roman" w:hAnsi="Times New Roman"/>
          <w:sz w:val="18"/>
          <w:szCs w:val="18"/>
        </w:rPr>
      </w:pPr>
    </w:p>
    <w:p w14:paraId="601DA05F" w14:textId="77777777" w:rsidR="00E052F3" w:rsidRPr="00394011" w:rsidRDefault="00E052F3" w:rsidP="00E052F3">
      <w:pPr>
        <w:tabs>
          <w:tab w:val="left" w:pos="360"/>
        </w:tabs>
        <w:jc w:val="both"/>
        <w:rPr>
          <w:rFonts w:ascii="Times New Roman" w:eastAsia="Times New Roman" w:hAnsi="Times New Roman"/>
          <w:sz w:val="18"/>
          <w:szCs w:val="18"/>
        </w:rPr>
      </w:pPr>
      <w:r w:rsidRPr="00394011">
        <w:rPr>
          <w:rFonts w:ascii="Times New Roman" w:eastAsia="Times New Roman" w:hAnsi="Times New Roman"/>
          <w:sz w:val="18"/>
          <w:szCs w:val="18"/>
        </w:rPr>
        <w:t xml:space="preserve">ИЗПЪЛНИТЕЛ:                                                    </w:t>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t>ВЪЗЛОЖИТЕЛ :</w:t>
      </w:r>
    </w:p>
    <w:p w14:paraId="6B9E4509" w14:textId="77777777" w:rsidR="00E052F3" w:rsidRPr="00394011" w:rsidRDefault="00E052F3" w:rsidP="00E052F3">
      <w:pPr>
        <w:tabs>
          <w:tab w:val="left" w:pos="360"/>
        </w:tabs>
        <w:jc w:val="both"/>
        <w:rPr>
          <w:rFonts w:ascii="Times New Roman" w:eastAsia="Times New Roman" w:hAnsi="Times New Roman"/>
          <w:sz w:val="18"/>
          <w:szCs w:val="18"/>
        </w:rPr>
      </w:pP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t>...............................</w:t>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t>.................................</w:t>
      </w:r>
    </w:p>
    <w:p w14:paraId="31CB5305" w14:textId="77777777" w:rsidR="00E052F3" w:rsidRPr="00394011" w:rsidRDefault="00E052F3" w:rsidP="00E052F3">
      <w:pPr>
        <w:tabs>
          <w:tab w:val="left" w:pos="360"/>
        </w:tabs>
        <w:jc w:val="both"/>
        <w:rPr>
          <w:rFonts w:ascii="Times New Roman" w:eastAsia="Times New Roman" w:hAnsi="Times New Roman"/>
          <w:sz w:val="18"/>
          <w:szCs w:val="18"/>
        </w:rPr>
      </w:pPr>
    </w:p>
    <w:p w14:paraId="603CBE42" w14:textId="77777777" w:rsidR="00E052F3" w:rsidRPr="00394011" w:rsidRDefault="00E052F3" w:rsidP="00E052F3">
      <w:pPr>
        <w:tabs>
          <w:tab w:val="left" w:pos="360"/>
        </w:tabs>
        <w:jc w:val="both"/>
        <w:rPr>
          <w:rFonts w:ascii="Times New Roman" w:eastAsia="Times New Roman" w:hAnsi="Times New Roman"/>
          <w:sz w:val="18"/>
          <w:szCs w:val="18"/>
        </w:rPr>
      </w:pPr>
      <w:r w:rsidRPr="00394011">
        <w:rPr>
          <w:rFonts w:ascii="Times New Roman" w:eastAsia="Times New Roman" w:hAnsi="Times New Roman"/>
          <w:sz w:val="18"/>
          <w:szCs w:val="18"/>
        </w:rPr>
        <w:t xml:space="preserve">Дата: </w:t>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r>
      <w:r w:rsidRPr="00394011">
        <w:rPr>
          <w:rFonts w:ascii="Times New Roman" w:eastAsia="Times New Roman" w:hAnsi="Times New Roman"/>
          <w:sz w:val="18"/>
          <w:szCs w:val="18"/>
        </w:rPr>
        <w:tab/>
        <w:t>Дата:</w:t>
      </w:r>
    </w:p>
    <w:p w14:paraId="155BC2D8" w14:textId="77777777" w:rsidR="00E052F3" w:rsidRPr="00394011" w:rsidRDefault="00E052F3" w:rsidP="00E052F3">
      <w:pPr>
        <w:rPr>
          <w:rFonts w:ascii="Times New Roman" w:hAnsi="Times New Roman"/>
        </w:rPr>
        <w:sectPr w:rsidR="00E052F3" w:rsidRPr="00394011" w:rsidSect="00614887">
          <w:headerReference w:type="default" r:id="rId19"/>
          <w:pgSz w:w="11906" w:h="16838" w:code="9"/>
          <w:pgMar w:top="851" w:right="1440" w:bottom="1559" w:left="1440" w:header="709" w:footer="618" w:gutter="0"/>
          <w:cols w:space="708"/>
          <w:docGrid w:linePitch="360"/>
        </w:sectPr>
      </w:pPr>
    </w:p>
    <w:p w14:paraId="7C4E9C47" w14:textId="77777777" w:rsidR="00E052F3" w:rsidRPr="00394011" w:rsidRDefault="00E052F3" w:rsidP="00E052F3">
      <w:pPr>
        <w:pStyle w:val="Header"/>
        <w:tabs>
          <w:tab w:val="center" w:pos="6272"/>
        </w:tabs>
        <w:jc w:val="right"/>
        <w:rPr>
          <w:rFonts w:ascii="Times New Roman" w:hAnsi="Times New Roman"/>
          <w:b/>
          <w:lang w:val="ru-RU"/>
        </w:rPr>
      </w:pPr>
      <w:r w:rsidRPr="00394011">
        <w:rPr>
          <w:rFonts w:ascii="Times New Roman" w:hAnsi="Times New Roman"/>
          <w:b/>
          <w:lang w:val="ru-RU"/>
        </w:rPr>
        <w:t>Приложение № 1</w:t>
      </w:r>
    </w:p>
    <w:p w14:paraId="6ECE3864" w14:textId="77777777" w:rsidR="00E052F3" w:rsidRPr="00394011" w:rsidRDefault="00E052F3" w:rsidP="00E052F3">
      <w:pPr>
        <w:pStyle w:val="Header"/>
        <w:tabs>
          <w:tab w:val="center" w:pos="6272"/>
        </w:tabs>
        <w:jc w:val="right"/>
        <w:rPr>
          <w:rFonts w:ascii="Times New Roman" w:hAnsi="Times New Roman"/>
          <w:b/>
          <w:lang w:val="ru-RU"/>
        </w:rPr>
      </w:pPr>
      <w:r w:rsidRPr="00394011">
        <w:rPr>
          <w:rFonts w:ascii="Times New Roman" w:hAnsi="Times New Roman"/>
          <w:b/>
          <w:lang w:val="ru-RU"/>
        </w:rPr>
        <w:t>П-БЗР 4.4.6</w:t>
      </w:r>
      <w:r w:rsidRPr="00394011">
        <w:rPr>
          <w:rFonts w:ascii="Times New Roman" w:hAnsi="Times New Roman"/>
          <w:b/>
        </w:rPr>
        <w:t>-1</w:t>
      </w:r>
      <w:r w:rsidRPr="00394011">
        <w:rPr>
          <w:rFonts w:ascii="Times New Roman" w:hAnsi="Times New Roman"/>
          <w:b/>
          <w:lang w:val="ru-RU"/>
        </w:rPr>
        <w:t>- Д 1</w:t>
      </w:r>
    </w:p>
    <w:p w14:paraId="7856440B" w14:textId="77777777" w:rsidR="00E052F3" w:rsidRPr="00394011" w:rsidRDefault="00E052F3" w:rsidP="00E052F3">
      <w:pPr>
        <w:pStyle w:val="Heading2"/>
        <w:ind w:right="-868"/>
        <w:jc w:val="center"/>
        <w:rPr>
          <w:color w:val="FF0000"/>
          <w:szCs w:val="22"/>
          <w:lang w:val="ru-RU"/>
        </w:rPr>
      </w:pPr>
    </w:p>
    <w:p w14:paraId="207D539B" w14:textId="77777777" w:rsidR="00E052F3" w:rsidRPr="00394011" w:rsidRDefault="00E052F3" w:rsidP="00E052F3">
      <w:pPr>
        <w:pStyle w:val="Heading2"/>
        <w:ind w:right="-868"/>
        <w:jc w:val="center"/>
        <w:rPr>
          <w:color w:val="000080"/>
          <w:lang w:val="bg-BG"/>
        </w:rPr>
      </w:pPr>
      <w:r w:rsidRPr="00394011">
        <w:rPr>
          <w:lang w:val="bg-BG"/>
        </w:rPr>
        <w:t>Формуляр за компетентност по БЗР на контрактори</w:t>
      </w:r>
      <w:r w:rsidRPr="00394011">
        <w:rPr>
          <w:color w:val="000080"/>
          <w:lang w:val="bg-BG"/>
        </w:rPr>
        <w:t xml:space="preserve"> </w:t>
      </w:r>
    </w:p>
    <w:p w14:paraId="02FD33A9" w14:textId="77777777" w:rsidR="00E052F3" w:rsidRPr="00394011" w:rsidRDefault="00E052F3" w:rsidP="00E052F3">
      <w:pPr>
        <w:rPr>
          <w:rFonts w:ascii="Times New Roman" w:hAnsi="Times New Roman"/>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E052F3" w:rsidRPr="00394011" w14:paraId="683C3A31" w14:textId="77777777" w:rsidTr="00614887">
        <w:tc>
          <w:tcPr>
            <w:tcW w:w="2790" w:type="dxa"/>
            <w:tcBorders>
              <w:top w:val="single" w:sz="4" w:space="0" w:color="auto"/>
              <w:bottom w:val="single" w:sz="4" w:space="0" w:color="auto"/>
              <w:right w:val="single" w:sz="4" w:space="0" w:color="auto"/>
            </w:tcBorders>
          </w:tcPr>
          <w:p w14:paraId="46B37F69" w14:textId="77777777" w:rsidR="00E052F3" w:rsidRPr="00394011" w:rsidRDefault="00E052F3" w:rsidP="00614887">
            <w:pPr>
              <w:tabs>
                <w:tab w:val="left" w:pos="-720"/>
                <w:tab w:val="left" w:pos="0"/>
                <w:tab w:val="left" w:pos="720"/>
              </w:tabs>
              <w:suppressAutoHyphens/>
              <w:rPr>
                <w:rFonts w:ascii="Times New Roman" w:hAnsi="Times New Roman"/>
                <w:spacing w:val="-2"/>
                <w:lang w:val="ru-RU"/>
              </w:rPr>
            </w:pPr>
            <w:r w:rsidRPr="00394011">
              <w:rPr>
                <w:rFonts w:ascii="Times New Roman" w:hAnsi="Times New Roman"/>
                <w:spacing w:val="-2"/>
              </w:rPr>
              <w:t>Име и адрес на контрактора</w:t>
            </w:r>
            <w:r w:rsidRPr="00394011">
              <w:rPr>
                <w:rFonts w:ascii="Times New Roman" w:hAnsi="Times New Roman"/>
                <w:spacing w:val="-2"/>
                <w:lang w:val="ru-RU"/>
              </w:rPr>
              <w:t>:</w:t>
            </w:r>
          </w:p>
        </w:tc>
        <w:tc>
          <w:tcPr>
            <w:tcW w:w="7830" w:type="dxa"/>
            <w:tcBorders>
              <w:left w:val="single" w:sz="4" w:space="0" w:color="auto"/>
            </w:tcBorders>
          </w:tcPr>
          <w:p w14:paraId="6F2BAEA5" w14:textId="77777777" w:rsidR="00E052F3" w:rsidRPr="00394011" w:rsidRDefault="00E052F3" w:rsidP="00614887">
            <w:pPr>
              <w:tabs>
                <w:tab w:val="left" w:pos="-720"/>
                <w:tab w:val="left" w:pos="0"/>
                <w:tab w:val="left" w:pos="720"/>
              </w:tabs>
              <w:suppressAutoHyphens/>
              <w:rPr>
                <w:rFonts w:ascii="Times New Roman" w:hAnsi="Times New Roman"/>
                <w:spacing w:val="-2"/>
              </w:rPr>
            </w:pPr>
          </w:p>
          <w:p w14:paraId="79D7D611" w14:textId="77777777" w:rsidR="00E052F3" w:rsidRPr="00394011" w:rsidRDefault="00E052F3" w:rsidP="00614887">
            <w:pPr>
              <w:tabs>
                <w:tab w:val="left" w:pos="-720"/>
                <w:tab w:val="left" w:pos="0"/>
                <w:tab w:val="left" w:pos="720"/>
              </w:tabs>
              <w:suppressAutoHyphens/>
              <w:rPr>
                <w:rFonts w:ascii="Times New Roman" w:hAnsi="Times New Roman"/>
                <w:spacing w:val="-2"/>
                <w:lang w:val="ru-RU"/>
              </w:rPr>
            </w:pPr>
          </w:p>
        </w:tc>
      </w:tr>
    </w:tbl>
    <w:p w14:paraId="699158EB" w14:textId="77777777" w:rsidR="00E052F3" w:rsidRPr="00394011" w:rsidRDefault="00E052F3" w:rsidP="00E052F3">
      <w:pPr>
        <w:tabs>
          <w:tab w:val="left" w:pos="-720"/>
          <w:tab w:val="left" w:pos="0"/>
          <w:tab w:val="left" w:pos="720"/>
        </w:tabs>
        <w:suppressAutoHyphens/>
        <w:ind w:left="1440" w:hanging="1440"/>
        <w:rPr>
          <w:rFonts w:ascii="Times New Roman" w:hAnsi="Times New Roman"/>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E052F3" w:rsidRPr="00394011" w14:paraId="7BB0A763" w14:textId="77777777" w:rsidTr="00614887">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80D1786" w14:textId="77777777" w:rsidR="00E052F3" w:rsidRPr="00394011" w:rsidRDefault="00E052F3" w:rsidP="00614887">
            <w:pPr>
              <w:tabs>
                <w:tab w:val="left" w:pos="-720"/>
                <w:tab w:val="left" w:pos="0"/>
                <w:tab w:val="left" w:pos="720"/>
              </w:tabs>
              <w:suppressAutoHyphens/>
              <w:rPr>
                <w:rFonts w:ascii="Times New Roman" w:hAnsi="Times New Roman"/>
                <w:spacing w:val="-2"/>
              </w:rPr>
            </w:pPr>
            <w:r w:rsidRPr="00394011">
              <w:rPr>
                <w:rFonts w:ascii="Times New Roman" w:hAnsi="Times New Roman"/>
                <w:spacing w:val="-2"/>
              </w:rPr>
              <w:t>Лице за контакт:</w:t>
            </w:r>
          </w:p>
        </w:tc>
        <w:tc>
          <w:tcPr>
            <w:tcW w:w="7836" w:type="dxa"/>
            <w:tcBorders>
              <w:top w:val="single" w:sz="4" w:space="0" w:color="auto"/>
              <w:left w:val="single" w:sz="4" w:space="0" w:color="auto"/>
              <w:right w:val="single" w:sz="4" w:space="0" w:color="auto"/>
            </w:tcBorders>
          </w:tcPr>
          <w:p w14:paraId="794C3596" w14:textId="77777777" w:rsidR="00E052F3" w:rsidRPr="00394011" w:rsidRDefault="00E052F3" w:rsidP="00614887">
            <w:pPr>
              <w:tabs>
                <w:tab w:val="left" w:pos="-720"/>
                <w:tab w:val="left" w:pos="0"/>
                <w:tab w:val="left" w:pos="720"/>
              </w:tabs>
              <w:suppressAutoHyphens/>
              <w:rPr>
                <w:rFonts w:ascii="Times New Roman" w:hAnsi="Times New Roman"/>
                <w:spacing w:val="-2"/>
              </w:rPr>
            </w:pPr>
          </w:p>
        </w:tc>
      </w:tr>
      <w:tr w:rsidR="00E052F3" w:rsidRPr="00394011" w14:paraId="6133EEFF" w14:textId="77777777" w:rsidTr="00614887">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3127062" w14:textId="77777777" w:rsidR="00E052F3" w:rsidRPr="00394011" w:rsidRDefault="00E052F3" w:rsidP="00614887">
            <w:pPr>
              <w:tabs>
                <w:tab w:val="left" w:pos="-720"/>
                <w:tab w:val="left" w:pos="0"/>
                <w:tab w:val="left" w:pos="720"/>
              </w:tabs>
              <w:suppressAutoHyphens/>
              <w:rPr>
                <w:rFonts w:ascii="Times New Roman" w:hAnsi="Times New Roman"/>
                <w:spacing w:val="-2"/>
              </w:rPr>
            </w:pPr>
            <w:r w:rsidRPr="00394011">
              <w:rPr>
                <w:rFonts w:ascii="Times New Roman" w:hAnsi="Times New Roman"/>
                <w:spacing w:val="-2"/>
              </w:rPr>
              <w:t>Тел. No: , GSM: E-Mail:</w:t>
            </w:r>
          </w:p>
        </w:tc>
        <w:tc>
          <w:tcPr>
            <w:tcW w:w="7836" w:type="dxa"/>
            <w:tcBorders>
              <w:top w:val="dotted" w:sz="4" w:space="0" w:color="auto"/>
              <w:left w:val="single" w:sz="4" w:space="0" w:color="auto"/>
              <w:right w:val="single" w:sz="4" w:space="0" w:color="auto"/>
            </w:tcBorders>
          </w:tcPr>
          <w:p w14:paraId="356E3D56" w14:textId="77777777" w:rsidR="00E052F3" w:rsidRPr="00394011" w:rsidRDefault="00E052F3" w:rsidP="00614887">
            <w:pPr>
              <w:tabs>
                <w:tab w:val="left" w:pos="-720"/>
                <w:tab w:val="left" w:pos="0"/>
                <w:tab w:val="left" w:pos="720"/>
              </w:tabs>
              <w:suppressAutoHyphens/>
              <w:rPr>
                <w:rFonts w:ascii="Times New Roman" w:hAnsi="Times New Roman"/>
                <w:bCs/>
                <w:spacing w:val="-2"/>
              </w:rPr>
            </w:pPr>
            <w:r w:rsidRPr="00394011">
              <w:rPr>
                <w:rFonts w:ascii="Times New Roman" w:hAnsi="Times New Roman"/>
                <w:spacing w:val="-2"/>
              </w:rPr>
              <w:t xml:space="preserve">                                                  </w:t>
            </w:r>
            <w:r w:rsidRPr="00394011">
              <w:rPr>
                <w:rFonts w:ascii="Times New Roman" w:hAnsi="Times New Roman"/>
                <w:bCs/>
                <w:spacing w:val="-2"/>
              </w:rPr>
              <w:t>Факс No:</w:t>
            </w:r>
          </w:p>
        </w:tc>
      </w:tr>
      <w:tr w:rsidR="00E052F3" w:rsidRPr="00394011" w14:paraId="6FB96A23" w14:textId="77777777" w:rsidTr="00614887">
        <w:trPr>
          <w:trHeight w:val="232"/>
        </w:trPr>
        <w:tc>
          <w:tcPr>
            <w:tcW w:w="2792" w:type="dxa"/>
            <w:gridSpan w:val="2"/>
            <w:tcBorders>
              <w:top w:val="single" w:sz="4" w:space="0" w:color="auto"/>
              <w:bottom w:val="single" w:sz="4" w:space="0" w:color="auto"/>
            </w:tcBorders>
          </w:tcPr>
          <w:p w14:paraId="206495EA" w14:textId="77777777" w:rsidR="00E052F3" w:rsidRPr="00394011" w:rsidRDefault="00E052F3" w:rsidP="00614887">
            <w:pPr>
              <w:tabs>
                <w:tab w:val="left" w:pos="-720"/>
                <w:tab w:val="left" w:pos="0"/>
                <w:tab w:val="left" w:pos="720"/>
              </w:tabs>
              <w:suppressAutoHyphens/>
              <w:rPr>
                <w:rFonts w:ascii="Times New Roman" w:hAnsi="Times New Roman"/>
                <w:spacing w:val="-2"/>
              </w:rPr>
            </w:pPr>
          </w:p>
        </w:tc>
        <w:tc>
          <w:tcPr>
            <w:tcW w:w="7836" w:type="dxa"/>
            <w:tcBorders>
              <w:top w:val="single" w:sz="4" w:space="0" w:color="auto"/>
              <w:left w:val="nil"/>
              <w:bottom w:val="single" w:sz="4" w:space="0" w:color="auto"/>
            </w:tcBorders>
          </w:tcPr>
          <w:p w14:paraId="4DD7ED5A" w14:textId="77777777" w:rsidR="00E052F3" w:rsidRPr="00394011" w:rsidRDefault="00E052F3" w:rsidP="00614887">
            <w:pPr>
              <w:tabs>
                <w:tab w:val="left" w:pos="-720"/>
                <w:tab w:val="left" w:pos="0"/>
                <w:tab w:val="left" w:pos="720"/>
              </w:tabs>
              <w:suppressAutoHyphens/>
              <w:rPr>
                <w:rFonts w:ascii="Times New Roman" w:hAnsi="Times New Roman"/>
                <w:spacing w:val="-2"/>
              </w:rPr>
            </w:pPr>
          </w:p>
        </w:tc>
      </w:tr>
      <w:tr w:rsidR="00E052F3" w:rsidRPr="00394011" w14:paraId="5069A26B" w14:textId="77777777" w:rsidTr="00614887">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729B5C1" w14:textId="77777777" w:rsidR="00E052F3" w:rsidRPr="00394011" w:rsidRDefault="00E052F3" w:rsidP="00614887">
            <w:pPr>
              <w:tabs>
                <w:tab w:val="left" w:pos="-720"/>
                <w:tab w:val="left" w:pos="0"/>
                <w:tab w:val="left" w:pos="720"/>
              </w:tabs>
              <w:suppressAutoHyphens/>
              <w:rPr>
                <w:rFonts w:ascii="Times New Roman" w:hAnsi="Times New Roman"/>
                <w:b/>
                <w:spacing w:val="-2"/>
              </w:rPr>
            </w:pPr>
            <w:r w:rsidRPr="00394011">
              <w:rPr>
                <w:rFonts w:ascii="Times New Roman" w:hAnsi="Times New Roman"/>
                <w:b/>
                <w:spacing w:val="-2"/>
              </w:rPr>
              <w:t>Предмет на договора</w:t>
            </w:r>
          </w:p>
        </w:tc>
        <w:tc>
          <w:tcPr>
            <w:tcW w:w="7836" w:type="dxa"/>
            <w:tcBorders>
              <w:top w:val="single" w:sz="4" w:space="0" w:color="auto"/>
              <w:left w:val="single" w:sz="4" w:space="0" w:color="auto"/>
              <w:right w:val="single" w:sz="4" w:space="0" w:color="auto"/>
            </w:tcBorders>
          </w:tcPr>
          <w:p w14:paraId="562E7C76" w14:textId="77777777" w:rsidR="00E052F3" w:rsidRPr="00394011" w:rsidRDefault="003E3263" w:rsidP="003E3263">
            <w:pPr>
              <w:pStyle w:val="BodyText"/>
              <w:jc w:val="center"/>
              <w:rPr>
                <w:rFonts w:ascii="Times New Roman" w:hAnsi="Times New Roman"/>
                <w:b/>
                <w:lang w:val="ru-RU"/>
              </w:rPr>
            </w:pPr>
            <w:r w:rsidRPr="00394011">
              <w:rPr>
                <w:rFonts w:ascii="Times New Roman" w:hAnsi="Times New Roman"/>
                <w:b/>
              </w:rPr>
              <w:t>Подмяна на електро инсталации на обекти на Софийска вода</w:t>
            </w:r>
          </w:p>
        </w:tc>
      </w:tr>
      <w:tr w:rsidR="00E052F3" w:rsidRPr="00394011" w14:paraId="4D26E03E" w14:textId="77777777" w:rsidTr="00614887">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7F88BDC1" w14:textId="77777777" w:rsidR="00E052F3" w:rsidRPr="00394011" w:rsidRDefault="00E052F3" w:rsidP="00614887">
            <w:pPr>
              <w:tabs>
                <w:tab w:val="left" w:pos="-720"/>
                <w:tab w:val="left" w:pos="0"/>
                <w:tab w:val="left" w:pos="720"/>
              </w:tabs>
              <w:suppressAutoHyphens/>
              <w:rPr>
                <w:rFonts w:ascii="Times New Roman" w:hAnsi="Times New Roman"/>
                <w:b/>
                <w:spacing w:val="-2"/>
                <w:lang w:val="ru-RU"/>
              </w:rPr>
            </w:pPr>
          </w:p>
        </w:tc>
        <w:tc>
          <w:tcPr>
            <w:tcW w:w="7836" w:type="dxa"/>
            <w:tcBorders>
              <w:top w:val="dotted" w:sz="4" w:space="0" w:color="auto"/>
              <w:left w:val="single" w:sz="4" w:space="0" w:color="auto"/>
              <w:right w:val="single" w:sz="4" w:space="0" w:color="auto"/>
            </w:tcBorders>
          </w:tcPr>
          <w:p w14:paraId="3BE4A1FB" w14:textId="77777777" w:rsidR="00E052F3" w:rsidRPr="00394011" w:rsidRDefault="00E052F3" w:rsidP="00614887">
            <w:pPr>
              <w:tabs>
                <w:tab w:val="left" w:pos="-720"/>
                <w:tab w:val="left" w:pos="0"/>
                <w:tab w:val="left" w:pos="720"/>
              </w:tabs>
              <w:suppressAutoHyphens/>
              <w:rPr>
                <w:rFonts w:ascii="Times New Roman" w:hAnsi="Times New Roman"/>
                <w:spacing w:val="-2"/>
                <w:lang w:val="ru-RU"/>
              </w:rPr>
            </w:pPr>
          </w:p>
        </w:tc>
      </w:tr>
      <w:tr w:rsidR="00E052F3" w:rsidRPr="00394011" w14:paraId="48D3FA30" w14:textId="77777777" w:rsidTr="00614887">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7757DFE" w14:textId="77777777" w:rsidR="00E052F3" w:rsidRPr="00394011" w:rsidRDefault="00E052F3" w:rsidP="00614887">
            <w:pPr>
              <w:tabs>
                <w:tab w:val="left" w:pos="-720"/>
                <w:tab w:val="left" w:pos="0"/>
                <w:tab w:val="left" w:pos="720"/>
              </w:tabs>
              <w:suppressAutoHyphens/>
              <w:rPr>
                <w:rFonts w:ascii="Times New Roman" w:hAnsi="Times New Roman"/>
                <w:spacing w:val="-2"/>
              </w:rPr>
            </w:pPr>
            <w:r w:rsidRPr="00394011">
              <w:rPr>
                <w:rFonts w:ascii="Times New Roman" w:hAnsi="Times New Roman"/>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216F6074" w14:textId="77777777" w:rsidR="00E052F3" w:rsidRPr="00394011" w:rsidRDefault="00E052F3" w:rsidP="00614887">
            <w:pPr>
              <w:tabs>
                <w:tab w:val="left" w:pos="-720"/>
                <w:tab w:val="left" w:pos="0"/>
                <w:tab w:val="left" w:pos="720"/>
              </w:tabs>
              <w:suppressAutoHyphens/>
              <w:rPr>
                <w:rFonts w:ascii="Times New Roman" w:hAnsi="Times New Roman"/>
                <w:spacing w:val="-2"/>
              </w:rPr>
            </w:pPr>
          </w:p>
        </w:tc>
      </w:tr>
      <w:tr w:rsidR="00E052F3" w:rsidRPr="00394011" w14:paraId="1E3F4743" w14:textId="77777777" w:rsidTr="00614887">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0731D82F" w14:textId="77777777" w:rsidR="00E052F3" w:rsidRPr="00394011" w:rsidRDefault="00E052F3" w:rsidP="00614887">
            <w:pPr>
              <w:tabs>
                <w:tab w:val="left" w:pos="-720"/>
                <w:tab w:val="left" w:pos="0"/>
                <w:tab w:val="left" w:pos="720"/>
              </w:tabs>
              <w:suppressAutoHyphens/>
              <w:spacing w:line="360" w:lineRule="auto"/>
              <w:jc w:val="center"/>
              <w:rPr>
                <w:rFonts w:ascii="Times New Roman" w:hAnsi="Times New Roman"/>
                <w:b/>
                <w:spacing w:val="-2"/>
              </w:rPr>
            </w:pPr>
            <w:r w:rsidRPr="00394011">
              <w:rPr>
                <w:rFonts w:ascii="Times New Roman" w:hAnsi="Times New Roman"/>
                <w:b/>
                <w:spacing w:val="-2"/>
                <w:lang w:val="en-US"/>
              </w:rPr>
              <w:t xml:space="preserve">1. </w:t>
            </w:r>
            <w:r w:rsidRPr="00394011">
              <w:rPr>
                <w:rFonts w:ascii="Times New Roman" w:hAnsi="Times New Roman"/>
                <w:b/>
                <w:spacing w:val="-2"/>
              </w:rPr>
              <w:t>ДЕКЛАРИРАМ :</w:t>
            </w:r>
          </w:p>
        </w:tc>
      </w:tr>
      <w:tr w:rsidR="00E052F3" w:rsidRPr="00394011" w14:paraId="41B85192" w14:textId="77777777" w:rsidTr="00614887">
        <w:trPr>
          <w:cantSplit/>
          <w:trHeight w:val="479"/>
        </w:trPr>
        <w:tc>
          <w:tcPr>
            <w:tcW w:w="360" w:type="dxa"/>
            <w:tcBorders>
              <w:top w:val="single" w:sz="4" w:space="0" w:color="auto"/>
              <w:left w:val="single" w:sz="4" w:space="0" w:color="auto"/>
              <w:bottom w:val="single" w:sz="4" w:space="0" w:color="auto"/>
              <w:right w:val="single" w:sz="4" w:space="0" w:color="auto"/>
            </w:tcBorders>
          </w:tcPr>
          <w:p w14:paraId="7C9D940D" w14:textId="77777777" w:rsidR="00E052F3" w:rsidRPr="00394011" w:rsidRDefault="00E052F3" w:rsidP="00004AC4">
            <w:pPr>
              <w:numPr>
                <w:ilvl w:val="0"/>
                <w:numId w:val="11"/>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445B833" w14:textId="77777777" w:rsidR="00E052F3" w:rsidRPr="00394011" w:rsidRDefault="00E052F3" w:rsidP="00614887">
            <w:pPr>
              <w:tabs>
                <w:tab w:val="left" w:pos="-720"/>
                <w:tab w:val="left" w:pos="0"/>
                <w:tab w:val="left" w:pos="720"/>
              </w:tabs>
              <w:suppressAutoHyphens/>
              <w:rPr>
                <w:rFonts w:ascii="Times New Roman" w:hAnsi="Times New Roman"/>
                <w:spacing w:val="-2"/>
                <w:lang w:val="ru-RU"/>
              </w:rPr>
            </w:pPr>
            <w:r w:rsidRPr="00394011">
              <w:rPr>
                <w:rFonts w:ascii="Times New Roman" w:hAnsi="Times New Roman"/>
                <w:spacing w:val="-2"/>
              </w:rPr>
              <w:t xml:space="preserve"> Извършил съм оценка на риска</w:t>
            </w:r>
            <w:r w:rsidRPr="00394011">
              <w:rPr>
                <w:rFonts w:ascii="Times New Roman" w:hAnsi="Times New Roman"/>
                <w:spacing w:val="-2"/>
                <w:lang w:val="ru-RU"/>
              </w:rPr>
              <w:t xml:space="preserve">  </w:t>
            </w:r>
            <w:r w:rsidRPr="00394011">
              <w:rPr>
                <w:rFonts w:ascii="Times New Roman" w:hAnsi="Times New Roman"/>
                <w:spacing w:val="-2"/>
              </w:rPr>
              <w:t>съгласно изискванията на Наредба №5/99, ДВ бр.47/99г. За реда начина и периодичността на оценка на риска.</w:t>
            </w:r>
          </w:p>
        </w:tc>
      </w:tr>
      <w:tr w:rsidR="00E052F3" w:rsidRPr="00394011" w14:paraId="66A64E75" w14:textId="77777777" w:rsidTr="00614887">
        <w:trPr>
          <w:cantSplit/>
          <w:trHeight w:val="740"/>
        </w:trPr>
        <w:tc>
          <w:tcPr>
            <w:tcW w:w="360" w:type="dxa"/>
            <w:tcBorders>
              <w:top w:val="single" w:sz="4" w:space="0" w:color="auto"/>
              <w:left w:val="single" w:sz="4" w:space="0" w:color="auto"/>
              <w:bottom w:val="single" w:sz="4" w:space="0" w:color="auto"/>
              <w:right w:val="single" w:sz="4" w:space="0" w:color="auto"/>
            </w:tcBorders>
          </w:tcPr>
          <w:p w14:paraId="571E2E19" w14:textId="77777777" w:rsidR="00E052F3" w:rsidRPr="00394011" w:rsidRDefault="00E052F3" w:rsidP="00004AC4">
            <w:pPr>
              <w:numPr>
                <w:ilvl w:val="0"/>
                <w:numId w:val="11"/>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BDB49AD"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spacing w:val="-2"/>
              </w:rPr>
            </w:pPr>
            <w:r w:rsidRPr="00394011">
              <w:rPr>
                <w:rFonts w:ascii="Times New Roman" w:hAnsi="Times New Roman"/>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E052F3" w:rsidRPr="00394011" w14:paraId="5EA5CD8A" w14:textId="77777777" w:rsidTr="00614887">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51CCBD4" w14:textId="77777777" w:rsidR="00E052F3" w:rsidRPr="00394011" w:rsidRDefault="00E052F3" w:rsidP="00004AC4">
            <w:pPr>
              <w:numPr>
                <w:ilvl w:val="0"/>
                <w:numId w:val="11"/>
              </w:numPr>
              <w:tabs>
                <w:tab w:val="left" w:pos="-720"/>
                <w:tab w:val="left" w:pos="0"/>
              </w:tabs>
              <w:suppressAutoHyphens/>
              <w:spacing w:after="0" w:line="360" w:lineRule="auto"/>
              <w:ind w:hanging="720"/>
              <w:rPr>
                <w:rFonts w:ascii="Times New Roman" w:hAnsi="Times New Roman"/>
                <w:spacing w:val="-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0CC43805"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spacing w:val="-2"/>
              </w:rPr>
            </w:pPr>
            <w:r w:rsidRPr="00394011">
              <w:rPr>
                <w:rFonts w:ascii="Times New Roman" w:hAnsi="Times New Roman"/>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E052F3" w:rsidRPr="00394011" w14:paraId="2BFF3226" w14:textId="77777777" w:rsidTr="00614887">
        <w:trPr>
          <w:cantSplit/>
          <w:trHeight w:val="479"/>
        </w:trPr>
        <w:tc>
          <w:tcPr>
            <w:tcW w:w="360" w:type="dxa"/>
            <w:tcBorders>
              <w:top w:val="single" w:sz="4" w:space="0" w:color="auto"/>
              <w:left w:val="single" w:sz="4" w:space="0" w:color="auto"/>
              <w:bottom w:val="single" w:sz="4" w:space="0" w:color="auto"/>
              <w:right w:val="single" w:sz="4" w:space="0" w:color="auto"/>
            </w:tcBorders>
          </w:tcPr>
          <w:p w14:paraId="19CB0A0A" w14:textId="77777777" w:rsidR="00E052F3" w:rsidRPr="00394011" w:rsidRDefault="00E052F3" w:rsidP="00004AC4">
            <w:pPr>
              <w:numPr>
                <w:ilvl w:val="0"/>
                <w:numId w:val="11"/>
              </w:numPr>
              <w:tabs>
                <w:tab w:val="left" w:pos="-720"/>
                <w:tab w:val="left" w:pos="0"/>
              </w:tabs>
              <w:suppressAutoHyphens/>
              <w:spacing w:after="0" w:line="360" w:lineRule="auto"/>
              <w:ind w:hanging="720"/>
              <w:rPr>
                <w:rFonts w:ascii="Times New Roman" w:hAnsi="Times New Roman"/>
                <w:spacing w:val="-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D4CF27C" w14:textId="77777777" w:rsidR="00E052F3" w:rsidRPr="00394011" w:rsidRDefault="00E052F3" w:rsidP="00614887">
            <w:pPr>
              <w:tabs>
                <w:tab w:val="left" w:pos="-720"/>
                <w:tab w:val="left" w:pos="0"/>
                <w:tab w:val="left" w:pos="720"/>
              </w:tabs>
              <w:suppressAutoHyphens/>
              <w:rPr>
                <w:rFonts w:ascii="Times New Roman" w:hAnsi="Times New Roman"/>
                <w:spacing w:val="-2"/>
              </w:rPr>
            </w:pPr>
            <w:r w:rsidRPr="00394011">
              <w:rPr>
                <w:rFonts w:ascii="Times New Roman" w:hAnsi="Times New Roman"/>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E052F3" w:rsidRPr="00394011" w14:paraId="6D965733" w14:textId="77777777" w:rsidTr="00614887">
        <w:trPr>
          <w:cantSplit/>
          <w:trHeight w:val="740"/>
        </w:trPr>
        <w:tc>
          <w:tcPr>
            <w:tcW w:w="360" w:type="dxa"/>
            <w:tcBorders>
              <w:top w:val="single" w:sz="4" w:space="0" w:color="auto"/>
              <w:left w:val="single" w:sz="4" w:space="0" w:color="auto"/>
              <w:bottom w:val="single" w:sz="4" w:space="0" w:color="auto"/>
              <w:right w:val="single" w:sz="4" w:space="0" w:color="auto"/>
            </w:tcBorders>
          </w:tcPr>
          <w:p w14:paraId="7833B0FF" w14:textId="77777777" w:rsidR="00E052F3" w:rsidRPr="00394011" w:rsidRDefault="00E052F3" w:rsidP="00004AC4">
            <w:pPr>
              <w:numPr>
                <w:ilvl w:val="0"/>
                <w:numId w:val="11"/>
              </w:numPr>
              <w:tabs>
                <w:tab w:val="left" w:pos="-720"/>
                <w:tab w:val="left" w:pos="0"/>
              </w:tabs>
              <w:suppressAutoHyphens/>
              <w:spacing w:after="0" w:line="360" w:lineRule="auto"/>
              <w:ind w:hanging="720"/>
              <w:rPr>
                <w:rFonts w:ascii="Times New Roman" w:hAnsi="Times New Roman"/>
                <w:spacing w:val="-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21A14A1"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spacing w:val="-2"/>
              </w:rPr>
            </w:pPr>
            <w:r w:rsidRPr="00394011">
              <w:rPr>
                <w:rFonts w:ascii="Times New Roman" w:hAnsi="Times New Roman"/>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E052F3" w:rsidRPr="00394011" w14:paraId="5F4B6052" w14:textId="77777777" w:rsidTr="00614887">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B9C4354" w14:textId="77777777" w:rsidR="00E052F3" w:rsidRPr="00394011" w:rsidRDefault="00E052F3" w:rsidP="00004AC4">
            <w:pPr>
              <w:numPr>
                <w:ilvl w:val="0"/>
                <w:numId w:val="11"/>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4CFB478"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spacing w:val="-2"/>
              </w:rPr>
            </w:pPr>
            <w:r w:rsidRPr="00394011">
              <w:rPr>
                <w:rFonts w:ascii="Times New Roman" w:hAnsi="Times New Roman"/>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E052F3" w:rsidRPr="00394011" w14:paraId="6132F7F2" w14:textId="77777777" w:rsidTr="00614887">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9BB0606" w14:textId="77777777" w:rsidR="00E052F3" w:rsidRPr="00394011" w:rsidRDefault="00E052F3" w:rsidP="00004AC4">
            <w:pPr>
              <w:numPr>
                <w:ilvl w:val="0"/>
                <w:numId w:val="11"/>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6E30506"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spacing w:val="-2"/>
              </w:rPr>
            </w:pPr>
            <w:r w:rsidRPr="00394011">
              <w:rPr>
                <w:rFonts w:ascii="Times New Roman" w:hAnsi="Times New Roman"/>
                <w:spacing w:val="-2"/>
              </w:rPr>
              <w:t>Брой злополуки през последните две години:</w:t>
            </w:r>
          </w:p>
          <w:p w14:paraId="0E447FCA" w14:textId="77777777" w:rsidR="00E052F3" w:rsidRPr="00394011" w:rsidRDefault="00E052F3" w:rsidP="00004AC4">
            <w:pPr>
              <w:numPr>
                <w:ilvl w:val="0"/>
                <w:numId w:val="12"/>
              </w:numPr>
              <w:tabs>
                <w:tab w:val="left" w:pos="-720"/>
                <w:tab w:val="left" w:pos="0"/>
              </w:tabs>
              <w:suppressAutoHyphens/>
              <w:spacing w:after="0" w:line="360" w:lineRule="auto"/>
              <w:rPr>
                <w:rFonts w:ascii="Times New Roman" w:hAnsi="Times New Roman"/>
                <w:spacing w:val="-2"/>
              </w:rPr>
            </w:pPr>
            <w:r w:rsidRPr="00394011">
              <w:rPr>
                <w:rFonts w:ascii="Times New Roman" w:hAnsi="Times New Roman"/>
                <w:spacing w:val="-2"/>
              </w:rPr>
              <w:t>докладвани ................./загуба на време ...................за ..... год.</w:t>
            </w:r>
          </w:p>
          <w:p w14:paraId="74E71C3B" w14:textId="77777777" w:rsidR="00E052F3" w:rsidRPr="00394011" w:rsidRDefault="00E052F3" w:rsidP="00004AC4">
            <w:pPr>
              <w:numPr>
                <w:ilvl w:val="0"/>
                <w:numId w:val="12"/>
              </w:numPr>
              <w:tabs>
                <w:tab w:val="left" w:pos="-720"/>
                <w:tab w:val="left" w:pos="0"/>
              </w:tabs>
              <w:suppressAutoHyphens/>
              <w:spacing w:after="0" w:line="360" w:lineRule="auto"/>
              <w:rPr>
                <w:rFonts w:ascii="Times New Roman" w:hAnsi="Times New Roman"/>
                <w:spacing w:val="-2"/>
              </w:rPr>
            </w:pPr>
            <w:r w:rsidRPr="00394011">
              <w:rPr>
                <w:rFonts w:ascii="Times New Roman" w:hAnsi="Times New Roman"/>
                <w:spacing w:val="-2"/>
              </w:rPr>
              <w:t>докладвани ................/загуба на време ....................за ……….год.</w:t>
            </w:r>
          </w:p>
        </w:tc>
      </w:tr>
      <w:tr w:rsidR="00E052F3" w:rsidRPr="00394011" w14:paraId="01CAE217" w14:textId="77777777" w:rsidTr="00614887">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7B5EEA22"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b/>
                <w:spacing w:val="-2"/>
                <w:lang w:val="ru-RU"/>
              </w:rPr>
            </w:pPr>
            <w:r w:rsidRPr="00394011">
              <w:rPr>
                <w:rFonts w:ascii="Times New Roman" w:hAnsi="Times New Roman"/>
                <w:b/>
                <w:spacing w:val="-2"/>
              </w:rPr>
              <w:t>Ще докажа с документи горните твърдения в определения от Възложителя срок преди подписване на договора</w:t>
            </w:r>
          </w:p>
          <w:p w14:paraId="034917C9"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b/>
                <w:spacing w:val="-2"/>
                <w:szCs w:val="20"/>
                <w:lang w:val="en-US"/>
              </w:rPr>
            </w:pPr>
            <w:r w:rsidRPr="00394011">
              <w:rPr>
                <w:rFonts w:ascii="Times New Roman" w:hAnsi="Times New Roman"/>
                <w:b/>
                <w:spacing w:val="-2"/>
                <w:szCs w:val="20"/>
              </w:rPr>
              <w:t>По т.1</w:t>
            </w:r>
            <w:r w:rsidRPr="00394011">
              <w:rPr>
                <w:rFonts w:ascii="Times New Roman" w:hAnsi="Times New Roman"/>
                <w:b/>
                <w:spacing w:val="-2"/>
                <w:szCs w:val="20"/>
                <w:lang w:val="en-US"/>
              </w:rPr>
              <w:t>:</w:t>
            </w:r>
          </w:p>
          <w:p w14:paraId="26223032" w14:textId="77777777" w:rsidR="00E052F3" w:rsidRPr="00394011" w:rsidRDefault="00E052F3" w:rsidP="00004AC4">
            <w:pPr>
              <w:numPr>
                <w:ilvl w:val="0"/>
                <w:numId w:val="18"/>
              </w:numPr>
              <w:tabs>
                <w:tab w:val="left" w:pos="-720"/>
                <w:tab w:val="left" w:pos="0"/>
                <w:tab w:val="left" w:pos="720"/>
              </w:tabs>
              <w:suppressAutoHyphens/>
              <w:spacing w:after="0" w:line="240" w:lineRule="auto"/>
              <w:rPr>
                <w:rFonts w:ascii="Times New Roman" w:hAnsi="Times New Roman"/>
                <w:b/>
                <w:spacing w:val="-2"/>
                <w:sz w:val="20"/>
                <w:szCs w:val="20"/>
              </w:rPr>
            </w:pPr>
            <w:r w:rsidRPr="00394011">
              <w:rPr>
                <w:rFonts w:ascii="Times New Roman" w:hAnsi="Times New Roman"/>
                <w:spacing w:val="-2"/>
                <w:lang w:val="en-US"/>
              </w:rPr>
              <w:t>K</w:t>
            </w:r>
            <w:r w:rsidRPr="00394011">
              <w:rPr>
                <w:rFonts w:ascii="Times New Roman" w:hAnsi="Times New Roman"/>
                <w:spacing w:val="-2"/>
              </w:rPr>
              <w:t>арти за оценка на риска на основни професии за извършваната дейност</w:t>
            </w:r>
            <w:r w:rsidRPr="00394011">
              <w:rPr>
                <w:rFonts w:ascii="Times New Roman" w:hAnsi="Times New Roman"/>
                <w:spacing w:val="-2"/>
                <w:sz w:val="20"/>
                <w:szCs w:val="20"/>
              </w:rPr>
              <w:t>;</w:t>
            </w:r>
          </w:p>
          <w:p w14:paraId="089FAE29" w14:textId="77777777" w:rsidR="00E052F3" w:rsidRPr="00394011" w:rsidRDefault="00E052F3" w:rsidP="00614887">
            <w:pPr>
              <w:tabs>
                <w:tab w:val="left" w:pos="-720"/>
                <w:tab w:val="left" w:pos="0"/>
                <w:tab w:val="left" w:pos="720"/>
              </w:tabs>
              <w:suppressAutoHyphens/>
              <w:rPr>
                <w:rFonts w:ascii="Times New Roman" w:hAnsi="Times New Roman"/>
                <w:b/>
                <w:spacing w:val="-2"/>
                <w:sz w:val="20"/>
                <w:szCs w:val="20"/>
              </w:rPr>
            </w:pPr>
          </w:p>
          <w:p w14:paraId="70E903A7"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b/>
                <w:spacing w:val="-2"/>
                <w:szCs w:val="20"/>
              </w:rPr>
            </w:pPr>
            <w:r w:rsidRPr="00394011">
              <w:rPr>
                <w:rFonts w:ascii="Times New Roman" w:hAnsi="Times New Roman"/>
                <w:b/>
                <w:spacing w:val="-2"/>
                <w:szCs w:val="20"/>
              </w:rPr>
              <w:t>По т.3:</w:t>
            </w:r>
          </w:p>
          <w:p w14:paraId="363E16AE" w14:textId="77777777" w:rsidR="00E052F3" w:rsidRPr="00394011" w:rsidRDefault="00E052F3" w:rsidP="00004AC4">
            <w:pPr>
              <w:numPr>
                <w:ilvl w:val="0"/>
                <w:numId w:val="19"/>
              </w:numPr>
              <w:spacing w:after="0" w:line="240" w:lineRule="auto"/>
              <w:rPr>
                <w:rFonts w:ascii="Times New Roman" w:hAnsi="Times New Roman"/>
                <w:spacing w:val="-2"/>
                <w:szCs w:val="20"/>
              </w:rPr>
            </w:pPr>
            <w:r w:rsidRPr="00394011">
              <w:rPr>
                <w:rFonts w:ascii="Times New Roman" w:hAnsi="Times New Roman"/>
                <w:spacing w:val="-2"/>
                <w:szCs w:val="20"/>
              </w:rPr>
              <w:t>Копие от свидетелство за правоспособност на заварчик на лицата, които ще изпълняват огневи работи;</w:t>
            </w:r>
          </w:p>
          <w:p w14:paraId="06F8D22D" w14:textId="77777777" w:rsidR="00E052F3" w:rsidRPr="00394011" w:rsidRDefault="00E052F3" w:rsidP="00004AC4">
            <w:pPr>
              <w:numPr>
                <w:ilvl w:val="0"/>
                <w:numId w:val="19"/>
              </w:numPr>
              <w:spacing w:after="0" w:line="240" w:lineRule="auto"/>
              <w:rPr>
                <w:rFonts w:ascii="Times New Roman" w:hAnsi="Times New Roman"/>
                <w:spacing w:val="-2"/>
                <w:szCs w:val="20"/>
              </w:rPr>
            </w:pPr>
            <w:r w:rsidRPr="00394011">
              <w:rPr>
                <w:rFonts w:ascii="Times New Roman" w:hAnsi="Times New Roman"/>
                <w:spacing w:val="-2"/>
                <w:szCs w:val="20"/>
              </w:rPr>
              <w:t>Копие от свидетелство за квалификационна група по ел. безопасност на ел. персонала</w:t>
            </w:r>
            <w:r w:rsidRPr="00394011">
              <w:rPr>
                <w:rFonts w:ascii="Times New Roman" w:hAnsi="Times New Roman"/>
                <w:spacing w:val="-2"/>
                <w:szCs w:val="20"/>
                <w:lang w:val="ru-RU"/>
              </w:rPr>
              <w:t xml:space="preserve">, </w:t>
            </w:r>
            <w:r w:rsidRPr="00394011">
              <w:rPr>
                <w:rFonts w:ascii="Times New Roman" w:hAnsi="Times New Roman"/>
                <w:spacing w:val="-2"/>
                <w:szCs w:val="20"/>
              </w:rPr>
              <w:t>в зависимост от извършваната дейност;</w:t>
            </w:r>
          </w:p>
          <w:p w14:paraId="12A3CE55" w14:textId="77777777" w:rsidR="00E052F3" w:rsidRPr="00394011" w:rsidRDefault="00E052F3" w:rsidP="00614887">
            <w:pPr>
              <w:rPr>
                <w:rFonts w:ascii="Times New Roman" w:hAnsi="Times New Roman"/>
                <w:b/>
                <w:spacing w:val="-2"/>
                <w:szCs w:val="20"/>
              </w:rPr>
            </w:pPr>
            <w:r w:rsidRPr="00394011">
              <w:rPr>
                <w:rFonts w:ascii="Times New Roman" w:hAnsi="Times New Roman"/>
                <w:b/>
                <w:spacing w:val="-2"/>
                <w:szCs w:val="20"/>
              </w:rPr>
              <w:t>По т.6:</w:t>
            </w:r>
          </w:p>
          <w:p w14:paraId="312F5F62" w14:textId="77777777" w:rsidR="00E052F3" w:rsidRPr="00394011" w:rsidRDefault="00E052F3" w:rsidP="00004AC4">
            <w:pPr>
              <w:numPr>
                <w:ilvl w:val="0"/>
                <w:numId w:val="19"/>
              </w:numPr>
              <w:spacing w:after="0" w:line="240" w:lineRule="auto"/>
              <w:rPr>
                <w:rFonts w:ascii="Times New Roman" w:hAnsi="Times New Roman"/>
                <w:spacing w:val="-2"/>
                <w:szCs w:val="20"/>
              </w:rPr>
            </w:pPr>
            <w:r w:rsidRPr="00394011">
              <w:rPr>
                <w:rFonts w:ascii="Times New Roman" w:hAnsi="Times New Roman"/>
                <w:spacing w:val="-2"/>
                <w:szCs w:val="20"/>
              </w:rPr>
              <w:t>Копия от здравни книжки на лицата, които ще извършват дейност в санитарно охранителна зона;</w:t>
            </w:r>
          </w:p>
          <w:p w14:paraId="016AF78A" w14:textId="77777777" w:rsidR="00E052F3" w:rsidRPr="00394011" w:rsidRDefault="00E052F3" w:rsidP="00614887">
            <w:pPr>
              <w:rPr>
                <w:rFonts w:ascii="Times New Roman" w:hAnsi="Times New Roman"/>
                <w:spacing w:val="-2"/>
                <w:szCs w:val="20"/>
              </w:rPr>
            </w:pPr>
          </w:p>
          <w:p w14:paraId="7FA720CD"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spacing w:val="-2"/>
              </w:rPr>
            </w:pPr>
            <w:r w:rsidRPr="00394011">
              <w:rPr>
                <w:rFonts w:ascii="Times New Roman" w:hAnsi="Times New Roman"/>
                <w:spacing w:val="-2"/>
              </w:rPr>
              <w:t>Контрактор:</w:t>
            </w:r>
          </w:p>
          <w:p w14:paraId="49A2571A"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spacing w:val="-2"/>
              </w:rPr>
            </w:pPr>
            <w:r w:rsidRPr="00394011">
              <w:rPr>
                <w:rFonts w:ascii="Times New Roman" w:hAnsi="Times New Roman"/>
                <w:spacing w:val="-2"/>
              </w:rPr>
              <w:t>Име........................................................................................................................................</w:t>
            </w:r>
          </w:p>
          <w:p w14:paraId="73F464C5" w14:textId="77777777" w:rsidR="00E052F3" w:rsidRPr="00394011" w:rsidRDefault="00E052F3" w:rsidP="00614887">
            <w:pPr>
              <w:tabs>
                <w:tab w:val="left" w:pos="-720"/>
                <w:tab w:val="left" w:pos="0"/>
                <w:tab w:val="left" w:pos="720"/>
              </w:tabs>
              <w:suppressAutoHyphens/>
              <w:spacing w:line="360" w:lineRule="auto"/>
              <w:rPr>
                <w:rFonts w:ascii="Times New Roman" w:hAnsi="Times New Roman"/>
                <w:b/>
                <w:spacing w:val="-2"/>
              </w:rPr>
            </w:pPr>
            <w:r w:rsidRPr="00394011">
              <w:rPr>
                <w:rFonts w:ascii="Times New Roman" w:hAnsi="Times New Roman"/>
                <w:spacing w:val="-2"/>
              </w:rPr>
              <w:t>Позиция ............................................/ подпис................................../дата ..........................</w:t>
            </w:r>
          </w:p>
        </w:tc>
      </w:tr>
    </w:tbl>
    <w:p w14:paraId="5F503E08" w14:textId="77777777" w:rsidR="00E052F3" w:rsidRPr="00394011" w:rsidRDefault="00E052F3" w:rsidP="00E052F3">
      <w:pPr>
        <w:pStyle w:val="Title"/>
        <w:rPr>
          <w:sz w:val="22"/>
          <w:szCs w:val="22"/>
        </w:rPr>
      </w:pPr>
    </w:p>
    <w:p w14:paraId="2468A329" w14:textId="77777777" w:rsidR="00E052F3" w:rsidRPr="00394011" w:rsidRDefault="00E052F3" w:rsidP="00E052F3">
      <w:pPr>
        <w:pStyle w:val="Title"/>
        <w:rPr>
          <w:sz w:val="22"/>
          <w:szCs w:val="22"/>
        </w:rPr>
      </w:pPr>
      <w:r w:rsidRPr="00394011">
        <w:rPr>
          <w:sz w:val="22"/>
          <w:szCs w:val="22"/>
        </w:rPr>
        <w:t>Д Е К Л А Р А Ц И Я</w:t>
      </w:r>
      <w:r w:rsidRPr="00394011">
        <w:rPr>
          <w:sz w:val="22"/>
          <w:szCs w:val="22"/>
          <w:lang w:val="ru-RU"/>
        </w:rPr>
        <w:t xml:space="preserve"> </w:t>
      </w:r>
    </w:p>
    <w:p w14:paraId="5D4815BD" w14:textId="77777777" w:rsidR="00E052F3" w:rsidRPr="00394011" w:rsidRDefault="00E052F3" w:rsidP="00E052F3">
      <w:pPr>
        <w:pStyle w:val="Title"/>
        <w:rPr>
          <w:b w:val="0"/>
          <w:sz w:val="22"/>
          <w:szCs w:val="22"/>
        </w:rPr>
      </w:pPr>
      <w:r w:rsidRPr="00394011">
        <w:rPr>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3176D631" w14:textId="77777777" w:rsidR="00E052F3" w:rsidRPr="00394011" w:rsidRDefault="00E052F3" w:rsidP="00E052F3">
      <w:pPr>
        <w:pStyle w:val="Title"/>
        <w:rPr>
          <w:sz w:val="22"/>
          <w:szCs w:val="22"/>
          <w:lang w:val="ru-RU"/>
        </w:rPr>
      </w:pPr>
    </w:p>
    <w:p w14:paraId="3703EA2C" w14:textId="77777777" w:rsidR="00E052F3" w:rsidRPr="00394011" w:rsidRDefault="00E052F3" w:rsidP="00E052F3">
      <w:pPr>
        <w:pStyle w:val="Title"/>
        <w:jc w:val="left"/>
        <w:rPr>
          <w:b w:val="0"/>
          <w:bCs w:val="0"/>
          <w:sz w:val="22"/>
          <w:szCs w:val="22"/>
        </w:rPr>
      </w:pPr>
      <w:r w:rsidRPr="00394011">
        <w:rPr>
          <w:b w:val="0"/>
          <w:bCs w:val="0"/>
          <w:sz w:val="22"/>
          <w:szCs w:val="22"/>
        </w:rPr>
        <w:t>Долуподписаният ........................................................................................................................................</w:t>
      </w:r>
    </w:p>
    <w:p w14:paraId="2C3B61B1" w14:textId="77777777" w:rsidR="00E052F3" w:rsidRPr="00394011" w:rsidRDefault="00E052F3" w:rsidP="00E052F3">
      <w:pPr>
        <w:pStyle w:val="Title"/>
        <w:rPr>
          <w:b w:val="0"/>
          <w:bCs w:val="0"/>
          <w:i/>
          <w:iCs/>
          <w:sz w:val="22"/>
          <w:szCs w:val="22"/>
        </w:rPr>
      </w:pPr>
      <w:r w:rsidRPr="00394011">
        <w:rPr>
          <w:b w:val="0"/>
          <w:bCs w:val="0"/>
          <w:i/>
          <w:iCs/>
          <w:sz w:val="22"/>
          <w:szCs w:val="22"/>
        </w:rPr>
        <w:t>/трите имена/</w:t>
      </w:r>
    </w:p>
    <w:p w14:paraId="7D1F969E" w14:textId="77777777" w:rsidR="00E052F3" w:rsidRPr="00394011" w:rsidRDefault="00E052F3" w:rsidP="00E052F3">
      <w:pPr>
        <w:pStyle w:val="Title"/>
        <w:jc w:val="left"/>
        <w:rPr>
          <w:b w:val="0"/>
          <w:bCs w:val="0"/>
          <w:sz w:val="22"/>
          <w:szCs w:val="22"/>
        </w:rPr>
      </w:pPr>
      <w:r w:rsidRPr="00394011">
        <w:rPr>
          <w:b w:val="0"/>
          <w:bCs w:val="0"/>
          <w:sz w:val="22"/>
          <w:szCs w:val="22"/>
        </w:rPr>
        <w:t>Представляващ фирма :.............................................................................................................................</w:t>
      </w:r>
    </w:p>
    <w:p w14:paraId="3FE22B00" w14:textId="77777777" w:rsidR="00E052F3" w:rsidRPr="00394011" w:rsidRDefault="00E052F3" w:rsidP="00E052F3">
      <w:pPr>
        <w:pStyle w:val="Title"/>
        <w:jc w:val="left"/>
        <w:rPr>
          <w:b w:val="0"/>
        </w:rPr>
      </w:pPr>
      <w:r w:rsidRPr="00394011">
        <w:rPr>
          <w:b w:val="0"/>
        </w:rPr>
        <w:t>Като : .............................................................................................................................................................</w:t>
      </w:r>
    </w:p>
    <w:p w14:paraId="629885BA" w14:textId="77777777" w:rsidR="00E052F3" w:rsidRPr="00394011" w:rsidRDefault="00E052F3" w:rsidP="00E052F3">
      <w:pPr>
        <w:jc w:val="center"/>
        <w:rPr>
          <w:rFonts w:ascii="Times New Roman" w:hAnsi="Times New Roman"/>
          <w:b/>
          <w:bCs/>
        </w:rPr>
      </w:pPr>
      <w:r w:rsidRPr="00394011">
        <w:rPr>
          <w:rFonts w:ascii="Times New Roman" w:hAnsi="Times New Roman"/>
          <w:b/>
          <w:bCs/>
        </w:rPr>
        <w:t>Декларирам:</w:t>
      </w:r>
    </w:p>
    <w:p w14:paraId="104F0B89" w14:textId="77777777" w:rsidR="00E052F3" w:rsidRPr="00394011" w:rsidRDefault="00E052F3" w:rsidP="00E052F3">
      <w:pPr>
        <w:jc w:val="both"/>
        <w:rPr>
          <w:rFonts w:ascii="Times New Roman" w:hAnsi="Times New Roman"/>
        </w:rPr>
      </w:pPr>
    </w:p>
    <w:p w14:paraId="437A4DE0" w14:textId="77777777" w:rsidR="00E052F3" w:rsidRPr="00394011" w:rsidRDefault="00E052F3" w:rsidP="00004AC4">
      <w:pPr>
        <w:numPr>
          <w:ilvl w:val="0"/>
          <w:numId w:val="13"/>
        </w:numPr>
        <w:spacing w:after="0" w:line="240" w:lineRule="auto"/>
        <w:ind w:hanging="720"/>
        <w:jc w:val="both"/>
        <w:rPr>
          <w:rFonts w:ascii="Times New Roman" w:hAnsi="Times New Roman"/>
        </w:rPr>
      </w:pPr>
      <w:r w:rsidRPr="00394011">
        <w:rPr>
          <w:rFonts w:ascii="Times New Roman" w:hAnsi="Times New Roman"/>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460A72AD" w14:textId="77777777" w:rsidR="00E052F3" w:rsidRPr="00394011" w:rsidRDefault="00E052F3" w:rsidP="00004AC4">
      <w:pPr>
        <w:numPr>
          <w:ilvl w:val="0"/>
          <w:numId w:val="13"/>
        </w:numPr>
        <w:spacing w:after="0" w:line="240" w:lineRule="auto"/>
        <w:ind w:hanging="720"/>
        <w:jc w:val="both"/>
        <w:rPr>
          <w:rFonts w:ascii="Times New Roman" w:hAnsi="Times New Roman"/>
        </w:rPr>
      </w:pPr>
      <w:r w:rsidRPr="00394011">
        <w:rPr>
          <w:rFonts w:ascii="Times New Roman" w:hAnsi="Times New Roman"/>
        </w:rPr>
        <w:t xml:space="preserve">Същите </w:t>
      </w:r>
      <w:r w:rsidRPr="00394011">
        <w:rPr>
          <w:rFonts w:ascii="Times New Roman" w:hAnsi="Times New Roman"/>
          <w:b/>
          <w:bCs/>
        </w:rPr>
        <w:t>са в съответствие</w:t>
      </w:r>
      <w:r w:rsidRPr="00394011">
        <w:rPr>
          <w:rFonts w:ascii="Times New Roman" w:hAnsi="Times New Roman"/>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19DE2AB2" w14:textId="77777777" w:rsidR="00E052F3" w:rsidRPr="00394011" w:rsidRDefault="00E052F3" w:rsidP="00E052F3">
      <w:pPr>
        <w:jc w:val="both"/>
        <w:rPr>
          <w:rFonts w:ascii="Times New Roman" w:hAnsi="Times New Roman"/>
        </w:rPr>
      </w:pPr>
    </w:p>
    <w:p w14:paraId="7B18ABF4" w14:textId="77777777" w:rsidR="00E052F3" w:rsidRPr="00394011" w:rsidRDefault="00E052F3" w:rsidP="00004AC4">
      <w:pPr>
        <w:numPr>
          <w:ilvl w:val="0"/>
          <w:numId w:val="13"/>
        </w:numPr>
        <w:spacing w:after="0" w:line="240" w:lineRule="auto"/>
        <w:ind w:hanging="720"/>
        <w:jc w:val="both"/>
        <w:rPr>
          <w:rFonts w:ascii="Times New Roman" w:hAnsi="Times New Roman"/>
        </w:rPr>
      </w:pPr>
      <w:r w:rsidRPr="00394011">
        <w:rPr>
          <w:rFonts w:ascii="Times New Roman" w:hAnsi="Times New Roman"/>
        </w:rPr>
        <w:t xml:space="preserve">При използване на работно оборудване, което е в номенклатурата на съоръжения с повишена опасност </w:t>
      </w:r>
      <w:r w:rsidRPr="00394011">
        <w:rPr>
          <w:rFonts w:ascii="Times New Roman" w:hAnsi="Times New Roman"/>
          <w:b/>
          <w:bCs/>
        </w:rPr>
        <w:t xml:space="preserve">СЕ СПАЗВАТ  </w:t>
      </w:r>
      <w:r w:rsidRPr="00394011">
        <w:rPr>
          <w:rFonts w:ascii="Times New Roman" w:hAnsi="Times New Roman"/>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7C899FCE" w14:textId="77777777" w:rsidR="00E052F3" w:rsidRPr="00394011" w:rsidRDefault="00E052F3" w:rsidP="00E052F3">
      <w:pPr>
        <w:jc w:val="both"/>
        <w:rPr>
          <w:rFonts w:ascii="Times New Roman" w:hAnsi="Times New Roman"/>
        </w:rPr>
      </w:pPr>
    </w:p>
    <w:p w14:paraId="46C49EE4" w14:textId="77777777" w:rsidR="00E052F3" w:rsidRPr="00394011" w:rsidRDefault="00E052F3" w:rsidP="00004AC4">
      <w:pPr>
        <w:numPr>
          <w:ilvl w:val="0"/>
          <w:numId w:val="13"/>
        </w:numPr>
        <w:spacing w:after="0" w:line="240" w:lineRule="auto"/>
        <w:ind w:hanging="720"/>
        <w:jc w:val="both"/>
        <w:rPr>
          <w:rFonts w:ascii="Times New Roman" w:hAnsi="Times New Roman"/>
        </w:rPr>
      </w:pPr>
      <w:r w:rsidRPr="00394011">
        <w:rPr>
          <w:rFonts w:ascii="Times New Roman" w:hAnsi="Times New Roman"/>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394011">
        <w:rPr>
          <w:rFonts w:ascii="Times New Roman" w:hAnsi="Times New Roman"/>
          <w:b/>
          <w:bCs/>
        </w:rPr>
        <w:t xml:space="preserve">СЕ СПАЗВАТ </w:t>
      </w:r>
      <w:r w:rsidRPr="00394011">
        <w:rPr>
          <w:rFonts w:ascii="Times New Roman" w:hAnsi="Times New Roman"/>
        </w:rPr>
        <w:t>изискванията на действащата нормативна уредба:</w:t>
      </w:r>
    </w:p>
    <w:p w14:paraId="001070D1" w14:textId="77777777" w:rsidR="00E052F3" w:rsidRPr="00394011" w:rsidRDefault="00E052F3" w:rsidP="00E052F3">
      <w:pPr>
        <w:ind w:left="720" w:hanging="540"/>
        <w:jc w:val="both"/>
        <w:rPr>
          <w:rFonts w:ascii="Times New Roman" w:hAnsi="Times New Roman"/>
        </w:rPr>
      </w:pPr>
    </w:p>
    <w:p w14:paraId="11C4A931" w14:textId="77777777" w:rsidR="00E052F3" w:rsidRPr="00394011" w:rsidRDefault="00E052F3" w:rsidP="00004AC4">
      <w:pPr>
        <w:pStyle w:val="Bullet"/>
        <w:numPr>
          <w:ilvl w:val="1"/>
          <w:numId w:val="14"/>
        </w:numPr>
        <w:rPr>
          <w:sz w:val="22"/>
          <w:szCs w:val="22"/>
          <w:lang w:val="bg-BG"/>
        </w:rPr>
      </w:pPr>
      <w:r w:rsidRPr="00394011">
        <w:rPr>
          <w:sz w:val="22"/>
          <w:szCs w:val="22"/>
          <w:lang w:val="bg-BG"/>
        </w:rPr>
        <w:t>Наредба №16-116 за техническа експлоатация на енергообзавеждането;</w:t>
      </w:r>
    </w:p>
    <w:p w14:paraId="409B772C" w14:textId="77777777" w:rsidR="00E052F3" w:rsidRPr="00394011" w:rsidRDefault="00E052F3" w:rsidP="00004AC4">
      <w:pPr>
        <w:pStyle w:val="Bullet"/>
        <w:numPr>
          <w:ilvl w:val="1"/>
          <w:numId w:val="14"/>
        </w:numPr>
        <w:ind w:right="-452"/>
        <w:rPr>
          <w:sz w:val="22"/>
          <w:szCs w:val="22"/>
          <w:lang w:val="bg-BG"/>
        </w:rPr>
      </w:pPr>
      <w:r w:rsidRPr="00394011">
        <w:rPr>
          <w:sz w:val="22"/>
          <w:szCs w:val="22"/>
          <w:lang w:val="bg-BG"/>
        </w:rPr>
        <w:t>Наредба №3 за устройството на електрическите уредби и електропроводните линии</w:t>
      </w:r>
    </w:p>
    <w:p w14:paraId="2737A739" w14:textId="77777777" w:rsidR="00E052F3" w:rsidRPr="00394011" w:rsidRDefault="00E052F3" w:rsidP="00004AC4">
      <w:pPr>
        <w:pStyle w:val="Bullet"/>
        <w:numPr>
          <w:ilvl w:val="1"/>
          <w:numId w:val="14"/>
        </w:numPr>
        <w:ind w:right="-332"/>
        <w:rPr>
          <w:sz w:val="22"/>
          <w:szCs w:val="22"/>
          <w:lang w:val="bg-BG"/>
        </w:rPr>
      </w:pPr>
      <w:r w:rsidRPr="00394011">
        <w:rPr>
          <w:sz w:val="22"/>
          <w:szCs w:val="22"/>
          <w:lang w:val="bg-BG"/>
        </w:rPr>
        <w:t>Наредба №</w:t>
      </w:r>
      <w:r w:rsidRPr="00394011">
        <w:rPr>
          <w:sz w:val="22"/>
          <w:szCs w:val="22"/>
          <w:lang w:val="ru-RU"/>
        </w:rPr>
        <w:t xml:space="preserve"> 1 </w:t>
      </w:r>
      <w:r w:rsidRPr="00394011">
        <w:rPr>
          <w:sz w:val="22"/>
          <w:szCs w:val="22"/>
          <w:lang w:val="bg-BG"/>
        </w:rPr>
        <w:t xml:space="preserve"> за проектиране , изграждане и поддържане на електрически  уредби за ниско напрежение в сгради</w:t>
      </w:r>
    </w:p>
    <w:p w14:paraId="1D170DFA" w14:textId="77777777" w:rsidR="00E052F3" w:rsidRPr="00394011" w:rsidRDefault="00E052F3" w:rsidP="00004AC4">
      <w:pPr>
        <w:pStyle w:val="Bullet"/>
        <w:numPr>
          <w:ilvl w:val="1"/>
          <w:numId w:val="14"/>
        </w:numPr>
        <w:rPr>
          <w:sz w:val="22"/>
          <w:szCs w:val="22"/>
          <w:lang w:val="bg-BG"/>
        </w:rPr>
      </w:pPr>
      <w:r w:rsidRPr="00394011">
        <w:rPr>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187FE240" w14:textId="77777777" w:rsidR="00E052F3" w:rsidRPr="00394011" w:rsidRDefault="00E052F3" w:rsidP="00004AC4">
      <w:pPr>
        <w:pStyle w:val="Bullet"/>
        <w:numPr>
          <w:ilvl w:val="1"/>
          <w:numId w:val="14"/>
        </w:numPr>
        <w:rPr>
          <w:sz w:val="22"/>
          <w:szCs w:val="22"/>
          <w:lang w:val="bg-BG"/>
        </w:rPr>
      </w:pPr>
      <w:r w:rsidRPr="00394011">
        <w:rPr>
          <w:sz w:val="22"/>
          <w:szCs w:val="22"/>
          <w:lang w:val="bg-BG"/>
        </w:rPr>
        <w:t xml:space="preserve">Правилник по БЗР по електрообзавеждането с напрежение до 1000 </w:t>
      </w:r>
      <w:r w:rsidRPr="00394011">
        <w:rPr>
          <w:sz w:val="22"/>
          <w:szCs w:val="22"/>
          <w:lang w:val="en-US"/>
        </w:rPr>
        <w:t>V</w:t>
      </w:r>
      <w:r w:rsidRPr="00394011">
        <w:rPr>
          <w:sz w:val="22"/>
          <w:szCs w:val="22"/>
          <w:lang w:val="bg-BG"/>
        </w:rPr>
        <w:t>.</w:t>
      </w:r>
    </w:p>
    <w:p w14:paraId="7D176E17" w14:textId="77777777" w:rsidR="00E052F3" w:rsidRPr="00394011" w:rsidRDefault="00E052F3" w:rsidP="00E052F3">
      <w:pPr>
        <w:ind w:left="266"/>
        <w:jc w:val="both"/>
        <w:rPr>
          <w:rFonts w:ascii="Times New Roman" w:hAnsi="Times New Roman"/>
        </w:rPr>
      </w:pPr>
    </w:p>
    <w:p w14:paraId="06E75515" w14:textId="77777777" w:rsidR="00E052F3" w:rsidRPr="00394011" w:rsidRDefault="00E052F3" w:rsidP="00004AC4">
      <w:pPr>
        <w:numPr>
          <w:ilvl w:val="0"/>
          <w:numId w:val="13"/>
        </w:numPr>
        <w:spacing w:after="0" w:line="240" w:lineRule="auto"/>
        <w:ind w:hanging="720"/>
        <w:jc w:val="both"/>
        <w:rPr>
          <w:rFonts w:ascii="Times New Roman" w:hAnsi="Times New Roman"/>
        </w:rPr>
      </w:pPr>
      <w:r w:rsidRPr="00394011">
        <w:rPr>
          <w:rFonts w:ascii="Times New Roman" w:hAnsi="Times New Roman"/>
        </w:rPr>
        <w:t xml:space="preserve">На ползваното работно оборудване по т. 1, 2 и 3 в т.ч и противопожарните средства и средствата за индивидуална и колективна защита е </w:t>
      </w:r>
      <w:r w:rsidRPr="00394011">
        <w:rPr>
          <w:rFonts w:ascii="Times New Roman" w:hAnsi="Times New Roman"/>
          <w:b/>
          <w:bCs/>
        </w:rPr>
        <w:t xml:space="preserve">ОСИГУРЕНО </w:t>
      </w:r>
      <w:r w:rsidRPr="00394011">
        <w:rPr>
          <w:rFonts w:ascii="Times New Roman" w:hAnsi="Times New Roman"/>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394011">
        <w:rPr>
          <w:rFonts w:ascii="Times New Roman" w:hAnsi="Times New Roman"/>
        </w:rPr>
        <w:tab/>
      </w:r>
      <w:r w:rsidRPr="00394011">
        <w:rPr>
          <w:rFonts w:ascii="Times New Roman" w:hAnsi="Times New Roman"/>
        </w:rPr>
        <w:tab/>
      </w:r>
    </w:p>
    <w:p w14:paraId="73B7A951" w14:textId="77777777" w:rsidR="00E052F3" w:rsidRPr="00394011" w:rsidRDefault="00E052F3" w:rsidP="00E052F3">
      <w:pPr>
        <w:ind w:left="360"/>
        <w:jc w:val="both"/>
        <w:rPr>
          <w:rFonts w:ascii="Times New Roman" w:hAnsi="Times New Roman"/>
        </w:rPr>
      </w:pPr>
      <w:r w:rsidRPr="00394011">
        <w:rPr>
          <w:rFonts w:ascii="Times New Roman" w:hAnsi="Times New Roman"/>
        </w:rPr>
        <w:t>Подпис:</w:t>
      </w:r>
    </w:p>
    <w:p w14:paraId="67E78C73" w14:textId="77777777" w:rsidR="00E052F3" w:rsidRPr="00394011" w:rsidRDefault="00E052F3" w:rsidP="00E052F3">
      <w:pPr>
        <w:ind w:left="360"/>
        <w:jc w:val="both"/>
        <w:rPr>
          <w:rFonts w:ascii="Times New Roman" w:hAnsi="Times New Roman"/>
        </w:rPr>
      </w:pPr>
    </w:p>
    <w:p w14:paraId="3903F3B7" w14:textId="77777777" w:rsidR="00E052F3" w:rsidRPr="00394011" w:rsidRDefault="00E052F3" w:rsidP="00E052F3">
      <w:pPr>
        <w:ind w:left="360"/>
        <w:jc w:val="both"/>
        <w:rPr>
          <w:rFonts w:ascii="Times New Roman" w:hAnsi="Times New Roman"/>
        </w:rPr>
      </w:pPr>
      <w:r w:rsidRPr="00394011">
        <w:rPr>
          <w:rFonts w:ascii="Times New Roman" w:hAnsi="Times New Roman"/>
        </w:rPr>
        <w:t>дата............../...........</w:t>
      </w:r>
    </w:p>
    <w:p w14:paraId="67A98872" w14:textId="77777777" w:rsidR="00E052F3" w:rsidRPr="00394011" w:rsidRDefault="00E052F3" w:rsidP="00E052F3">
      <w:pPr>
        <w:rPr>
          <w:rFonts w:ascii="Times New Roman" w:hAnsi="Times New Roman"/>
          <w:spacing w:val="-2"/>
          <w:lang w:val="ru-RU"/>
        </w:rPr>
        <w:sectPr w:rsidR="00E052F3" w:rsidRPr="00394011" w:rsidSect="00614887">
          <w:headerReference w:type="default" r:id="rId20"/>
          <w:footerReference w:type="default" r:id="rId21"/>
          <w:pgSz w:w="11906" w:h="16838" w:code="9"/>
          <w:pgMar w:top="1418" w:right="902" w:bottom="1418" w:left="1418" w:header="709" w:footer="709" w:gutter="0"/>
          <w:cols w:space="708"/>
          <w:docGrid w:linePitch="360"/>
        </w:sectPr>
      </w:pPr>
    </w:p>
    <w:p w14:paraId="6DE47CDD" w14:textId="77777777" w:rsidR="00E052F3" w:rsidRPr="00394011" w:rsidRDefault="00E052F3" w:rsidP="00E052F3">
      <w:pPr>
        <w:pStyle w:val="Title"/>
        <w:jc w:val="right"/>
        <w:rPr>
          <w:sz w:val="22"/>
          <w:szCs w:val="22"/>
        </w:rPr>
      </w:pPr>
      <w:r w:rsidRPr="00394011">
        <w:rPr>
          <w:sz w:val="22"/>
          <w:szCs w:val="22"/>
        </w:rPr>
        <w:t>Приложение №2</w:t>
      </w:r>
    </w:p>
    <w:p w14:paraId="7197295C" w14:textId="77777777" w:rsidR="00E052F3" w:rsidRPr="00394011" w:rsidRDefault="00E052F3" w:rsidP="00E052F3">
      <w:pPr>
        <w:pStyle w:val="Title"/>
        <w:jc w:val="right"/>
        <w:rPr>
          <w:sz w:val="22"/>
          <w:szCs w:val="22"/>
        </w:rPr>
      </w:pPr>
      <w:r w:rsidRPr="00394011">
        <w:rPr>
          <w:sz w:val="22"/>
          <w:szCs w:val="22"/>
        </w:rPr>
        <w:t>П-БЗР 4.4.6-1- Д 2</w:t>
      </w:r>
    </w:p>
    <w:p w14:paraId="4F1AB105" w14:textId="77777777" w:rsidR="00E052F3" w:rsidRPr="00394011" w:rsidRDefault="00E052F3" w:rsidP="00E052F3">
      <w:pPr>
        <w:pStyle w:val="Title"/>
        <w:jc w:val="right"/>
        <w:rPr>
          <w:sz w:val="22"/>
          <w:szCs w:val="22"/>
        </w:rPr>
      </w:pPr>
    </w:p>
    <w:p w14:paraId="4E05FDBC" w14:textId="77777777" w:rsidR="00E052F3" w:rsidRPr="00394011" w:rsidRDefault="00E052F3" w:rsidP="00E052F3">
      <w:pPr>
        <w:pStyle w:val="Title"/>
      </w:pPr>
      <w:r w:rsidRPr="00394011">
        <w:t xml:space="preserve">  СПОРАЗУМЕНИЕ</w:t>
      </w:r>
    </w:p>
    <w:p w14:paraId="56E3E4DF" w14:textId="77777777" w:rsidR="00E052F3" w:rsidRPr="00394011" w:rsidRDefault="00E052F3" w:rsidP="00E052F3">
      <w:pPr>
        <w:pStyle w:val="Title"/>
      </w:pPr>
    </w:p>
    <w:p w14:paraId="7FD0151A" w14:textId="77777777" w:rsidR="00E052F3" w:rsidRPr="00394011" w:rsidRDefault="00E052F3" w:rsidP="00E052F3">
      <w:pPr>
        <w:jc w:val="center"/>
        <w:rPr>
          <w:rFonts w:ascii="Times New Roman" w:hAnsi="Times New Roman"/>
          <w:lang w:val="ru-RU"/>
        </w:rPr>
      </w:pPr>
      <w:r w:rsidRPr="00394011">
        <w:rPr>
          <w:rFonts w:ascii="Times New Roman" w:hAnsi="Times New Roman"/>
        </w:rPr>
        <w:t>Към договор № .............</w:t>
      </w:r>
      <w:r w:rsidRPr="00394011">
        <w:rPr>
          <w:rFonts w:ascii="Times New Roman" w:hAnsi="Times New Roman"/>
          <w:lang w:val="ru-RU"/>
        </w:rPr>
        <w:t xml:space="preserve"> </w:t>
      </w:r>
    </w:p>
    <w:p w14:paraId="6CC67B55" w14:textId="77777777" w:rsidR="00E052F3" w:rsidRPr="00394011" w:rsidRDefault="00E052F3" w:rsidP="00E052F3">
      <w:pPr>
        <w:jc w:val="center"/>
        <w:rPr>
          <w:rFonts w:ascii="Times New Roman" w:hAnsi="Times New Roman"/>
        </w:rPr>
      </w:pPr>
    </w:p>
    <w:p w14:paraId="15765382" w14:textId="77777777" w:rsidR="00E052F3" w:rsidRPr="00394011" w:rsidRDefault="003E3263" w:rsidP="00E052F3">
      <w:pPr>
        <w:pStyle w:val="BodyText"/>
        <w:jc w:val="center"/>
        <w:rPr>
          <w:rFonts w:ascii="Times New Roman" w:hAnsi="Times New Roman"/>
          <w:b/>
          <w:lang w:val="ru-RU"/>
        </w:rPr>
      </w:pPr>
      <w:r w:rsidRPr="00394011">
        <w:rPr>
          <w:rFonts w:ascii="Times New Roman" w:hAnsi="Times New Roman"/>
          <w:b/>
        </w:rPr>
        <w:t>Подмяна на електро инсталации на обекти на Софийска вода</w:t>
      </w:r>
    </w:p>
    <w:p w14:paraId="776E5DCB" w14:textId="77777777" w:rsidR="00E052F3" w:rsidRPr="00394011" w:rsidRDefault="00E052F3" w:rsidP="00E052F3">
      <w:pPr>
        <w:jc w:val="center"/>
        <w:rPr>
          <w:rFonts w:ascii="Times New Roman" w:hAnsi="Times New Roman"/>
          <w:sz w:val="32"/>
        </w:rPr>
      </w:pPr>
    </w:p>
    <w:p w14:paraId="60111E18" w14:textId="77777777" w:rsidR="00E052F3" w:rsidRPr="00394011" w:rsidRDefault="00E052F3" w:rsidP="00E052F3">
      <w:pPr>
        <w:pStyle w:val="BodyText"/>
        <w:jc w:val="center"/>
        <w:rPr>
          <w:rFonts w:ascii="Times New Roman" w:hAnsi="Times New Roman"/>
          <w:b/>
          <w:lang w:val="ru-RU"/>
        </w:rPr>
      </w:pPr>
      <w:r w:rsidRPr="00394011">
        <w:rPr>
          <w:rFonts w:ascii="Times New Roman" w:hAnsi="Times New Roman"/>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0BBC678C" w14:textId="77777777" w:rsidR="00E052F3" w:rsidRPr="00394011" w:rsidRDefault="00E052F3" w:rsidP="00E052F3">
      <w:pPr>
        <w:pStyle w:val="BodyText"/>
        <w:jc w:val="both"/>
        <w:rPr>
          <w:rFonts w:ascii="Times New Roman" w:hAnsi="Times New Roman"/>
        </w:rPr>
      </w:pPr>
    </w:p>
    <w:p w14:paraId="55DD1DC1" w14:textId="77777777" w:rsidR="00E052F3" w:rsidRPr="00394011" w:rsidRDefault="00E052F3" w:rsidP="00E052F3">
      <w:pPr>
        <w:pStyle w:val="BodyText"/>
        <w:jc w:val="both"/>
        <w:rPr>
          <w:rFonts w:ascii="Times New Roman" w:hAnsi="Times New Roman"/>
          <w:b/>
          <w:bCs/>
        </w:rPr>
      </w:pPr>
      <w:r w:rsidRPr="00394011">
        <w:rPr>
          <w:rFonts w:ascii="Times New Roman" w:hAnsi="Times New Roman"/>
        </w:rPr>
        <w:t xml:space="preserve">На </w:t>
      </w:r>
      <w:r w:rsidRPr="00394011">
        <w:rPr>
          <w:rFonts w:ascii="Times New Roman" w:hAnsi="Times New Roman"/>
          <w:b/>
          <w:bCs/>
        </w:rPr>
        <w:t>..................</w:t>
      </w:r>
      <w:r w:rsidRPr="00394011">
        <w:rPr>
          <w:rFonts w:ascii="Times New Roman" w:hAnsi="Times New Roman"/>
        </w:rPr>
        <w:t xml:space="preserve">г. на основание чл.18 от ЗЗБУТ  се сключи настоящето споразумение между Възложителя – “Софийска вода” АД и Изпълнителя </w:t>
      </w:r>
      <w:r w:rsidRPr="00394011">
        <w:rPr>
          <w:rFonts w:ascii="Times New Roman" w:hAnsi="Times New Roman"/>
          <w:b/>
          <w:bCs/>
        </w:rPr>
        <w:t>....................................................................</w:t>
      </w:r>
    </w:p>
    <w:p w14:paraId="1ECB6249" w14:textId="77777777" w:rsidR="00E052F3" w:rsidRPr="00394011" w:rsidRDefault="00E052F3" w:rsidP="00E052F3">
      <w:pPr>
        <w:pStyle w:val="BodyText"/>
        <w:ind w:left="-540"/>
        <w:jc w:val="both"/>
        <w:rPr>
          <w:rFonts w:ascii="Times New Roman" w:hAnsi="Times New Roman"/>
          <w:b/>
          <w:bCs/>
        </w:rPr>
      </w:pPr>
    </w:p>
    <w:p w14:paraId="7B8656F1" w14:textId="77777777" w:rsidR="00E052F3" w:rsidRPr="00394011" w:rsidRDefault="00E052F3" w:rsidP="00E052F3">
      <w:pPr>
        <w:pStyle w:val="BodyText"/>
        <w:jc w:val="both"/>
        <w:rPr>
          <w:rFonts w:ascii="Times New Roman" w:hAnsi="Times New Roman"/>
          <w:b/>
        </w:rPr>
      </w:pPr>
      <w:r w:rsidRPr="00394011">
        <w:rPr>
          <w:rFonts w:ascii="Times New Roman" w:hAnsi="Times New Roman"/>
          <w:b/>
        </w:rPr>
        <w:t>Отговорност за осигуряване на ЗБУТ носят:</w:t>
      </w:r>
    </w:p>
    <w:p w14:paraId="6BC2663E" w14:textId="77777777" w:rsidR="00E052F3" w:rsidRPr="00394011" w:rsidRDefault="00E052F3" w:rsidP="00E052F3">
      <w:pPr>
        <w:pStyle w:val="BodyText"/>
        <w:jc w:val="both"/>
        <w:rPr>
          <w:rFonts w:ascii="Times New Roman" w:hAnsi="Times New Roman"/>
          <w:b/>
          <w:bCs/>
        </w:rPr>
      </w:pPr>
      <w:r w:rsidRPr="00394011">
        <w:rPr>
          <w:rFonts w:ascii="Times New Roman" w:hAnsi="Times New Roman"/>
          <w:b/>
        </w:rPr>
        <w:t>Възложителя</w:t>
      </w:r>
      <w:r w:rsidRPr="00394011">
        <w:rPr>
          <w:rFonts w:ascii="Times New Roman" w:hAnsi="Times New Roman"/>
        </w:rPr>
        <w:t xml:space="preserve"> – </w:t>
      </w:r>
      <w:r w:rsidRPr="00394011">
        <w:rPr>
          <w:rFonts w:ascii="Times New Roman" w:hAnsi="Times New Roman"/>
          <w:bCs/>
        </w:rPr>
        <w:t>за дейностите свързани с експлоатацията  на</w:t>
      </w:r>
      <w:r w:rsidRPr="00394011">
        <w:rPr>
          <w:rFonts w:ascii="Times New Roman" w:hAnsi="Times New Roman"/>
          <w:b/>
          <w:bCs/>
        </w:rPr>
        <w:t xml:space="preserve"> ...............................................</w:t>
      </w:r>
    </w:p>
    <w:p w14:paraId="1BD93AC2" w14:textId="77777777" w:rsidR="00E052F3" w:rsidRPr="00394011" w:rsidRDefault="00E052F3" w:rsidP="00E052F3">
      <w:pPr>
        <w:pStyle w:val="BodyText"/>
        <w:rPr>
          <w:rFonts w:ascii="Times New Roman" w:hAnsi="Times New Roman"/>
          <w:bCs/>
        </w:rPr>
      </w:pPr>
      <w:r w:rsidRPr="00394011">
        <w:rPr>
          <w:rFonts w:ascii="Times New Roman" w:hAnsi="Times New Roman"/>
          <w:bCs/>
        </w:rPr>
        <w:t xml:space="preserve">                                                                                                              /отдел, станция, звено/</w:t>
      </w:r>
    </w:p>
    <w:p w14:paraId="77AFDD0B" w14:textId="77777777" w:rsidR="00E052F3" w:rsidRPr="00394011" w:rsidRDefault="00E052F3" w:rsidP="00E052F3">
      <w:pPr>
        <w:pStyle w:val="BodyText"/>
        <w:jc w:val="both"/>
        <w:rPr>
          <w:rFonts w:ascii="Times New Roman" w:hAnsi="Times New Roman"/>
          <w:b/>
          <w:bCs/>
        </w:rPr>
      </w:pPr>
      <w:r w:rsidRPr="00394011">
        <w:rPr>
          <w:rFonts w:ascii="Times New Roman" w:hAnsi="Times New Roman"/>
          <w:b/>
        </w:rPr>
        <w:t xml:space="preserve">Изпълнителя </w:t>
      </w:r>
      <w:r w:rsidRPr="00394011">
        <w:rPr>
          <w:rFonts w:ascii="Times New Roman" w:hAnsi="Times New Roman"/>
          <w:bCs/>
        </w:rPr>
        <w:t>– за дейностите предмет на договор №</w:t>
      </w:r>
      <w:r w:rsidRPr="00394011">
        <w:rPr>
          <w:rFonts w:ascii="Times New Roman" w:hAnsi="Times New Roman"/>
          <w:b/>
          <w:bCs/>
        </w:rPr>
        <w:t xml:space="preserve">  ..............................................................</w:t>
      </w:r>
    </w:p>
    <w:p w14:paraId="30BFF485" w14:textId="77777777" w:rsidR="00E052F3" w:rsidRPr="00394011" w:rsidRDefault="00E052F3" w:rsidP="00E052F3">
      <w:pPr>
        <w:pStyle w:val="BodyText"/>
        <w:jc w:val="both"/>
        <w:rPr>
          <w:rFonts w:ascii="Times New Roman" w:hAnsi="Times New Roman"/>
          <w:b/>
          <w:bCs/>
        </w:rPr>
      </w:pPr>
    </w:p>
    <w:p w14:paraId="4F14602B" w14:textId="77777777" w:rsidR="00E052F3" w:rsidRPr="00394011" w:rsidRDefault="00E052F3" w:rsidP="00E052F3">
      <w:pPr>
        <w:pStyle w:val="BodyText"/>
        <w:jc w:val="both"/>
        <w:rPr>
          <w:rFonts w:ascii="Times New Roman" w:hAnsi="Times New Roman"/>
          <w:bCs/>
        </w:rPr>
      </w:pPr>
      <w:r w:rsidRPr="00394011">
        <w:rPr>
          <w:rFonts w:ascii="Times New Roman" w:hAnsi="Times New Roman"/>
          <w:bCs/>
        </w:rPr>
        <w:t>Координирането на съвместното прилагане на настоящето споразумение се възлага на :</w:t>
      </w:r>
    </w:p>
    <w:p w14:paraId="5BBA20E5" w14:textId="77777777" w:rsidR="00E052F3" w:rsidRPr="00394011" w:rsidRDefault="00E052F3" w:rsidP="00E052F3">
      <w:pPr>
        <w:pStyle w:val="BodyText"/>
        <w:jc w:val="both"/>
        <w:rPr>
          <w:rFonts w:ascii="Times New Roman" w:hAnsi="Times New Roman"/>
          <w:bCs/>
        </w:rPr>
      </w:pPr>
      <w:r w:rsidRPr="00394011">
        <w:rPr>
          <w:rFonts w:ascii="Times New Roman" w:hAnsi="Times New Roman"/>
          <w:bCs/>
        </w:rPr>
        <w:t>От страна на Възложителя:</w:t>
      </w:r>
    </w:p>
    <w:p w14:paraId="0E8CD1C7" w14:textId="77777777" w:rsidR="00E052F3" w:rsidRPr="00394011" w:rsidRDefault="00E052F3" w:rsidP="00E052F3">
      <w:pPr>
        <w:pStyle w:val="BodyText"/>
        <w:jc w:val="both"/>
        <w:rPr>
          <w:rFonts w:ascii="Times New Roman" w:hAnsi="Times New Roman"/>
          <w:bCs/>
        </w:rPr>
      </w:pPr>
      <w:r w:rsidRPr="00394011">
        <w:rPr>
          <w:rFonts w:ascii="Times New Roman" w:hAnsi="Times New Roman"/>
          <w:bCs/>
        </w:rPr>
        <w:t>Контролиращ служител по договора ..........................................................................................</w:t>
      </w:r>
    </w:p>
    <w:p w14:paraId="4B5877F0" w14:textId="77777777" w:rsidR="00E052F3" w:rsidRPr="00394011" w:rsidRDefault="00E052F3" w:rsidP="00E052F3">
      <w:pPr>
        <w:pStyle w:val="BodyText"/>
        <w:jc w:val="both"/>
        <w:rPr>
          <w:rFonts w:ascii="Times New Roman" w:hAnsi="Times New Roman"/>
          <w:bCs/>
        </w:rPr>
      </w:pPr>
      <w:r w:rsidRPr="00394011">
        <w:rPr>
          <w:rFonts w:ascii="Times New Roman" w:hAnsi="Times New Roman"/>
          <w:bCs/>
        </w:rPr>
        <w:t>на длъжност...................................................................................................................................</w:t>
      </w:r>
    </w:p>
    <w:p w14:paraId="1BFE1851" w14:textId="77777777" w:rsidR="00E052F3" w:rsidRPr="00394011" w:rsidRDefault="00E052F3" w:rsidP="00E052F3">
      <w:pPr>
        <w:pStyle w:val="BodyText"/>
        <w:jc w:val="both"/>
        <w:rPr>
          <w:rFonts w:ascii="Times New Roman" w:hAnsi="Times New Roman"/>
          <w:bCs/>
        </w:rPr>
      </w:pPr>
      <w:r w:rsidRPr="00394011">
        <w:rPr>
          <w:rFonts w:ascii="Times New Roman" w:hAnsi="Times New Roman"/>
          <w:bCs/>
        </w:rPr>
        <w:t>От страна на Изпълнителя   ..........................................................................................................</w:t>
      </w:r>
    </w:p>
    <w:p w14:paraId="7DF7A500" w14:textId="77777777" w:rsidR="00E052F3" w:rsidRPr="00394011" w:rsidRDefault="00E052F3" w:rsidP="00E052F3">
      <w:pPr>
        <w:pStyle w:val="BodyText"/>
        <w:jc w:val="both"/>
        <w:rPr>
          <w:rFonts w:ascii="Times New Roman" w:hAnsi="Times New Roman"/>
          <w:bCs/>
        </w:rPr>
      </w:pPr>
      <w:r w:rsidRPr="00394011">
        <w:rPr>
          <w:rFonts w:ascii="Times New Roman" w:hAnsi="Times New Roman"/>
          <w:bCs/>
        </w:rPr>
        <w:t>на длъжност .................................................................................................................................</w:t>
      </w:r>
    </w:p>
    <w:p w14:paraId="2081FF71" w14:textId="77777777" w:rsidR="00E052F3" w:rsidRPr="00394011" w:rsidRDefault="00E052F3" w:rsidP="00E052F3">
      <w:pPr>
        <w:pStyle w:val="BodyText"/>
        <w:spacing w:after="0"/>
        <w:jc w:val="both"/>
        <w:rPr>
          <w:rFonts w:ascii="Times New Roman" w:hAnsi="Times New Roman"/>
          <w:b/>
          <w:lang w:val="ru-RU"/>
        </w:rPr>
      </w:pPr>
    </w:p>
    <w:p w14:paraId="36315111" w14:textId="77777777" w:rsidR="00E052F3" w:rsidRPr="00394011" w:rsidRDefault="00E052F3" w:rsidP="00E052F3">
      <w:pPr>
        <w:pStyle w:val="BodyText"/>
        <w:spacing w:after="0"/>
        <w:jc w:val="both"/>
        <w:rPr>
          <w:rFonts w:ascii="Times New Roman" w:hAnsi="Times New Roman"/>
          <w:b/>
          <w:bCs/>
          <w:color w:val="0000FF"/>
        </w:rPr>
      </w:pPr>
      <w:r w:rsidRPr="00394011">
        <w:rPr>
          <w:rFonts w:ascii="Times New Roman" w:hAnsi="Times New Roman"/>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394011">
        <w:rPr>
          <w:rFonts w:ascii="Times New Roman" w:hAnsi="Times New Roman"/>
          <w:b/>
          <w:bCs/>
          <w:color w:val="0000FF"/>
        </w:rPr>
        <w:t>.</w:t>
      </w:r>
    </w:p>
    <w:p w14:paraId="1CFFC9CD" w14:textId="77777777" w:rsidR="00E052F3" w:rsidRPr="00394011" w:rsidRDefault="00E052F3" w:rsidP="00E052F3">
      <w:pPr>
        <w:pStyle w:val="BodyText"/>
        <w:spacing w:after="0"/>
        <w:jc w:val="both"/>
        <w:rPr>
          <w:rFonts w:ascii="Times New Roman" w:hAnsi="Times New Roman"/>
        </w:rPr>
      </w:pPr>
    </w:p>
    <w:p w14:paraId="1BED8209" w14:textId="77777777" w:rsidR="00E052F3" w:rsidRPr="00394011" w:rsidRDefault="00E052F3" w:rsidP="00E052F3">
      <w:pPr>
        <w:pStyle w:val="BodyText"/>
        <w:spacing w:after="0"/>
        <w:jc w:val="both"/>
        <w:rPr>
          <w:rFonts w:ascii="Times New Roman" w:hAnsi="Times New Roman"/>
          <w:b/>
        </w:rPr>
      </w:pPr>
      <w:r w:rsidRPr="00394011">
        <w:rPr>
          <w:rFonts w:ascii="Times New Roman" w:hAnsi="Times New Roman"/>
          <w:b/>
        </w:rPr>
        <w:t>Общи изисквания</w:t>
      </w:r>
    </w:p>
    <w:p w14:paraId="01A24E78" w14:textId="77777777" w:rsidR="00E052F3" w:rsidRPr="00394011" w:rsidRDefault="00E052F3" w:rsidP="00E052F3">
      <w:pPr>
        <w:pStyle w:val="BodyText"/>
        <w:spacing w:after="0"/>
        <w:jc w:val="both"/>
        <w:rPr>
          <w:rFonts w:ascii="Times New Roman" w:hAnsi="Times New Roman"/>
          <w:b/>
          <w:bCs/>
        </w:rPr>
      </w:pPr>
    </w:p>
    <w:p w14:paraId="4AA8F1BD"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E4EB694" w14:textId="77777777" w:rsidR="00E052F3" w:rsidRPr="00394011" w:rsidRDefault="00E052F3" w:rsidP="00004AC4">
      <w:pPr>
        <w:numPr>
          <w:ilvl w:val="0"/>
          <w:numId w:val="15"/>
        </w:numPr>
        <w:tabs>
          <w:tab w:val="clear" w:pos="720"/>
          <w:tab w:val="num" w:pos="360"/>
        </w:tabs>
        <w:spacing w:after="0" w:line="240" w:lineRule="auto"/>
        <w:ind w:left="0" w:firstLine="0"/>
        <w:jc w:val="both"/>
        <w:rPr>
          <w:rFonts w:ascii="Times New Roman" w:hAnsi="Times New Roman"/>
        </w:rPr>
      </w:pPr>
      <w:r w:rsidRPr="00394011">
        <w:rPr>
          <w:rFonts w:ascii="Times New Roman" w:hAnsi="Times New Roman"/>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3CBF25AE" w14:textId="77777777" w:rsidR="00E052F3" w:rsidRPr="00394011" w:rsidRDefault="00E052F3" w:rsidP="00004AC4">
      <w:pPr>
        <w:numPr>
          <w:ilvl w:val="0"/>
          <w:numId w:val="15"/>
        </w:numPr>
        <w:tabs>
          <w:tab w:val="clear" w:pos="720"/>
          <w:tab w:val="num" w:pos="360"/>
        </w:tabs>
        <w:spacing w:after="0" w:line="240" w:lineRule="auto"/>
        <w:ind w:left="0" w:firstLine="0"/>
        <w:jc w:val="both"/>
        <w:rPr>
          <w:rFonts w:ascii="Times New Roman" w:hAnsi="Times New Roman"/>
        </w:rPr>
      </w:pPr>
      <w:r w:rsidRPr="00394011">
        <w:rPr>
          <w:rFonts w:ascii="Times New Roman" w:hAnsi="Times New Roman"/>
        </w:rPr>
        <w:t>Изпълнителят осигурява ежедневен надзор над своите служители и подизпълнители по осигуряване на безопасно извършване на работата.</w:t>
      </w:r>
    </w:p>
    <w:p w14:paraId="0C155CDB" w14:textId="77777777" w:rsidR="00E052F3" w:rsidRPr="00394011" w:rsidRDefault="00E052F3" w:rsidP="00E052F3">
      <w:pPr>
        <w:jc w:val="both"/>
        <w:rPr>
          <w:rFonts w:ascii="Times New Roman" w:hAnsi="Times New Roman"/>
          <w:b/>
          <w:bCs/>
        </w:rPr>
      </w:pPr>
      <w:r w:rsidRPr="00394011">
        <w:rPr>
          <w:rFonts w:ascii="Times New Roman" w:hAnsi="Times New Roman"/>
          <w:b/>
          <w:bCs/>
        </w:rPr>
        <w:t>Пропусквателен режим</w:t>
      </w:r>
    </w:p>
    <w:p w14:paraId="2A97EC77" w14:textId="77777777" w:rsidR="00E052F3" w:rsidRPr="00394011" w:rsidRDefault="00E052F3" w:rsidP="00E052F3">
      <w:pPr>
        <w:pStyle w:val="BodyText"/>
        <w:spacing w:after="0"/>
        <w:jc w:val="both"/>
        <w:rPr>
          <w:rFonts w:ascii="Times New Roman" w:hAnsi="Times New Roman"/>
        </w:rPr>
      </w:pPr>
    </w:p>
    <w:p w14:paraId="21575FD5"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3004369C"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се задължава да спазва посочените маршрути и пропускателния режим на обекта.</w:t>
      </w:r>
    </w:p>
    <w:p w14:paraId="2CAFDC69"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 xml:space="preserve">Забранен е престоят на работници и техника на Изпълнителя извън посочените работни места и пътища за придвижване. </w:t>
      </w:r>
    </w:p>
    <w:p w14:paraId="71A76489" w14:textId="77777777" w:rsidR="00E052F3" w:rsidRPr="00394011" w:rsidRDefault="00E052F3" w:rsidP="00E052F3">
      <w:pPr>
        <w:tabs>
          <w:tab w:val="left" w:pos="360"/>
        </w:tabs>
        <w:jc w:val="both"/>
        <w:rPr>
          <w:rFonts w:ascii="Times New Roman" w:hAnsi="Times New Roman"/>
        </w:rPr>
      </w:pPr>
    </w:p>
    <w:p w14:paraId="3DC8C50B" w14:textId="77777777" w:rsidR="00E052F3" w:rsidRPr="00394011" w:rsidRDefault="00E052F3" w:rsidP="00E052F3">
      <w:pPr>
        <w:pStyle w:val="BodyText"/>
        <w:spacing w:after="0"/>
        <w:jc w:val="both"/>
        <w:rPr>
          <w:rFonts w:ascii="Times New Roman" w:hAnsi="Times New Roman"/>
          <w:b/>
        </w:rPr>
      </w:pPr>
      <w:r w:rsidRPr="00394011">
        <w:rPr>
          <w:rFonts w:ascii="Times New Roman" w:hAnsi="Times New Roman"/>
          <w:b/>
        </w:rPr>
        <w:t>Организация по извършване на инструктаж по ЗБУ и ПБ</w:t>
      </w:r>
    </w:p>
    <w:p w14:paraId="5A3C18C7" w14:textId="77777777" w:rsidR="00E052F3" w:rsidRPr="00394011" w:rsidRDefault="00E052F3" w:rsidP="00E052F3">
      <w:pPr>
        <w:pStyle w:val="BodyText"/>
        <w:spacing w:after="0"/>
        <w:jc w:val="both"/>
        <w:rPr>
          <w:rFonts w:ascii="Times New Roman" w:hAnsi="Times New Roman"/>
        </w:rPr>
      </w:pPr>
    </w:p>
    <w:p w14:paraId="4E8F65B4"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 xml:space="preserve">Изпълнителят се задължава да допуска до работа само обучен и инструктиран персонал. </w:t>
      </w:r>
    </w:p>
    <w:p w14:paraId="6E3D9B4E" w14:textId="77777777" w:rsidR="00E052F3" w:rsidRPr="00394011" w:rsidRDefault="00E052F3" w:rsidP="00E052F3">
      <w:pPr>
        <w:tabs>
          <w:tab w:val="left" w:pos="360"/>
        </w:tabs>
        <w:jc w:val="both"/>
        <w:rPr>
          <w:rFonts w:ascii="Times New Roman" w:hAnsi="Times New Roman"/>
        </w:rPr>
      </w:pPr>
    </w:p>
    <w:p w14:paraId="4C7BF546" w14:textId="77777777" w:rsidR="00E052F3" w:rsidRPr="00394011" w:rsidRDefault="00E052F3" w:rsidP="00004AC4">
      <w:pPr>
        <w:numPr>
          <w:ilvl w:val="0"/>
          <w:numId w:val="15"/>
        </w:numPr>
        <w:shd w:val="clear" w:color="auto" w:fill="FFFFFF"/>
        <w:tabs>
          <w:tab w:val="clear" w:pos="720"/>
          <w:tab w:val="left" w:pos="360"/>
          <w:tab w:val="left" w:pos="7920"/>
        </w:tabs>
        <w:spacing w:after="0" w:line="240" w:lineRule="auto"/>
        <w:ind w:left="0" w:firstLine="0"/>
        <w:jc w:val="both"/>
        <w:rPr>
          <w:rFonts w:ascii="Times New Roman" w:hAnsi="Times New Roman"/>
        </w:rPr>
      </w:pPr>
      <w:r w:rsidRPr="00394011">
        <w:rPr>
          <w:rFonts w:ascii="Times New Roman" w:hAnsi="Times New Roman"/>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394011">
        <w:rPr>
          <w:rFonts w:ascii="Times New Roman" w:hAnsi="Times New Roman"/>
          <w:shd w:val="clear" w:color="auto" w:fill="FFFFFF"/>
        </w:rPr>
        <w:t>Служителите на</w:t>
      </w:r>
      <w:r w:rsidRPr="00394011">
        <w:rPr>
          <w:rFonts w:ascii="Times New Roman" w:hAnsi="Times New Roman"/>
        </w:rPr>
        <w:t xml:space="preserve"> </w:t>
      </w:r>
      <w:r w:rsidRPr="00394011">
        <w:rPr>
          <w:rFonts w:ascii="Times New Roman" w:hAnsi="Times New Roman"/>
          <w:shd w:val="clear" w:color="auto" w:fill="FFFFFF"/>
        </w:rPr>
        <w:t>Изпълнителя задължително преминават начален инструктаж преди започване на работата на</w:t>
      </w:r>
      <w:r w:rsidRPr="00394011">
        <w:rPr>
          <w:rFonts w:ascii="Times New Roman" w:hAnsi="Times New Roman"/>
        </w:rPr>
        <w:t xml:space="preserve"> място, уточнено от Възложителя и в присъствие на техния ръководител.</w:t>
      </w:r>
    </w:p>
    <w:p w14:paraId="4A7D54AC" w14:textId="77777777" w:rsidR="00E052F3" w:rsidRPr="00394011" w:rsidRDefault="00E052F3" w:rsidP="00E052F3">
      <w:pPr>
        <w:shd w:val="clear" w:color="auto" w:fill="FFFFFF"/>
        <w:tabs>
          <w:tab w:val="left" w:pos="360"/>
          <w:tab w:val="left" w:pos="7920"/>
        </w:tabs>
        <w:jc w:val="both"/>
        <w:rPr>
          <w:rFonts w:ascii="Times New Roman" w:hAnsi="Times New Roman"/>
        </w:rPr>
      </w:pPr>
    </w:p>
    <w:p w14:paraId="452626F2"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63B0F14C" w14:textId="77777777" w:rsidR="00E052F3" w:rsidRPr="00394011" w:rsidRDefault="00E052F3" w:rsidP="00E052F3">
      <w:pPr>
        <w:tabs>
          <w:tab w:val="left" w:pos="360"/>
        </w:tabs>
        <w:jc w:val="both"/>
        <w:rPr>
          <w:rFonts w:ascii="Times New Roman" w:hAnsi="Times New Roman"/>
        </w:rPr>
      </w:pPr>
    </w:p>
    <w:p w14:paraId="1625D338"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424C051" w14:textId="77777777" w:rsidR="00E052F3" w:rsidRPr="00394011" w:rsidRDefault="00E052F3" w:rsidP="00E052F3">
      <w:pPr>
        <w:tabs>
          <w:tab w:val="left" w:pos="360"/>
        </w:tabs>
        <w:jc w:val="both"/>
        <w:rPr>
          <w:rFonts w:ascii="Times New Roman" w:hAnsi="Times New Roman"/>
        </w:rPr>
      </w:pPr>
    </w:p>
    <w:p w14:paraId="50F2CD60"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0DBDAF93" w14:textId="77777777" w:rsidR="00E052F3" w:rsidRPr="00394011" w:rsidRDefault="00E052F3" w:rsidP="00E052F3">
      <w:pPr>
        <w:pStyle w:val="BodyText"/>
        <w:jc w:val="both"/>
        <w:rPr>
          <w:rFonts w:ascii="Times New Roman" w:hAnsi="Times New Roman"/>
          <w:b/>
          <w:bCs/>
        </w:rPr>
      </w:pPr>
    </w:p>
    <w:p w14:paraId="410549C2" w14:textId="77777777" w:rsidR="00E052F3" w:rsidRPr="00394011" w:rsidRDefault="00E052F3" w:rsidP="00E052F3">
      <w:pPr>
        <w:pStyle w:val="BodyText"/>
        <w:spacing w:after="0"/>
        <w:jc w:val="both"/>
        <w:rPr>
          <w:rFonts w:ascii="Times New Roman" w:hAnsi="Times New Roman"/>
          <w:b/>
        </w:rPr>
      </w:pPr>
      <w:r w:rsidRPr="00394011">
        <w:rPr>
          <w:rFonts w:ascii="Times New Roman" w:hAnsi="Times New Roman"/>
          <w:b/>
        </w:rPr>
        <w:t>Специално работно облекло, лични и колективни предпазни средства</w:t>
      </w:r>
    </w:p>
    <w:p w14:paraId="02EB6987" w14:textId="77777777" w:rsidR="00E052F3" w:rsidRPr="00394011" w:rsidRDefault="00E052F3" w:rsidP="00E052F3">
      <w:pPr>
        <w:pStyle w:val="BodyText"/>
        <w:spacing w:after="0"/>
        <w:jc w:val="both"/>
        <w:rPr>
          <w:rFonts w:ascii="Times New Roman" w:hAnsi="Times New Roman"/>
        </w:rPr>
      </w:pPr>
    </w:p>
    <w:p w14:paraId="1C3C0F8D"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72D4DD8" w14:textId="77777777" w:rsidR="00E052F3" w:rsidRPr="00394011" w:rsidRDefault="00E052F3" w:rsidP="00E052F3">
      <w:pPr>
        <w:tabs>
          <w:tab w:val="left" w:pos="360"/>
        </w:tabs>
        <w:jc w:val="both"/>
        <w:rPr>
          <w:rFonts w:ascii="Times New Roman" w:hAnsi="Times New Roman"/>
        </w:rPr>
      </w:pPr>
    </w:p>
    <w:p w14:paraId="30103C19"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79DE62BF" w14:textId="77777777" w:rsidR="00E052F3" w:rsidRPr="00394011" w:rsidRDefault="00E052F3" w:rsidP="00E052F3">
      <w:pPr>
        <w:pStyle w:val="BodyText"/>
        <w:jc w:val="both"/>
        <w:rPr>
          <w:rFonts w:ascii="Times New Roman" w:hAnsi="Times New Roman"/>
          <w:b/>
          <w:bCs/>
        </w:rPr>
      </w:pPr>
    </w:p>
    <w:p w14:paraId="637F2728" w14:textId="77777777" w:rsidR="00E052F3" w:rsidRPr="00394011" w:rsidRDefault="00E052F3" w:rsidP="00E052F3">
      <w:pPr>
        <w:pStyle w:val="BodyText"/>
        <w:spacing w:after="0"/>
        <w:jc w:val="both"/>
        <w:rPr>
          <w:rFonts w:ascii="Times New Roman" w:hAnsi="Times New Roman"/>
          <w:b/>
        </w:rPr>
      </w:pPr>
      <w:r w:rsidRPr="00394011">
        <w:rPr>
          <w:rFonts w:ascii="Times New Roman" w:hAnsi="Times New Roman"/>
          <w:b/>
        </w:rPr>
        <w:t>Санитарно хигиенни условия</w:t>
      </w:r>
    </w:p>
    <w:p w14:paraId="200E076B" w14:textId="77777777" w:rsidR="00E052F3" w:rsidRPr="00394011" w:rsidRDefault="00E052F3" w:rsidP="00E052F3">
      <w:pPr>
        <w:pStyle w:val="BodyText"/>
        <w:spacing w:after="0"/>
        <w:jc w:val="both"/>
        <w:rPr>
          <w:rFonts w:ascii="Times New Roman" w:hAnsi="Times New Roman"/>
          <w:b/>
          <w:bCs/>
        </w:rPr>
      </w:pPr>
    </w:p>
    <w:p w14:paraId="553F5E33"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7B0DAB8E" w14:textId="77777777" w:rsidR="00E052F3" w:rsidRPr="00394011" w:rsidRDefault="00E052F3" w:rsidP="00E052F3">
      <w:pPr>
        <w:tabs>
          <w:tab w:val="left" w:pos="360"/>
        </w:tabs>
        <w:jc w:val="both"/>
        <w:rPr>
          <w:rFonts w:ascii="Times New Roman" w:hAnsi="Times New Roman"/>
        </w:rPr>
      </w:pPr>
    </w:p>
    <w:p w14:paraId="567B6F67"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586DB655" w14:textId="77777777" w:rsidR="00E052F3" w:rsidRPr="00394011" w:rsidRDefault="00E052F3" w:rsidP="00E052F3">
      <w:pPr>
        <w:tabs>
          <w:tab w:val="left" w:pos="360"/>
        </w:tabs>
        <w:jc w:val="both"/>
        <w:rPr>
          <w:rFonts w:ascii="Times New Roman" w:hAnsi="Times New Roman"/>
        </w:rPr>
      </w:pPr>
    </w:p>
    <w:p w14:paraId="03F8B4A6"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оборудва преносима аптечка за даване на първа долекарска помощ.</w:t>
      </w:r>
    </w:p>
    <w:p w14:paraId="7736E8A4" w14:textId="77777777" w:rsidR="00E052F3" w:rsidRPr="00394011" w:rsidRDefault="00E052F3" w:rsidP="00E052F3">
      <w:pPr>
        <w:tabs>
          <w:tab w:val="left" w:pos="360"/>
        </w:tabs>
        <w:jc w:val="both"/>
        <w:rPr>
          <w:rFonts w:ascii="Times New Roman" w:hAnsi="Times New Roman"/>
        </w:rPr>
      </w:pPr>
    </w:p>
    <w:p w14:paraId="1087DF75" w14:textId="77777777" w:rsidR="00E052F3" w:rsidRPr="00394011" w:rsidRDefault="00E052F3" w:rsidP="00E052F3">
      <w:pPr>
        <w:pStyle w:val="BodyText"/>
        <w:spacing w:after="0"/>
        <w:jc w:val="both"/>
        <w:rPr>
          <w:rFonts w:ascii="Times New Roman" w:hAnsi="Times New Roman"/>
          <w:b/>
        </w:rPr>
      </w:pPr>
      <w:r w:rsidRPr="00394011">
        <w:rPr>
          <w:rFonts w:ascii="Times New Roman" w:hAnsi="Times New Roman"/>
          <w:b/>
        </w:rPr>
        <w:t>Организация на работната площадка</w:t>
      </w:r>
    </w:p>
    <w:p w14:paraId="479432FE" w14:textId="77777777" w:rsidR="00E052F3" w:rsidRPr="00394011" w:rsidRDefault="00E052F3" w:rsidP="00E052F3">
      <w:pPr>
        <w:pStyle w:val="BodyText"/>
        <w:spacing w:after="0"/>
        <w:jc w:val="both"/>
        <w:rPr>
          <w:rFonts w:ascii="Times New Roman" w:hAnsi="Times New Roman"/>
          <w:b/>
          <w:bCs/>
        </w:rPr>
      </w:pPr>
    </w:p>
    <w:p w14:paraId="1B75098D"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е длъжен да маркира работната си площадка с ограждения /прегради, ленти/ и да я сигнализира със знаци по безопасност и табела.</w:t>
      </w:r>
    </w:p>
    <w:p w14:paraId="73FC2070" w14:textId="77777777" w:rsidR="00E052F3" w:rsidRPr="00394011" w:rsidRDefault="00E052F3" w:rsidP="00E052F3">
      <w:pPr>
        <w:tabs>
          <w:tab w:val="left" w:pos="360"/>
        </w:tabs>
        <w:jc w:val="both"/>
        <w:rPr>
          <w:rFonts w:ascii="Times New Roman" w:hAnsi="Times New Roman"/>
        </w:rPr>
      </w:pPr>
    </w:p>
    <w:p w14:paraId="2A756E10"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При работа на височина хората, оборудването и материалите трябва да бъдат защитени от падане.</w:t>
      </w:r>
    </w:p>
    <w:p w14:paraId="760C1B93" w14:textId="77777777" w:rsidR="00E052F3" w:rsidRPr="00394011" w:rsidRDefault="00E052F3" w:rsidP="00E052F3">
      <w:pPr>
        <w:tabs>
          <w:tab w:val="left" w:pos="360"/>
        </w:tabs>
        <w:jc w:val="both"/>
        <w:rPr>
          <w:rFonts w:ascii="Times New Roman" w:hAnsi="Times New Roman"/>
        </w:rPr>
      </w:pPr>
    </w:p>
    <w:p w14:paraId="498AC658"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При извършване на изкопни работи, Изпълнителят предварително сигнализира изкопите съгласно действащото законодателство.</w:t>
      </w:r>
    </w:p>
    <w:p w14:paraId="6BE80631" w14:textId="77777777" w:rsidR="00E052F3" w:rsidRPr="00394011" w:rsidRDefault="00E052F3" w:rsidP="00E052F3">
      <w:pPr>
        <w:tabs>
          <w:tab w:val="left" w:pos="360"/>
        </w:tabs>
        <w:jc w:val="both"/>
        <w:rPr>
          <w:rFonts w:ascii="Times New Roman" w:hAnsi="Times New Roman"/>
        </w:rPr>
      </w:pPr>
    </w:p>
    <w:p w14:paraId="3F42790A"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42A5C8E" w14:textId="77777777" w:rsidR="00E052F3" w:rsidRPr="00394011" w:rsidRDefault="00E052F3" w:rsidP="00E052F3">
      <w:pPr>
        <w:tabs>
          <w:tab w:val="left" w:pos="360"/>
        </w:tabs>
        <w:jc w:val="both"/>
        <w:rPr>
          <w:rFonts w:ascii="Times New Roman" w:hAnsi="Times New Roman"/>
        </w:rPr>
      </w:pPr>
    </w:p>
    <w:p w14:paraId="182DB152"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Забранява се ползването на производствените инсталации или части от тях без разрешение на контролиращия служител на Възложителя.</w:t>
      </w:r>
    </w:p>
    <w:p w14:paraId="2BF84279" w14:textId="77777777" w:rsidR="00E052F3" w:rsidRPr="00394011" w:rsidRDefault="00E052F3" w:rsidP="00E052F3">
      <w:pPr>
        <w:tabs>
          <w:tab w:val="left" w:pos="360"/>
        </w:tabs>
        <w:jc w:val="both"/>
        <w:rPr>
          <w:rFonts w:ascii="Times New Roman" w:hAnsi="Times New Roman"/>
        </w:rPr>
      </w:pPr>
    </w:p>
    <w:p w14:paraId="6E1AF1D3" w14:textId="77777777" w:rsidR="00E052F3" w:rsidRPr="00394011" w:rsidRDefault="00E052F3" w:rsidP="00E052F3">
      <w:pPr>
        <w:pStyle w:val="Heading2"/>
        <w:jc w:val="both"/>
        <w:rPr>
          <w:sz w:val="22"/>
          <w:szCs w:val="22"/>
        </w:rPr>
      </w:pPr>
      <w:r w:rsidRPr="00394011">
        <w:rPr>
          <w:sz w:val="22"/>
          <w:szCs w:val="22"/>
        </w:rPr>
        <w:t>Трудови злополуки и инциденти</w:t>
      </w:r>
    </w:p>
    <w:p w14:paraId="1ABC0BA3" w14:textId="77777777" w:rsidR="00E052F3" w:rsidRPr="00394011" w:rsidRDefault="00E052F3" w:rsidP="00E052F3">
      <w:pPr>
        <w:jc w:val="both"/>
        <w:rPr>
          <w:rFonts w:ascii="Times New Roman" w:hAnsi="Times New Roman"/>
        </w:rPr>
      </w:pPr>
    </w:p>
    <w:p w14:paraId="3B1739EB"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515ADB6" w14:textId="77777777" w:rsidR="00E052F3" w:rsidRPr="00394011" w:rsidRDefault="00E052F3" w:rsidP="00E052F3">
      <w:pPr>
        <w:tabs>
          <w:tab w:val="left" w:pos="360"/>
        </w:tabs>
        <w:jc w:val="both"/>
        <w:rPr>
          <w:rFonts w:ascii="Times New Roman" w:hAnsi="Times New Roman"/>
        </w:rPr>
      </w:pPr>
    </w:p>
    <w:p w14:paraId="2BB5E195"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Сигнали за аварийни ситуации незабавно се докладват на контролиращия служител на Възложителя.</w:t>
      </w:r>
    </w:p>
    <w:p w14:paraId="7B9BC906" w14:textId="77777777" w:rsidR="00E052F3" w:rsidRPr="00394011" w:rsidRDefault="00E052F3" w:rsidP="00E052F3">
      <w:pPr>
        <w:pStyle w:val="BodyText"/>
        <w:jc w:val="both"/>
        <w:rPr>
          <w:rFonts w:ascii="Times New Roman" w:hAnsi="Times New Roman"/>
          <w:b/>
          <w:bCs/>
        </w:rPr>
      </w:pPr>
    </w:p>
    <w:p w14:paraId="227BD85A" w14:textId="77777777" w:rsidR="00E052F3" w:rsidRPr="00394011" w:rsidRDefault="00E052F3" w:rsidP="00E052F3">
      <w:pPr>
        <w:pStyle w:val="BodyText"/>
        <w:spacing w:after="0"/>
        <w:jc w:val="both"/>
        <w:rPr>
          <w:rFonts w:ascii="Times New Roman" w:hAnsi="Times New Roman"/>
          <w:b/>
        </w:rPr>
      </w:pPr>
      <w:r w:rsidRPr="00394011">
        <w:rPr>
          <w:rFonts w:ascii="Times New Roman" w:hAnsi="Times New Roman"/>
          <w:b/>
        </w:rPr>
        <w:t xml:space="preserve">Временно електрическо захранване  </w:t>
      </w:r>
    </w:p>
    <w:p w14:paraId="0427C133" w14:textId="77777777" w:rsidR="00E052F3" w:rsidRPr="00394011" w:rsidRDefault="00E052F3" w:rsidP="00E052F3">
      <w:pPr>
        <w:pStyle w:val="BodyText"/>
        <w:spacing w:after="0"/>
        <w:jc w:val="both"/>
        <w:rPr>
          <w:rFonts w:ascii="Times New Roman" w:hAnsi="Times New Roman"/>
        </w:rPr>
      </w:pPr>
    </w:p>
    <w:p w14:paraId="042B8677"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14D23AE8" w14:textId="77777777" w:rsidR="00E052F3" w:rsidRPr="00394011" w:rsidRDefault="00E052F3" w:rsidP="00E052F3">
      <w:pPr>
        <w:tabs>
          <w:tab w:val="left" w:pos="360"/>
        </w:tabs>
        <w:jc w:val="both"/>
        <w:rPr>
          <w:rFonts w:ascii="Times New Roman" w:hAnsi="Times New Roman"/>
          <w:color w:val="0000FF"/>
        </w:rPr>
      </w:pPr>
    </w:p>
    <w:p w14:paraId="602A882F"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5AB74BDD" w14:textId="77777777" w:rsidR="00E052F3" w:rsidRPr="00394011" w:rsidRDefault="00E052F3" w:rsidP="00E052F3">
      <w:pPr>
        <w:tabs>
          <w:tab w:val="left" w:pos="360"/>
        </w:tabs>
        <w:jc w:val="both"/>
        <w:rPr>
          <w:rFonts w:ascii="Times New Roman" w:hAnsi="Times New Roman"/>
        </w:rPr>
      </w:pPr>
    </w:p>
    <w:p w14:paraId="44E6407E"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044E821" w14:textId="77777777" w:rsidR="00E052F3" w:rsidRPr="00394011" w:rsidRDefault="00E052F3" w:rsidP="00E052F3">
      <w:pPr>
        <w:tabs>
          <w:tab w:val="left" w:pos="360"/>
        </w:tabs>
        <w:jc w:val="both"/>
        <w:rPr>
          <w:rFonts w:ascii="Times New Roman" w:hAnsi="Times New Roman"/>
        </w:rPr>
      </w:pPr>
    </w:p>
    <w:p w14:paraId="7E8A2954"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използва електрическите съоръжения по начин, изключващ директния и индиректния допир от работещи на Възложителя.</w:t>
      </w:r>
    </w:p>
    <w:p w14:paraId="15607893" w14:textId="77777777" w:rsidR="00E052F3" w:rsidRPr="00394011" w:rsidRDefault="00E052F3" w:rsidP="00E052F3">
      <w:pPr>
        <w:pStyle w:val="BodyText"/>
        <w:jc w:val="both"/>
        <w:rPr>
          <w:rFonts w:ascii="Times New Roman" w:hAnsi="Times New Roman"/>
          <w:b/>
          <w:bCs/>
          <w:lang w:val="ru-RU"/>
        </w:rPr>
      </w:pPr>
    </w:p>
    <w:p w14:paraId="30FE5906" w14:textId="77777777" w:rsidR="00E052F3" w:rsidRPr="00394011" w:rsidRDefault="00E052F3" w:rsidP="00E052F3">
      <w:pPr>
        <w:pStyle w:val="BodyText"/>
        <w:jc w:val="both"/>
        <w:rPr>
          <w:rFonts w:ascii="Times New Roman" w:hAnsi="Times New Roman"/>
          <w:b/>
          <w:bCs/>
          <w:lang w:val="ru-RU"/>
        </w:rPr>
      </w:pPr>
    </w:p>
    <w:p w14:paraId="28AA08CF" w14:textId="77777777" w:rsidR="00E052F3" w:rsidRPr="00394011" w:rsidRDefault="00E052F3" w:rsidP="00E052F3">
      <w:pPr>
        <w:pStyle w:val="BodyText"/>
        <w:jc w:val="both"/>
        <w:rPr>
          <w:rFonts w:ascii="Times New Roman" w:hAnsi="Times New Roman"/>
          <w:b/>
          <w:bCs/>
          <w:lang w:val="ru-RU"/>
        </w:rPr>
      </w:pPr>
    </w:p>
    <w:p w14:paraId="1E20A792" w14:textId="77777777" w:rsidR="00E052F3" w:rsidRPr="00394011" w:rsidRDefault="00E052F3" w:rsidP="00E052F3">
      <w:pPr>
        <w:pStyle w:val="BodyText"/>
        <w:spacing w:after="0"/>
        <w:jc w:val="both"/>
        <w:rPr>
          <w:rFonts w:ascii="Times New Roman" w:hAnsi="Times New Roman"/>
          <w:b/>
        </w:rPr>
      </w:pPr>
      <w:r w:rsidRPr="00394011">
        <w:rPr>
          <w:rFonts w:ascii="Times New Roman" w:hAnsi="Times New Roman"/>
          <w:b/>
        </w:rPr>
        <w:t xml:space="preserve">Пожарна безопасност  </w:t>
      </w:r>
    </w:p>
    <w:p w14:paraId="65C9529F" w14:textId="77777777" w:rsidR="00E052F3" w:rsidRPr="00394011" w:rsidRDefault="00E052F3" w:rsidP="00E052F3">
      <w:pPr>
        <w:pStyle w:val="BodyText"/>
        <w:spacing w:after="0"/>
        <w:jc w:val="both"/>
        <w:rPr>
          <w:rFonts w:ascii="Times New Roman" w:hAnsi="Times New Roman"/>
        </w:rPr>
      </w:pPr>
    </w:p>
    <w:p w14:paraId="77737BA5"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245B59A3" w14:textId="77777777" w:rsidR="00E052F3" w:rsidRPr="00394011" w:rsidRDefault="00E052F3" w:rsidP="00E052F3">
      <w:pPr>
        <w:tabs>
          <w:tab w:val="left" w:pos="360"/>
        </w:tabs>
        <w:jc w:val="both"/>
        <w:rPr>
          <w:rFonts w:ascii="Times New Roman" w:hAnsi="Times New Roman"/>
        </w:rPr>
      </w:pPr>
    </w:p>
    <w:p w14:paraId="5F8A7CE2"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5EE5CC8E" w14:textId="77777777" w:rsidR="00E052F3" w:rsidRPr="00394011" w:rsidRDefault="00E052F3" w:rsidP="00E052F3">
      <w:pPr>
        <w:tabs>
          <w:tab w:val="left" w:pos="360"/>
        </w:tabs>
        <w:jc w:val="both"/>
        <w:rPr>
          <w:rFonts w:ascii="Times New Roman" w:hAnsi="Times New Roman"/>
        </w:rPr>
      </w:pPr>
    </w:p>
    <w:p w14:paraId="30E5575A"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6954E385" w14:textId="77777777" w:rsidR="00E052F3" w:rsidRPr="00394011" w:rsidRDefault="00E052F3" w:rsidP="00E052F3">
      <w:pPr>
        <w:tabs>
          <w:tab w:val="left" w:pos="360"/>
        </w:tabs>
        <w:jc w:val="both"/>
        <w:rPr>
          <w:rFonts w:ascii="Times New Roman" w:hAnsi="Times New Roman"/>
        </w:rPr>
      </w:pPr>
    </w:p>
    <w:p w14:paraId="78A95E9F" w14:textId="77777777" w:rsidR="00E052F3" w:rsidRPr="00394011" w:rsidRDefault="00E052F3" w:rsidP="00004AC4">
      <w:pPr>
        <w:numPr>
          <w:ilvl w:val="0"/>
          <w:numId w:val="15"/>
        </w:numPr>
        <w:tabs>
          <w:tab w:val="clear" w:pos="720"/>
          <w:tab w:val="left" w:pos="360"/>
        </w:tabs>
        <w:spacing w:after="0" w:line="240" w:lineRule="auto"/>
        <w:ind w:left="0" w:firstLine="0"/>
        <w:jc w:val="both"/>
        <w:rPr>
          <w:rFonts w:ascii="Times New Roman" w:hAnsi="Times New Roman"/>
        </w:rPr>
      </w:pPr>
      <w:r w:rsidRPr="00394011">
        <w:rPr>
          <w:rFonts w:ascii="Times New Roman" w:hAnsi="Times New Roman"/>
        </w:rPr>
        <w:t>Изпълнителят осигурява за своя сметка необходимият вид и количества, изправни и проверени пожарогасителни средства.</w:t>
      </w:r>
    </w:p>
    <w:p w14:paraId="149FFCE4" w14:textId="77777777" w:rsidR="00E052F3" w:rsidRPr="00394011" w:rsidRDefault="00E052F3" w:rsidP="00E052F3">
      <w:pPr>
        <w:tabs>
          <w:tab w:val="left" w:pos="360"/>
        </w:tabs>
        <w:jc w:val="both"/>
        <w:rPr>
          <w:rFonts w:ascii="Times New Roman" w:hAnsi="Times New Roman"/>
        </w:rPr>
      </w:pPr>
    </w:p>
    <w:p w14:paraId="58B56582" w14:textId="77777777" w:rsidR="00E052F3" w:rsidRPr="00394011" w:rsidRDefault="00E052F3" w:rsidP="00E052F3">
      <w:pPr>
        <w:pStyle w:val="BodyText2"/>
        <w:spacing w:line="240" w:lineRule="auto"/>
        <w:rPr>
          <w:b/>
          <w:sz w:val="22"/>
          <w:szCs w:val="22"/>
          <w:lang w:val="bg-BG"/>
        </w:rPr>
      </w:pPr>
      <w:r w:rsidRPr="00394011">
        <w:rPr>
          <w:b/>
          <w:sz w:val="22"/>
          <w:szCs w:val="22"/>
          <w:lang w:val="bg-BG"/>
        </w:rPr>
        <w:t xml:space="preserve">Настоящето споразумение се подписва в два еднообразни екземпляра, по един за всяка от страните. </w:t>
      </w:r>
    </w:p>
    <w:p w14:paraId="42040C49" w14:textId="77777777" w:rsidR="00E052F3" w:rsidRPr="00394011" w:rsidRDefault="00E052F3" w:rsidP="00E052F3">
      <w:pPr>
        <w:pStyle w:val="BodyText"/>
        <w:ind w:left="420"/>
        <w:jc w:val="both"/>
        <w:rPr>
          <w:rFonts w:ascii="Times New Roman" w:hAnsi="Times New Roman"/>
          <w:b/>
          <w:bCs/>
        </w:rPr>
      </w:pPr>
    </w:p>
    <w:p w14:paraId="3058211D" w14:textId="77777777" w:rsidR="00E052F3" w:rsidRPr="00394011" w:rsidRDefault="00E052F3" w:rsidP="00E052F3">
      <w:pPr>
        <w:pStyle w:val="BodyText"/>
        <w:ind w:left="420"/>
        <w:jc w:val="both"/>
        <w:rPr>
          <w:rFonts w:ascii="Times New Roman" w:hAnsi="Times New Roman"/>
          <w:b/>
        </w:rPr>
      </w:pPr>
      <w:r w:rsidRPr="00394011">
        <w:rPr>
          <w:rFonts w:ascii="Times New Roman" w:hAnsi="Times New Roman"/>
          <w:b/>
        </w:rPr>
        <w:t>ИЗПЪЛНИТЕЛ :                                                    ВЪЗЛОЖИТЕЛ :</w:t>
      </w:r>
    </w:p>
    <w:p w14:paraId="3FFB3226" w14:textId="77777777" w:rsidR="00E052F3" w:rsidRPr="002A502E" w:rsidRDefault="00E052F3" w:rsidP="00E052F3">
      <w:pPr>
        <w:pStyle w:val="BodyText"/>
        <w:ind w:left="420"/>
        <w:jc w:val="both"/>
        <w:rPr>
          <w:rFonts w:ascii="Times New Roman" w:hAnsi="Times New Roman"/>
          <w:b/>
          <w:bCs/>
        </w:rPr>
      </w:pPr>
      <w:r w:rsidRPr="00394011">
        <w:rPr>
          <w:rFonts w:ascii="Times New Roman" w:hAnsi="Times New Roman"/>
          <w:b/>
          <w:bCs/>
        </w:rPr>
        <w:t xml:space="preserve">                       ...............................</w:t>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rPr>
        <w:tab/>
      </w:r>
      <w:r w:rsidRPr="00394011">
        <w:rPr>
          <w:rFonts w:ascii="Times New Roman" w:hAnsi="Times New Roman"/>
          <w:b/>
          <w:bCs/>
        </w:rPr>
        <w:t>.................................</w:t>
      </w:r>
    </w:p>
    <w:sectPr w:rsidR="00E052F3" w:rsidRPr="002A502E" w:rsidSect="00614887">
      <w:headerReference w:type="default" r:id="rId22"/>
      <w:pgSz w:w="11906" w:h="16838" w:code="9"/>
      <w:pgMar w:top="1418" w:right="90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7A493" w14:textId="77777777" w:rsidR="00891459" w:rsidRDefault="00891459" w:rsidP="00C646EF">
      <w:pPr>
        <w:spacing w:after="0" w:line="240" w:lineRule="auto"/>
      </w:pPr>
      <w:r>
        <w:separator/>
      </w:r>
    </w:p>
  </w:endnote>
  <w:endnote w:type="continuationSeparator" w:id="0">
    <w:p w14:paraId="0083E18A" w14:textId="77777777" w:rsidR="00891459" w:rsidRDefault="00891459"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Sort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6AA9" w14:textId="40E3E59D" w:rsidR="00DF0AB2" w:rsidRDefault="00DF0AB2">
    <w:pPr>
      <w:pStyle w:val="Footer"/>
      <w:jc w:val="right"/>
    </w:pPr>
    <w:r>
      <w:fldChar w:fldCharType="begin"/>
    </w:r>
    <w:r>
      <w:instrText xml:space="preserve"> PAGE   \* MERGEFORMAT </w:instrText>
    </w:r>
    <w:r>
      <w:fldChar w:fldCharType="separate"/>
    </w:r>
    <w:r w:rsidR="00891459">
      <w:rPr>
        <w:noProof/>
      </w:rPr>
      <w:t>1</w:t>
    </w:r>
    <w:r>
      <w:rPr>
        <w:noProof/>
      </w:rPr>
      <w:fldChar w:fldCharType="end"/>
    </w:r>
  </w:p>
  <w:p w14:paraId="2ECFB920" w14:textId="77777777" w:rsidR="00DF0AB2" w:rsidRDefault="00DF0A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6F42" w14:textId="459E6BDA" w:rsidR="00DF0AB2" w:rsidRPr="00DA4660" w:rsidRDefault="00DF0AB2">
    <w:pPr>
      <w:pStyle w:val="Footer"/>
      <w:rPr>
        <w:noProof/>
        <w:color w:val="BFBFBF" w:themeColor="background1" w:themeShade="BF"/>
      </w:rPr>
    </w:pPr>
    <w:r>
      <w:fldChar w:fldCharType="begin"/>
    </w:r>
    <w:r>
      <w:instrText xml:space="preserve"> PAGE   \* MERGEFORMAT </w:instrText>
    </w:r>
    <w:r>
      <w:fldChar w:fldCharType="separate"/>
    </w:r>
    <w:r w:rsidR="004C3A28">
      <w:rPr>
        <w:noProof/>
      </w:rPr>
      <w:t>42</w:t>
    </w:r>
    <w:r>
      <w:rPr>
        <w:noProof/>
      </w:rPr>
      <w:fldChar w:fldCharType="end"/>
    </w:r>
  </w:p>
  <w:p w14:paraId="521A2917" w14:textId="18A4F02B" w:rsidR="00DF0AB2" w:rsidRDefault="00DF0AB2" w:rsidP="00614887">
    <w:pPr>
      <w:widowControl w:val="0"/>
      <w:shd w:val="clear" w:color="auto" w:fill="FFFFFF"/>
      <w:autoSpaceDE w:val="0"/>
      <w:autoSpaceDN w:val="0"/>
      <w:adjustRightInd w:val="0"/>
      <w:spacing w:before="120" w:after="0" w:line="240" w:lineRule="auto"/>
      <w:jc w:val="center"/>
    </w:pPr>
    <w:r w:rsidRPr="00ED0A18">
      <w:rPr>
        <w:rFonts w:ascii="Bookman Old Style" w:eastAsia="Times New Roman" w:hAnsi="Bookman Old Style" w:cs="MS Reference Sans Serif"/>
        <w:b/>
        <w:bCs/>
        <w:color w:val="BFBFBF" w:themeColor="background1" w:themeShade="BF"/>
        <w:lang w:eastAsia="bg-BG"/>
      </w:rPr>
      <w:t>Подмяна на електро инсталации на обекти на Софийска вода АД</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5F26B" w14:textId="33213D2C" w:rsidR="00DF0AB2" w:rsidRDefault="00DF0AB2" w:rsidP="00614887">
    <w:pPr>
      <w:pStyle w:val="Footer"/>
      <w:jc w:val="right"/>
      <w:rPr>
        <w:i/>
        <w:lang w:val="en-US"/>
      </w:rPr>
    </w:pPr>
    <w:r w:rsidRPr="00DD17A1">
      <w:rPr>
        <w:i/>
        <w:lang w:val="en-US"/>
      </w:rPr>
      <w:fldChar w:fldCharType="begin"/>
    </w:r>
    <w:r w:rsidRPr="00DD17A1">
      <w:rPr>
        <w:i/>
        <w:lang w:val="en-US"/>
      </w:rPr>
      <w:instrText xml:space="preserve"> PAGE   \* MERGEFORMAT </w:instrText>
    </w:r>
    <w:r w:rsidRPr="00DD17A1">
      <w:rPr>
        <w:i/>
        <w:lang w:val="en-US"/>
      </w:rPr>
      <w:fldChar w:fldCharType="separate"/>
    </w:r>
    <w:r w:rsidR="004C3A28">
      <w:rPr>
        <w:i/>
        <w:noProof/>
        <w:lang w:val="en-US"/>
      </w:rPr>
      <w:t>61</w:t>
    </w:r>
    <w:r w:rsidRPr="00DD17A1">
      <w:rPr>
        <w:i/>
        <w:noProof/>
        <w:lang w:val="en-US"/>
      </w:rPr>
      <w:fldChar w:fldCharType="end"/>
    </w:r>
  </w:p>
  <w:p w14:paraId="10F1C346" w14:textId="6C90A930" w:rsidR="00DF0AB2" w:rsidRDefault="00DF0AB2" w:rsidP="00686C2F">
    <w:pPr>
      <w:pStyle w:val="Footer"/>
      <w:rPr>
        <w:i/>
      </w:rPr>
    </w:pPr>
    <w:r w:rsidRPr="00686C2F">
      <w:rPr>
        <w:i/>
      </w:rPr>
      <w:t>Подмяна на електро инсталации на обекти на Софийска вода АД</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DF0AB2" w:rsidRPr="004C26E4" w14:paraId="5C73D496" w14:textId="77777777" w:rsidTr="00614887">
      <w:trPr>
        <w:trHeight w:val="735"/>
      </w:trPr>
      <w:tc>
        <w:tcPr>
          <w:tcW w:w="7644" w:type="dxa"/>
          <w:tcBorders>
            <w:top w:val="single" w:sz="4" w:space="0" w:color="A6A6A6"/>
            <w:left w:val="single" w:sz="4" w:space="0" w:color="A6A6A6"/>
            <w:bottom w:val="single" w:sz="4" w:space="0" w:color="A6A6A6"/>
            <w:right w:val="single" w:sz="4" w:space="0" w:color="A6A6A6"/>
          </w:tcBorders>
        </w:tcPr>
        <w:p w14:paraId="50EFDECF" w14:textId="77777777" w:rsidR="00DF0AB2" w:rsidRPr="004C26E4" w:rsidRDefault="00DF0AB2" w:rsidP="00614887">
          <w:pPr>
            <w:pStyle w:val="BodyText"/>
            <w:spacing w:after="0"/>
            <w:ind w:right="227"/>
            <w:jc w:val="center"/>
            <w:rPr>
              <w:rFonts w:ascii="Arial" w:hAnsi="Arial" w:cs="Arial"/>
              <w:i/>
              <w:color w:val="808080"/>
              <w:sz w:val="16"/>
              <w:szCs w:val="16"/>
              <w:lang w:val="ru-RU"/>
            </w:rPr>
          </w:pPr>
          <w:r w:rsidRPr="004C26E4">
            <w:rPr>
              <w:rFonts w:ascii="Arial" w:hAnsi="Arial" w:cs="Arial"/>
              <w:i/>
              <w:color w:val="808080"/>
              <w:sz w:val="16"/>
              <w:szCs w:val="16"/>
              <w:lang w:val="ru-RU"/>
            </w:rPr>
            <w:t>Този документ е собственост на “Софийска вода” АД, гр. София.</w:t>
          </w:r>
        </w:p>
        <w:p w14:paraId="1D438890" w14:textId="77777777" w:rsidR="00DF0AB2" w:rsidRPr="004C26E4" w:rsidRDefault="00DF0AB2" w:rsidP="00614887">
          <w:pPr>
            <w:jc w:val="center"/>
            <w:rPr>
              <w:rFonts w:ascii="Arial" w:hAnsi="Arial" w:cs="Arial"/>
              <w:lang w:val="ru-RU"/>
            </w:rPr>
          </w:pPr>
          <w:r w:rsidRPr="004C26E4">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2DABC3A" w14:textId="77777777" w:rsidR="00DF0AB2" w:rsidRPr="004C26E4" w:rsidRDefault="00DF0AB2" w:rsidP="00614887">
          <w:pPr>
            <w:jc w:val="center"/>
            <w:rPr>
              <w:rFonts w:ascii="Arial" w:hAnsi="Arial" w:cs="Arial"/>
              <w:lang w:val="ru-RU"/>
            </w:rPr>
          </w:pPr>
          <w:r>
            <w:rPr>
              <w:rFonts w:ascii="Arial" w:hAnsi="Arial" w:cs="Arial"/>
              <w:noProof/>
              <w:lang w:eastAsia="bg-BG"/>
            </w:rPr>
            <w:drawing>
              <wp:anchor distT="0" distB="0" distL="114300" distR="114300" simplePos="0" relativeHeight="251661312" behindDoc="0" locked="0" layoutInCell="1" allowOverlap="1" wp14:anchorId="31C7093F" wp14:editId="3BBA9259">
                <wp:simplePos x="0" y="0"/>
                <wp:positionH relativeFrom="column">
                  <wp:posOffset>271780</wp:posOffset>
                </wp:positionH>
                <wp:positionV relativeFrom="paragraph">
                  <wp:posOffset>-47625</wp:posOffset>
                </wp:positionV>
                <wp:extent cx="962025" cy="542925"/>
                <wp:effectExtent l="0" t="0" r="0" b="0"/>
                <wp:wrapNone/>
                <wp:docPr id="6" name="Картина 6"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82" r="14403"/>
                        <a:stretch>
                          <a:fillRect/>
                        </a:stretch>
                      </pic:blipFill>
                      <pic:spPr bwMode="auto">
                        <a:xfrm>
                          <a:off x="0" y="0"/>
                          <a:ext cx="962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AF5E53" w14:textId="77777777" w:rsidR="00DF0AB2" w:rsidRPr="004C26E4" w:rsidRDefault="00DF0AB2">
    <w:pPr>
      <w:pStyle w:val="Foote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EB0A6" w14:textId="77777777" w:rsidR="00891459" w:rsidRDefault="00891459" w:rsidP="00C646EF">
      <w:pPr>
        <w:spacing w:after="0" w:line="240" w:lineRule="auto"/>
      </w:pPr>
      <w:r>
        <w:separator/>
      </w:r>
    </w:p>
  </w:footnote>
  <w:footnote w:type="continuationSeparator" w:id="0">
    <w:p w14:paraId="269D9769" w14:textId="77777777" w:rsidR="00891459" w:rsidRDefault="00891459"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7088D" w14:textId="77777777" w:rsidR="00DF0AB2" w:rsidRDefault="00DF0AB2" w:rsidP="00614887">
    <w:pPr>
      <w:pStyle w:val="Header"/>
      <w:tabs>
        <w:tab w:val="left" w:pos="5133"/>
      </w:tabs>
      <w:rPr>
        <w:lang w:val="en-US"/>
      </w:rPr>
    </w:pPr>
    <w:r>
      <w:rPr>
        <w:lang w:val="en-US"/>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878D" w14:textId="77777777" w:rsidR="00DF0AB2" w:rsidRDefault="00DF0AB2">
    <w:pPr>
      <w:pStyle w:val="Header"/>
      <w:tabs>
        <w:tab w:val="right" w:pos="9000"/>
      </w:tabs>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DF0AB2" w:rsidRPr="00E53C49" w14:paraId="5262F85C" w14:textId="77777777" w:rsidTr="00614887">
      <w:tc>
        <w:tcPr>
          <w:tcW w:w="2732" w:type="dxa"/>
          <w:vMerge w:val="restart"/>
          <w:vAlign w:val="center"/>
        </w:tcPr>
        <w:p w14:paraId="7DAFA8C9" w14:textId="77777777" w:rsidR="00DF0AB2" w:rsidRPr="00E53C49" w:rsidRDefault="00DF0AB2" w:rsidP="00E052F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7AE57CBF" wp14:editId="50EFA658">
                <wp:simplePos x="0" y="0"/>
                <wp:positionH relativeFrom="column">
                  <wp:posOffset>98425</wp:posOffset>
                </wp:positionH>
                <wp:positionV relativeFrom="paragraph">
                  <wp:posOffset>104775</wp:posOffset>
                </wp:positionV>
                <wp:extent cx="1371600" cy="561975"/>
                <wp:effectExtent l="0" t="0" r="0" b="9525"/>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6EB3349" w14:textId="77777777" w:rsidR="00DF0AB2" w:rsidRPr="00E53C49" w:rsidRDefault="00DF0AB2" w:rsidP="00E052F3">
          <w:pPr>
            <w:pStyle w:val="Header"/>
            <w:spacing w:before="120"/>
            <w:jc w:val="center"/>
            <w:rPr>
              <w:rFonts w:ascii="Arial" w:hAnsi="Arial" w:cs="Arial"/>
              <w:b/>
            </w:rPr>
          </w:pPr>
          <w:r>
            <w:rPr>
              <w:rFonts w:ascii="Arial" w:hAnsi="Arial" w:cs="Arial"/>
              <w:b/>
            </w:rPr>
            <w:t>Документ по околна среда</w:t>
          </w:r>
        </w:p>
        <w:p w14:paraId="181B528F" w14:textId="77777777" w:rsidR="00DF0AB2" w:rsidRPr="00E53C49" w:rsidRDefault="00DF0AB2" w:rsidP="00E052F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B3B0606" w14:textId="77777777" w:rsidR="00DF0AB2" w:rsidRPr="00252420" w:rsidRDefault="00DF0AB2" w:rsidP="00E052F3">
          <w:pPr>
            <w:pStyle w:val="Header"/>
            <w:jc w:val="center"/>
            <w:rPr>
              <w:rFonts w:ascii="Arial" w:hAnsi="Arial" w:cs="Arial"/>
              <w:b/>
            </w:rPr>
          </w:pPr>
          <w:r>
            <w:rPr>
              <w:rFonts w:ascii="Arial" w:hAnsi="Arial" w:cs="Arial"/>
              <w:b/>
            </w:rPr>
            <w:t>ИОС</w:t>
          </w:r>
          <w:r w:rsidRPr="00F004AB">
            <w:rPr>
              <w:rFonts w:ascii="Arial" w:hAnsi="Arial" w:cs="Arial"/>
              <w:b/>
            </w:rPr>
            <w:t xml:space="preserve"> </w:t>
          </w:r>
          <w:r>
            <w:rPr>
              <w:rFonts w:ascii="Arial" w:hAnsi="Arial" w:cs="Arial"/>
              <w:b/>
            </w:rPr>
            <w:t>11 – Д1</w:t>
          </w:r>
        </w:p>
      </w:tc>
    </w:tr>
    <w:tr w:rsidR="00DF0AB2" w:rsidRPr="00E53C49" w14:paraId="63E4E417" w14:textId="77777777" w:rsidTr="00614887">
      <w:trPr>
        <w:trHeight w:val="193"/>
      </w:trPr>
      <w:tc>
        <w:tcPr>
          <w:tcW w:w="2732" w:type="dxa"/>
          <w:vMerge/>
          <w:vAlign w:val="center"/>
        </w:tcPr>
        <w:p w14:paraId="39DEB5B8" w14:textId="77777777" w:rsidR="00DF0AB2" w:rsidRPr="00E53C49" w:rsidRDefault="00DF0AB2" w:rsidP="00E052F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2FEE1495" w14:textId="77777777" w:rsidR="00DF0AB2" w:rsidRPr="00252420" w:rsidRDefault="00DF0AB2" w:rsidP="00E052F3">
          <w:pPr>
            <w:pStyle w:val="Header"/>
            <w:tabs>
              <w:tab w:val="center" w:pos="6272"/>
            </w:tabs>
            <w:jc w:val="center"/>
            <w:rPr>
              <w:rFonts w:ascii="Arial" w:hAnsi="Arial" w:cs="Arial"/>
              <w:b/>
            </w:rPr>
          </w:pPr>
          <w:r>
            <w:rPr>
              <w:rFonts w:ascii="Arial" w:hAnsi="Arial" w:cs="Arial"/>
              <w:b/>
            </w:rPr>
            <w:t>Споразумение по околна среда за строително-монтажни работи и ремонти</w:t>
          </w:r>
        </w:p>
      </w:tc>
      <w:tc>
        <w:tcPr>
          <w:tcW w:w="1417" w:type="dxa"/>
          <w:tcBorders>
            <w:top w:val="single" w:sz="4" w:space="0" w:color="auto"/>
            <w:left w:val="single" w:sz="4" w:space="0" w:color="auto"/>
            <w:bottom w:val="single" w:sz="4" w:space="0" w:color="auto"/>
            <w:right w:val="single" w:sz="4" w:space="0" w:color="auto"/>
          </w:tcBorders>
        </w:tcPr>
        <w:p w14:paraId="5B986F92" w14:textId="77777777" w:rsidR="00DF0AB2" w:rsidRPr="00E53C49" w:rsidRDefault="00DF0AB2" w:rsidP="00E052F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01FD0CE8" w14:textId="77777777" w:rsidR="00DF0AB2" w:rsidRPr="00252420" w:rsidRDefault="00DF0AB2" w:rsidP="00E052F3">
          <w:pPr>
            <w:pStyle w:val="Footer"/>
            <w:jc w:val="center"/>
            <w:rPr>
              <w:rFonts w:ascii="Arial" w:hAnsi="Arial" w:cs="Arial"/>
              <w:sz w:val="18"/>
              <w:szCs w:val="18"/>
            </w:rPr>
          </w:pPr>
          <w:r>
            <w:rPr>
              <w:rFonts w:ascii="Arial" w:hAnsi="Arial" w:cs="Arial"/>
              <w:sz w:val="18"/>
              <w:szCs w:val="18"/>
            </w:rPr>
            <w:t>ДД.ММ.2017</w:t>
          </w:r>
        </w:p>
      </w:tc>
    </w:tr>
    <w:tr w:rsidR="00DF0AB2" w:rsidRPr="00E53C49" w14:paraId="2C00A0F5" w14:textId="77777777" w:rsidTr="00614887">
      <w:trPr>
        <w:trHeight w:val="193"/>
      </w:trPr>
      <w:tc>
        <w:tcPr>
          <w:tcW w:w="2732" w:type="dxa"/>
          <w:vMerge/>
          <w:tcBorders>
            <w:bottom w:val="single" w:sz="6" w:space="0" w:color="auto"/>
          </w:tcBorders>
          <w:vAlign w:val="center"/>
        </w:tcPr>
        <w:p w14:paraId="5F0F2EF5" w14:textId="77777777" w:rsidR="00DF0AB2" w:rsidRPr="00E53C49" w:rsidRDefault="00DF0AB2" w:rsidP="00E052F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4894D5C" w14:textId="77777777" w:rsidR="00DF0AB2" w:rsidRPr="00E53C49" w:rsidRDefault="00DF0AB2" w:rsidP="00E052F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69B2E5" w14:textId="4BE1959F" w:rsidR="00DF0AB2" w:rsidRPr="00252420" w:rsidRDefault="00DF0AB2" w:rsidP="00E052F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4C3A28">
            <w:rPr>
              <w:rFonts w:ascii="Arial" w:hAnsi="Arial" w:cs="Arial"/>
              <w:noProof/>
            </w:rPr>
            <w:t>61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F2B9F77" w14:textId="77777777" w:rsidR="00DF0AB2" w:rsidRDefault="00DF0AB2" w:rsidP="00614887">
    <w:pPr>
      <w:pStyle w:val="Header"/>
      <w:tabs>
        <w:tab w:val="left" w:pos="5133"/>
      </w:tabs>
      <w:rPr>
        <w:lang w:val="en-US"/>
      </w:rPr>
    </w:pPr>
    <w:r>
      <w:rPr>
        <w:lang w:val="en-US"/>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1417"/>
    </w:tblGrid>
    <w:tr w:rsidR="00DF0AB2" w14:paraId="0ED2E5DC" w14:textId="77777777" w:rsidTr="009D59CD">
      <w:trPr>
        <w:jc w:val="center"/>
      </w:trPr>
      <w:tc>
        <w:tcPr>
          <w:tcW w:w="2732" w:type="dxa"/>
          <w:vMerge w:val="restart"/>
          <w:tcBorders>
            <w:top w:val="single" w:sz="6" w:space="0" w:color="auto"/>
            <w:left w:val="single" w:sz="6" w:space="0" w:color="auto"/>
            <w:bottom w:val="single" w:sz="6" w:space="0" w:color="auto"/>
            <w:right w:val="single" w:sz="6" w:space="0" w:color="auto"/>
          </w:tcBorders>
          <w:vAlign w:val="center"/>
          <w:hideMark/>
        </w:tcPr>
        <w:p w14:paraId="5D7C6021" w14:textId="77777777" w:rsidR="00DF0AB2" w:rsidRDefault="00DF0AB2" w:rsidP="009D59CD">
          <w:pPr>
            <w:pStyle w:val="Header"/>
            <w:ind w:right="35"/>
            <w:jc w:val="center"/>
            <w:rPr>
              <w:rFonts w:ascii="Arial" w:hAnsi="Arial" w:cs="Arial"/>
              <w:b/>
            </w:rPr>
          </w:pPr>
          <w:r>
            <w:rPr>
              <w:rFonts w:ascii="Arial" w:hAnsi="Arial" w:cs="Arial"/>
              <w:b/>
              <w:noProof/>
              <w:lang w:eastAsia="bg-BG"/>
            </w:rPr>
            <w:drawing>
              <wp:inline distT="0" distB="0" distL="0" distR="0" wp14:anchorId="14CD5AA8" wp14:editId="251BACF5">
                <wp:extent cx="1487170" cy="580390"/>
                <wp:effectExtent l="0" t="0" r="0" b="0"/>
                <wp:docPr id="11" name="Картина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80390"/>
                        </a:xfrm>
                        <a:prstGeom prst="rect">
                          <a:avLst/>
                        </a:prstGeom>
                        <a:noFill/>
                        <a:ln>
                          <a:noFill/>
                        </a:ln>
                      </pic:spPr>
                    </pic:pic>
                  </a:graphicData>
                </a:graphic>
              </wp:inline>
            </w:drawing>
          </w:r>
        </w:p>
      </w:tc>
      <w:tc>
        <w:tcPr>
          <w:tcW w:w="4490" w:type="dxa"/>
          <w:tcBorders>
            <w:top w:val="single" w:sz="6" w:space="0" w:color="auto"/>
            <w:left w:val="single" w:sz="6" w:space="0" w:color="auto"/>
            <w:bottom w:val="single" w:sz="6" w:space="0" w:color="auto"/>
            <w:right w:val="single" w:sz="6" w:space="0" w:color="auto"/>
          </w:tcBorders>
          <w:hideMark/>
        </w:tcPr>
        <w:p w14:paraId="0780BD37" w14:textId="77777777" w:rsidR="00DF0AB2" w:rsidRDefault="00DF0AB2" w:rsidP="009D59CD">
          <w:pPr>
            <w:pStyle w:val="Header"/>
            <w:spacing w:before="120"/>
            <w:jc w:val="center"/>
            <w:rPr>
              <w:rFonts w:ascii="Arial" w:hAnsi="Arial" w:cs="Arial"/>
              <w:b/>
            </w:rPr>
          </w:pPr>
          <w:r>
            <w:rPr>
              <w:rFonts w:ascii="Arial" w:hAnsi="Arial" w:cs="Arial"/>
              <w:b/>
            </w:rPr>
            <w:t>Документ  по   БЗР</w:t>
          </w:r>
        </w:p>
        <w:p w14:paraId="70E797AE" w14:textId="77777777" w:rsidR="00DF0AB2" w:rsidRDefault="00DF0AB2" w:rsidP="009D59CD">
          <w:pPr>
            <w:pStyle w:val="Header"/>
            <w:jc w:val="center"/>
            <w:rPr>
              <w:rFonts w:ascii="Arial" w:hAnsi="Arial" w:cs="Arial"/>
              <w:sz w:val="20"/>
              <w:szCs w:val="20"/>
            </w:rPr>
          </w:pPr>
          <w:r>
            <w:rPr>
              <w:rFonts w:ascii="Arial" w:hAnsi="Arial" w:cs="Arial"/>
              <w:sz w:val="20"/>
              <w:szCs w:val="20"/>
            </w:rPr>
            <w:t>(</w:t>
          </w:r>
          <w:r>
            <w:rPr>
              <w:rFonts w:ascii="Arial" w:hAnsi="Arial" w:cs="Arial"/>
              <w:sz w:val="20"/>
              <w:szCs w:val="20"/>
              <w:lang w:val="en-US"/>
            </w:rPr>
            <w:t>BS</w:t>
          </w:r>
          <w:r w:rsidRPr="002A502E">
            <w:rPr>
              <w:rFonts w:ascii="Arial" w:hAnsi="Arial" w:cs="Arial"/>
              <w:sz w:val="20"/>
              <w:szCs w:val="20"/>
              <w:lang w:val="ru-RU"/>
            </w:rPr>
            <w:t xml:space="preserve"> </w:t>
          </w:r>
          <w:r>
            <w:rPr>
              <w:rFonts w:ascii="Arial" w:hAnsi="Arial" w:cs="Arial"/>
              <w:sz w:val="20"/>
              <w:szCs w:val="20"/>
            </w:rPr>
            <w:t>OHSAS 18001:2007)</w:t>
          </w:r>
        </w:p>
      </w:tc>
      <w:tc>
        <w:tcPr>
          <w:tcW w:w="2835" w:type="dxa"/>
          <w:gridSpan w:val="2"/>
          <w:tcBorders>
            <w:top w:val="single" w:sz="6" w:space="0" w:color="auto"/>
            <w:left w:val="single" w:sz="6" w:space="0" w:color="auto"/>
            <w:bottom w:val="single" w:sz="4" w:space="0" w:color="auto"/>
            <w:right w:val="single" w:sz="6" w:space="0" w:color="auto"/>
          </w:tcBorders>
          <w:vAlign w:val="center"/>
          <w:hideMark/>
        </w:tcPr>
        <w:p w14:paraId="7FB2F0F5" w14:textId="77777777" w:rsidR="00DF0AB2" w:rsidRDefault="00DF0AB2" w:rsidP="009D59CD">
          <w:pPr>
            <w:pStyle w:val="Header"/>
            <w:jc w:val="center"/>
            <w:rPr>
              <w:rFonts w:ascii="Arial" w:hAnsi="Arial" w:cs="Arial"/>
              <w:b/>
            </w:rPr>
          </w:pPr>
          <w:r>
            <w:rPr>
              <w:rFonts w:ascii="Arial" w:hAnsi="Arial" w:cs="Arial"/>
              <w:b/>
            </w:rPr>
            <w:t>П-БЗР 4.4.6-1- Д 1</w:t>
          </w:r>
        </w:p>
      </w:tc>
    </w:tr>
    <w:tr w:rsidR="00DF0AB2" w14:paraId="6406D670" w14:textId="77777777" w:rsidTr="009D59CD">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4BC8F054" w14:textId="77777777" w:rsidR="00DF0AB2" w:rsidRDefault="00DF0AB2" w:rsidP="009D59CD">
          <w:pPr>
            <w:spacing w:after="0" w:line="240" w:lineRule="auto"/>
            <w:rPr>
              <w:rFonts w:ascii="Arial" w:hAnsi="Arial" w:cs="Arial"/>
              <w:b/>
            </w:rPr>
          </w:pPr>
        </w:p>
      </w:tc>
      <w:tc>
        <w:tcPr>
          <w:tcW w:w="4490" w:type="dxa"/>
          <w:vMerge w:val="restart"/>
          <w:tcBorders>
            <w:top w:val="single" w:sz="6" w:space="0" w:color="auto"/>
            <w:left w:val="single" w:sz="6" w:space="0" w:color="auto"/>
            <w:bottom w:val="single" w:sz="6" w:space="0" w:color="auto"/>
            <w:right w:val="single" w:sz="4" w:space="0" w:color="auto"/>
          </w:tcBorders>
          <w:vAlign w:val="center"/>
          <w:hideMark/>
        </w:tcPr>
        <w:p w14:paraId="76B8A453" w14:textId="77777777" w:rsidR="00DF0AB2" w:rsidRDefault="00DF0AB2" w:rsidP="009D59CD">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2484EDE1" w14:textId="77777777" w:rsidR="00DF0AB2" w:rsidRDefault="00DF0AB2" w:rsidP="009D59CD">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hideMark/>
        </w:tcPr>
        <w:p w14:paraId="1AA68F9B" w14:textId="77777777" w:rsidR="00DF0AB2" w:rsidRDefault="00DF0AB2" w:rsidP="009D59CD">
          <w:pPr>
            <w:pStyle w:val="Footer"/>
            <w:rPr>
              <w:rFonts w:ascii="Arial" w:hAnsi="Arial" w:cs="Arial"/>
              <w:sz w:val="18"/>
              <w:szCs w:val="18"/>
            </w:rPr>
          </w:pPr>
          <w:r>
            <w:rPr>
              <w:rFonts w:ascii="Arial" w:hAnsi="Arial" w:cs="Arial"/>
              <w:sz w:val="18"/>
              <w:szCs w:val="18"/>
            </w:rPr>
            <w:t>Издание:    03</w:t>
          </w:r>
        </w:p>
      </w:tc>
      <w:tc>
        <w:tcPr>
          <w:tcW w:w="1418" w:type="dxa"/>
          <w:tcBorders>
            <w:top w:val="single" w:sz="4" w:space="0" w:color="auto"/>
            <w:left w:val="single" w:sz="4" w:space="0" w:color="auto"/>
            <w:bottom w:val="single" w:sz="4" w:space="0" w:color="auto"/>
            <w:right w:val="single" w:sz="4" w:space="0" w:color="auto"/>
          </w:tcBorders>
          <w:hideMark/>
        </w:tcPr>
        <w:p w14:paraId="02DFF000" w14:textId="77777777" w:rsidR="00DF0AB2" w:rsidRDefault="00DF0AB2" w:rsidP="009D59CD">
          <w:pPr>
            <w:pStyle w:val="Footer"/>
            <w:jc w:val="center"/>
            <w:rPr>
              <w:rFonts w:ascii="Arial" w:hAnsi="Arial" w:cs="Arial"/>
              <w:sz w:val="18"/>
              <w:szCs w:val="18"/>
            </w:rPr>
          </w:pPr>
          <w:r>
            <w:rPr>
              <w:rFonts w:ascii="Arial" w:hAnsi="Arial" w:cs="Arial"/>
              <w:sz w:val="18"/>
              <w:szCs w:val="18"/>
            </w:rPr>
            <w:t>15/08/2012</w:t>
          </w:r>
        </w:p>
      </w:tc>
    </w:tr>
    <w:tr w:rsidR="00DF0AB2" w14:paraId="68DE7544" w14:textId="77777777" w:rsidTr="009D59CD">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755D677F" w14:textId="77777777" w:rsidR="00DF0AB2" w:rsidRDefault="00DF0AB2" w:rsidP="009D59CD">
          <w:pPr>
            <w:spacing w:after="0" w:line="240" w:lineRule="auto"/>
            <w:rPr>
              <w:rFonts w:ascii="Arial" w:hAnsi="Arial" w:cs="Arial"/>
              <w:b/>
            </w:rPr>
          </w:pPr>
        </w:p>
      </w:tc>
      <w:tc>
        <w:tcPr>
          <w:tcW w:w="4490" w:type="dxa"/>
          <w:vMerge/>
          <w:tcBorders>
            <w:top w:val="single" w:sz="6" w:space="0" w:color="auto"/>
            <w:left w:val="single" w:sz="6" w:space="0" w:color="auto"/>
            <w:bottom w:val="single" w:sz="6" w:space="0" w:color="auto"/>
            <w:right w:val="single" w:sz="4" w:space="0" w:color="auto"/>
          </w:tcBorders>
          <w:vAlign w:val="center"/>
          <w:hideMark/>
        </w:tcPr>
        <w:p w14:paraId="1B5857B1" w14:textId="77777777" w:rsidR="00DF0AB2" w:rsidRDefault="00DF0AB2" w:rsidP="009D59CD">
          <w:pPr>
            <w:spacing w:after="0" w:line="240" w:lineRule="auto"/>
            <w:rPr>
              <w:rFonts w:ascii="Arial" w:hAnsi="Arial" w:cs="Arial"/>
              <w:b/>
              <w:sz w:val="20"/>
            </w:rPr>
          </w:pPr>
        </w:p>
      </w:tc>
      <w:tc>
        <w:tcPr>
          <w:tcW w:w="2835" w:type="dxa"/>
          <w:gridSpan w:val="2"/>
          <w:tcBorders>
            <w:top w:val="single" w:sz="4" w:space="0" w:color="auto"/>
            <w:left w:val="nil"/>
            <w:bottom w:val="single" w:sz="6" w:space="0" w:color="auto"/>
            <w:right w:val="single" w:sz="6" w:space="0" w:color="auto"/>
          </w:tcBorders>
          <w:vAlign w:val="center"/>
          <w:hideMark/>
        </w:tcPr>
        <w:p w14:paraId="2728F226" w14:textId="007C8B37" w:rsidR="00DF0AB2" w:rsidRDefault="00DF0AB2" w:rsidP="009D59CD">
          <w:pPr>
            <w:pStyle w:val="Header"/>
            <w:jc w:val="center"/>
            <w:rPr>
              <w:rFonts w:ascii="Arial" w:hAnsi="Arial" w:cs="Arial"/>
              <w:sz w:val="20"/>
            </w:rPr>
          </w:pPr>
          <w:r>
            <w:rPr>
              <w:rFonts w:ascii="Arial" w:hAnsi="Arial" w:cs="Arial"/>
              <w:sz w:val="20"/>
            </w:rPr>
            <w:t xml:space="preserve">Стр.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4C3A28">
            <w:rPr>
              <w:rFonts w:ascii="Arial" w:hAnsi="Arial" w:cs="Arial"/>
              <w:noProof/>
              <w:sz w:val="20"/>
            </w:rPr>
            <w:t>64</w:t>
          </w:r>
          <w:r>
            <w:rPr>
              <w:rFonts w:ascii="Arial" w:hAnsi="Arial" w:cs="Arial"/>
              <w:sz w:val="20"/>
            </w:rPr>
            <w:fldChar w:fldCharType="end"/>
          </w:r>
          <w:r>
            <w:rPr>
              <w:rFonts w:ascii="Arial" w:hAnsi="Arial" w:cs="Arial"/>
              <w:sz w:val="20"/>
            </w:rPr>
            <w:t xml:space="preserve"> от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4C3A28">
            <w:rPr>
              <w:rFonts w:ascii="Arial" w:hAnsi="Arial" w:cs="Arial"/>
              <w:noProof/>
              <w:sz w:val="20"/>
            </w:rPr>
            <w:t>68</w:t>
          </w:r>
          <w:r>
            <w:rPr>
              <w:rFonts w:ascii="Arial" w:hAnsi="Arial" w:cs="Arial"/>
              <w:sz w:val="20"/>
            </w:rPr>
            <w:fldChar w:fldCharType="end"/>
          </w:r>
        </w:p>
      </w:tc>
    </w:tr>
  </w:tbl>
  <w:p w14:paraId="3945AD43" w14:textId="77777777" w:rsidR="00DF0AB2" w:rsidRDefault="00DF0AB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DF0AB2" w:rsidRPr="00E53C49" w14:paraId="60A9152E" w14:textId="77777777" w:rsidTr="00614887">
      <w:trPr>
        <w:jc w:val="center"/>
      </w:trPr>
      <w:tc>
        <w:tcPr>
          <w:tcW w:w="2732" w:type="dxa"/>
          <w:vMerge w:val="restart"/>
          <w:vAlign w:val="center"/>
        </w:tcPr>
        <w:p w14:paraId="4C23BFDD" w14:textId="77777777" w:rsidR="00DF0AB2" w:rsidRPr="00E53C49" w:rsidRDefault="00DF0AB2" w:rsidP="00E052F3">
          <w:pPr>
            <w:pStyle w:val="Header"/>
            <w:ind w:right="35"/>
            <w:jc w:val="center"/>
            <w:rPr>
              <w:rFonts w:ascii="Arial" w:hAnsi="Arial" w:cs="Arial"/>
              <w:b/>
            </w:rPr>
          </w:pPr>
          <w:r w:rsidRPr="00D52B40">
            <w:rPr>
              <w:rFonts w:ascii="Arial" w:hAnsi="Arial" w:cs="Arial"/>
              <w:b/>
              <w:noProof/>
              <w:lang w:eastAsia="bg-BG"/>
            </w:rPr>
            <w:drawing>
              <wp:inline distT="0" distB="0" distL="0" distR="0" wp14:anchorId="7F8D3FB6" wp14:editId="68D23215">
                <wp:extent cx="1485265" cy="577850"/>
                <wp:effectExtent l="0" t="0" r="635" b="0"/>
                <wp:docPr id="8" name="Картина 8"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265" cy="577850"/>
                        </a:xfrm>
                        <a:prstGeom prst="rect">
                          <a:avLst/>
                        </a:prstGeom>
                        <a:noFill/>
                        <a:ln>
                          <a:noFill/>
                        </a:ln>
                      </pic:spPr>
                    </pic:pic>
                  </a:graphicData>
                </a:graphic>
              </wp:inline>
            </w:drawing>
          </w:r>
        </w:p>
      </w:tc>
      <w:tc>
        <w:tcPr>
          <w:tcW w:w="4490" w:type="dxa"/>
          <w:tcBorders>
            <w:bottom w:val="single" w:sz="6" w:space="0" w:color="auto"/>
          </w:tcBorders>
        </w:tcPr>
        <w:p w14:paraId="12846D8F" w14:textId="77777777" w:rsidR="00DF0AB2" w:rsidRPr="00E53C49" w:rsidRDefault="00DF0AB2" w:rsidP="00E052F3">
          <w:pPr>
            <w:pStyle w:val="Header"/>
            <w:spacing w:before="120"/>
            <w:jc w:val="center"/>
            <w:rPr>
              <w:rFonts w:ascii="Arial" w:hAnsi="Arial" w:cs="Arial"/>
              <w:b/>
            </w:rPr>
          </w:pPr>
          <w:r w:rsidRPr="00E53C49">
            <w:rPr>
              <w:rFonts w:ascii="Arial" w:hAnsi="Arial" w:cs="Arial"/>
              <w:b/>
            </w:rPr>
            <w:t>Документ  по   БЗР</w:t>
          </w:r>
        </w:p>
        <w:p w14:paraId="7D6BCC7B" w14:textId="77777777" w:rsidR="00DF0AB2" w:rsidRPr="00E53C49" w:rsidRDefault="00DF0AB2" w:rsidP="00E052F3">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2B907A1B" w14:textId="77777777" w:rsidR="00DF0AB2" w:rsidRPr="00E53C49" w:rsidRDefault="00DF0AB2" w:rsidP="00E052F3">
          <w:pPr>
            <w:pStyle w:val="Header"/>
            <w:jc w:val="center"/>
            <w:rPr>
              <w:rFonts w:ascii="Arial" w:hAnsi="Arial" w:cs="Arial"/>
              <w:b/>
              <w:sz w:val="28"/>
              <w:szCs w:val="28"/>
            </w:rPr>
          </w:pPr>
          <w:r>
            <w:rPr>
              <w:rFonts w:ascii="Arial" w:hAnsi="Arial" w:cs="Arial"/>
              <w:b/>
              <w:sz w:val="28"/>
              <w:szCs w:val="28"/>
            </w:rPr>
            <w:t>П-БЗР 4.4.6-1- Д 2</w:t>
          </w:r>
          <w:r w:rsidRPr="00E53C49">
            <w:rPr>
              <w:rFonts w:ascii="Arial" w:hAnsi="Arial" w:cs="Arial"/>
              <w:b/>
              <w:sz w:val="28"/>
              <w:szCs w:val="28"/>
            </w:rPr>
            <w:t xml:space="preserve"> </w:t>
          </w:r>
        </w:p>
      </w:tc>
    </w:tr>
    <w:tr w:rsidR="00DF0AB2" w:rsidRPr="00E53C49" w14:paraId="21851069" w14:textId="77777777" w:rsidTr="00614887">
      <w:trPr>
        <w:trHeight w:val="193"/>
        <w:jc w:val="center"/>
      </w:trPr>
      <w:tc>
        <w:tcPr>
          <w:tcW w:w="2732" w:type="dxa"/>
          <w:vMerge/>
          <w:vAlign w:val="center"/>
        </w:tcPr>
        <w:p w14:paraId="519E6877" w14:textId="77777777" w:rsidR="00DF0AB2" w:rsidRPr="00E53C49" w:rsidRDefault="00DF0AB2" w:rsidP="00E052F3">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451A8681" w14:textId="77777777" w:rsidR="00DF0AB2" w:rsidRPr="00135BE6" w:rsidRDefault="00DF0AB2" w:rsidP="00E052F3">
          <w:pPr>
            <w:pStyle w:val="Header"/>
            <w:tabs>
              <w:tab w:val="center" w:pos="6272"/>
            </w:tabs>
            <w:jc w:val="center"/>
            <w:rPr>
              <w:rFonts w:ascii="Arial" w:hAnsi="Arial" w:cs="Arial"/>
              <w:b/>
              <w:sz w:val="20"/>
            </w:rPr>
          </w:pPr>
          <w:r>
            <w:rPr>
              <w:rFonts w:ascii="Arial" w:hAnsi="Arial" w:cs="Arial"/>
              <w:b/>
              <w:sz w:val="20"/>
            </w:rPr>
            <w:t>СПОРАЗУМЕНИЕ по чл. 18 от ЗЗБУТ</w:t>
          </w:r>
        </w:p>
        <w:p w14:paraId="25A6E492" w14:textId="77777777" w:rsidR="00DF0AB2" w:rsidRPr="00135BE6" w:rsidRDefault="00DF0AB2" w:rsidP="00E052F3">
          <w:pPr>
            <w:pStyle w:val="Header"/>
            <w:tabs>
              <w:tab w:val="center" w:pos="6272"/>
            </w:tabs>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14:paraId="0E9B897D" w14:textId="77777777" w:rsidR="00DF0AB2" w:rsidRPr="00C751CF" w:rsidRDefault="00DF0AB2" w:rsidP="00E052F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7FF628B8" w14:textId="77777777" w:rsidR="00DF0AB2" w:rsidRPr="00467676" w:rsidRDefault="00DF0AB2" w:rsidP="00E052F3">
          <w:pPr>
            <w:pStyle w:val="Footer"/>
            <w:jc w:val="center"/>
            <w:rPr>
              <w:rFonts w:ascii="Arial" w:hAnsi="Arial" w:cs="Arial"/>
              <w:sz w:val="18"/>
              <w:szCs w:val="18"/>
            </w:rPr>
          </w:pPr>
          <w:r>
            <w:rPr>
              <w:rFonts w:ascii="Arial" w:hAnsi="Arial" w:cs="Arial"/>
              <w:sz w:val="18"/>
              <w:szCs w:val="18"/>
            </w:rPr>
            <w:t>18/10/2013</w:t>
          </w:r>
        </w:p>
      </w:tc>
    </w:tr>
    <w:tr w:rsidR="00DF0AB2" w:rsidRPr="00E53C49" w14:paraId="6976114C" w14:textId="77777777" w:rsidTr="00614887">
      <w:trPr>
        <w:trHeight w:val="193"/>
        <w:jc w:val="center"/>
      </w:trPr>
      <w:tc>
        <w:tcPr>
          <w:tcW w:w="2732" w:type="dxa"/>
          <w:vMerge/>
          <w:tcBorders>
            <w:bottom w:val="single" w:sz="6" w:space="0" w:color="auto"/>
          </w:tcBorders>
          <w:vAlign w:val="center"/>
        </w:tcPr>
        <w:p w14:paraId="08D33F79" w14:textId="77777777" w:rsidR="00DF0AB2" w:rsidRPr="00E53C49" w:rsidRDefault="00DF0AB2" w:rsidP="00E052F3">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2B36C8B2" w14:textId="77777777" w:rsidR="00DF0AB2" w:rsidRPr="00E53C49" w:rsidRDefault="00DF0AB2" w:rsidP="00E052F3">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6FBE0FEE" w14:textId="28274767" w:rsidR="00DF0AB2" w:rsidRPr="000D1570" w:rsidRDefault="00DF0AB2" w:rsidP="00E052F3">
          <w:pPr>
            <w:pStyle w:val="Header"/>
            <w:jc w:val="center"/>
            <w:rPr>
              <w:rFonts w:ascii="Arial" w:hAnsi="Arial" w:cs="Arial"/>
              <w:sz w:val="20"/>
              <w:lang w:val="en-US"/>
            </w:rPr>
          </w:pPr>
          <w:r w:rsidRPr="000D1570">
            <w:rPr>
              <w:rFonts w:ascii="Arial" w:hAnsi="Arial" w:cs="Arial"/>
              <w:sz w:val="20"/>
            </w:rPr>
            <w:t xml:space="preserve">Стр.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4C3A28">
            <w:rPr>
              <w:rFonts w:ascii="Arial" w:hAnsi="Arial" w:cs="Arial"/>
              <w:noProof/>
              <w:sz w:val="20"/>
            </w:rPr>
            <w:t>68</w:t>
          </w:r>
          <w:r w:rsidRPr="000D1570">
            <w:rPr>
              <w:rFonts w:ascii="Arial" w:hAnsi="Arial" w:cs="Arial"/>
              <w:sz w:val="20"/>
            </w:rPr>
            <w:fldChar w:fldCharType="end"/>
          </w:r>
          <w:r w:rsidRPr="000D1570">
            <w:rPr>
              <w:rFonts w:ascii="Arial" w:hAnsi="Arial" w:cs="Arial"/>
              <w:sz w:val="20"/>
            </w:rPr>
            <w:t xml:space="preserve"> от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4C3A28">
            <w:rPr>
              <w:rFonts w:ascii="Arial" w:hAnsi="Arial" w:cs="Arial"/>
              <w:noProof/>
              <w:sz w:val="20"/>
            </w:rPr>
            <w:t>68</w:t>
          </w:r>
          <w:r w:rsidRPr="000D1570">
            <w:rPr>
              <w:rFonts w:ascii="Arial" w:hAnsi="Arial" w:cs="Arial"/>
              <w:sz w:val="20"/>
            </w:rPr>
            <w:fldChar w:fldCharType="end"/>
          </w:r>
        </w:p>
      </w:tc>
    </w:tr>
  </w:tbl>
  <w:p w14:paraId="718289EA" w14:textId="77777777" w:rsidR="00DF0AB2" w:rsidRDefault="00DF0A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7B158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32AD57C0"/>
    <w:multiLevelType w:val="multilevel"/>
    <w:tmpl w:val="70DAD77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CE337B"/>
    <w:multiLevelType w:val="multilevel"/>
    <w:tmpl w:val="7540A270"/>
    <w:lvl w:ilvl="0">
      <w:start w:val="1"/>
      <w:numFmt w:val="decimal"/>
      <w:lvlText w:val="%1."/>
      <w:lvlJc w:val="left"/>
      <w:pPr>
        <w:ind w:left="360" w:hanging="360"/>
      </w:pPr>
      <w:rPr>
        <w:b w:val="0"/>
      </w:r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8029C3"/>
    <w:multiLevelType w:val="hybridMultilevel"/>
    <w:tmpl w:val="FD3A25BE"/>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67940C92">
      <w:start w:val="1"/>
      <w:numFmt w:val="decimal"/>
      <w:lvlText w:val="%3."/>
      <w:lvlJc w:val="left"/>
      <w:pPr>
        <w:ind w:left="2499" w:hanging="360"/>
      </w:pPr>
      <w:rPr>
        <w:rFont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4"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B9A33EB"/>
    <w:multiLevelType w:val="multilevel"/>
    <w:tmpl w:val="836E8772"/>
    <w:lvl w:ilvl="0">
      <w:start w:val="1"/>
      <w:numFmt w:val="decimal"/>
      <w:lvlText w:val="%1."/>
      <w:lvlJc w:val="left"/>
      <w:pPr>
        <w:ind w:left="1212" w:hanging="360"/>
      </w:pPr>
      <w:rPr>
        <w:rFonts w:hint="default"/>
        <w:b w:val="0"/>
        <w:sz w:val="22"/>
        <w:szCs w:val="22"/>
      </w:rPr>
    </w:lvl>
    <w:lvl w:ilvl="1">
      <w:start w:val="1"/>
      <w:numFmt w:val="decimal"/>
      <w:lvlText w:val="%1.%2."/>
      <w:lvlJc w:val="left"/>
      <w:pPr>
        <w:ind w:left="792" w:hanging="432"/>
      </w:pPr>
      <w:rPr>
        <w:rFonts w:hint="default"/>
        <w:b w:val="0"/>
        <w:sz w:val="18"/>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16"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531C0DE6"/>
    <w:multiLevelType w:val="hybridMultilevel"/>
    <w:tmpl w:val="D1C4E958"/>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7DA1B3A"/>
    <w:multiLevelType w:val="multilevel"/>
    <w:tmpl w:val="D7265326"/>
    <w:lvl w:ilvl="0">
      <w:start w:val="1"/>
      <w:numFmt w:val="decimal"/>
      <w:lvlText w:val="%1."/>
      <w:lvlJc w:val="left"/>
      <w:pPr>
        <w:ind w:left="1212" w:hanging="360"/>
      </w:pPr>
      <w:rPr>
        <w:rFonts w:hint="default"/>
        <w:b w:val="0"/>
        <w:sz w:val="22"/>
        <w:szCs w:val="22"/>
      </w:rPr>
    </w:lvl>
    <w:lvl w:ilvl="1">
      <w:start w:val="1"/>
      <w:numFmt w:val="decimal"/>
      <w:lvlText w:val="%1.%2."/>
      <w:lvlJc w:val="left"/>
      <w:pPr>
        <w:ind w:left="1644" w:hanging="432"/>
      </w:pPr>
      <w:rPr>
        <w:rFonts w:hint="default"/>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21"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4705F"/>
    <w:multiLevelType w:val="multilevel"/>
    <w:tmpl w:val="97B8194E"/>
    <w:lvl w:ilvl="0">
      <w:start w:val="1"/>
      <w:numFmt w:val="decimal"/>
      <w:lvlText w:val="5.%1"/>
      <w:lvlJc w:val="left"/>
      <w:rPr>
        <w:rFonts w:ascii="Tahoma" w:eastAsia="Tahoma" w:hAnsi="Tahoma" w:cs="Tahoma"/>
        <w:b w:val="0"/>
        <w:bCs w:val="0"/>
        <w:i w:val="0"/>
        <w:iCs w:val="0"/>
        <w:smallCaps w:val="0"/>
        <w:strike w:val="0"/>
        <w:color w:val="000000"/>
        <w:spacing w:val="0"/>
        <w:w w:val="100"/>
        <w:position w:val="0"/>
        <w:sz w:val="19"/>
        <w:szCs w:val="19"/>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5B31C0"/>
    <w:multiLevelType w:val="hybridMultilevel"/>
    <w:tmpl w:val="A5A401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145A2A88">
      <w:start w:val="1"/>
      <w:numFmt w:val="decimal"/>
      <w:lvlText w:val="%4."/>
      <w:lvlJc w:val="left"/>
      <w:pPr>
        <w:ind w:left="2880" w:hanging="360"/>
      </w:pPr>
      <w:rPr>
        <w:b w:val="0"/>
      </w:rPr>
    </w:lvl>
    <w:lvl w:ilvl="4" w:tplc="04020019">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60D106D"/>
    <w:multiLevelType w:val="multilevel"/>
    <w:tmpl w:val="9850A922"/>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Bookman Old Style" w:hAnsi="Bookman Old Style" w:cs="Times New Roman" w:hint="default"/>
        <w:b w:val="0"/>
        <w:i w:val="0"/>
        <w:sz w:val="18"/>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18"/>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8" w15:restartNumberingAfterBreak="0">
    <w:nsid w:val="775138EE"/>
    <w:multiLevelType w:val="multilevel"/>
    <w:tmpl w:val="AFC0087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Calibri" w:hAnsi="Calibri"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0E1AF4"/>
    <w:multiLevelType w:val="multilevel"/>
    <w:tmpl w:val="8E46799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DE360F"/>
    <w:multiLevelType w:val="multilevel"/>
    <w:tmpl w:val="AFC0087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Calibri" w:hAnsi="Calibri"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2719DA"/>
    <w:multiLevelType w:val="hybridMultilevel"/>
    <w:tmpl w:val="BE7C2A8E"/>
    <w:lvl w:ilvl="0" w:tplc="C0446E4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E9E4043"/>
    <w:multiLevelType w:val="multilevel"/>
    <w:tmpl w:val="9CB6866E"/>
    <w:lvl w:ilvl="0">
      <w:start w:val="1"/>
      <w:numFmt w:val="decimal"/>
      <w:lvlText w:val="%1."/>
      <w:lvlJc w:val="left"/>
      <w:pPr>
        <w:ind w:left="360" w:hanging="360"/>
      </w:pPr>
      <w:rPr>
        <w:rFonts w:ascii="Bookman Old Style" w:hAnsi="Bookman Old Style" w:hint="default"/>
        <w:b w:val="0"/>
        <w:sz w:val="20"/>
        <w:szCs w:val="22"/>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8"/>
  </w:num>
  <w:num w:numId="3">
    <w:abstractNumId w:val="26"/>
  </w:num>
  <w:num w:numId="4">
    <w:abstractNumId w:val="24"/>
  </w:num>
  <w:num w:numId="5">
    <w:abstractNumId w:val="3"/>
  </w:num>
  <w:num w:numId="6">
    <w:abstractNumId w:val="27"/>
  </w:num>
  <w:num w:numId="7">
    <w:abstractNumId w:val="7"/>
  </w:num>
  <w:num w:numId="8">
    <w:abstractNumId w:val="22"/>
  </w:num>
  <w:num w:numId="9">
    <w:abstractNumId w:val="6"/>
  </w:num>
  <w:num w:numId="10">
    <w:abstractNumId w:val="9"/>
  </w:num>
  <w:num w:numId="11">
    <w:abstractNumId w:val="25"/>
  </w:num>
  <w:num w:numId="12">
    <w:abstractNumId w:val="10"/>
  </w:num>
  <w:num w:numId="13">
    <w:abstractNumId w:val="5"/>
  </w:num>
  <w:num w:numId="14">
    <w:abstractNumId w:val="17"/>
  </w:num>
  <w:num w:numId="15">
    <w:abstractNumId w:val="2"/>
  </w:num>
  <w:num w:numId="16">
    <w:abstractNumId w:val="0"/>
  </w:num>
  <w:num w:numId="17">
    <w:abstractNumId w:val="16"/>
  </w:num>
  <w:num w:numId="18">
    <w:abstractNumId w:val="14"/>
  </w:num>
  <w:num w:numId="19">
    <w:abstractNumId w:val="21"/>
  </w:num>
  <w:num w:numId="20">
    <w:abstractNumId w:val="32"/>
  </w:num>
  <w:num w:numId="21">
    <w:abstractNumId w:val="20"/>
  </w:num>
  <w:num w:numId="22">
    <w:abstractNumId w:val="31"/>
  </w:num>
  <w:num w:numId="23">
    <w:abstractNumId w:val="15"/>
  </w:num>
  <w:num w:numId="24">
    <w:abstractNumId w:val="19"/>
  </w:num>
  <w:num w:numId="25">
    <w:abstractNumId w:val="8"/>
  </w:num>
  <w:num w:numId="26">
    <w:abstractNumId w:val="1"/>
  </w:num>
  <w:num w:numId="27">
    <w:abstractNumId w:val="29"/>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23"/>
  </w:num>
  <w:num w:numId="30">
    <w:abstractNumId w:val="13"/>
  </w:num>
  <w:num w:numId="31">
    <w:abstractNumId w:val="12"/>
  </w:num>
  <w:num w:numId="32">
    <w:abstractNumId w:val="30"/>
  </w:num>
  <w:num w:numId="33">
    <w:abstractNumId w:val="4"/>
  </w:num>
  <w:num w:numId="3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4AC4"/>
    <w:rsid w:val="00042472"/>
    <w:rsid w:val="00047B93"/>
    <w:rsid w:val="00082F0F"/>
    <w:rsid w:val="00085145"/>
    <w:rsid w:val="0009247F"/>
    <w:rsid w:val="000A556A"/>
    <w:rsid w:val="000B3385"/>
    <w:rsid w:val="000D7ABF"/>
    <w:rsid w:val="0010751E"/>
    <w:rsid w:val="001257DD"/>
    <w:rsid w:val="001521BF"/>
    <w:rsid w:val="0016297B"/>
    <w:rsid w:val="00162BD8"/>
    <w:rsid w:val="0019577A"/>
    <w:rsid w:val="001F5310"/>
    <w:rsid w:val="00201F4D"/>
    <w:rsid w:val="002369B2"/>
    <w:rsid w:val="0028396E"/>
    <w:rsid w:val="002A502E"/>
    <w:rsid w:val="002D150A"/>
    <w:rsid w:val="00321BC9"/>
    <w:rsid w:val="00326424"/>
    <w:rsid w:val="00352EE8"/>
    <w:rsid w:val="00356EE3"/>
    <w:rsid w:val="00360224"/>
    <w:rsid w:val="00375F10"/>
    <w:rsid w:val="00384C58"/>
    <w:rsid w:val="00394011"/>
    <w:rsid w:val="003A2B63"/>
    <w:rsid w:val="003B6624"/>
    <w:rsid w:val="003C5CEF"/>
    <w:rsid w:val="003E12C1"/>
    <w:rsid w:val="003E31E5"/>
    <w:rsid w:val="003E3263"/>
    <w:rsid w:val="003F6D62"/>
    <w:rsid w:val="003F7E9B"/>
    <w:rsid w:val="0040097E"/>
    <w:rsid w:val="00405190"/>
    <w:rsid w:val="004136CF"/>
    <w:rsid w:val="0041660D"/>
    <w:rsid w:val="004245E5"/>
    <w:rsid w:val="0043344D"/>
    <w:rsid w:val="00443F27"/>
    <w:rsid w:val="00471326"/>
    <w:rsid w:val="00474273"/>
    <w:rsid w:val="004B0FA6"/>
    <w:rsid w:val="004B3C03"/>
    <w:rsid w:val="004C1397"/>
    <w:rsid w:val="004C3A28"/>
    <w:rsid w:val="004D0606"/>
    <w:rsid w:val="004E0B3B"/>
    <w:rsid w:val="004F4C22"/>
    <w:rsid w:val="004F760F"/>
    <w:rsid w:val="00504DBB"/>
    <w:rsid w:val="00522693"/>
    <w:rsid w:val="00527E96"/>
    <w:rsid w:val="00531A98"/>
    <w:rsid w:val="00552E9D"/>
    <w:rsid w:val="00555108"/>
    <w:rsid w:val="00580CA6"/>
    <w:rsid w:val="005866EC"/>
    <w:rsid w:val="005A0FBD"/>
    <w:rsid w:val="005A12A4"/>
    <w:rsid w:val="005B1805"/>
    <w:rsid w:val="005B191B"/>
    <w:rsid w:val="005D1620"/>
    <w:rsid w:val="005D17C9"/>
    <w:rsid w:val="005E7D61"/>
    <w:rsid w:val="00600162"/>
    <w:rsid w:val="00614497"/>
    <w:rsid w:val="00614887"/>
    <w:rsid w:val="006150A3"/>
    <w:rsid w:val="006227DD"/>
    <w:rsid w:val="00632EEF"/>
    <w:rsid w:val="00644AC2"/>
    <w:rsid w:val="00645F46"/>
    <w:rsid w:val="00653C15"/>
    <w:rsid w:val="00667B05"/>
    <w:rsid w:val="0067339E"/>
    <w:rsid w:val="00683EC2"/>
    <w:rsid w:val="00686C2F"/>
    <w:rsid w:val="006A02D1"/>
    <w:rsid w:val="006B4CE0"/>
    <w:rsid w:val="00763464"/>
    <w:rsid w:val="007658B5"/>
    <w:rsid w:val="007809C5"/>
    <w:rsid w:val="00796C45"/>
    <w:rsid w:val="00797B78"/>
    <w:rsid w:val="007B4F86"/>
    <w:rsid w:val="007C26B7"/>
    <w:rsid w:val="007D2F92"/>
    <w:rsid w:val="007E0982"/>
    <w:rsid w:val="00807C63"/>
    <w:rsid w:val="0082091F"/>
    <w:rsid w:val="00853505"/>
    <w:rsid w:val="00853FDD"/>
    <w:rsid w:val="00855C83"/>
    <w:rsid w:val="0087092D"/>
    <w:rsid w:val="00885356"/>
    <w:rsid w:val="00887C1E"/>
    <w:rsid w:val="00891459"/>
    <w:rsid w:val="008E11C3"/>
    <w:rsid w:val="008E4490"/>
    <w:rsid w:val="008F0AF5"/>
    <w:rsid w:val="008F11D1"/>
    <w:rsid w:val="008F5495"/>
    <w:rsid w:val="009028F8"/>
    <w:rsid w:val="00902C52"/>
    <w:rsid w:val="00915750"/>
    <w:rsid w:val="009514B6"/>
    <w:rsid w:val="00964D1C"/>
    <w:rsid w:val="00964E52"/>
    <w:rsid w:val="009D59CD"/>
    <w:rsid w:val="009E3383"/>
    <w:rsid w:val="00A15515"/>
    <w:rsid w:val="00A41723"/>
    <w:rsid w:val="00A43DAA"/>
    <w:rsid w:val="00AA61E5"/>
    <w:rsid w:val="00AC201F"/>
    <w:rsid w:val="00AD54E2"/>
    <w:rsid w:val="00AE2EC9"/>
    <w:rsid w:val="00AE334F"/>
    <w:rsid w:val="00AF38DB"/>
    <w:rsid w:val="00B2597F"/>
    <w:rsid w:val="00B3054F"/>
    <w:rsid w:val="00B34D1C"/>
    <w:rsid w:val="00B4128A"/>
    <w:rsid w:val="00B805A2"/>
    <w:rsid w:val="00B867BE"/>
    <w:rsid w:val="00BF6935"/>
    <w:rsid w:val="00C44B25"/>
    <w:rsid w:val="00C54813"/>
    <w:rsid w:val="00C56267"/>
    <w:rsid w:val="00C56831"/>
    <w:rsid w:val="00C62F06"/>
    <w:rsid w:val="00C646EF"/>
    <w:rsid w:val="00C753AC"/>
    <w:rsid w:val="00C95A73"/>
    <w:rsid w:val="00CB49A1"/>
    <w:rsid w:val="00CF38D7"/>
    <w:rsid w:val="00D255DD"/>
    <w:rsid w:val="00D33610"/>
    <w:rsid w:val="00D36C8F"/>
    <w:rsid w:val="00D56E07"/>
    <w:rsid w:val="00D82C61"/>
    <w:rsid w:val="00D842EE"/>
    <w:rsid w:val="00D90D34"/>
    <w:rsid w:val="00DB4E80"/>
    <w:rsid w:val="00DC1B2C"/>
    <w:rsid w:val="00DC7716"/>
    <w:rsid w:val="00DD7C26"/>
    <w:rsid w:val="00DF0AB2"/>
    <w:rsid w:val="00E052F3"/>
    <w:rsid w:val="00E16F80"/>
    <w:rsid w:val="00E2459C"/>
    <w:rsid w:val="00E3194D"/>
    <w:rsid w:val="00E67EA2"/>
    <w:rsid w:val="00E70BFA"/>
    <w:rsid w:val="00E8630C"/>
    <w:rsid w:val="00EA6352"/>
    <w:rsid w:val="00EB5E71"/>
    <w:rsid w:val="00EE117B"/>
    <w:rsid w:val="00EE3570"/>
    <w:rsid w:val="00EF1669"/>
    <w:rsid w:val="00F21E41"/>
    <w:rsid w:val="00F6222B"/>
    <w:rsid w:val="00F83BF8"/>
    <w:rsid w:val="00FA32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A76D1"/>
  <w15:docId w15:val="{9F85BE6A-18A6-4F27-BA78-B795912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8F8"/>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E052F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E052F3"/>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E052F3"/>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unhideWhenUsed/>
    <w:qFormat/>
    <w:rsid w:val="00E052F3"/>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qFormat/>
    <w:rsid w:val="00E052F3"/>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unhideWhenUsed/>
    <w:qFormat/>
    <w:rsid w:val="00E052F3"/>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unhideWhenUsed/>
    <w:qFormat/>
    <w:rsid w:val="00E052F3"/>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nhideWhenUsed/>
    <w:qFormat/>
    <w:rsid w:val="00E052F3"/>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E052F3"/>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unhideWhenUsed/>
    <w:rsid w:val="00AF38DB"/>
    <w:rPr>
      <w:b/>
      <w:bCs/>
    </w:rPr>
  </w:style>
  <w:style w:type="character" w:customStyle="1" w:styleId="CommentSubjectChar">
    <w:name w:val="Comment Subject Char"/>
    <w:link w:val="CommentSubject"/>
    <w:uiPriority w:val="99"/>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basedOn w:val="DefaultParagraphFont"/>
    <w:link w:val="Heading1"/>
    <w:uiPriority w:val="9"/>
    <w:rsid w:val="00E052F3"/>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rsid w:val="00E052F3"/>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E052F3"/>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rsid w:val="00E052F3"/>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rsid w:val="00E052F3"/>
    <w:rPr>
      <w:rFonts w:ascii="Arial CYR" w:eastAsia="Times New Roman" w:hAnsi="Arial CYR"/>
      <w:sz w:val="24"/>
      <w:szCs w:val="24"/>
      <w:lang w:val="en-US" w:eastAsia="en-US"/>
    </w:rPr>
  </w:style>
  <w:style w:type="character" w:customStyle="1" w:styleId="Heading6Char">
    <w:name w:val="Heading 6 Char"/>
    <w:basedOn w:val="DefaultParagraphFont"/>
    <w:link w:val="Heading6"/>
    <w:rsid w:val="00E052F3"/>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rsid w:val="00E052F3"/>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rsid w:val="00E052F3"/>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E052F3"/>
    <w:rPr>
      <w:rFonts w:ascii="Calibri Light" w:eastAsia="Times New Roman" w:hAnsi="Calibri Light"/>
      <w:i/>
      <w:iCs/>
      <w:color w:val="404040"/>
      <w:lang w:val="en-US" w:eastAsia="x-none"/>
    </w:rPr>
  </w:style>
  <w:style w:type="paragraph" w:customStyle="1" w:styleId="msolistparagraph0">
    <w:name w:val="msolistparagraph"/>
    <w:basedOn w:val="Normal"/>
    <w:rsid w:val="00E052F3"/>
    <w:pPr>
      <w:spacing w:after="0" w:line="240" w:lineRule="auto"/>
      <w:ind w:left="720"/>
    </w:pPr>
    <w:rPr>
      <w:lang w:eastAsia="bg-BG"/>
    </w:rPr>
  </w:style>
  <w:style w:type="character" w:customStyle="1" w:styleId="ListParagraphChar">
    <w:name w:val="List Paragraph Char"/>
    <w:link w:val="ListParagraph"/>
    <w:uiPriority w:val="34"/>
    <w:locked/>
    <w:rsid w:val="00E052F3"/>
    <w:rPr>
      <w:sz w:val="22"/>
      <w:szCs w:val="22"/>
      <w:lang w:eastAsia="en-US"/>
    </w:rPr>
  </w:style>
  <w:style w:type="paragraph" w:customStyle="1" w:styleId="p50">
    <w:name w:val="p50"/>
    <w:basedOn w:val="Normal"/>
    <w:link w:val="p50Char"/>
    <w:rsid w:val="00E052F3"/>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character" w:customStyle="1" w:styleId="p50Char">
    <w:name w:val="p50 Char"/>
    <w:link w:val="p50"/>
    <w:rsid w:val="00E052F3"/>
    <w:rPr>
      <w:rFonts w:ascii="CG Times" w:eastAsia="Times New Roman" w:hAnsi="CG Times"/>
      <w:snapToGrid w:val="0"/>
      <w:color w:val="000000"/>
      <w:sz w:val="24"/>
      <w:szCs w:val="24"/>
      <w:lang w:val="en-US" w:eastAsia="en-US"/>
    </w:rPr>
  </w:style>
  <w:style w:type="character" w:customStyle="1" w:styleId="alcapt2">
    <w:name w:val="al_capt2"/>
    <w:rsid w:val="00E052F3"/>
    <w:rPr>
      <w:rFonts w:cs="Times New Roman"/>
      <w:i/>
      <w:iCs/>
    </w:rPr>
  </w:style>
  <w:style w:type="character" w:customStyle="1" w:styleId="ala62">
    <w:name w:val="al_a62"/>
    <w:rsid w:val="00E052F3"/>
    <w:rPr>
      <w:rFonts w:cs="Times New Roman"/>
    </w:rPr>
  </w:style>
  <w:style w:type="character" w:customStyle="1" w:styleId="ala60">
    <w:name w:val="al_a60"/>
    <w:rsid w:val="00E052F3"/>
    <w:rPr>
      <w:rFonts w:cs="Times New Roman"/>
    </w:rPr>
  </w:style>
  <w:style w:type="character" w:customStyle="1" w:styleId="ala61">
    <w:name w:val="al_a61"/>
    <w:rsid w:val="00E052F3"/>
    <w:rPr>
      <w:rFonts w:cs="Times New Roman"/>
    </w:rPr>
  </w:style>
  <w:style w:type="character" w:customStyle="1" w:styleId="ala27">
    <w:name w:val="al_a27"/>
    <w:rsid w:val="00E052F3"/>
    <w:rPr>
      <w:rFonts w:cs="Times New Roman"/>
    </w:rPr>
  </w:style>
  <w:style w:type="character" w:customStyle="1" w:styleId="2">
    <w:name w:val="Основен текст (2)_"/>
    <w:link w:val="20"/>
    <w:rsid w:val="00E052F3"/>
    <w:rPr>
      <w:rFonts w:ascii="Times New Roman" w:eastAsia="Times New Roman" w:hAnsi="Times New Roman"/>
      <w:shd w:val="clear" w:color="auto" w:fill="FFFFFF"/>
    </w:rPr>
  </w:style>
  <w:style w:type="paragraph" w:customStyle="1" w:styleId="20">
    <w:name w:val="Основен текст (2)"/>
    <w:basedOn w:val="Normal"/>
    <w:link w:val="2"/>
    <w:rsid w:val="00E052F3"/>
    <w:pPr>
      <w:widowControl w:val="0"/>
      <w:shd w:val="clear" w:color="auto" w:fill="FFFFFF"/>
      <w:spacing w:after="0" w:line="274" w:lineRule="exact"/>
      <w:jc w:val="both"/>
    </w:pPr>
    <w:rPr>
      <w:rFonts w:ascii="Times New Roman" w:eastAsia="Times New Roman" w:hAnsi="Times New Roman"/>
      <w:sz w:val="20"/>
      <w:szCs w:val="20"/>
      <w:lang w:eastAsia="bg-BG"/>
    </w:rPr>
  </w:style>
  <w:style w:type="paragraph" w:styleId="Title">
    <w:name w:val="Title"/>
    <w:aliases w:val=" Char"/>
    <w:basedOn w:val="Normal"/>
    <w:link w:val="TitleChar"/>
    <w:qFormat/>
    <w:rsid w:val="00E052F3"/>
    <w:pPr>
      <w:spacing w:after="0" w:line="240" w:lineRule="auto"/>
      <w:jc w:val="center"/>
    </w:pPr>
    <w:rPr>
      <w:rFonts w:ascii="Times New Roman" w:eastAsia="Times New Roman" w:hAnsi="Times New Roman"/>
      <w:b/>
      <w:bCs/>
      <w:sz w:val="24"/>
      <w:szCs w:val="24"/>
    </w:rPr>
  </w:style>
  <w:style w:type="character" w:customStyle="1" w:styleId="TitleChar">
    <w:name w:val="Title Char"/>
    <w:aliases w:val=" Char Char"/>
    <w:basedOn w:val="DefaultParagraphFont"/>
    <w:link w:val="Title"/>
    <w:rsid w:val="00E052F3"/>
    <w:rPr>
      <w:rFonts w:ascii="Times New Roman" w:eastAsia="Times New Roman" w:hAnsi="Times New Roman"/>
      <w:b/>
      <w:bCs/>
      <w:sz w:val="24"/>
      <w:szCs w:val="24"/>
      <w:lang w:eastAsia="en-US"/>
    </w:rPr>
  </w:style>
  <w:style w:type="character" w:styleId="Hyperlink">
    <w:name w:val="Hyperlink"/>
    <w:uiPriority w:val="99"/>
    <w:rsid w:val="00E052F3"/>
    <w:rPr>
      <w:color w:val="0000FF"/>
      <w:u w:val="single"/>
    </w:rPr>
  </w:style>
  <w:style w:type="paragraph" w:customStyle="1" w:styleId="DocumentLabel">
    <w:name w:val="Document Label"/>
    <w:basedOn w:val="Normal"/>
    <w:rsid w:val="00E052F3"/>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E052F3"/>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E052F3"/>
    <w:rPr>
      <w:rFonts w:ascii="Arial" w:eastAsia="Times New Roman" w:hAnsi="Arial"/>
      <w:spacing w:val="-5"/>
      <w:lang w:val="en-AU" w:eastAsia="x-none"/>
    </w:rPr>
  </w:style>
  <w:style w:type="paragraph" w:customStyle="1" w:styleId="MessageHeaderFirst">
    <w:name w:val="Message Header First"/>
    <w:basedOn w:val="MessageHeader"/>
    <w:next w:val="MessageHeader"/>
    <w:rsid w:val="00E052F3"/>
  </w:style>
  <w:style w:type="character" w:customStyle="1" w:styleId="MessageHeaderLabel">
    <w:name w:val="Message Header Label"/>
    <w:rsid w:val="00E052F3"/>
    <w:rPr>
      <w:rFonts w:ascii="Arial Black" w:hAnsi="Arial Black"/>
      <w:sz w:val="18"/>
    </w:rPr>
  </w:style>
  <w:style w:type="character" w:styleId="PageNumber">
    <w:name w:val="page number"/>
    <w:rsid w:val="00E052F3"/>
    <w:rPr>
      <w:sz w:val="18"/>
    </w:rPr>
  </w:style>
  <w:style w:type="character" w:styleId="Emphasis">
    <w:name w:val="Emphasis"/>
    <w:qFormat/>
    <w:rsid w:val="00E052F3"/>
    <w:rPr>
      <w:rFonts w:ascii="Arial Black" w:hAnsi="Arial Black"/>
      <w:sz w:val="18"/>
    </w:rPr>
  </w:style>
  <w:style w:type="paragraph" w:customStyle="1" w:styleId="Style1">
    <w:name w:val="Style1"/>
    <w:basedOn w:val="Normal"/>
    <w:uiPriority w:val="99"/>
    <w:rsid w:val="00E052F3"/>
    <w:pPr>
      <w:numPr>
        <w:ilvl w:val="1"/>
        <w:numId w:val="4"/>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E052F3"/>
    <w:pPr>
      <w:autoSpaceDE w:val="0"/>
      <w:autoSpaceDN w:val="0"/>
      <w:adjustRightInd w:val="0"/>
    </w:pPr>
    <w:rPr>
      <w:rFonts w:ascii="Times New Roman" w:hAnsi="Times New Roman"/>
      <w:color w:val="000000"/>
      <w:sz w:val="24"/>
      <w:szCs w:val="24"/>
      <w:lang w:eastAsia="en-US"/>
    </w:rPr>
  </w:style>
  <w:style w:type="paragraph" w:styleId="BodyText2">
    <w:name w:val="Body Text 2"/>
    <w:aliases w:val=" Char2"/>
    <w:basedOn w:val="Normal"/>
    <w:link w:val="BodyText2Char"/>
    <w:rsid w:val="00E052F3"/>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rsid w:val="00E052F3"/>
    <w:rPr>
      <w:rFonts w:ascii="Times New Roman" w:eastAsia="Times New Roman" w:hAnsi="Times New Roman"/>
      <w:sz w:val="24"/>
      <w:szCs w:val="24"/>
      <w:lang w:val="en-GB" w:eastAsia="x-none"/>
    </w:rPr>
  </w:style>
  <w:style w:type="paragraph" w:customStyle="1" w:styleId="Bullet">
    <w:name w:val="Bullet"/>
    <w:basedOn w:val="Normal"/>
    <w:rsid w:val="00E052F3"/>
    <w:pPr>
      <w:numPr>
        <w:numId w:val="5"/>
      </w:numPr>
      <w:spacing w:after="0" w:line="240" w:lineRule="auto"/>
    </w:pPr>
    <w:rPr>
      <w:rFonts w:ascii="Times New Roman" w:eastAsia="Times New Roman" w:hAnsi="Times New Roman"/>
      <w:sz w:val="24"/>
      <w:szCs w:val="24"/>
      <w:lang w:val="en-GB"/>
    </w:rPr>
  </w:style>
  <w:style w:type="paragraph" w:styleId="BodyText3">
    <w:name w:val="Body Text 3"/>
    <w:basedOn w:val="Normal"/>
    <w:link w:val="BodyText3Char"/>
    <w:uiPriority w:val="99"/>
    <w:unhideWhenUsed/>
    <w:rsid w:val="00E052F3"/>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rsid w:val="00E052F3"/>
    <w:rPr>
      <w:rFonts w:ascii="Times New Roman" w:eastAsia="Times New Roman" w:hAnsi="Times New Roman"/>
      <w:sz w:val="16"/>
      <w:szCs w:val="16"/>
      <w:lang w:val="en-GB" w:eastAsia="x-none"/>
    </w:rPr>
  </w:style>
  <w:style w:type="character" w:customStyle="1" w:styleId="FooterChar1">
    <w:name w:val="Footer Char1"/>
    <w:locked/>
    <w:rsid w:val="00E052F3"/>
    <w:rPr>
      <w:rFonts w:ascii="CG Times (W1)" w:hAnsi="CG Times (W1)" w:cs="Times New Roman"/>
      <w:color w:val="0000FF"/>
      <w:sz w:val="24"/>
      <w:szCs w:val="24"/>
    </w:rPr>
  </w:style>
  <w:style w:type="paragraph" w:styleId="DocumentMap">
    <w:name w:val="Document Map"/>
    <w:basedOn w:val="Normal"/>
    <w:link w:val="DocumentMapChar"/>
    <w:uiPriority w:val="99"/>
    <w:unhideWhenUsed/>
    <w:rsid w:val="00E052F3"/>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rsid w:val="00E052F3"/>
    <w:rPr>
      <w:rFonts w:ascii="Tahoma" w:eastAsia="Times New Roman" w:hAnsi="Tahoma"/>
      <w:color w:val="000000"/>
      <w:sz w:val="16"/>
      <w:szCs w:val="16"/>
      <w:lang w:val="en-US" w:eastAsia="x-none"/>
    </w:rPr>
  </w:style>
  <w:style w:type="paragraph" w:styleId="Subtitle">
    <w:name w:val="Subtitle"/>
    <w:basedOn w:val="Normal"/>
    <w:next w:val="Normal"/>
    <w:link w:val="SubtitleChar"/>
    <w:uiPriority w:val="11"/>
    <w:qFormat/>
    <w:rsid w:val="00E052F3"/>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E052F3"/>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E052F3"/>
    <w:rPr>
      <w:i/>
      <w:iCs/>
      <w:color w:val="808080"/>
    </w:rPr>
  </w:style>
  <w:style w:type="paragraph" w:styleId="ListBullet2">
    <w:name w:val="List Bullet 2"/>
    <w:basedOn w:val="Heading3"/>
    <w:autoRedefine/>
    <w:rsid w:val="00E052F3"/>
    <w:pPr>
      <w:keepNext w:val="0"/>
      <w:keepLines w:val="0"/>
      <w:numPr>
        <w:ilvl w:val="1"/>
        <w:numId w:val="9"/>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E052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052F3"/>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E052F3"/>
    <w:rPr>
      <w:color w:val="595959"/>
      <w:szCs w:val="21"/>
      <w:lang w:val="en-US" w:eastAsia="x-none"/>
    </w:rPr>
  </w:style>
  <w:style w:type="numbering" w:customStyle="1" w:styleId="NoList1">
    <w:name w:val="No List1"/>
    <w:next w:val="NoList"/>
    <w:uiPriority w:val="99"/>
    <w:semiHidden/>
    <w:unhideWhenUsed/>
    <w:rsid w:val="00E052F3"/>
  </w:style>
  <w:style w:type="paragraph" w:styleId="BodyTextIndent2">
    <w:name w:val="Body Text Indent 2"/>
    <w:basedOn w:val="Normal"/>
    <w:link w:val="BodyTextIndent2Char"/>
    <w:uiPriority w:val="99"/>
    <w:unhideWhenUsed/>
    <w:rsid w:val="00E052F3"/>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E052F3"/>
    <w:rPr>
      <w:rFonts w:ascii="Times New Roman" w:eastAsia="Times New Roman" w:hAnsi="Times New Roman"/>
      <w:color w:val="000000"/>
      <w:sz w:val="24"/>
      <w:szCs w:val="24"/>
      <w:lang w:val="en-US" w:eastAsia="x-none"/>
    </w:rPr>
  </w:style>
  <w:style w:type="paragraph" w:customStyle="1" w:styleId="Style3">
    <w:name w:val="Style3"/>
    <w:basedOn w:val="Header"/>
    <w:uiPriority w:val="99"/>
    <w:rsid w:val="00E052F3"/>
    <w:pPr>
      <w:numPr>
        <w:numId w:val="10"/>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uiPriority w:val="99"/>
    <w:rsid w:val="00E052F3"/>
    <w:pPr>
      <w:numPr>
        <w:ilvl w:val="1"/>
        <w:numId w:val="10"/>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E052F3"/>
    <w:rPr>
      <w:rFonts w:ascii="Times New Roman" w:eastAsia="Times New Roman" w:hAnsi="Times New Roman"/>
      <w:sz w:val="24"/>
      <w:szCs w:val="24"/>
      <w:lang w:val="en-GB" w:eastAsia="en-US"/>
    </w:rPr>
  </w:style>
  <w:style w:type="paragraph" w:styleId="BodyTextIndent">
    <w:name w:val="Body Text Indent"/>
    <w:basedOn w:val="Normal"/>
    <w:link w:val="BodyTextIndentChar"/>
    <w:rsid w:val="00E052F3"/>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rsid w:val="00E052F3"/>
    <w:rPr>
      <w:rFonts w:ascii="CG Times (W1)" w:eastAsia="Times New Roman" w:hAnsi="CG Times (W1)"/>
      <w:color w:val="000000"/>
      <w:sz w:val="24"/>
      <w:lang w:val="en-GB" w:eastAsia="x-none"/>
    </w:rPr>
  </w:style>
  <w:style w:type="paragraph" w:styleId="BlockText">
    <w:name w:val="Block Text"/>
    <w:basedOn w:val="Normal"/>
    <w:rsid w:val="00E052F3"/>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E052F3"/>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E052F3"/>
    <w:rPr>
      <w:rFonts w:ascii="Times New Roman" w:eastAsia="Times New Roman" w:hAnsi="Times New Roman"/>
      <w:color w:val="000000"/>
      <w:sz w:val="24"/>
      <w:szCs w:val="24"/>
      <w:lang w:val="en-AU" w:eastAsia="x-none"/>
    </w:rPr>
  </w:style>
  <w:style w:type="paragraph" w:customStyle="1" w:styleId="p4">
    <w:name w:val="p4"/>
    <w:basedOn w:val="Normal"/>
    <w:rsid w:val="00E052F3"/>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E052F3"/>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E052F3"/>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E052F3"/>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E052F3"/>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E052F3"/>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E052F3"/>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E052F3"/>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E052F3"/>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E052F3"/>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E052F3"/>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E052F3"/>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E052F3"/>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E052F3"/>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E052F3"/>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E052F3"/>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E052F3"/>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E052F3"/>
    <w:pPr>
      <w:tabs>
        <w:tab w:val="left" w:pos="1240"/>
      </w:tabs>
      <w:spacing w:after="0" w:line="260" w:lineRule="atLeast"/>
      <w:ind w:left="200"/>
    </w:pPr>
    <w:rPr>
      <w:rFonts w:ascii="CG Times" w:eastAsia="Times New Roman" w:hAnsi="CG Times"/>
      <w:color w:val="000000"/>
      <w:sz w:val="24"/>
      <w:szCs w:val="24"/>
      <w:lang w:val="en-US"/>
    </w:rPr>
  </w:style>
  <w:style w:type="character" w:styleId="FollowedHyperlink">
    <w:name w:val="FollowedHyperlink"/>
    <w:uiPriority w:val="99"/>
    <w:rsid w:val="00E052F3"/>
    <w:rPr>
      <w:rFonts w:cs="Times New Roman"/>
      <w:color w:val="333366"/>
      <w:u w:val="single"/>
    </w:rPr>
  </w:style>
  <w:style w:type="paragraph" w:styleId="Index1">
    <w:name w:val="index 1"/>
    <w:basedOn w:val="Normal"/>
    <w:next w:val="Normal"/>
    <w:autoRedefine/>
    <w:rsid w:val="00E052F3"/>
    <w:pPr>
      <w:spacing w:after="0" w:line="240" w:lineRule="auto"/>
      <w:ind w:left="567"/>
    </w:pPr>
    <w:rPr>
      <w:rFonts w:ascii="Times New Roman" w:eastAsia="Times New Roman" w:hAnsi="Times New Roman"/>
      <w:color w:val="000000"/>
      <w:sz w:val="24"/>
      <w:szCs w:val="24"/>
      <w:lang w:val="en-US"/>
    </w:rPr>
  </w:style>
  <w:style w:type="character" w:styleId="Strong">
    <w:name w:val="Strong"/>
    <w:uiPriority w:val="99"/>
    <w:qFormat/>
    <w:rsid w:val="00E052F3"/>
    <w:rPr>
      <w:rFonts w:cs="Times New Roman"/>
      <w:b/>
    </w:rPr>
  </w:style>
  <w:style w:type="paragraph" w:styleId="Caption">
    <w:name w:val="caption"/>
    <w:basedOn w:val="Normal"/>
    <w:next w:val="Normal"/>
    <w:uiPriority w:val="99"/>
    <w:qFormat/>
    <w:rsid w:val="00E052F3"/>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font5">
    <w:name w:val="font5"/>
    <w:basedOn w:val="Normal"/>
    <w:rsid w:val="00E052F3"/>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rsid w:val="00E052F3"/>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E052F3"/>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E052F3"/>
    <w:pPr>
      <w:spacing w:after="160" w:line="240" w:lineRule="exact"/>
    </w:pPr>
    <w:rPr>
      <w:rFonts w:ascii="Tahoma" w:eastAsia="Times New Roman" w:hAnsi="Tahoma"/>
      <w:sz w:val="20"/>
      <w:szCs w:val="20"/>
      <w:lang w:val="en-US"/>
    </w:rPr>
  </w:style>
  <w:style w:type="character" w:customStyle="1" w:styleId="CharChar2">
    <w:name w:val="Char Char2"/>
    <w:uiPriority w:val="99"/>
    <w:rsid w:val="00E052F3"/>
    <w:rPr>
      <w:rFonts w:ascii="Gill Sans" w:hAnsi="Gill Sans"/>
      <w:b/>
      <w:i/>
      <w:color w:val="000000"/>
      <w:sz w:val="24"/>
      <w:lang w:val="en-GB" w:eastAsia="en-US"/>
    </w:rPr>
  </w:style>
  <w:style w:type="paragraph" w:styleId="TOC1">
    <w:name w:val="toc 1"/>
    <w:basedOn w:val="Normal"/>
    <w:next w:val="Normal"/>
    <w:autoRedefine/>
    <w:rsid w:val="00E052F3"/>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E052F3"/>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E052F3"/>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E052F3"/>
    <w:rPr>
      <w:rFonts w:ascii="Courier" w:eastAsia="Times New Roman" w:hAnsi="Courier"/>
      <w:sz w:val="24"/>
      <w:lang w:val="en-GB" w:eastAsia="x-none"/>
    </w:rPr>
  </w:style>
  <w:style w:type="table" w:styleId="TableGrid3">
    <w:name w:val="Table Grid 3"/>
    <w:basedOn w:val="TableNormal"/>
    <w:uiPriority w:val="99"/>
    <w:rsid w:val="00E052F3"/>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E052F3"/>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E052F3"/>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E052F3"/>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E052F3"/>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E052F3"/>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E052F3"/>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E052F3"/>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E052F3"/>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E052F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rsid w:val="00E052F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rsid w:val="00E052F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rsid w:val="00E052F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4">
    <w:name w:val="xl74"/>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6">
    <w:name w:val="xl76"/>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78">
    <w:name w:val="xl78"/>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79">
    <w:name w:val="xl79"/>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1">
    <w:name w:val="xl81"/>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3">
    <w:name w:val="xl83"/>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5">
    <w:name w:val="xl85"/>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6">
    <w:name w:val="xl86"/>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7">
    <w:name w:val="xl87"/>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8">
    <w:name w:val="xl88"/>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9">
    <w:name w:val="xl89"/>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94">
    <w:name w:val="xl94"/>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6">
    <w:name w:val="xl96"/>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00">
    <w:name w:val="xl100"/>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1">
    <w:name w:val="xl101"/>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2">
    <w:name w:val="xl102"/>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rsid w:val="00E052F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rsid w:val="00E052F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rsid w:val="00E052F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rsid w:val="00E052F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rsid w:val="00E052F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rsid w:val="00E052F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rsid w:val="00E052F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rsid w:val="00E052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rsid w:val="00E052F3"/>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rsid w:val="00E052F3"/>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E052F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E052F3"/>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E052F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E052F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E052F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E052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E052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E052F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E052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E052F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E052F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E052F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E052F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E052F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E052F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E052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E052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E052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E052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E05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E052F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E052F3"/>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E052F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E052F3"/>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E052F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E052F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E052F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E052F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E052F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E052F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E052F3"/>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E052F3"/>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E052F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E052F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E052F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E052F3"/>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E052F3"/>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E052F3"/>
    <w:rPr>
      <w:rFonts w:ascii="Univers" w:eastAsia="Times New Roman" w:hAnsi="Univers"/>
      <w:sz w:val="24"/>
      <w:lang w:val="en-GB" w:eastAsia="x-none"/>
    </w:rPr>
  </w:style>
  <w:style w:type="character" w:customStyle="1" w:styleId="FootnoteCharacters">
    <w:name w:val="Footnote Characters"/>
    <w:uiPriority w:val="99"/>
    <w:rsid w:val="00E052F3"/>
    <w:rPr>
      <w:vertAlign w:val="superscript"/>
    </w:rPr>
  </w:style>
  <w:style w:type="paragraph" w:customStyle="1" w:styleId="Style5">
    <w:name w:val="Style5"/>
    <w:basedOn w:val="Heading3"/>
    <w:uiPriority w:val="99"/>
    <w:rsid w:val="00E052F3"/>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E052F3"/>
    <w:rPr>
      <w:rFonts w:cs="Times New Roman"/>
    </w:rPr>
  </w:style>
  <w:style w:type="character" w:customStyle="1" w:styleId="p50char1">
    <w:name w:val="p50__char1"/>
    <w:rsid w:val="00E052F3"/>
    <w:rPr>
      <w:rFonts w:ascii="CG Times" w:hAnsi="CG Times"/>
      <w:sz w:val="24"/>
      <w:u w:val="none"/>
      <w:effect w:val="none"/>
    </w:rPr>
  </w:style>
  <w:style w:type="numbering" w:styleId="111111">
    <w:name w:val="Outline List 2"/>
    <w:basedOn w:val="NoList"/>
    <w:uiPriority w:val="99"/>
    <w:unhideWhenUsed/>
    <w:rsid w:val="00E052F3"/>
    <w:pPr>
      <w:numPr>
        <w:numId w:val="16"/>
      </w:numPr>
    </w:pPr>
  </w:style>
  <w:style w:type="numbering" w:styleId="1ai">
    <w:name w:val="Outline List 1"/>
    <w:basedOn w:val="NoList"/>
    <w:uiPriority w:val="99"/>
    <w:unhideWhenUsed/>
    <w:rsid w:val="00E052F3"/>
    <w:pPr>
      <w:numPr>
        <w:numId w:val="17"/>
      </w:numPr>
    </w:pPr>
  </w:style>
  <w:style w:type="paragraph" w:customStyle="1" w:styleId="style0">
    <w:name w:val="style0"/>
    <w:basedOn w:val="Normal"/>
    <w:rsid w:val="00E052F3"/>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E052F3"/>
    <w:rPr>
      <w:rFonts w:ascii="Times New Roman" w:hAnsi="Times New Roman" w:cs="Times New Roman"/>
      <w:sz w:val="16"/>
      <w:szCs w:val="16"/>
    </w:rPr>
  </w:style>
  <w:style w:type="paragraph" w:customStyle="1" w:styleId="Style17">
    <w:name w:val="Style17"/>
    <w:basedOn w:val="Normal"/>
    <w:uiPriority w:val="99"/>
    <w:rsid w:val="00E052F3"/>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rsid w:val="00E052F3"/>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E052F3"/>
    <w:rPr>
      <w:rFonts w:cs="Times New Roman"/>
    </w:rPr>
  </w:style>
  <w:style w:type="character" w:customStyle="1" w:styleId="hiddenref1">
    <w:name w:val="hiddenref1"/>
    <w:uiPriority w:val="99"/>
    <w:rsid w:val="00E052F3"/>
    <w:rPr>
      <w:rFonts w:cs="Times New Roman"/>
      <w:color w:val="000000"/>
      <w:u w:val="single"/>
    </w:rPr>
  </w:style>
  <w:style w:type="character" w:customStyle="1" w:styleId="Heading1Char1">
    <w:name w:val="Heading 1 Char1"/>
    <w:aliases w:val="WoSDAP Headings Char1"/>
    <w:rsid w:val="00E052F3"/>
    <w:rPr>
      <w:rFonts w:ascii="Cambria" w:eastAsia="Times New Roman" w:hAnsi="Cambria" w:cs="Times New Roman"/>
      <w:b/>
      <w:bCs/>
      <w:color w:val="365F91"/>
      <w:sz w:val="28"/>
      <w:szCs w:val="28"/>
      <w:lang w:val="en-US" w:eastAsia="en-US"/>
    </w:rPr>
  </w:style>
  <w:style w:type="character" w:customStyle="1" w:styleId="alcapt1">
    <w:name w:val="al_capt1"/>
    <w:uiPriority w:val="99"/>
    <w:rsid w:val="00E052F3"/>
    <w:rPr>
      <w:rFonts w:cs="Times New Roman"/>
      <w:i/>
      <w:iCs/>
    </w:rPr>
  </w:style>
  <w:style w:type="table" w:customStyle="1" w:styleId="TableGrid1">
    <w:name w:val="Table Grid1"/>
    <w:basedOn w:val="TableNormal"/>
    <w:next w:val="TableGrid"/>
    <w:uiPriority w:val="59"/>
    <w:rsid w:val="00E052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E052F3"/>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E052F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E052F3"/>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E052F3"/>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E052F3"/>
  </w:style>
  <w:style w:type="paragraph" w:customStyle="1" w:styleId="Style2">
    <w:name w:val="Style2"/>
    <w:basedOn w:val="Normal"/>
    <w:uiPriority w:val="99"/>
    <w:rsid w:val="00E052F3"/>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E052F3"/>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E052F3"/>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E052F3"/>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E052F3"/>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E052F3"/>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E052F3"/>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E052F3"/>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E052F3"/>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E052F3"/>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E052F3"/>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E052F3"/>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E052F3"/>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E052F3"/>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E052F3"/>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E052F3"/>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E052F3"/>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E052F3"/>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E052F3"/>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E052F3"/>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E052F3"/>
    <w:rPr>
      <w:rFonts w:ascii="Calibri" w:hAnsi="Calibri" w:cs="Calibri"/>
      <w:i/>
      <w:iCs/>
      <w:spacing w:val="10"/>
      <w:sz w:val="38"/>
      <w:szCs w:val="38"/>
    </w:rPr>
  </w:style>
  <w:style w:type="character" w:customStyle="1" w:styleId="FontStyle28">
    <w:name w:val="Font Style28"/>
    <w:uiPriority w:val="99"/>
    <w:rsid w:val="00E052F3"/>
    <w:rPr>
      <w:rFonts w:ascii="Constantia" w:hAnsi="Constantia" w:cs="Constantia"/>
      <w:i/>
      <w:iCs/>
      <w:spacing w:val="60"/>
      <w:sz w:val="50"/>
      <w:szCs w:val="50"/>
    </w:rPr>
  </w:style>
  <w:style w:type="character" w:customStyle="1" w:styleId="FontStyle29">
    <w:name w:val="Font Style29"/>
    <w:uiPriority w:val="99"/>
    <w:rsid w:val="00E052F3"/>
    <w:rPr>
      <w:rFonts w:ascii="MS Reference Sans Serif" w:hAnsi="MS Reference Sans Serif" w:cs="MS Reference Sans Serif"/>
      <w:i/>
      <w:iCs/>
      <w:spacing w:val="-20"/>
      <w:sz w:val="20"/>
      <w:szCs w:val="20"/>
    </w:rPr>
  </w:style>
  <w:style w:type="character" w:customStyle="1" w:styleId="FontStyle30">
    <w:name w:val="Font Style30"/>
    <w:uiPriority w:val="99"/>
    <w:rsid w:val="00E052F3"/>
    <w:rPr>
      <w:rFonts w:ascii="MS Reference Sans Serif" w:hAnsi="MS Reference Sans Serif" w:cs="MS Reference Sans Serif"/>
      <w:sz w:val="16"/>
      <w:szCs w:val="16"/>
    </w:rPr>
  </w:style>
  <w:style w:type="character" w:customStyle="1" w:styleId="FontStyle31">
    <w:name w:val="Font Style31"/>
    <w:uiPriority w:val="99"/>
    <w:rsid w:val="00E052F3"/>
    <w:rPr>
      <w:rFonts w:ascii="Consolas" w:hAnsi="Consolas" w:cs="Consolas"/>
      <w:spacing w:val="20"/>
      <w:sz w:val="18"/>
      <w:szCs w:val="18"/>
    </w:rPr>
  </w:style>
  <w:style w:type="character" w:customStyle="1" w:styleId="FontStyle32">
    <w:name w:val="Font Style32"/>
    <w:uiPriority w:val="99"/>
    <w:rsid w:val="00E052F3"/>
    <w:rPr>
      <w:rFonts w:ascii="MS Reference Sans Serif" w:hAnsi="MS Reference Sans Serif" w:cs="MS Reference Sans Serif"/>
      <w:i/>
      <w:iCs/>
      <w:sz w:val="26"/>
      <w:szCs w:val="26"/>
    </w:rPr>
  </w:style>
  <w:style w:type="character" w:customStyle="1" w:styleId="FontStyle33">
    <w:name w:val="Font Style33"/>
    <w:uiPriority w:val="99"/>
    <w:rsid w:val="00E052F3"/>
    <w:rPr>
      <w:rFonts w:ascii="Candara" w:hAnsi="Candara" w:cs="Candara"/>
      <w:i/>
      <w:iCs/>
      <w:sz w:val="88"/>
      <w:szCs w:val="88"/>
    </w:rPr>
  </w:style>
  <w:style w:type="character" w:customStyle="1" w:styleId="FontStyle34">
    <w:name w:val="Font Style34"/>
    <w:uiPriority w:val="99"/>
    <w:rsid w:val="00E052F3"/>
    <w:rPr>
      <w:rFonts w:ascii="MS Reference Sans Serif" w:hAnsi="MS Reference Sans Serif" w:cs="MS Reference Sans Serif"/>
      <w:b/>
      <w:bCs/>
      <w:sz w:val="16"/>
      <w:szCs w:val="16"/>
    </w:rPr>
  </w:style>
  <w:style w:type="character" w:customStyle="1" w:styleId="FontStyle35">
    <w:name w:val="Font Style35"/>
    <w:uiPriority w:val="99"/>
    <w:rsid w:val="00E052F3"/>
    <w:rPr>
      <w:rFonts w:ascii="MS Reference Sans Serif" w:hAnsi="MS Reference Sans Serif" w:cs="MS Reference Sans Serif"/>
      <w:b/>
      <w:bCs/>
      <w:spacing w:val="-20"/>
      <w:sz w:val="16"/>
      <w:szCs w:val="16"/>
    </w:rPr>
  </w:style>
  <w:style w:type="character" w:customStyle="1" w:styleId="FontStyle36">
    <w:name w:val="Font Style36"/>
    <w:uiPriority w:val="99"/>
    <w:rsid w:val="00E052F3"/>
    <w:rPr>
      <w:rFonts w:ascii="Calibri" w:hAnsi="Calibri" w:cs="Calibri"/>
      <w:i/>
      <w:iCs/>
      <w:spacing w:val="10"/>
      <w:sz w:val="18"/>
      <w:szCs w:val="18"/>
    </w:rPr>
  </w:style>
  <w:style w:type="character" w:customStyle="1" w:styleId="FontStyle37">
    <w:name w:val="Font Style37"/>
    <w:uiPriority w:val="99"/>
    <w:rsid w:val="00E052F3"/>
    <w:rPr>
      <w:rFonts w:ascii="MS Reference Sans Serif" w:hAnsi="MS Reference Sans Serif" w:cs="MS Reference Sans Serif"/>
      <w:i/>
      <w:iCs/>
      <w:w w:val="150"/>
      <w:sz w:val="16"/>
      <w:szCs w:val="16"/>
    </w:rPr>
  </w:style>
  <w:style w:type="character" w:customStyle="1" w:styleId="FontStyle38">
    <w:name w:val="Font Style38"/>
    <w:uiPriority w:val="99"/>
    <w:rsid w:val="00E052F3"/>
    <w:rPr>
      <w:rFonts w:ascii="Candara" w:hAnsi="Candara" w:cs="Candara"/>
      <w:spacing w:val="-20"/>
      <w:sz w:val="24"/>
      <w:szCs w:val="24"/>
    </w:rPr>
  </w:style>
  <w:style w:type="character" w:customStyle="1" w:styleId="FontStyle39">
    <w:name w:val="Font Style39"/>
    <w:uiPriority w:val="99"/>
    <w:rsid w:val="00E052F3"/>
    <w:rPr>
      <w:rFonts w:ascii="MS Reference Sans Serif" w:hAnsi="MS Reference Sans Serif" w:cs="MS Reference Sans Serif"/>
      <w:sz w:val="14"/>
      <w:szCs w:val="14"/>
    </w:rPr>
  </w:style>
  <w:style w:type="paragraph" w:customStyle="1" w:styleId="Style28">
    <w:name w:val="Style28"/>
    <w:basedOn w:val="Normal"/>
    <w:uiPriority w:val="99"/>
    <w:rsid w:val="00E052F3"/>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E052F3"/>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E052F3"/>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E052F3"/>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E052F3"/>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E052F3"/>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E052F3"/>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E052F3"/>
    <w:rPr>
      <w:rFonts w:ascii="Arial" w:hAnsi="Arial" w:cs="Arial"/>
      <w:sz w:val="20"/>
      <w:szCs w:val="20"/>
    </w:rPr>
  </w:style>
  <w:style w:type="character" w:customStyle="1" w:styleId="FontStyle57">
    <w:name w:val="Font Style57"/>
    <w:uiPriority w:val="99"/>
    <w:rsid w:val="00E052F3"/>
    <w:rPr>
      <w:rFonts w:ascii="Arial" w:hAnsi="Arial" w:cs="Arial"/>
      <w:b/>
      <w:bCs/>
      <w:sz w:val="20"/>
      <w:szCs w:val="20"/>
    </w:rPr>
  </w:style>
  <w:style w:type="character" w:customStyle="1" w:styleId="FontStyle73">
    <w:name w:val="Font Style73"/>
    <w:uiPriority w:val="99"/>
    <w:rsid w:val="00E052F3"/>
    <w:rPr>
      <w:rFonts w:ascii="Bookman Old Style" w:hAnsi="Bookman Old Style" w:cs="Bookman Old Style"/>
      <w:sz w:val="32"/>
      <w:szCs w:val="32"/>
    </w:rPr>
  </w:style>
  <w:style w:type="character" w:customStyle="1" w:styleId="FontStyle74">
    <w:name w:val="Font Style74"/>
    <w:uiPriority w:val="99"/>
    <w:rsid w:val="00E052F3"/>
    <w:rPr>
      <w:rFonts w:ascii="Bookman Old Style" w:hAnsi="Bookman Old Style" w:cs="Bookman Old Style"/>
      <w:sz w:val="22"/>
      <w:szCs w:val="22"/>
    </w:rPr>
  </w:style>
  <w:style w:type="character" w:customStyle="1" w:styleId="FontStyle75">
    <w:name w:val="Font Style75"/>
    <w:uiPriority w:val="99"/>
    <w:rsid w:val="00E052F3"/>
    <w:rPr>
      <w:rFonts w:ascii="Bookman Old Style" w:hAnsi="Bookman Old Style" w:cs="Bookman Old Style"/>
      <w:sz w:val="16"/>
      <w:szCs w:val="16"/>
    </w:rPr>
  </w:style>
  <w:style w:type="character" w:customStyle="1" w:styleId="FontStyle76">
    <w:name w:val="Font Style76"/>
    <w:uiPriority w:val="99"/>
    <w:rsid w:val="00E052F3"/>
    <w:rPr>
      <w:rFonts w:ascii="Bookman Old Style" w:hAnsi="Bookman Old Style" w:cs="Bookman Old Style"/>
      <w:b/>
      <w:bCs/>
      <w:sz w:val="16"/>
      <w:szCs w:val="16"/>
    </w:rPr>
  </w:style>
  <w:style w:type="character" w:customStyle="1" w:styleId="FontStyle77">
    <w:name w:val="Font Style77"/>
    <w:uiPriority w:val="99"/>
    <w:rsid w:val="00E052F3"/>
    <w:rPr>
      <w:rFonts w:ascii="Arial Black" w:hAnsi="Arial Black" w:cs="Arial Black"/>
      <w:sz w:val="18"/>
      <w:szCs w:val="18"/>
    </w:rPr>
  </w:style>
  <w:style w:type="character" w:customStyle="1" w:styleId="FontStyle78">
    <w:name w:val="Font Style78"/>
    <w:uiPriority w:val="99"/>
    <w:rsid w:val="00E052F3"/>
    <w:rPr>
      <w:rFonts w:ascii="Arial Black" w:hAnsi="Arial Black" w:cs="Arial Black"/>
      <w:sz w:val="18"/>
      <w:szCs w:val="18"/>
    </w:rPr>
  </w:style>
  <w:style w:type="character" w:customStyle="1" w:styleId="FontStyle79">
    <w:name w:val="Font Style79"/>
    <w:uiPriority w:val="99"/>
    <w:rsid w:val="00E052F3"/>
    <w:rPr>
      <w:rFonts w:ascii="Palatino Linotype" w:hAnsi="Palatino Linotype" w:cs="Palatino Linotype"/>
      <w:b/>
      <w:bCs/>
      <w:sz w:val="24"/>
      <w:szCs w:val="24"/>
    </w:rPr>
  </w:style>
  <w:style w:type="character" w:customStyle="1" w:styleId="FontStyle80">
    <w:name w:val="Font Style80"/>
    <w:uiPriority w:val="99"/>
    <w:rsid w:val="00E052F3"/>
    <w:rPr>
      <w:rFonts w:ascii="Bookman Old Style" w:hAnsi="Bookman Old Style" w:cs="Bookman Old Style"/>
      <w:sz w:val="18"/>
      <w:szCs w:val="18"/>
    </w:rPr>
  </w:style>
  <w:style w:type="character" w:customStyle="1" w:styleId="FontStyle81">
    <w:name w:val="Font Style81"/>
    <w:uiPriority w:val="99"/>
    <w:rsid w:val="00E052F3"/>
    <w:rPr>
      <w:rFonts w:ascii="Bookman Old Style" w:hAnsi="Bookman Old Style" w:cs="Bookman Old Style"/>
      <w:sz w:val="20"/>
      <w:szCs w:val="20"/>
    </w:rPr>
  </w:style>
  <w:style w:type="character" w:customStyle="1" w:styleId="a">
    <w:name w:val="Основной текст_"/>
    <w:basedOn w:val="DefaultParagraphFont"/>
    <w:link w:val="a0"/>
    <w:rsid w:val="00E052F3"/>
    <w:rPr>
      <w:sz w:val="21"/>
      <w:szCs w:val="21"/>
      <w:shd w:val="clear" w:color="auto" w:fill="FFFFFF"/>
    </w:rPr>
  </w:style>
  <w:style w:type="paragraph" w:customStyle="1" w:styleId="a0">
    <w:name w:val="Основной текст"/>
    <w:basedOn w:val="Normal"/>
    <w:link w:val="a"/>
    <w:rsid w:val="00E052F3"/>
    <w:pPr>
      <w:widowControl w:val="0"/>
      <w:shd w:val="clear" w:color="auto" w:fill="FFFFFF"/>
      <w:spacing w:before="180" w:after="60" w:line="288" w:lineRule="exact"/>
      <w:jc w:val="both"/>
    </w:pPr>
    <w:rPr>
      <w:sz w:val="21"/>
      <w:szCs w:val="21"/>
      <w:lang w:eastAsia="bg-BG"/>
    </w:rPr>
  </w:style>
  <w:style w:type="paragraph" w:customStyle="1" w:styleId="msonormal0">
    <w:name w:val="msonormal"/>
    <w:basedOn w:val="Normal"/>
    <w:rsid w:val="00E052F3"/>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Bodytext20">
    <w:name w:val="Body text (2)_"/>
    <w:basedOn w:val="DefaultParagraphFont"/>
    <w:link w:val="Bodytext21"/>
    <w:rsid w:val="00DC7716"/>
    <w:rPr>
      <w:rFonts w:ascii="Tahoma" w:eastAsia="Tahoma" w:hAnsi="Tahoma" w:cs="Tahoma"/>
      <w:sz w:val="19"/>
      <w:szCs w:val="19"/>
      <w:shd w:val="clear" w:color="auto" w:fill="FFFFFF"/>
    </w:rPr>
  </w:style>
  <w:style w:type="paragraph" w:customStyle="1" w:styleId="Bodytext21">
    <w:name w:val="Body text (2)"/>
    <w:basedOn w:val="Normal"/>
    <w:link w:val="Bodytext20"/>
    <w:rsid w:val="00DC7716"/>
    <w:pPr>
      <w:widowControl w:val="0"/>
      <w:shd w:val="clear" w:color="auto" w:fill="FFFFFF"/>
      <w:spacing w:before="180" w:after="120" w:line="240" w:lineRule="exact"/>
      <w:ind w:hanging="720"/>
    </w:pPr>
    <w:rPr>
      <w:rFonts w:ascii="Tahoma" w:eastAsia="Tahoma" w:hAnsi="Tahoma" w:cs="Tahoma"/>
      <w:sz w:val="19"/>
      <w:szCs w:val="19"/>
      <w:lang w:eastAsia="bg-BG"/>
    </w:rPr>
  </w:style>
  <w:style w:type="character" w:customStyle="1" w:styleId="Bodytext2Bold">
    <w:name w:val="Body text (2) + Bold"/>
    <w:basedOn w:val="Bodytext20"/>
    <w:rsid w:val="0040097E"/>
    <w:rPr>
      <w:rFonts w:ascii="Tahoma" w:eastAsia="Tahoma" w:hAnsi="Tahoma" w:cs="Tahoma"/>
      <w:b/>
      <w:bCs/>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Bodytext29ptBold">
    <w:name w:val="Body text (2) + 9 pt;Bold"/>
    <w:basedOn w:val="Bodytext20"/>
    <w:rsid w:val="0040097E"/>
    <w:rPr>
      <w:rFonts w:ascii="Tahoma" w:eastAsia="Tahoma" w:hAnsi="Tahoma" w:cs="Tahoma"/>
      <w:b/>
      <w:bCs/>
      <w:i w:val="0"/>
      <w:iCs w:val="0"/>
      <w:smallCaps w:val="0"/>
      <w:strike w:val="0"/>
      <w:color w:val="000000"/>
      <w:spacing w:val="0"/>
      <w:w w:val="100"/>
      <w:position w:val="0"/>
      <w:sz w:val="18"/>
      <w:szCs w:val="18"/>
      <w:u w:val="none"/>
      <w:shd w:val="clear" w:color="auto" w:fill="FFFFFF"/>
      <w:lang w:val="bg-BG" w:eastAsia="bg-BG" w:bidi="bg-BG"/>
    </w:rPr>
  </w:style>
  <w:style w:type="character" w:customStyle="1" w:styleId="Bodytext2SmallCaps">
    <w:name w:val="Body text (2) + Small Caps"/>
    <w:basedOn w:val="Bodytext20"/>
    <w:rsid w:val="0040097E"/>
    <w:rPr>
      <w:rFonts w:ascii="Tahoma" w:eastAsia="Tahoma" w:hAnsi="Tahoma" w:cs="Tahoma"/>
      <w:b w:val="0"/>
      <w:bCs w:val="0"/>
      <w:i w:val="0"/>
      <w:iCs w:val="0"/>
      <w:smallCaps/>
      <w:strike w:val="0"/>
      <w:color w:val="000000"/>
      <w:spacing w:val="0"/>
      <w:w w:val="100"/>
      <w:position w:val="0"/>
      <w:sz w:val="19"/>
      <w:szCs w:val="19"/>
      <w:u w:val="none"/>
      <w:shd w:val="clear" w:color="auto" w:fill="FFFFFF"/>
      <w:lang w:val="bg-BG" w:eastAsia="bg-BG" w:bidi="bg-BG"/>
    </w:rPr>
  </w:style>
  <w:style w:type="character" w:customStyle="1" w:styleId="Bodytext27ptBoldSmallCapsSpacing0pt">
    <w:name w:val="Body text (2) + 7 pt;Bold;Small Caps;Spacing 0 pt"/>
    <w:basedOn w:val="Bodytext20"/>
    <w:rsid w:val="0040097E"/>
    <w:rPr>
      <w:rFonts w:ascii="Tahoma" w:eastAsia="Tahoma" w:hAnsi="Tahoma" w:cs="Tahoma"/>
      <w:b/>
      <w:bCs/>
      <w:i w:val="0"/>
      <w:iCs w:val="0"/>
      <w:smallCaps/>
      <w:strike w:val="0"/>
      <w:color w:val="000000"/>
      <w:spacing w:val="10"/>
      <w:w w:val="100"/>
      <w:position w:val="0"/>
      <w:sz w:val="14"/>
      <w:szCs w:val="14"/>
      <w:u w:val="none"/>
      <w:shd w:val="clear" w:color="auto" w:fill="FFFFFF"/>
      <w:lang w:val="bg-BG" w:eastAsia="bg-BG" w:bidi="bg-BG"/>
    </w:rPr>
  </w:style>
  <w:style w:type="character" w:customStyle="1" w:styleId="Bodytext275ptBoldSpacing0pt">
    <w:name w:val="Body text (2) + 7.5 pt;Bold;Spacing 0 pt"/>
    <w:basedOn w:val="Bodytext20"/>
    <w:rsid w:val="0040097E"/>
    <w:rPr>
      <w:rFonts w:ascii="Tahoma" w:eastAsia="Tahoma" w:hAnsi="Tahoma" w:cs="Tahoma"/>
      <w:b/>
      <w:bCs/>
      <w:i w:val="0"/>
      <w:iCs w:val="0"/>
      <w:smallCaps w:val="0"/>
      <w:strike w:val="0"/>
      <w:color w:val="000000"/>
      <w:spacing w:val="10"/>
      <w:w w:val="100"/>
      <w:position w:val="0"/>
      <w:sz w:val="15"/>
      <w:szCs w:val="15"/>
      <w:u w:val="none"/>
      <w:shd w:val="clear" w:color="auto" w:fill="FFFFFF"/>
      <w:lang w:val="bg-BG" w:eastAsia="bg-BG" w:bidi="bg-BG"/>
    </w:rPr>
  </w:style>
  <w:style w:type="character" w:customStyle="1" w:styleId="Bodytext275ptBoldSmallCapsSpacing0pt">
    <w:name w:val="Body text (2) + 7.5 pt;Bold;Small Caps;Spacing 0 pt"/>
    <w:basedOn w:val="Bodytext20"/>
    <w:rsid w:val="0040097E"/>
    <w:rPr>
      <w:rFonts w:ascii="Tahoma" w:eastAsia="Tahoma" w:hAnsi="Tahoma" w:cs="Tahoma"/>
      <w:b/>
      <w:bCs/>
      <w:i w:val="0"/>
      <w:iCs w:val="0"/>
      <w:smallCaps/>
      <w:strike w:val="0"/>
      <w:color w:val="000000"/>
      <w:spacing w:val="10"/>
      <w:w w:val="100"/>
      <w:position w:val="0"/>
      <w:sz w:val="15"/>
      <w:szCs w:val="15"/>
      <w:u w:val="none"/>
      <w:shd w:val="clear" w:color="auto" w:fill="FFFFFF"/>
      <w:lang w:val="en-US" w:eastAsia="en-US" w:bidi="en-US"/>
    </w:rPr>
  </w:style>
  <w:style w:type="character" w:customStyle="1" w:styleId="Bodytext2Arial79pt">
    <w:name w:val="Body text (2) + Arial;79 pt"/>
    <w:basedOn w:val="Bodytext20"/>
    <w:rsid w:val="0040097E"/>
    <w:rPr>
      <w:rFonts w:ascii="Arial" w:eastAsia="Arial" w:hAnsi="Arial" w:cs="Arial"/>
      <w:b w:val="0"/>
      <w:bCs w:val="0"/>
      <w:i w:val="0"/>
      <w:iCs w:val="0"/>
      <w:smallCaps w:val="0"/>
      <w:strike w:val="0"/>
      <w:color w:val="000000"/>
      <w:spacing w:val="0"/>
      <w:w w:val="100"/>
      <w:position w:val="0"/>
      <w:sz w:val="158"/>
      <w:szCs w:val="158"/>
      <w:u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968588721">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34657810">
      <w:bodyDiv w:val="1"/>
      <w:marLeft w:val="0"/>
      <w:marRight w:val="0"/>
      <w:marTop w:val="0"/>
      <w:marBottom w:val="0"/>
      <w:divBdr>
        <w:top w:val="none" w:sz="0" w:space="0" w:color="auto"/>
        <w:left w:val="none" w:sz="0" w:space="0" w:color="auto"/>
        <w:bottom w:val="none" w:sz="0" w:space="0" w:color="auto"/>
        <w:right w:val="none" w:sz="0" w:space="0" w:color="auto"/>
      </w:divBdr>
    </w:div>
    <w:div w:id="1378822635">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508211385">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84572648">
      <w:bodyDiv w:val="1"/>
      <w:marLeft w:val="0"/>
      <w:marRight w:val="0"/>
      <w:marTop w:val="0"/>
      <w:marBottom w:val="0"/>
      <w:divBdr>
        <w:top w:val="none" w:sz="0" w:space="0" w:color="auto"/>
        <w:left w:val="none" w:sz="0" w:space="0" w:color="auto"/>
        <w:bottom w:val="none" w:sz="0" w:space="0" w:color="auto"/>
        <w:right w:val="none" w:sz="0" w:space="0" w:color="auto"/>
      </w:divBdr>
    </w:div>
    <w:div w:id="1967858016">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zirog95@mail.b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apis://Base=NARH&amp;DocCode=2023&amp;ToPar=Art162_Al2_Pt1&amp;Type=2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46122/SP-2438 документация .docx</DocTitle>
    <DocDescription xmlns="b1f3b5ea-2115-432e-8ddc-6d5e77145f65" xsi:nil="true"/>
    <DocExpirationDate xmlns="b1f3b5ea-2115-432e-8ddc-6d5e77145f65" xsi:nil="true"/>
    <IsFromAccountant xmlns="b1f3b5ea-2115-432e-8ddc-6d5e77145f65">false</IsFromAccountant>
    <PublicOrder xmlns="b1f3b5ea-2115-432e-8ddc-6d5e77145f65">1468</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B30F2F2-2F1E-475B-A511-6201EC95957E}"/>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96C14041-2114-48B5-A6B2-C34509FA94E4}"/>
</file>

<file path=customXml/itemProps4.xml><?xml version="1.0" encoding="utf-8"?>
<ds:datastoreItem xmlns:ds="http://schemas.openxmlformats.org/officeDocument/2006/customXml" ds:itemID="{EAF86C3F-0372-4479-B520-EE4D5C98A23F}"/>
</file>

<file path=docProps/app.xml><?xml version="1.0" encoding="utf-8"?>
<Properties xmlns="http://schemas.openxmlformats.org/officeDocument/2006/extended-properties" xmlns:vt="http://schemas.openxmlformats.org/officeDocument/2006/docPropsVTypes">
  <Template>Normal.dotm</Template>
  <TotalTime>127</TotalTime>
  <Pages>68</Pages>
  <Words>22263</Words>
  <Characters>126904</Characters>
  <Application>Microsoft Office Word</Application>
  <DocSecurity>0</DocSecurity>
  <Lines>1057</Lines>
  <Paragraphs>297</Paragraphs>
  <ScaleCrop>false</ScaleCrop>
  <HeadingPairs>
    <vt:vector size="6" baseType="variant">
      <vt:variant>
        <vt:lpstr>Title</vt:lpstr>
      </vt:variant>
      <vt:variant>
        <vt:i4>1</vt:i4>
      </vt:variant>
      <vt:variant>
        <vt:lpstr>Headings</vt:lpstr>
      </vt:variant>
      <vt:variant>
        <vt:i4>100</vt:i4>
      </vt:variant>
      <vt:variant>
        <vt:lpstr>Заглавие</vt:lpstr>
      </vt:variant>
      <vt:variant>
        <vt:i4>1</vt:i4>
      </vt:variant>
    </vt:vector>
  </HeadingPairs>
  <TitlesOfParts>
    <vt:vector size="102" baseType="lpstr">
      <vt:lpstr/>
      <vt:lpstr>ПРОЕКТО-ДОГОВОР </vt:lpstr>
      <vt:lpstr>Днес………........2018 г. в гр. София, между</vt:lpstr>
      <vt:lpstr>И</vt:lpstr>
      <vt:lpstr>Раздел А: ТЕХНИЧЕСКО ЗАДАНИЕ - ПРЕДМЕТ НА ДОГОВОРА </vt:lpstr>
      <vt:lpstr>Раздел Б: ЦЕНИ И ДАННИ</vt:lpstr>
      <vt:lpstr>Раздел В: СПЕЦИФИЧНИ УСЛОВИЯ НА ДОГОВОРА</vt:lpstr>
      <vt:lpstr>ДЕФИНИЦИИ </vt:lpstr>
      <vt:lpstr>“Възложител” означава “Софийска вода” АД, което възлага изпълнението на Работите</vt:lpstr>
      <vt:lpstr>“Контролиращслужител” означава лицето, определено от Възложителя, за което Изпъл</vt:lpstr>
      <vt:lpstr>“Инвеститорски контрол” означава представител на Контролиращия служител, който щ</vt:lpstr>
      <vt:lpstr>“Изпълнител” означава физическото или юридическо лице, както и техни обединения,</vt:lpstr>
      <vt:lpstr>“Отговорно лице” означава лицето, определено от Изпълнителя, за което Възложител</vt:lpstr>
      <vt:lpstr>“Договор” означава цялостното съглашение между Възложителя и Изпълнителя, състоя</vt:lpstr>
      <vt:lpstr>“Дата на влизане в сила на договора” означава датата на подписване на договора, </vt:lpstr>
      <vt:lpstr>“Цена по договора” означава цената, изчислена съгласно Раздел Б: Цени и данни. </vt:lpstr>
      <vt:lpstr>“Максимална стойност на договора” -означава пределната сума, която не може да бъ</vt:lpstr>
      <vt:lpstr>“Срок на договора” означава предвидената продължителност на договора.</vt:lpstr>
      <vt:lpstr>“Официална инструкция” означава възлагане, чрез което Възложителят определя нача</vt:lpstr>
      <vt:lpstr>“Работи” означава строителни и монтажни работи (СМР), описани в Раздел А: Технич</vt:lpstr>
      <vt:lpstr>“Обект” означава всяко местоположение (земя, улица, сграда или съоръжение), на к</vt:lpstr>
      <vt:lpstr>“Машини и съоръжения” означава всички активи, материали, машини, съоръженията, и</vt:lpstr>
      <vt:lpstr>“Работен проект” означава комплект чертежи, записки и т.н., който се дава на Изп</vt:lpstr>
      <vt:lpstr>“График за изпълнение на работите” е планът за изпълнение на работите, предмет н</vt:lpstr>
      <vt:lpstr>“Системи за безопасност при работа” означава комплект от документи на Възложител</vt:lpstr>
      <vt:lpstr>“Начална дата на изпълнение на работите” означава денят на подписване на Образец</vt:lpstr>
      <vt:lpstr>“Срок за изпълнение на Работите” означава периодът от Началната дата на изпълнен</vt:lpstr>
      <vt:lpstr>“Цялостно приключване на Работите” означава, подписването на Акт 16, когато зако</vt:lpstr>
      <vt:lpstr>“Неустойки” означава санкции или обезщетения, които ще бъдат налагани на Изпълни</vt:lpstr>
      <vt:lpstr>“Строителен надзор” означава лице или фирма за строителен надзор, на които “Софи</vt:lpstr>
      <vt:lpstr>“Заповедна книга на строежа” съгласно Приложение №4 на Наредба №3 от 31.07.03г. </vt:lpstr>
      <vt:lpstr>“Гаранция за изпълнение” означава паричната сума или банковата гаранция, която И</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във всяка ре</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са известни всички негови нормативно установени отг</vt:lpstr>
      <vt:lpstr>Евентуален спор или разногласие във връзка с изпълнението на настоящия договор с</vt:lpstr>
      <vt:lpstr>Ако Изпълнителят изпълни Работи, които не отговарят на изискванията на договора,</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изтича</vt:lpstr>
      <vt:lpstr>ПРАВА И ЗАДЪЛЖЕНИЯ НА ИЗПЪЛНИТЕЛЯ</vt:lpstr>
      <vt:lpstr>Изпълнителят ще изпълнява Работите точно и с грижата на добър търговец, като пол</vt:lpstr>
      <vt:lpstr>Изпълнителят следва да предприеме необходимото изпълнените Работи да отговарят н</vt:lpstr>
      <vt:lpstr>През срока на договора Изпълнителят ползва така своя персонал, време и способнос</vt:lpstr>
      <vt:lpstr>Изпълнителят се задължава да спазва инструкциите на Възложителя, както и да пази</vt:lpstr>
      <vt:lpstr>Изпълнителят извършва работите съгласно изискванията на договора, а когато те не</vt:lpstr>
      <vt:lpstr>Изпълнителят поставя подходящи условия в договорите си с подизпълнители, когато </vt:lpstr>
      <vt:lpstr>Изпълнителят спазва и предприема необходимото, така че неговите служители и поди</vt:lpstr>
      <vt:lpstr>Изпълнителят представя фактури за плащане съгласно чл.6 ПЛАЩАНЕ, ДДС И ГАРАНЦИЯ </vt:lpstr>
      <vt:lpstr>Изпълнителят е длъжен преди влагането в конкретния строеж, в срок указан от Възл</vt:lpstr>
      <vt:lpstr>Изпълнителят се задължава при и във връзка с изпълнението на Работите по настоящ</vt:lpstr>
      <vt:lpstr>Доставчикът се задължава да не допуска съхраняване и/или ползване на обекта на н</vt:lpstr>
      <vt:lpstr>ПРАВА И ЗАДЪЛЖЕНИЯ НА ВЪЗЛОЖИТЕЛЯ</vt:lpstr>
      <vt:lpstr>Възложителят определя Контролиращ служител, за което своевременно уведомява Изпъ</vt:lpstr>
      <vt:lpstr>Контролиращият служител може да упражнява правата на Възложителя съгласно догово</vt:lpstr>
      <vt:lpstr>Освен ако не е изрично уговорено в договора, Контролиращият служител не може да </vt:lpstr>
      <vt:lpstr>Контролиращият служител определя Инвеститорски контрол, като писмено уведомява И</vt:lpstr>
      <vt:lpstr>Инвеститорският контрол няма правомощие да:</vt:lpstr>
      <vt:lpstr>отменя, което и да е от задълженията на Изпълнителя по договора.</vt:lpstr>
      <vt:lpstr>поръчва изпълнението на допълнителна работа, включваща допълнително заплащане на</vt:lpstr>
      <vt:lpstr>Инвеститорският контрол осъществява срещи с Изпълнителя, за да обсъди с него изп</vt:lpstr>
      <vt:lpstr>В случай, че Инвеститорският контрол констатира отклонения от Работния проект, т</vt:lpstr>
      <vt:lpstr>Възложителят си запазва правото да отмени извършването на работи или на всяка не</vt:lpstr>
      <vt:lpstr>НЕУСТОЙКИ </vt:lpstr>
      <vt:lpstr>Неустойките за забава за извършване и предаване на СМР и некачествено изпълнение</vt:lpstr>
      <vt:lpstr>ПЛАЩАНЕ, ДДС И ГАРАНЦИЯ ЗА ИЗПЪЛНЕНИЕ</vt:lpstr>
      <vt:lpstr>Контактите между Възложителя и Изпълнителя по повод на ежедневното изпълнение на</vt:lpstr>
      <vt:lpstr>Плащане се извършва по искане на Изпълнителя след  приключване и приемане изпълн</vt:lpstr>
      <vt:lpstr>Искането за плащане трябва да бъде придружено от Протокол за изпълнени и подлежа</vt:lpstr>
      <vt:lpstr>След получаване на Протокол за изпълнени и подлежащи на изплащане видове СМР, Ин</vt:lpstr>
      <vt:lpstr>След като протоколът се подпише от двете страни без възражения, Изпълнителят изд</vt:lpstr>
      <vt:lpstr>Възложителят превежда на Изпълнителя дължимата сума до 45 (четиридесет и пет) дн</vt:lpstr>
      <vt:lpstr>Възложителят  може да задържи плащане или да прихване суми срещу насрещни дължим</vt:lpstr>
      <vt:lpstr>Всички суми, платими по договора, са без ДДС, освен ако изрично не е посочено др</vt:lpstr>
      <vt:lpstr>Възложителят не предоставя авансови плащания по този договор.</vt:lpstr>
      <vt:lpstr>Гаранцията за изпълнение се освобождава съгласно уговореното в Раздел В: „Специф</vt:lpstr>
      <vt:lpstr>ИНТЕЛЕКТУАЛНА СОБСТВЕНОСТ</vt:lpstr>
      <vt:lpstr>Извън права на Изпълнителя или трети лица, съществуващи преди подписването на до</vt:lpstr>
      <vt:lpstr>Всяко изобретение, проект, откритие, полезен модел или подобрение в процедурите,</vt:lpstr>
      <vt:lpstr>Изпълнителят следва да отбелязва или да осигури отбелязването на правата на инте</vt:lpstr>
      <vt:lpstr>Ако бъде поискано от Възложителя, Изпълнителят оказва необходимото съдействие пр</vt:lpstr>
      <vt:lpstr>Правото на интелектуална собственост върху компютърна програма, проект за такава</vt:lpstr>
      <vt:lpstr>Разходи, направени от Изпълнителя и предварително одобрени от Възложителя в изпъ</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ПУБЛИЧНОСТ</vt:lpstr>
      <vt:lpstr>Освен ако не е необходимо за подписването или е уговорено като необходимо за изп</vt:lpstr>
      <vt:lpstr>Информация до обществеността. Изпълнителят трябва да предоставя чрез табло с инф</vt:lpstr>
      <vt:lpstr>НОРМАТИВНИ И ВЪТРЕШНИ ПРАВИЛА</vt:lpstr>
      <vt:lpstr>Преди започване на изпълнение на работите или на някоя част от изпълнение на раб</vt:lpstr>
      <vt:lpstr>ЗАПОЗНАВАНЕ С УСЛОВИЯТА НА ОБЕКТИТЕ</vt:lpstr>
      <vt:lpstr>Приема се, че Изпълнителят се е запознал и приел условията на достъпа и другите </vt:lpstr>
      <vt:lpstr>Изпълнителят няма право да търси допълнителни плащания поради неправилно възприе</vt:lpstr>
      <vt:lpstr/>
    </vt:vector>
  </TitlesOfParts>
  <Company/>
  <LinksUpToDate>false</LinksUpToDate>
  <CharactersWithSpaces>148870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dc:description/>
  <cp:lastModifiedBy>Pobornikov, Sergei</cp:lastModifiedBy>
  <cp:revision>8</cp:revision>
  <cp:lastPrinted>2018-05-21T12:06:00Z</cp:lastPrinted>
  <dcterms:created xsi:type="dcterms:W3CDTF">2018-05-15T13:52:00Z</dcterms:created>
  <dcterms:modified xsi:type="dcterms:W3CDTF">2018-06-04T12:39:00Z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