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728C" w14:textId="77777777" w:rsidR="00E45438" w:rsidRPr="00721062" w:rsidRDefault="00702FBE" w:rsidP="00721062">
      <w:pPr>
        <w:pStyle w:val="BodyText"/>
        <w:spacing w:before="360" w:after="120"/>
        <w:jc w:val="center"/>
        <w:rPr>
          <w:rFonts w:ascii="Tahoma" w:hAnsi="Tahoma" w:cs="Tahoma"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>ПРЕДЛОЖЕНИЕ</w:t>
      </w:r>
    </w:p>
    <w:p w14:paraId="2B41792F" w14:textId="006067A9" w:rsidR="00721062" w:rsidRPr="00721062" w:rsidRDefault="00702FBE" w:rsidP="00721062">
      <w:pPr>
        <w:pStyle w:val="BodyText"/>
        <w:spacing w:after="120"/>
        <w:jc w:val="center"/>
        <w:rPr>
          <w:rStyle w:val="BodyTextChar"/>
          <w:rFonts w:ascii="Tahoma" w:hAnsi="Tahoma" w:cs="Tahoma"/>
          <w:b/>
          <w:bCs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 xml:space="preserve">за </w:t>
      </w:r>
      <w:r w:rsidR="00FE227F">
        <w:rPr>
          <w:rStyle w:val="BodyTextChar"/>
          <w:rFonts w:ascii="Tahoma" w:hAnsi="Tahoma" w:cs="Tahoma"/>
          <w:b/>
          <w:bCs/>
          <w:sz w:val="24"/>
          <w:szCs w:val="24"/>
        </w:rPr>
        <w:t>сключване на договор</w:t>
      </w: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 xml:space="preserve"> с предмет</w:t>
      </w:r>
    </w:p>
    <w:p w14:paraId="25226D52" w14:textId="1A315F5F" w:rsidR="00B45692" w:rsidRPr="00B45692" w:rsidRDefault="00B45692" w:rsidP="00721062">
      <w:pPr>
        <w:pStyle w:val="BodyText"/>
        <w:spacing w:after="60"/>
        <w:jc w:val="both"/>
        <w:rPr>
          <w:rStyle w:val="BodyTextChar"/>
          <w:rFonts w:ascii="Tahoma" w:eastAsia="Courier New" w:hAnsi="Tahoma" w:cs="Tahoma"/>
          <w:b/>
          <w:bCs/>
          <w:sz w:val="24"/>
          <w:szCs w:val="24"/>
        </w:rPr>
      </w:pPr>
      <w:r>
        <w:rPr>
          <w:rFonts w:ascii="Tahoma" w:eastAsia="Courier New" w:hAnsi="Tahoma" w:cs="Tahoma"/>
          <w:b/>
          <w:bCs/>
          <w:sz w:val="24"/>
          <w:szCs w:val="24"/>
        </w:rPr>
        <w:t>„</w:t>
      </w:r>
      <w:r w:rsidR="00C43C5D" w:rsidRPr="00C43C5D">
        <w:rPr>
          <w:rFonts w:ascii="Tahoma" w:eastAsia="Courier New" w:hAnsi="Tahoma" w:cs="Tahoma"/>
          <w:b/>
          <w:bCs/>
          <w:sz w:val="24"/>
          <w:szCs w:val="24"/>
        </w:rPr>
        <w:t>Експертна оценка за дървесна растителност за обекти на територията на Столична община, възложени от „Софийска вода“ АД</w:t>
      </w:r>
      <w:r w:rsidR="00C43C5D" w:rsidRPr="00C43C5D">
        <w:rPr>
          <w:rFonts w:ascii="Tahoma" w:eastAsia="Courier New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Courier New" w:hAnsi="Tahoma" w:cs="Tahoma"/>
          <w:b/>
          <w:bCs/>
          <w:sz w:val="24"/>
          <w:szCs w:val="24"/>
        </w:rPr>
        <w:t>“</w:t>
      </w:r>
      <w:r w:rsidRPr="00B45692">
        <w:rPr>
          <w:rStyle w:val="BodyTextChar"/>
          <w:rFonts w:ascii="Tahoma" w:eastAsia="Courier New" w:hAnsi="Tahoma" w:cs="Tahoma"/>
          <w:b/>
          <w:bCs/>
          <w:sz w:val="24"/>
          <w:szCs w:val="24"/>
        </w:rPr>
        <w:t xml:space="preserve"> </w:t>
      </w:r>
    </w:p>
    <w:p w14:paraId="1CD9AF68" w14:textId="79923BAA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След като се запознахме и приехме условията на поканата за оферти за </w:t>
      </w:r>
      <w:r w:rsidR="00104FB6">
        <w:rPr>
          <w:rStyle w:val="BodyTextChar"/>
          <w:rFonts w:ascii="Tahoma" w:hAnsi="Tahoma" w:cs="Tahoma"/>
        </w:rPr>
        <w:t>доставка на стоки и</w:t>
      </w:r>
      <w:r w:rsidR="00C43C5D">
        <w:rPr>
          <w:rStyle w:val="BodyTextChar"/>
          <w:rFonts w:ascii="Tahoma" w:hAnsi="Tahoma" w:cs="Tahoma"/>
        </w:rPr>
        <w:t>/или</w:t>
      </w:r>
      <w:r w:rsidR="00104FB6">
        <w:rPr>
          <w:rStyle w:val="BodyTextChar"/>
          <w:rFonts w:ascii="Tahoma" w:hAnsi="Tahoma" w:cs="Tahoma"/>
        </w:rPr>
        <w:t xml:space="preserve"> услуги</w:t>
      </w:r>
      <w:r w:rsidRPr="00721062">
        <w:rPr>
          <w:rStyle w:val="BodyTextChar"/>
          <w:rFonts w:ascii="Tahoma" w:hAnsi="Tahoma" w:cs="Tahoma"/>
        </w:rPr>
        <w:t xml:space="preserve"> с горния предмет, включително всички приложения към нея, предлагаме с настоящето да изпълним поръчката в съответствие с техническите спецификации и изискванията на възложителя</w:t>
      </w:r>
      <w:r w:rsidR="00104FB6">
        <w:rPr>
          <w:rStyle w:val="BodyTextChar"/>
          <w:rFonts w:ascii="Tahoma" w:hAnsi="Tahoma" w:cs="Tahoma"/>
        </w:rPr>
        <w:t xml:space="preserve"> по </w:t>
      </w:r>
      <w:r w:rsidR="00104FB6" w:rsidRPr="00104FB6">
        <w:rPr>
          <w:rStyle w:val="BodyTextChar"/>
          <w:rFonts w:ascii="Tahoma" w:hAnsi="Tahoma" w:cs="Tahoma"/>
        </w:rPr>
        <w:t xml:space="preserve">Приложение </w:t>
      </w:r>
      <w:r w:rsidR="00C43C5D">
        <w:rPr>
          <w:rStyle w:val="BodyTextChar"/>
          <w:rFonts w:ascii="Tahoma" w:hAnsi="Tahoma" w:cs="Tahoma"/>
        </w:rPr>
        <w:t>Б</w:t>
      </w:r>
      <w:r w:rsidR="00104FB6" w:rsidRPr="00104FB6">
        <w:rPr>
          <w:rStyle w:val="BodyTextChar"/>
          <w:rFonts w:ascii="Tahoma" w:hAnsi="Tahoma" w:cs="Tahoma"/>
        </w:rPr>
        <w:t xml:space="preserve"> - Техническо задание</w:t>
      </w:r>
      <w:r w:rsidRPr="00721062">
        <w:rPr>
          <w:rStyle w:val="BodyTextChar"/>
          <w:rFonts w:ascii="Tahoma" w:hAnsi="Tahoma" w:cs="Tahoma"/>
        </w:rPr>
        <w:t xml:space="preserve">, на цени, </w:t>
      </w:r>
      <w:r w:rsidR="00104FB6">
        <w:rPr>
          <w:rStyle w:val="BodyTextChar"/>
          <w:rFonts w:ascii="Tahoma" w:hAnsi="Tahoma" w:cs="Tahoma"/>
        </w:rPr>
        <w:t>оферирани от нас в</w:t>
      </w:r>
      <w:r w:rsidRPr="00721062">
        <w:rPr>
          <w:rStyle w:val="BodyTextChar"/>
          <w:rFonts w:ascii="Tahoma" w:hAnsi="Tahoma" w:cs="Tahoma"/>
        </w:rPr>
        <w:t xml:space="preserve"> </w:t>
      </w:r>
      <w:r w:rsidR="00104FB6" w:rsidRPr="00104FB6">
        <w:rPr>
          <w:rStyle w:val="BodyTextChar"/>
          <w:rFonts w:ascii="Tahoma" w:hAnsi="Tahoma" w:cs="Tahoma"/>
        </w:rPr>
        <w:t xml:space="preserve">Приложение </w:t>
      </w:r>
      <w:r w:rsidR="00C43C5D">
        <w:rPr>
          <w:rStyle w:val="BodyTextChar"/>
          <w:rFonts w:ascii="Tahoma" w:hAnsi="Tahoma" w:cs="Tahoma"/>
        </w:rPr>
        <w:t>1</w:t>
      </w:r>
      <w:r w:rsidR="00104FB6" w:rsidRPr="00104FB6">
        <w:rPr>
          <w:rStyle w:val="BodyTextChar"/>
          <w:rFonts w:ascii="Tahoma" w:hAnsi="Tahoma" w:cs="Tahoma"/>
        </w:rPr>
        <w:t xml:space="preserve"> - Ценов</w:t>
      </w:r>
      <w:r w:rsidR="00C43C5D">
        <w:rPr>
          <w:rStyle w:val="BodyTextChar"/>
          <w:rFonts w:ascii="Tahoma" w:hAnsi="Tahoma" w:cs="Tahoma"/>
        </w:rPr>
        <w:t>а</w:t>
      </w:r>
      <w:r w:rsidR="00104FB6" w:rsidRPr="00104FB6">
        <w:rPr>
          <w:rStyle w:val="BodyTextChar"/>
          <w:rFonts w:ascii="Tahoma" w:hAnsi="Tahoma" w:cs="Tahoma"/>
        </w:rPr>
        <w:t xml:space="preserve"> таблиц</w:t>
      </w:r>
      <w:r w:rsidR="00C43C5D">
        <w:rPr>
          <w:rStyle w:val="BodyTextChar"/>
          <w:rFonts w:ascii="Tahoma" w:hAnsi="Tahoma" w:cs="Tahoma"/>
        </w:rPr>
        <w:t>а</w:t>
      </w:r>
      <w:r w:rsidRPr="00721062">
        <w:rPr>
          <w:rStyle w:val="BodyTextChar"/>
          <w:rFonts w:ascii="Tahoma" w:hAnsi="Tahoma" w:cs="Tahoma"/>
        </w:rPr>
        <w:t>, подчинени във всяко отношение на условията на проектодоговора.</w:t>
      </w:r>
    </w:p>
    <w:p w14:paraId="662ADB0E" w14:textId="6CEF24D8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С подаването на настоящия</w:t>
      </w:r>
      <w:r w:rsidR="00104FB6">
        <w:rPr>
          <w:rStyle w:val="BodyTextChar"/>
          <w:rFonts w:ascii="Tahoma" w:hAnsi="Tahoma" w:cs="Tahoma"/>
        </w:rPr>
        <w:t xml:space="preserve"> документ и </w:t>
      </w:r>
      <w:r w:rsidR="00104FB6" w:rsidRPr="00721062">
        <w:rPr>
          <w:rStyle w:val="BodyTextChar"/>
          <w:rFonts w:ascii="Tahoma" w:hAnsi="Tahoma" w:cs="Tahoma"/>
        </w:rPr>
        <w:t>в случай</w:t>
      </w:r>
      <w:r w:rsidR="00104FB6">
        <w:rPr>
          <w:rStyle w:val="BodyTextChar"/>
          <w:rFonts w:ascii="Tahoma" w:hAnsi="Tahoma" w:cs="Tahoma"/>
        </w:rPr>
        <w:t>,</w:t>
      </w:r>
      <w:r w:rsidR="00104FB6" w:rsidRPr="00721062">
        <w:rPr>
          <w:rStyle w:val="BodyTextChar"/>
          <w:rFonts w:ascii="Tahoma" w:hAnsi="Tahoma" w:cs="Tahoma"/>
        </w:rPr>
        <w:t xml:space="preserve"> че бъдем избрани</w:t>
      </w:r>
      <w:r w:rsidR="00104FB6">
        <w:rPr>
          <w:rStyle w:val="BodyTextChar"/>
          <w:rFonts w:ascii="Tahoma" w:hAnsi="Tahoma" w:cs="Tahoma"/>
        </w:rPr>
        <w:t>,</w:t>
      </w:r>
      <w:r w:rsidRPr="00721062">
        <w:rPr>
          <w:rStyle w:val="BodyTextChar"/>
          <w:rFonts w:ascii="Tahoma" w:hAnsi="Tahoma" w:cs="Tahoma"/>
        </w:rPr>
        <w:t xml:space="preserve"> декларираме, че приемаме условията и ще подпишем, договора, с </w:t>
      </w:r>
      <w:r w:rsidR="00C43C5D">
        <w:rPr>
          <w:rStyle w:val="BodyTextChar"/>
          <w:rFonts w:ascii="Tahoma" w:hAnsi="Tahoma" w:cs="Tahoma"/>
        </w:rPr>
        <w:t xml:space="preserve">проекта на </w:t>
      </w:r>
      <w:r w:rsidRPr="00721062">
        <w:rPr>
          <w:rStyle w:val="BodyTextChar"/>
          <w:rFonts w:ascii="Tahoma" w:hAnsi="Tahoma" w:cs="Tahoma"/>
        </w:rPr>
        <w:t>който сме се запознали от поканата с горния предмет, включително всички приложения към нея.</w:t>
      </w:r>
    </w:p>
    <w:p w14:paraId="6CEF9871" w14:textId="14263311" w:rsidR="00E45438" w:rsidRPr="00721062" w:rsidRDefault="00702FBE" w:rsidP="00721062">
      <w:pPr>
        <w:pStyle w:val="BodyText"/>
        <w:tabs>
          <w:tab w:val="left" w:leader="dot" w:pos="657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b/>
          <w:bCs/>
        </w:rPr>
        <w:t xml:space="preserve">Тази оферта остава валидна за срок от </w:t>
      </w:r>
      <w:r w:rsidR="00721062">
        <w:rPr>
          <w:rStyle w:val="BodyTextChar"/>
          <w:rFonts w:ascii="Tahoma" w:hAnsi="Tahoma" w:cs="Tahoma"/>
          <w:b/>
          <w:bCs/>
        </w:rPr>
        <w:t>………..</w:t>
      </w:r>
      <w:r w:rsidRPr="00721062">
        <w:rPr>
          <w:rStyle w:val="BodyTextChar"/>
          <w:rFonts w:ascii="Tahoma" w:hAnsi="Tahoma" w:cs="Tahoma"/>
          <w:b/>
          <w:bCs/>
        </w:rPr>
        <w:t xml:space="preserve"> работни/календарни дни,</w:t>
      </w:r>
      <w:r w:rsidR="00721062">
        <w:rPr>
          <w:rStyle w:val="BodyTextChar"/>
          <w:rFonts w:ascii="Tahoma" w:hAnsi="Tahoma" w:cs="Tahoma"/>
          <w:b/>
          <w:bCs/>
        </w:rPr>
        <w:t xml:space="preserve"> </w:t>
      </w:r>
      <w:r w:rsidRPr="00721062">
        <w:rPr>
          <w:rStyle w:val="BodyTextChar"/>
          <w:rFonts w:ascii="Tahoma" w:hAnsi="Tahoma" w:cs="Tahoma"/>
        </w:rPr>
        <w:t>считано от крайната датата за подаване на оферти.</w:t>
      </w:r>
    </w:p>
    <w:p w14:paraId="1C990FD6" w14:textId="77777777" w:rsidR="00636B19" w:rsidRDefault="00636B19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</w:p>
    <w:p w14:paraId="3EB815A5" w14:textId="2F480DDF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Име</w:t>
      </w:r>
      <w:r w:rsidR="00104FB6">
        <w:rPr>
          <w:rStyle w:val="BodyTextChar"/>
          <w:rFonts w:ascii="Tahoma" w:hAnsi="Tahoma" w:cs="Tahoma"/>
        </w:rPr>
        <w:t xml:space="preserve"> и Фамилия</w:t>
      </w:r>
      <w:r w:rsidRPr="00721062">
        <w:rPr>
          <w:rStyle w:val="BodyTextChar"/>
          <w:rFonts w:ascii="Tahoma" w:hAnsi="Tahoma" w:cs="Tahoma"/>
        </w:rPr>
        <w:t xml:space="preserve">: </w:t>
      </w:r>
      <w:r w:rsidR="00104FB6" w:rsidRPr="00104FB6">
        <w:rPr>
          <w:rStyle w:val="BodyTextChar"/>
          <w:rFonts w:ascii="Tahoma" w:hAnsi="Tahoma" w:cs="Tahoma"/>
          <w:i/>
          <w:iCs/>
          <w:color w:val="808080" w:themeColor="background1" w:themeShade="80"/>
        </w:rPr>
        <w:t>(Представляващ юридическото лице)</w:t>
      </w:r>
    </w:p>
    <w:p w14:paraId="372338AD" w14:textId="13586D3B" w:rsidR="00E45438" w:rsidRPr="00721062" w:rsidRDefault="00702FBE" w:rsidP="00721062">
      <w:pPr>
        <w:pStyle w:val="BodyText"/>
        <w:tabs>
          <w:tab w:val="left" w:pos="2136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в качеството на:</w:t>
      </w:r>
      <w:r w:rsidR="00636B19">
        <w:rPr>
          <w:rStyle w:val="BodyTextChar"/>
          <w:rFonts w:ascii="Tahoma" w:hAnsi="Tahoma" w:cs="Tahoma"/>
        </w:rPr>
        <w:t xml:space="preserve"> </w:t>
      </w:r>
      <w:r w:rsidR="00104FB6" w:rsidRPr="00104FB6">
        <w:rPr>
          <w:rStyle w:val="BodyTextChar"/>
          <w:rFonts w:ascii="Tahoma" w:hAnsi="Tahoma" w:cs="Tahoma"/>
          <w:i/>
          <w:iCs/>
          <w:color w:val="808080" w:themeColor="background1" w:themeShade="80"/>
        </w:rPr>
        <w:t>(Управител/Изпълнителен директор/Друго..)</w:t>
      </w:r>
    </w:p>
    <w:p w14:paraId="5D42279A" w14:textId="78BB17A5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Фирма/участник: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……………………………………………………………………………………………………………….</w:t>
      </w:r>
    </w:p>
    <w:p w14:paraId="4DF62838" w14:textId="56FAC1C7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Адрес за кореспонденция: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</w:t>
      </w:r>
    </w:p>
    <w:p w14:paraId="7771CE0C" w14:textId="4BB44569" w:rsidR="00E45438" w:rsidRPr="00721062" w:rsidRDefault="00702FBE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3FA9D2A" w14:textId="604B6931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Електронен адрес: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…………………………………………………………………………………………………………….</w:t>
      </w:r>
    </w:p>
    <w:p w14:paraId="206C495F" w14:textId="359CF5C8" w:rsidR="00E45438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ЕИК/Булстат: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…………………………………………..</w:t>
      </w:r>
    </w:p>
    <w:p w14:paraId="16739DC8" w14:textId="05AE1062" w:rsidR="00104FB6" w:rsidRPr="00721062" w:rsidRDefault="00104FB6" w:rsidP="00104FB6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proofErr w:type="spellStart"/>
      <w:r>
        <w:rPr>
          <w:rStyle w:val="BodyTextChar"/>
          <w:rFonts w:ascii="Tahoma" w:hAnsi="Tahoma" w:cs="Tahoma"/>
        </w:rPr>
        <w:t>Рег.ном</w:t>
      </w:r>
      <w:proofErr w:type="spellEnd"/>
      <w:r>
        <w:rPr>
          <w:rStyle w:val="BodyTextChar"/>
          <w:rFonts w:ascii="Tahoma" w:hAnsi="Tahoma" w:cs="Tahoma"/>
        </w:rPr>
        <w:t>. по ДДС</w:t>
      </w:r>
      <w:r w:rsidRPr="00721062">
        <w:rPr>
          <w:rStyle w:val="BodyTextChar"/>
          <w:rFonts w:ascii="Tahoma" w:hAnsi="Tahoma" w:cs="Tahoma"/>
        </w:rPr>
        <w:t>:</w:t>
      </w:r>
      <w:r>
        <w:rPr>
          <w:rStyle w:val="BodyTextChar"/>
          <w:rFonts w:ascii="Tahoma" w:hAnsi="Tahoma" w:cs="Tahoma"/>
        </w:rPr>
        <w:t xml:space="preserve"> …………………………………………..</w:t>
      </w:r>
    </w:p>
    <w:p w14:paraId="754797AD" w14:textId="182490A9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Седалище и адрес на управление: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……………………………………………………………………………………..</w:t>
      </w:r>
    </w:p>
    <w:p w14:paraId="5692C3B4" w14:textId="6F2FC021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 xml:space="preserve">BIC: </w:t>
      </w:r>
      <w:r w:rsidR="00636B19">
        <w:rPr>
          <w:rStyle w:val="BodyTextChar"/>
          <w:rFonts w:ascii="Tahoma" w:hAnsi="Tahoma" w:cs="Tahoma"/>
          <w:lang w:eastAsia="en-US"/>
        </w:rPr>
        <w:t>……………………………</w:t>
      </w:r>
    </w:p>
    <w:p w14:paraId="576AB3F8" w14:textId="601936D3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>IBAN:</w:t>
      </w:r>
      <w:r w:rsidR="00636B19">
        <w:rPr>
          <w:rStyle w:val="BodyTextChar"/>
          <w:rFonts w:ascii="Tahoma" w:hAnsi="Tahoma" w:cs="Tahoma"/>
          <w:lang w:eastAsia="en-US"/>
        </w:rPr>
        <w:t xml:space="preserve"> …………………………………………………………</w:t>
      </w:r>
    </w:p>
    <w:p w14:paraId="33871A4B" w14:textId="2BC5D8E1" w:rsidR="00E45438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Обслужваща банка: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…………………………………………………………………………………………………………..</w:t>
      </w:r>
    </w:p>
    <w:p w14:paraId="07060173" w14:textId="0C725B51" w:rsidR="00721062" w:rsidRDefault="00721062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</w:p>
    <w:p w14:paraId="726CDCE3" w14:textId="0192F883" w:rsid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  <w:r>
        <w:rPr>
          <w:rStyle w:val="BodyTextChar"/>
          <w:rFonts w:ascii="Tahoma" w:hAnsi="Tahoma" w:cs="Tahoma"/>
        </w:rPr>
        <w:t>Лице за контакт / Контролиращ служител от наша страна по договора</w:t>
      </w:r>
      <w:r w:rsidR="00636B19">
        <w:rPr>
          <w:rStyle w:val="BodyTextChar"/>
          <w:rFonts w:ascii="Tahoma" w:hAnsi="Tahoma" w:cs="Tahoma"/>
        </w:rPr>
        <w:t xml:space="preserve"> ще бъде</w:t>
      </w:r>
      <w:r>
        <w:rPr>
          <w:rStyle w:val="BodyTextChar"/>
          <w:rFonts w:ascii="Tahoma" w:hAnsi="Tahoma" w:cs="Tahoma"/>
        </w:rPr>
        <w:t>:</w:t>
      </w:r>
    </w:p>
    <w:p w14:paraId="76FC6A28" w14:textId="31926631" w:rsidR="00721062" w:rsidRP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Име: </w:t>
      </w:r>
      <w:r w:rsidR="00636B19">
        <w:rPr>
          <w:rStyle w:val="BodyTextChar"/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1A25F14B" w14:textId="4DD8D617" w:rsidR="00721062" w:rsidRPr="00721062" w:rsidRDefault="00721062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10889FC" w14:textId="77777777" w:rsidR="00E45438" w:rsidRPr="00721062" w:rsidRDefault="00702FBE" w:rsidP="00721062">
      <w:pPr>
        <w:spacing w:after="60"/>
        <w:rPr>
          <w:rFonts w:ascii="Tahoma" w:hAnsi="Tahoma" w:cs="Tahoma"/>
        </w:rPr>
        <w:sectPr w:rsidR="00E45438" w:rsidRPr="00721062" w:rsidSect="00FE227F">
          <w:headerReference w:type="default" r:id="rId6"/>
          <w:pgSz w:w="11909" w:h="16834"/>
          <w:pgMar w:top="1021" w:right="1247" w:bottom="794" w:left="1247" w:header="709" w:footer="1259" w:gutter="0"/>
          <w:pgNumType w:start="1"/>
          <w:cols w:space="720"/>
          <w:noEndnote/>
          <w:docGrid w:linePitch="360"/>
        </w:sectPr>
      </w:pP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78" behindDoc="0" locked="0" layoutInCell="1" allowOverlap="1" wp14:anchorId="07AD514B" wp14:editId="1F1450D6">
                <wp:simplePos x="0" y="0"/>
                <wp:positionH relativeFrom="page">
                  <wp:posOffset>779145</wp:posOffset>
                </wp:positionH>
                <wp:positionV relativeFrom="paragraph">
                  <wp:posOffset>546100</wp:posOffset>
                </wp:positionV>
                <wp:extent cx="2399030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43ABF6" w14:textId="41C3A1A8" w:rsidR="00E45438" w:rsidRDefault="00702FBE">
                            <w:pPr>
                              <w:pStyle w:val="BodyText"/>
                              <w:tabs>
                                <w:tab w:val="left" w:leader="dot" w:pos="3715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Подпис</w:t>
                            </w:r>
                            <w:r w:rsidR="00721062">
                              <w:rPr>
                                <w:rStyle w:val="BodyTextChar"/>
                                <w:b/>
                                <w:bCs/>
                              </w:rPr>
                              <w:t>*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AD51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35pt;margin-top:43pt;width:188.9pt;height:13.9pt;z-index:125829378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" filled="f" stroked="f">
                <v:textbox inset="0,0,0,0">
                  <w:txbxContent>
                    <w:p w14:paraId="4C43ABF6" w14:textId="41C3A1A8" w:rsidR="00E45438" w:rsidRDefault="00702FBE">
                      <w:pPr>
                        <w:pStyle w:val="BodyText"/>
                        <w:tabs>
                          <w:tab w:val="left" w:leader="dot" w:pos="3715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>Подпис</w:t>
                      </w:r>
                      <w:r w:rsidR="00721062">
                        <w:rPr>
                          <w:rStyle w:val="BodyTextChar"/>
                          <w:b/>
                          <w:bCs/>
                        </w:rPr>
                        <w:t>*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696DEA1F" wp14:editId="38BB92EF">
                <wp:simplePos x="0" y="0"/>
                <wp:positionH relativeFrom="page">
                  <wp:posOffset>4372610</wp:posOffset>
                </wp:positionH>
                <wp:positionV relativeFrom="paragraph">
                  <wp:posOffset>546100</wp:posOffset>
                </wp:positionV>
                <wp:extent cx="224917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109C7" w14:textId="77777777" w:rsidR="00E45438" w:rsidRDefault="00702FBE">
                            <w:pPr>
                              <w:pStyle w:val="BodyText"/>
                              <w:tabs>
                                <w:tab w:val="left" w:leader="dot" w:pos="3480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Дата: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6DEA1F" id="Shape 3" o:spid="_x0000_s1027" type="#_x0000_t202" style="position:absolute;margin-left:344.3pt;margin-top:43pt;width:177.1pt;height:13.9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" filled="f" stroked="f">
                <v:textbox inset="0,0,0,0">
                  <w:txbxContent>
                    <w:p w14:paraId="4AB109C7" w14:textId="77777777" w:rsidR="00E45438" w:rsidRDefault="00702FBE">
                      <w:pPr>
                        <w:pStyle w:val="BodyText"/>
                        <w:tabs>
                          <w:tab w:val="left" w:leader="dot" w:pos="3480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 xml:space="preserve">Дата: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7463D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326DB77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54BE2C1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EAE2940" w14:textId="77777777" w:rsidR="00E45438" w:rsidRPr="00721062" w:rsidRDefault="00E45438" w:rsidP="00721062">
      <w:pPr>
        <w:spacing w:after="60"/>
        <w:rPr>
          <w:rFonts w:ascii="Tahoma" w:hAnsi="Tahoma" w:cs="Tahoma"/>
        </w:rPr>
        <w:sectPr w:rsidR="00E45438" w:rsidRPr="00721062" w:rsidSect="00721062">
          <w:type w:val="continuous"/>
          <w:pgSz w:w="11909" w:h="16834"/>
          <w:pgMar w:top="1134" w:right="1247" w:bottom="1134" w:left="1247" w:header="0" w:footer="3" w:gutter="0"/>
          <w:cols w:space="720"/>
          <w:noEndnote/>
          <w:docGrid w:linePitch="360"/>
        </w:sectPr>
      </w:pPr>
    </w:p>
    <w:p w14:paraId="5CE7F154" w14:textId="77777777" w:rsidR="00721062" w:rsidRDefault="00721062" w:rsidP="00721062">
      <w:pPr>
        <w:pStyle w:val="BodyText"/>
        <w:spacing w:after="60"/>
        <w:rPr>
          <w:rStyle w:val="BodyTextChar"/>
          <w:rFonts w:ascii="Tahoma" w:hAnsi="Tahoma" w:cs="Tahoma"/>
          <w:i/>
          <w:iCs/>
          <w:sz w:val="20"/>
          <w:szCs w:val="20"/>
        </w:rPr>
      </w:pPr>
    </w:p>
    <w:p w14:paraId="1A714D40" w14:textId="1500DB40" w:rsidR="00E45438" w:rsidRPr="00721062" w:rsidRDefault="00702FBE" w:rsidP="00721062">
      <w:pPr>
        <w:pStyle w:val="BodyText"/>
        <w:spacing w:after="60"/>
        <w:rPr>
          <w:rFonts w:ascii="Tahoma" w:hAnsi="Tahoma" w:cs="Tahoma"/>
          <w:sz w:val="20"/>
          <w:szCs w:val="20"/>
        </w:rPr>
      </w:pPr>
      <w:r w:rsidRPr="00721062">
        <w:rPr>
          <w:rStyle w:val="BodyTextChar"/>
          <w:rFonts w:ascii="Tahoma" w:hAnsi="Tahoma" w:cs="Tahoma"/>
          <w:i/>
          <w:iCs/>
          <w:sz w:val="20"/>
          <w:szCs w:val="20"/>
        </w:rPr>
        <w:t>*Подписва от законния представител/и на участника.</w:t>
      </w:r>
    </w:p>
    <w:sectPr w:rsidR="00E45438" w:rsidRPr="00721062" w:rsidSect="00721062">
      <w:type w:val="continuous"/>
      <w:pgSz w:w="11909" w:h="16834"/>
      <w:pgMar w:top="1134" w:right="1247" w:bottom="113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3636" w14:textId="77777777" w:rsidR="00B43CF7" w:rsidRDefault="00B43CF7">
      <w:r>
        <w:separator/>
      </w:r>
    </w:p>
  </w:endnote>
  <w:endnote w:type="continuationSeparator" w:id="0">
    <w:p w14:paraId="0D81ECEC" w14:textId="77777777" w:rsidR="00B43CF7" w:rsidRDefault="00B4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148F" w14:textId="77777777" w:rsidR="00B43CF7" w:rsidRDefault="00B43CF7"/>
  </w:footnote>
  <w:footnote w:type="continuationSeparator" w:id="0">
    <w:p w14:paraId="0F341DB4" w14:textId="77777777" w:rsidR="00B43CF7" w:rsidRDefault="00B43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A34A" w14:textId="7D84EAEA" w:rsidR="00721062" w:rsidRPr="00721062" w:rsidRDefault="00721062" w:rsidP="00721062">
    <w:pPr>
      <w:pStyle w:val="BodyText"/>
      <w:spacing w:after="60"/>
      <w:jc w:val="right"/>
      <w:rPr>
        <w:rFonts w:ascii="Tahoma" w:hAnsi="Tahoma" w:cs="Tahoma"/>
        <w:color w:val="404040" w:themeColor="text1" w:themeTint="BF"/>
        <w:sz w:val="20"/>
        <w:szCs w:val="20"/>
      </w:rPr>
    </w:pPr>
    <w:r w:rsidRPr="00721062">
      <w:rPr>
        <w:rStyle w:val="BodyTextChar"/>
        <w:rFonts w:ascii="Tahoma" w:hAnsi="Tahoma" w:cs="Tahoma"/>
        <w:b/>
        <w:bCs/>
        <w:i/>
        <w:iCs/>
        <w:color w:val="404040" w:themeColor="text1" w:themeTint="BF"/>
        <w:sz w:val="20"/>
        <w:szCs w:val="20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38"/>
    <w:rsid w:val="00003C2C"/>
    <w:rsid w:val="00104FB6"/>
    <w:rsid w:val="004F3DEB"/>
    <w:rsid w:val="00636B19"/>
    <w:rsid w:val="00702FBE"/>
    <w:rsid w:val="00721062"/>
    <w:rsid w:val="00B22024"/>
    <w:rsid w:val="00B43CF7"/>
    <w:rsid w:val="00B45692"/>
    <w:rsid w:val="00C43C5D"/>
    <w:rsid w:val="00CC491F"/>
    <w:rsid w:val="00D77B61"/>
    <w:rsid w:val="00E45438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FF852"/>
  <w15:docId w15:val="{6785C95F-074D-4579-A10A-2D20277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160"/>
    </w:pPr>
    <w:rPr>
      <w:rFonts w:ascii="Bookman Old Style" w:eastAsia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0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Покана-10029517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Покана-10029517</dc:title>
  <dc:subject/>
  <dc:creator>Stamenova, Vanina</dc:creator>
  <cp:keywords>Серв.обслужване на лаб.уреди от Merck</cp:keywords>
  <cp:lastModifiedBy>Diyan Kurtev</cp:lastModifiedBy>
  <cp:revision>3</cp:revision>
  <dcterms:created xsi:type="dcterms:W3CDTF">2026-04-15T06:44:00Z</dcterms:created>
  <dcterms:modified xsi:type="dcterms:W3CDTF">2026-05-19T08:16:00Z</dcterms:modified>
</cp:coreProperties>
</file>