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728C" w14:textId="77777777" w:rsidR="00E45438" w:rsidRPr="00721062" w:rsidRDefault="00702FBE" w:rsidP="00721062">
      <w:pPr>
        <w:pStyle w:val="BodyText"/>
        <w:spacing w:before="360" w:after="120"/>
        <w:jc w:val="center"/>
        <w:rPr>
          <w:rFonts w:ascii="Tahoma" w:hAnsi="Tahoma" w:cs="Tahoma"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>ПРЕДЛОЖЕНИЕ</w:t>
      </w:r>
    </w:p>
    <w:p w14:paraId="2B41792F" w14:textId="77777777" w:rsidR="00721062" w:rsidRPr="00721062" w:rsidRDefault="00702FBE" w:rsidP="00721062">
      <w:pPr>
        <w:pStyle w:val="BodyText"/>
        <w:spacing w:after="120"/>
        <w:jc w:val="center"/>
        <w:rPr>
          <w:rStyle w:val="BodyTextChar"/>
          <w:rFonts w:ascii="Tahoma" w:hAnsi="Tahoma" w:cs="Tahoma"/>
          <w:b/>
          <w:bCs/>
          <w:sz w:val="24"/>
          <w:szCs w:val="24"/>
        </w:rPr>
      </w:pPr>
      <w:r w:rsidRPr="00721062">
        <w:rPr>
          <w:rStyle w:val="BodyTextChar"/>
          <w:rFonts w:ascii="Tahoma" w:hAnsi="Tahoma" w:cs="Tahoma"/>
          <w:b/>
          <w:bCs/>
          <w:sz w:val="24"/>
          <w:szCs w:val="24"/>
        </w:rPr>
        <w:t>за изпълнение на поръчка с предмет</w:t>
      </w:r>
    </w:p>
    <w:p w14:paraId="70DE57C2" w14:textId="279C1E41" w:rsidR="00E45438" w:rsidRPr="00721062" w:rsidRDefault="00702FBE" w:rsidP="00721062">
      <w:pPr>
        <w:pStyle w:val="BodyText"/>
        <w:spacing w:after="120"/>
        <w:jc w:val="center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b/>
          <w:bCs/>
        </w:rPr>
        <w:t>„</w:t>
      </w:r>
      <w:r w:rsidR="00721062" w:rsidRPr="00721062">
        <w:rPr>
          <w:rStyle w:val="BodyTextChar"/>
          <w:rFonts w:ascii="Tahoma" w:hAnsi="Tahoma" w:cs="Tahoma"/>
          <w:b/>
          <w:bCs/>
        </w:rPr>
        <w:t>Поддръжка на лицензи на софтуерни продукти на фирма QLIK</w:t>
      </w:r>
      <w:r w:rsidRPr="00721062">
        <w:rPr>
          <w:rStyle w:val="BodyTextChar"/>
          <w:rFonts w:ascii="Tahoma" w:hAnsi="Tahoma" w:cs="Tahoma"/>
          <w:b/>
          <w:bCs/>
        </w:rPr>
        <w:t>“</w:t>
      </w:r>
    </w:p>
    <w:p w14:paraId="1CD9AF68" w14:textId="21793A97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След като се запознахме и приехме условията на поканата за оферти за възлагане на поръчка с </w:t>
      </w:r>
      <w:r w:rsidRPr="00721062">
        <w:rPr>
          <w:rStyle w:val="BodyTextChar"/>
          <w:rFonts w:ascii="Tahoma" w:hAnsi="Tahoma" w:cs="Tahoma"/>
        </w:rPr>
        <w:t>горния предмет, включително всички приложения към нея, предлагаме с настоящето да изпълним поръчката в съответствие с техническите спецификации и изискванията на възложителя, включително съгласно посоченото в Техническо задание към Договора, на цени, които</w:t>
      </w:r>
      <w:r w:rsidRPr="00721062">
        <w:rPr>
          <w:rStyle w:val="BodyTextChar"/>
          <w:rFonts w:ascii="Tahoma" w:hAnsi="Tahoma" w:cs="Tahoma"/>
        </w:rPr>
        <w:t xml:space="preserve"> са посочени в Ценов</w:t>
      </w:r>
      <w:r w:rsidR="00636B19">
        <w:rPr>
          <w:rStyle w:val="BodyTextChar"/>
          <w:rFonts w:ascii="Tahoma" w:hAnsi="Tahoma" w:cs="Tahoma"/>
        </w:rPr>
        <w:t>ата</w:t>
      </w:r>
      <w:r w:rsidRPr="00721062">
        <w:rPr>
          <w:rStyle w:val="BodyTextChar"/>
          <w:rFonts w:ascii="Tahoma" w:hAnsi="Tahoma" w:cs="Tahoma"/>
        </w:rPr>
        <w:t xml:space="preserve"> таблиц</w:t>
      </w:r>
      <w:r w:rsidR="00636B19">
        <w:rPr>
          <w:rStyle w:val="BodyTextChar"/>
          <w:rFonts w:ascii="Tahoma" w:hAnsi="Tahoma" w:cs="Tahoma"/>
        </w:rPr>
        <w:t>а</w:t>
      </w:r>
      <w:r w:rsidRPr="00721062">
        <w:rPr>
          <w:rStyle w:val="BodyTextChar"/>
          <w:rFonts w:ascii="Tahoma" w:hAnsi="Tahoma" w:cs="Tahoma"/>
        </w:rPr>
        <w:t>, и в съответствие с приложените спецификации, подчинени във всяко отношение на условията на проектодоговора.</w:t>
      </w:r>
    </w:p>
    <w:p w14:paraId="662ADB0E" w14:textId="4419D488" w:rsidR="00E45438" w:rsidRPr="00721062" w:rsidRDefault="00702FBE" w:rsidP="00721062">
      <w:pPr>
        <w:pStyle w:val="BodyText"/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С подаването на настоящия документ декларираме, че приемаме условията и ще подпишем, в случай че бъдем избрани, </w:t>
      </w:r>
      <w:r w:rsidR="00636B19">
        <w:rPr>
          <w:rStyle w:val="BodyTextChar"/>
          <w:rFonts w:ascii="Tahoma" w:hAnsi="Tahoma" w:cs="Tahoma"/>
        </w:rPr>
        <w:t>п</w:t>
      </w:r>
      <w:r w:rsidRPr="00721062">
        <w:rPr>
          <w:rStyle w:val="BodyTextChar"/>
          <w:rFonts w:ascii="Tahoma" w:hAnsi="Tahoma" w:cs="Tahoma"/>
        </w:rPr>
        <w:t>ро</w:t>
      </w:r>
      <w:r w:rsidRPr="00721062">
        <w:rPr>
          <w:rStyle w:val="BodyTextChar"/>
          <w:rFonts w:ascii="Tahoma" w:hAnsi="Tahoma" w:cs="Tahoma"/>
        </w:rPr>
        <w:t>ектодоговора, с който сме се запознали от поканата с горния предмет, включително всички приложения към нея.</w:t>
      </w:r>
    </w:p>
    <w:p w14:paraId="6CEF9871" w14:textId="14263311" w:rsidR="00E45438" w:rsidRPr="00721062" w:rsidRDefault="00702FBE" w:rsidP="00721062">
      <w:pPr>
        <w:pStyle w:val="BodyText"/>
        <w:tabs>
          <w:tab w:val="left" w:leader="dot" w:pos="657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b/>
          <w:bCs/>
        </w:rPr>
        <w:t xml:space="preserve">Тази оферта остава валидна за срок от </w:t>
      </w:r>
      <w:r w:rsidR="00721062">
        <w:rPr>
          <w:rStyle w:val="BodyTextChar"/>
          <w:rFonts w:ascii="Tahoma" w:hAnsi="Tahoma" w:cs="Tahoma"/>
          <w:b/>
          <w:bCs/>
        </w:rPr>
        <w:t>………..</w:t>
      </w:r>
      <w:r w:rsidRPr="00721062">
        <w:rPr>
          <w:rStyle w:val="BodyTextChar"/>
          <w:rFonts w:ascii="Tahoma" w:hAnsi="Tahoma" w:cs="Tahoma"/>
          <w:b/>
          <w:bCs/>
        </w:rPr>
        <w:t xml:space="preserve"> работни/календарни дни,</w:t>
      </w:r>
      <w:r w:rsidR="00721062">
        <w:rPr>
          <w:rStyle w:val="BodyTextChar"/>
          <w:rFonts w:ascii="Tahoma" w:hAnsi="Tahoma" w:cs="Tahoma"/>
          <w:b/>
          <w:bCs/>
        </w:rPr>
        <w:t xml:space="preserve"> </w:t>
      </w:r>
      <w:r w:rsidRPr="00721062">
        <w:rPr>
          <w:rStyle w:val="BodyTextChar"/>
          <w:rFonts w:ascii="Tahoma" w:hAnsi="Tahoma" w:cs="Tahoma"/>
        </w:rPr>
        <w:t>считано от крайната датата за подаване на оферти.</w:t>
      </w:r>
    </w:p>
    <w:p w14:paraId="1C990FD6" w14:textId="77777777" w:rsidR="00636B19" w:rsidRDefault="00636B19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</w:p>
    <w:p w14:paraId="3EB815A5" w14:textId="4AC57076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372338AD" w14:textId="7EF56D8C" w:rsidR="00E45438" w:rsidRPr="00721062" w:rsidRDefault="00702FBE" w:rsidP="00721062">
      <w:pPr>
        <w:pStyle w:val="BodyText"/>
        <w:tabs>
          <w:tab w:val="left" w:pos="2136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в качеството на: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………………………………………………………………………………………………………………..</w:t>
      </w:r>
    </w:p>
    <w:p w14:paraId="5D42279A" w14:textId="78BB17A5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Фирма/уч</w:t>
      </w:r>
      <w:r w:rsidRPr="00721062">
        <w:rPr>
          <w:rStyle w:val="BodyTextChar"/>
          <w:rFonts w:ascii="Tahoma" w:hAnsi="Tahoma" w:cs="Tahoma"/>
        </w:rPr>
        <w:t>астник: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……………………………………………………………………………………………………………….</w:t>
      </w:r>
    </w:p>
    <w:p w14:paraId="4DF62838" w14:textId="56FAC1C7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Адрес за кореспонденция: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</w:t>
      </w:r>
    </w:p>
    <w:p w14:paraId="7771CE0C" w14:textId="4BB44569" w:rsidR="00E45438" w:rsidRPr="00721062" w:rsidRDefault="00702FBE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</w:t>
      </w:r>
      <w:r w:rsidRPr="00721062">
        <w:rPr>
          <w:rStyle w:val="BodyTextChar"/>
          <w:rFonts w:ascii="Tahoma" w:hAnsi="Tahoma" w:cs="Tahoma"/>
        </w:rPr>
        <w:t xml:space="preserve">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3FA9D2A" w14:textId="604B6931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Електронен адрес: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…………………………………………………………………………………………………………….</w:t>
      </w:r>
    </w:p>
    <w:p w14:paraId="206C495F" w14:textId="0003CD88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ЕИК/Булстат: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…………………………………………..</w:t>
      </w:r>
    </w:p>
    <w:p w14:paraId="754797AD" w14:textId="182490A9" w:rsidR="00E45438" w:rsidRPr="00721062" w:rsidRDefault="00702FBE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Седалище и адрес на управление: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……………………………………………………………………………………..</w:t>
      </w:r>
    </w:p>
    <w:p w14:paraId="5692C3B4" w14:textId="6F2FC021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 xml:space="preserve">BIC: </w:t>
      </w:r>
      <w:r w:rsidR="00636B19">
        <w:rPr>
          <w:rStyle w:val="BodyTextChar"/>
          <w:rFonts w:ascii="Tahoma" w:hAnsi="Tahoma" w:cs="Tahoma"/>
          <w:lang w:eastAsia="en-US"/>
        </w:rPr>
        <w:t>……………………………</w:t>
      </w:r>
    </w:p>
    <w:p w14:paraId="576AB3F8" w14:textId="601936D3" w:rsidR="00E45438" w:rsidRPr="00636B19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  <w:lang w:val="en-US" w:eastAsia="en-US"/>
        </w:rPr>
        <w:t>IBAN:</w:t>
      </w:r>
      <w:r w:rsidR="00636B19">
        <w:rPr>
          <w:rStyle w:val="BodyTextChar"/>
          <w:rFonts w:ascii="Tahoma" w:hAnsi="Tahoma" w:cs="Tahoma"/>
          <w:lang w:eastAsia="en-US"/>
        </w:rPr>
        <w:t xml:space="preserve"> …………………………………………………………</w:t>
      </w:r>
    </w:p>
    <w:p w14:paraId="33871A4B" w14:textId="2BC5D8E1" w:rsidR="00E45438" w:rsidRDefault="00702FBE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Обслужваща банка: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…………………………………………………………………………………………………………..</w:t>
      </w:r>
    </w:p>
    <w:p w14:paraId="07060173" w14:textId="0C725B51" w:rsidR="00721062" w:rsidRDefault="00721062" w:rsidP="00721062">
      <w:pPr>
        <w:pStyle w:val="BodyText"/>
        <w:tabs>
          <w:tab w:val="left" w:leader="underscore" w:pos="7290"/>
        </w:tabs>
        <w:spacing w:after="60"/>
        <w:jc w:val="both"/>
        <w:rPr>
          <w:rStyle w:val="BodyTextChar"/>
          <w:rFonts w:ascii="Tahoma" w:hAnsi="Tahoma" w:cs="Tahoma"/>
        </w:rPr>
      </w:pPr>
    </w:p>
    <w:p w14:paraId="726CDCE3" w14:textId="0192F883" w:rsid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Style w:val="BodyTextChar"/>
          <w:rFonts w:ascii="Tahoma" w:hAnsi="Tahoma" w:cs="Tahoma"/>
        </w:rPr>
      </w:pPr>
      <w:r>
        <w:rPr>
          <w:rStyle w:val="BodyTextChar"/>
          <w:rFonts w:ascii="Tahoma" w:hAnsi="Tahoma" w:cs="Tahoma"/>
        </w:rPr>
        <w:t>Лице за контакт / Контролиращ служител от наша страна по договора</w:t>
      </w:r>
      <w:r w:rsidR="00636B19">
        <w:rPr>
          <w:rStyle w:val="BodyTextChar"/>
          <w:rFonts w:ascii="Tahoma" w:hAnsi="Tahoma" w:cs="Tahoma"/>
        </w:rPr>
        <w:t xml:space="preserve"> ще бъде</w:t>
      </w:r>
      <w:r>
        <w:rPr>
          <w:rStyle w:val="BodyTextChar"/>
          <w:rFonts w:ascii="Tahoma" w:hAnsi="Tahoma" w:cs="Tahoma"/>
        </w:rPr>
        <w:t>:</w:t>
      </w:r>
    </w:p>
    <w:p w14:paraId="76FC6A28" w14:textId="31926631" w:rsidR="00721062" w:rsidRPr="00721062" w:rsidRDefault="00721062" w:rsidP="00721062">
      <w:pPr>
        <w:pStyle w:val="BodyText"/>
        <w:tabs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 xml:space="preserve">Име: </w:t>
      </w:r>
      <w:r w:rsidR="00636B19">
        <w:rPr>
          <w:rStyle w:val="BodyTextChar"/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1A25F14B" w14:textId="4DD8D617" w:rsidR="00721062" w:rsidRPr="00721062" w:rsidRDefault="00721062" w:rsidP="00721062">
      <w:pPr>
        <w:pStyle w:val="BodyText"/>
        <w:tabs>
          <w:tab w:val="left" w:leader="dot" w:pos="4214"/>
          <w:tab w:val="left" w:leader="dot" w:pos="9806"/>
        </w:tabs>
        <w:spacing w:after="60"/>
        <w:jc w:val="both"/>
        <w:rPr>
          <w:rFonts w:ascii="Tahoma" w:hAnsi="Tahoma" w:cs="Tahoma"/>
        </w:rPr>
      </w:pPr>
      <w:r w:rsidRPr="00721062">
        <w:rPr>
          <w:rStyle w:val="BodyTextChar"/>
          <w:rFonts w:ascii="Tahoma" w:hAnsi="Tahoma" w:cs="Tahoma"/>
        </w:rPr>
        <w:t>Телефон: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</w:t>
      </w:r>
      <w:r w:rsidRPr="00721062">
        <w:rPr>
          <w:rStyle w:val="BodyTextChar"/>
          <w:rFonts w:ascii="Tahoma" w:hAnsi="Tahoma" w:cs="Tahoma"/>
        </w:rPr>
        <w:t xml:space="preserve">  Имейл:</w:t>
      </w:r>
      <w:r w:rsidR="00636B19">
        <w:rPr>
          <w:rStyle w:val="BodyTextChar"/>
          <w:rFonts w:ascii="Tahoma" w:hAnsi="Tahoma" w:cs="Tahoma"/>
        </w:rPr>
        <w:t xml:space="preserve"> ……………………………………………………………….</w:t>
      </w:r>
    </w:p>
    <w:p w14:paraId="610889FC" w14:textId="77777777" w:rsidR="00E45438" w:rsidRPr="00721062" w:rsidRDefault="00702FBE" w:rsidP="00721062">
      <w:pPr>
        <w:spacing w:after="60"/>
        <w:rPr>
          <w:rFonts w:ascii="Tahoma" w:hAnsi="Tahoma" w:cs="Tahoma"/>
        </w:rPr>
        <w:sectPr w:rsidR="00E45438" w:rsidRPr="00721062" w:rsidSect="00721062">
          <w:headerReference w:type="default" r:id="rId6"/>
          <w:pgSz w:w="11909" w:h="16834"/>
          <w:pgMar w:top="1134" w:right="1247" w:bottom="1134" w:left="1247" w:header="707" w:footer="1261" w:gutter="0"/>
          <w:pgNumType w:start="1"/>
          <w:cols w:space="720"/>
          <w:noEndnote/>
          <w:docGrid w:linePitch="360"/>
        </w:sectPr>
      </w:pP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78" behindDoc="0" locked="0" layoutInCell="1" allowOverlap="1" wp14:anchorId="07AD514B" wp14:editId="1F1450D6">
                <wp:simplePos x="0" y="0"/>
                <wp:positionH relativeFrom="page">
                  <wp:posOffset>779145</wp:posOffset>
                </wp:positionH>
                <wp:positionV relativeFrom="paragraph">
                  <wp:posOffset>546100</wp:posOffset>
                </wp:positionV>
                <wp:extent cx="23990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43ABF6" w14:textId="41C3A1A8" w:rsidR="00E45438" w:rsidRDefault="00702FBE">
                            <w:pPr>
                              <w:pStyle w:val="BodyText"/>
                              <w:tabs>
                                <w:tab w:val="left" w:leader="dot" w:pos="3715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Подпис</w:t>
                            </w:r>
                            <w:r w:rsidR="00721062">
                              <w:rPr>
                                <w:rStyle w:val="BodyTextChar"/>
                                <w:b/>
                                <w:bCs/>
                              </w:rPr>
                              <w:t>*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AD51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.35pt;margin-top:43pt;width:188.9pt;height:13.9pt;z-index:125829378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" filled="f" stroked="f">
                <v:textbox inset="0,0,0,0">
                  <w:txbxContent>
                    <w:p w14:paraId="4C43ABF6" w14:textId="41C3A1A8" w:rsidR="00E45438" w:rsidRDefault="00702FBE">
                      <w:pPr>
                        <w:pStyle w:val="BodyText"/>
                        <w:tabs>
                          <w:tab w:val="left" w:leader="dot" w:pos="3715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>Подпис</w:t>
                      </w:r>
                      <w:r w:rsidR="00721062">
                        <w:rPr>
                          <w:rStyle w:val="BodyTextChar"/>
                          <w:b/>
                          <w:bCs/>
                        </w:rPr>
                        <w:t>*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1062">
        <w:rPr>
          <w:rFonts w:ascii="Tahoma" w:hAnsi="Tahoma" w:cs="Tahoma"/>
          <w:noProof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696DEA1F" wp14:editId="38BB92EF">
                <wp:simplePos x="0" y="0"/>
                <wp:positionH relativeFrom="page">
                  <wp:posOffset>4372610</wp:posOffset>
                </wp:positionH>
                <wp:positionV relativeFrom="paragraph">
                  <wp:posOffset>546100</wp:posOffset>
                </wp:positionV>
                <wp:extent cx="224917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109C7" w14:textId="77777777" w:rsidR="00E45438" w:rsidRDefault="00702FBE">
                            <w:pPr>
                              <w:pStyle w:val="BodyText"/>
                              <w:tabs>
                                <w:tab w:val="left" w:leader="dot" w:pos="3480"/>
                              </w:tabs>
                              <w:spacing w:after="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Дата: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6DEA1F" id="Shape 3" o:spid="_x0000_s1027" type="#_x0000_t202" style="position:absolute;margin-left:344.3pt;margin-top:43pt;width:177.1pt;height:13.9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" filled="f" stroked="f">
                <v:textbox inset="0,0,0,0">
                  <w:txbxContent>
                    <w:p w14:paraId="4AB109C7" w14:textId="77777777" w:rsidR="00E45438" w:rsidRDefault="00702FBE">
                      <w:pPr>
                        <w:pStyle w:val="BodyText"/>
                        <w:tabs>
                          <w:tab w:val="left" w:leader="dot" w:pos="3480"/>
                        </w:tabs>
                        <w:spacing w:after="0"/>
                      </w:pPr>
                      <w:r>
                        <w:rPr>
                          <w:rStyle w:val="BodyTextChar"/>
                          <w:b/>
                          <w:bCs/>
                        </w:rPr>
                        <w:t xml:space="preserve">Дата: </w:t>
                      </w:r>
                      <w:r>
                        <w:rPr>
                          <w:rStyle w:val="BodyTextChar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A2611D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337463D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326DB77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54BE2C16" w14:textId="77777777" w:rsidR="00E45438" w:rsidRPr="00721062" w:rsidRDefault="00E45438" w:rsidP="00721062">
      <w:pPr>
        <w:spacing w:after="60"/>
        <w:rPr>
          <w:rFonts w:ascii="Tahoma" w:hAnsi="Tahoma" w:cs="Tahoma"/>
          <w:sz w:val="19"/>
          <w:szCs w:val="19"/>
        </w:rPr>
      </w:pPr>
    </w:p>
    <w:p w14:paraId="1EAE2940" w14:textId="77777777" w:rsidR="00E45438" w:rsidRPr="00721062" w:rsidRDefault="00E45438" w:rsidP="00721062">
      <w:pPr>
        <w:spacing w:after="60"/>
        <w:rPr>
          <w:rFonts w:ascii="Tahoma" w:hAnsi="Tahoma" w:cs="Tahoma"/>
        </w:rPr>
        <w:sectPr w:rsidR="00E45438" w:rsidRPr="00721062" w:rsidSect="00721062">
          <w:type w:val="continuous"/>
          <w:pgSz w:w="11909" w:h="16834"/>
          <w:pgMar w:top="1134" w:right="1247" w:bottom="1134" w:left="1247" w:header="0" w:footer="3" w:gutter="0"/>
          <w:cols w:space="720"/>
          <w:noEndnote/>
          <w:docGrid w:linePitch="360"/>
        </w:sectPr>
      </w:pPr>
    </w:p>
    <w:p w14:paraId="5CE7F154" w14:textId="77777777" w:rsidR="00721062" w:rsidRDefault="00721062" w:rsidP="00721062">
      <w:pPr>
        <w:pStyle w:val="BodyText"/>
        <w:spacing w:after="60"/>
        <w:rPr>
          <w:rStyle w:val="BodyTextChar"/>
          <w:rFonts w:ascii="Tahoma" w:hAnsi="Tahoma" w:cs="Tahoma"/>
          <w:i/>
          <w:iCs/>
          <w:sz w:val="20"/>
          <w:szCs w:val="20"/>
        </w:rPr>
      </w:pPr>
    </w:p>
    <w:p w14:paraId="1A714D40" w14:textId="1500DB40" w:rsidR="00E45438" w:rsidRPr="00721062" w:rsidRDefault="00702FBE" w:rsidP="00721062">
      <w:pPr>
        <w:pStyle w:val="BodyText"/>
        <w:spacing w:after="60"/>
        <w:rPr>
          <w:rFonts w:ascii="Tahoma" w:hAnsi="Tahoma" w:cs="Tahoma"/>
          <w:sz w:val="20"/>
          <w:szCs w:val="20"/>
        </w:rPr>
      </w:pPr>
      <w:r w:rsidRPr="00721062">
        <w:rPr>
          <w:rStyle w:val="BodyTextChar"/>
          <w:rFonts w:ascii="Tahoma" w:hAnsi="Tahoma" w:cs="Tahoma"/>
          <w:i/>
          <w:iCs/>
          <w:sz w:val="20"/>
          <w:szCs w:val="20"/>
        </w:rPr>
        <w:t>*Подписва от законния представител/и на участника.</w:t>
      </w:r>
    </w:p>
    <w:sectPr w:rsidR="00E45438" w:rsidRPr="00721062" w:rsidSect="00721062">
      <w:type w:val="continuous"/>
      <w:pgSz w:w="11909" w:h="16834"/>
      <w:pgMar w:top="1134" w:right="124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07C9" w14:textId="77777777" w:rsidR="00702FBE" w:rsidRDefault="00702FBE">
      <w:r>
        <w:separator/>
      </w:r>
    </w:p>
  </w:endnote>
  <w:endnote w:type="continuationSeparator" w:id="0">
    <w:p w14:paraId="5CD4F4D3" w14:textId="77777777" w:rsidR="00702FBE" w:rsidRDefault="007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2CFA" w14:textId="77777777" w:rsidR="00702FBE" w:rsidRDefault="00702FBE"/>
  </w:footnote>
  <w:footnote w:type="continuationSeparator" w:id="0">
    <w:p w14:paraId="7724D3BE" w14:textId="77777777" w:rsidR="00702FBE" w:rsidRDefault="00702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A34A" w14:textId="7D84EAEA" w:rsidR="00721062" w:rsidRPr="00721062" w:rsidRDefault="00721062" w:rsidP="00721062">
    <w:pPr>
      <w:pStyle w:val="BodyText"/>
      <w:spacing w:after="60"/>
      <w:jc w:val="right"/>
      <w:rPr>
        <w:rFonts w:ascii="Tahoma" w:hAnsi="Tahoma" w:cs="Tahoma"/>
        <w:color w:val="404040" w:themeColor="text1" w:themeTint="BF"/>
        <w:sz w:val="20"/>
        <w:szCs w:val="20"/>
      </w:rPr>
    </w:pPr>
    <w:r w:rsidRPr="00721062">
      <w:rPr>
        <w:rStyle w:val="BodyTextChar"/>
        <w:rFonts w:ascii="Tahoma" w:hAnsi="Tahoma" w:cs="Tahoma"/>
        <w:b/>
        <w:bCs/>
        <w:i/>
        <w:iCs/>
        <w:color w:val="404040" w:themeColor="text1" w:themeTint="BF"/>
        <w:sz w:val="20"/>
        <w:szCs w:val="20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8"/>
    <w:rsid w:val="00636B19"/>
    <w:rsid w:val="00702FBE"/>
    <w:rsid w:val="00721062"/>
    <w:rsid w:val="00E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F852"/>
  <w15:docId w15:val="{6785C95F-074D-4579-A10A-2D20277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160"/>
    </w:pPr>
    <w:rPr>
      <w:rFonts w:ascii="Bookman Old Style" w:eastAsia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6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1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Покана-10029517</dc:title>
  <dc:subject/>
  <dc:creator>Stamenova, Vanina</dc:creator>
  <cp:keywords>Серв.обслужване на лаб.уреди от Merck</cp:keywords>
  <cp:lastModifiedBy>Kurtev, Diyan</cp:lastModifiedBy>
  <cp:revision>3</cp:revision>
  <dcterms:created xsi:type="dcterms:W3CDTF">2025-08-21T10:51:00Z</dcterms:created>
  <dcterms:modified xsi:type="dcterms:W3CDTF">2025-08-21T11:07:00Z</dcterms:modified>
</cp:coreProperties>
</file>