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6CE7A419" w14:textId="42B758ED" w:rsidR="000B6FB5" w:rsidRPr="00130B57" w:rsidRDefault="000B6FB5" w:rsidP="0027170A">
      <w:pPr>
        <w:keepNext/>
        <w:keepLines/>
        <w:suppressAutoHyphens/>
        <w:spacing w:before="120" w:after="120" w:line="276" w:lineRule="auto"/>
        <w:contextualSpacing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130B57">
        <w:rPr>
          <w:rFonts w:ascii="Times New Roman" w:hAnsi="Times New Roman"/>
          <w:lang w:val="bg-BG"/>
        </w:rPr>
        <w:t>„</w:t>
      </w:r>
      <w:proofErr w:type="spellStart"/>
      <w:r w:rsidR="008F4E72" w:rsidRPr="00F96114">
        <w:rPr>
          <w:rFonts w:ascii="Times New Roman" w:hAnsi="Times New Roman"/>
        </w:rPr>
        <w:t>Изготвяне</w:t>
      </w:r>
      <w:proofErr w:type="spellEnd"/>
      <w:r w:rsidR="008F4E72" w:rsidRPr="00F96114">
        <w:rPr>
          <w:rFonts w:ascii="Times New Roman" w:hAnsi="Times New Roman"/>
        </w:rPr>
        <w:t xml:space="preserve"> </w:t>
      </w:r>
      <w:proofErr w:type="spellStart"/>
      <w:r w:rsidR="008F4E72" w:rsidRPr="00F96114">
        <w:rPr>
          <w:rFonts w:ascii="Times New Roman" w:hAnsi="Times New Roman"/>
        </w:rPr>
        <w:t>на</w:t>
      </w:r>
      <w:proofErr w:type="spellEnd"/>
      <w:r w:rsidR="008F4E72" w:rsidRPr="00F96114">
        <w:rPr>
          <w:rFonts w:ascii="Times New Roman" w:hAnsi="Times New Roman"/>
        </w:rPr>
        <w:t xml:space="preserve"> </w:t>
      </w:r>
      <w:proofErr w:type="spellStart"/>
      <w:r w:rsidR="008F4E72" w:rsidRPr="00F96114">
        <w:rPr>
          <w:rFonts w:ascii="Times New Roman" w:hAnsi="Times New Roman"/>
        </w:rPr>
        <w:t>проектна</w:t>
      </w:r>
      <w:proofErr w:type="spellEnd"/>
      <w:r w:rsidR="008F4E72" w:rsidRPr="00F96114">
        <w:rPr>
          <w:rFonts w:ascii="Times New Roman" w:hAnsi="Times New Roman"/>
        </w:rPr>
        <w:t xml:space="preserve"> </w:t>
      </w:r>
      <w:proofErr w:type="spellStart"/>
      <w:r w:rsidR="008F4E72" w:rsidRPr="00F96114">
        <w:rPr>
          <w:rFonts w:ascii="Times New Roman" w:hAnsi="Times New Roman"/>
        </w:rPr>
        <w:t>документация</w:t>
      </w:r>
      <w:proofErr w:type="spellEnd"/>
      <w:r w:rsidR="008F4E72" w:rsidRPr="00F96114">
        <w:rPr>
          <w:rFonts w:ascii="Times New Roman" w:hAnsi="Times New Roman"/>
        </w:rPr>
        <w:t xml:space="preserve"> </w:t>
      </w:r>
      <w:proofErr w:type="spellStart"/>
      <w:r w:rsidR="008F4E72" w:rsidRPr="00F96114">
        <w:rPr>
          <w:rFonts w:ascii="Times New Roman" w:hAnsi="Times New Roman"/>
        </w:rPr>
        <w:t>за</w:t>
      </w:r>
      <w:proofErr w:type="spellEnd"/>
      <w:r w:rsidR="008F4E72" w:rsidRPr="00F96114">
        <w:rPr>
          <w:rFonts w:ascii="Times New Roman" w:hAnsi="Times New Roman"/>
        </w:rPr>
        <w:t xml:space="preserve"> LED </w:t>
      </w:r>
      <w:proofErr w:type="spellStart"/>
      <w:r w:rsidR="008F4E72" w:rsidRPr="00F96114">
        <w:rPr>
          <w:rFonts w:ascii="Times New Roman" w:hAnsi="Times New Roman"/>
        </w:rPr>
        <w:t>осветление</w:t>
      </w:r>
      <w:proofErr w:type="spellEnd"/>
      <w:r w:rsidR="008F4E72">
        <w:rPr>
          <w:rFonts w:ascii="Times New Roman" w:hAnsi="Times New Roman"/>
          <w:lang w:val="bg-BG"/>
        </w:rPr>
        <w:t>,</w:t>
      </w:r>
      <w:r w:rsidR="008F4E72" w:rsidRPr="00DF31BF">
        <w:rPr>
          <w:rFonts w:ascii="Times New Roman" w:hAnsi="Times New Roman"/>
          <w:lang w:val="bg-BG"/>
        </w:rPr>
        <w:t xml:space="preserve"> </w:t>
      </w:r>
      <w:r w:rsidR="00F63BD6">
        <w:rPr>
          <w:rFonts w:ascii="Times New Roman" w:hAnsi="Times New Roman"/>
          <w:lang w:val="bg-BG"/>
        </w:rPr>
        <w:t>д</w:t>
      </w:r>
      <w:bookmarkStart w:id="0" w:name="_GoBack"/>
      <w:bookmarkEnd w:id="0"/>
      <w:r w:rsidR="008F4E72" w:rsidRPr="00DF31BF">
        <w:rPr>
          <w:rFonts w:ascii="Times New Roman" w:hAnsi="Times New Roman"/>
          <w:lang w:val="bg-BG"/>
        </w:rPr>
        <w:t xml:space="preserve">емонтаж на съществуващи </w:t>
      </w:r>
      <w:r w:rsidR="008F4E72">
        <w:rPr>
          <w:rFonts w:ascii="Times New Roman" w:hAnsi="Times New Roman"/>
          <w:lang w:val="bg-BG"/>
        </w:rPr>
        <w:t>осветителни тела 4х18</w:t>
      </w:r>
      <w:r w:rsidR="008F4E72">
        <w:rPr>
          <w:rFonts w:ascii="Times New Roman" w:hAnsi="Times New Roman"/>
          <w:lang w:val="en-US"/>
        </w:rPr>
        <w:t>W</w:t>
      </w:r>
      <w:r w:rsidR="008F4E72" w:rsidRPr="00DF31BF">
        <w:rPr>
          <w:rFonts w:ascii="Times New Roman" w:hAnsi="Times New Roman"/>
          <w:lang w:val="bg-BG"/>
        </w:rPr>
        <w:t xml:space="preserve"> за растерен таван и монтаж на нови </w:t>
      </w:r>
      <w:r w:rsidR="008F4E72" w:rsidRPr="00DF31BF">
        <w:rPr>
          <w:rFonts w:ascii="Times New Roman" w:hAnsi="Times New Roman"/>
          <w:lang w:val="en-US"/>
        </w:rPr>
        <w:t xml:space="preserve">LED </w:t>
      </w:r>
      <w:r w:rsidR="008F4E72">
        <w:rPr>
          <w:rFonts w:ascii="Times New Roman" w:hAnsi="Times New Roman"/>
          <w:lang w:val="bg-BG"/>
        </w:rPr>
        <w:t xml:space="preserve">осветителни </w:t>
      </w:r>
      <w:r w:rsidR="008F4E72" w:rsidRPr="00DF31BF">
        <w:rPr>
          <w:rFonts w:ascii="Times New Roman" w:hAnsi="Times New Roman"/>
          <w:lang w:val="bg-BG"/>
        </w:rPr>
        <w:t>пан</w:t>
      </w:r>
      <w:r w:rsidR="008F4E72">
        <w:rPr>
          <w:rFonts w:ascii="Times New Roman" w:hAnsi="Times New Roman"/>
          <w:lang w:val="bg-BG"/>
        </w:rPr>
        <w:t>ели</w:t>
      </w:r>
      <w:r w:rsidR="008F4E72" w:rsidRPr="00DF31BF">
        <w:rPr>
          <w:rFonts w:ascii="Times New Roman" w:hAnsi="Times New Roman"/>
          <w:lang w:val="bg-BG"/>
        </w:rPr>
        <w:t xml:space="preserve"> за растерен</w:t>
      </w:r>
      <w:r w:rsidR="008F4E72">
        <w:rPr>
          <w:rFonts w:ascii="Times New Roman" w:hAnsi="Times New Roman"/>
          <w:lang w:val="bg-BG"/>
        </w:rPr>
        <w:t xml:space="preserve"> окачен</w:t>
      </w:r>
      <w:r w:rsidR="008F4E72" w:rsidRPr="000632DA">
        <w:rPr>
          <w:rFonts w:ascii="Times New Roman" w:hAnsi="Times New Roman"/>
          <w:lang w:val="bg-BG"/>
        </w:rPr>
        <w:t xml:space="preserve"> таван</w:t>
      </w:r>
      <w:r w:rsidR="00406B21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3D0E6186" w:rsidR="000B6FB5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</w:t>
      </w:r>
      <w:r w:rsidR="008A3998">
        <w:rPr>
          <w:rFonts w:ascii="Times New Roman" w:eastAsia="Calibri" w:hAnsi="Times New Roman"/>
          <w:lang w:val="bg-BG"/>
        </w:rPr>
        <w:t>участваме в пазарното проучване</w:t>
      </w:r>
      <w:r w:rsidRPr="00E1275B">
        <w:rPr>
          <w:rFonts w:ascii="Times New Roman" w:eastAsia="Calibri" w:hAnsi="Times New Roman"/>
          <w:lang w:val="bg-BG"/>
        </w:rPr>
        <w:t xml:space="preserve">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66168B36" w14:textId="77777777" w:rsidR="001E6484" w:rsidRPr="001E6484" w:rsidRDefault="001E6484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sectPr w:rsidR="000B6FB5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CA70E" w16cex:dateUtc="2024-07-25T07:27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1E6484"/>
    <w:rsid w:val="002103F5"/>
    <w:rsid w:val="00267116"/>
    <w:rsid w:val="0027170A"/>
    <w:rsid w:val="002721F7"/>
    <w:rsid w:val="00294FCC"/>
    <w:rsid w:val="002C6607"/>
    <w:rsid w:val="0030269B"/>
    <w:rsid w:val="00406B21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811F06"/>
    <w:rsid w:val="008A3998"/>
    <w:rsid w:val="008F4E72"/>
    <w:rsid w:val="009D1216"/>
    <w:rsid w:val="00A31C22"/>
    <w:rsid w:val="00A719F9"/>
    <w:rsid w:val="00BB2368"/>
    <w:rsid w:val="00BF41E3"/>
    <w:rsid w:val="00D03773"/>
    <w:rsid w:val="00D508DE"/>
    <w:rsid w:val="00D611B9"/>
    <w:rsid w:val="00E1275B"/>
    <w:rsid w:val="00ED3D1D"/>
    <w:rsid w:val="00ED40D6"/>
    <w:rsid w:val="00ED641A"/>
    <w:rsid w:val="00F6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74060-CE88-4BA3-BC86-D1CE01AA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25</cp:revision>
  <dcterms:created xsi:type="dcterms:W3CDTF">2023-02-10T12:42:00Z</dcterms:created>
  <dcterms:modified xsi:type="dcterms:W3CDTF">2024-07-26T05:17:00Z</dcterms:modified>
</cp:coreProperties>
</file>